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13" w:rsidRPr="00AE2604" w:rsidRDefault="00257C13" w:rsidP="00257C13">
      <w:pPr>
        <w:pStyle w:val="Heading1"/>
        <w:spacing w:line="240" w:lineRule="auto"/>
      </w:pPr>
      <w:bookmarkStart w:id="0" w:name="_Toc113876417"/>
      <w:bookmarkStart w:id="1" w:name="_GoBack"/>
      <w:bookmarkEnd w:id="1"/>
      <w:r w:rsidRPr="00AE2604">
        <w:t>ABSTRAK</w:t>
      </w:r>
      <w:bookmarkEnd w:id="0"/>
    </w:p>
    <w:p w:rsidR="00257C13" w:rsidRPr="00A700F8" w:rsidRDefault="00257C13" w:rsidP="00257C13">
      <w:pPr>
        <w:spacing w:line="240" w:lineRule="auto"/>
        <w:jc w:val="both"/>
        <w:rPr>
          <w:b/>
        </w:rPr>
      </w:pPr>
      <w:r w:rsidRPr="00A700F8">
        <w:rPr>
          <w:b/>
        </w:rPr>
        <w:t>Nurani, Elisa.</w:t>
      </w:r>
      <w:r w:rsidRPr="00AE2604">
        <w:t xml:space="preserve"> 2022</w:t>
      </w:r>
      <w:r>
        <w:t>. Analisis</w:t>
      </w:r>
      <w:r w:rsidRPr="00AE2604">
        <w:t xml:space="preserve"> Kemampuan Pemecahan</w:t>
      </w:r>
      <w:r>
        <w:t xml:space="preserve"> </w:t>
      </w:r>
      <w:r w:rsidRPr="00AE2604">
        <w:t>Masalah Matematika Ditinjau Dari Gaya Belajar</w:t>
      </w:r>
      <w:r>
        <w:t xml:space="preserve"> Dan </w:t>
      </w:r>
      <w:r w:rsidRPr="006F07A4">
        <w:rPr>
          <w:i/>
        </w:rPr>
        <w:t>Self Efficacy</w:t>
      </w:r>
      <w:r>
        <w:t xml:space="preserve"> Siswa</w:t>
      </w:r>
      <w:r w:rsidRPr="00AE2604">
        <w:t xml:space="preserve"> </w:t>
      </w:r>
      <w:r>
        <w:t>SDN Dawuhan 1</w:t>
      </w:r>
      <w:r w:rsidRPr="00AE2604">
        <w:t>. Jurusan Pendidikan Guru</w:t>
      </w:r>
      <w:r>
        <w:t xml:space="preserve"> </w:t>
      </w:r>
      <w:r w:rsidRPr="00AE2604">
        <w:t>Sekolah Dasar. Fakultas Keguruan dan Ilmu Pendidikan. Universitas Peradaban.</w:t>
      </w:r>
      <w:r>
        <w:t xml:space="preserve"> </w:t>
      </w:r>
      <w:r w:rsidRPr="00A700F8">
        <w:rPr>
          <w:b/>
        </w:rPr>
        <w:t>Anwar Ardani, M.Pd</w:t>
      </w:r>
    </w:p>
    <w:p w:rsidR="00257C13" w:rsidRDefault="00257C13" w:rsidP="00257C13">
      <w:pPr>
        <w:spacing w:line="240" w:lineRule="auto"/>
        <w:jc w:val="both"/>
        <w:rPr>
          <w:i/>
        </w:rPr>
      </w:pPr>
      <w:r w:rsidRPr="00AE2604">
        <w:t>Kata kunci : Kemampuan pemecahan masalah, soal cerita, gaya belajar</w:t>
      </w:r>
      <w:r>
        <w:t xml:space="preserve">, </w:t>
      </w:r>
      <w:r w:rsidRPr="006F07A4">
        <w:rPr>
          <w:i/>
        </w:rPr>
        <w:t>self efficacy</w:t>
      </w:r>
    </w:p>
    <w:p w:rsidR="00257C13" w:rsidRDefault="00257C13" w:rsidP="00257C13">
      <w:pPr>
        <w:spacing w:line="240" w:lineRule="auto"/>
        <w:ind w:firstLine="720"/>
        <w:jc w:val="both"/>
        <w:rPr>
          <w:szCs w:val="24"/>
        </w:rPr>
      </w:pPr>
      <w:r w:rsidRPr="001718F7">
        <w:rPr>
          <w:szCs w:val="24"/>
        </w:rPr>
        <w:t xml:space="preserve">Penelitian ini dilatarbelakangi oleh kemampuan pemecahan masalah siswa yang rendah dalam menyelesaikan soal cerita matematika materi Bilangan Cacah Besar. Tujuan penelitian ini adalah untuk mengetahui kemampuan pemecahan masalah siswa dalam menyelesaikan soal cerita matematika yang ditinjau dari gaya belajar dan </w:t>
      </w:r>
      <w:r w:rsidRPr="001718F7">
        <w:rPr>
          <w:i/>
          <w:szCs w:val="24"/>
        </w:rPr>
        <w:t>self efficacy</w:t>
      </w:r>
      <w:r w:rsidRPr="001718F7">
        <w:rPr>
          <w:szCs w:val="24"/>
        </w:rPr>
        <w:t xml:space="preserve">. Subjek dalam penelitian ini terdiri dari 26 siswa kelas IV dimana yang diambil sebagai sampel penelitian ada 10 siswa. Penelitian ini menggunakan penelitian kualitatif metode deskriptif. Teknik yang digunakan untuk mengumpulkan data adalah angket, tes, wawancara, dan dokumentasi. Teknik analisis data menggunakan reduksi data, penyajian data, dan pengambilan kesimpulan diverifikasi. Hasil penelitian yang diperoleh yaitu </w:t>
      </w:r>
      <w:r>
        <w:rPr>
          <w:szCs w:val="24"/>
        </w:rPr>
        <w:t>k</w:t>
      </w:r>
      <w:r w:rsidRPr="001718F7">
        <w:rPr>
          <w:szCs w:val="24"/>
        </w:rPr>
        <w:t xml:space="preserve">esulitan pemecahan masalah dari ketiga gaya belajar diperoleh </w:t>
      </w:r>
      <w:bookmarkStart w:id="2" w:name="_Toc113876418"/>
      <w:r>
        <w:rPr>
          <w:szCs w:val="24"/>
        </w:rPr>
        <w:t>s</w:t>
      </w:r>
      <w:r w:rsidRPr="00867880">
        <w:rPr>
          <w:szCs w:val="24"/>
        </w:rPr>
        <w:t>ubjek penelitian gaya</w:t>
      </w:r>
      <w:r w:rsidRPr="00867880">
        <w:rPr>
          <w:i/>
          <w:szCs w:val="24"/>
        </w:rPr>
        <w:t xml:space="preserve"> </w:t>
      </w:r>
      <w:r w:rsidRPr="00867880">
        <w:rPr>
          <w:szCs w:val="24"/>
        </w:rPr>
        <w:t>belajar visual mengalami kesulitan dalam 4 prosedur. Subjek penelitian gaya belajar auditorial mengalami kesulitan dalam 3 prosedur. Subjek penelitian gaya</w:t>
      </w:r>
      <w:r w:rsidRPr="00867880">
        <w:rPr>
          <w:i/>
          <w:szCs w:val="24"/>
        </w:rPr>
        <w:t xml:space="preserve"> </w:t>
      </w:r>
      <w:r w:rsidRPr="00867880">
        <w:rPr>
          <w:szCs w:val="24"/>
        </w:rPr>
        <w:t xml:space="preserve">belajar kinestetik mengalami kesulitan dalam 3 prosedur. </w:t>
      </w:r>
      <w:r>
        <w:rPr>
          <w:szCs w:val="24"/>
        </w:rPr>
        <w:t xml:space="preserve">Sedangkan hasil kesulitan pemecahan masalah dari ketiga </w:t>
      </w:r>
      <w:r w:rsidRPr="00A440D2">
        <w:rPr>
          <w:i/>
          <w:szCs w:val="24"/>
        </w:rPr>
        <w:t>self efficacy</w:t>
      </w:r>
      <w:r>
        <w:rPr>
          <w:szCs w:val="24"/>
        </w:rPr>
        <w:t xml:space="preserve"> diperoleh s</w:t>
      </w:r>
      <w:r w:rsidRPr="00867880">
        <w:rPr>
          <w:szCs w:val="24"/>
        </w:rPr>
        <w:t xml:space="preserve">ubjek penelitian </w:t>
      </w:r>
      <w:r w:rsidRPr="00867880">
        <w:rPr>
          <w:i/>
          <w:szCs w:val="24"/>
        </w:rPr>
        <w:t>self efficacy</w:t>
      </w:r>
      <w:r w:rsidRPr="00867880">
        <w:rPr>
          <w:szCs w:val="24"/>
        </w:rPr>
        <w:t xml:space="preserve"> tinggi mengalami kesulitan dalam 3 prosedur. Subjek penelitian </w:t>
      </w:r>
      <w:r w:rsidRPr="00867880">
        <w:rPr>
          <w:i/>
          <w:szCs w:val="24"/>
        </w:rPr>
        <w:t>self efficacy</w:t>
      </w:r>
      <w:r w:rsidRPr="00867880">
        <w:rPr>
          <w:szCs w:val="24"/>
        </w:rPr>
        <w:t xml:space="preserve"> sedang mengalami kesulitan dalam 4 prosedur. Subjek penelitian </w:t>
      </w:r>
      <w:r w:rsidRPr="00867880">
        <w:rPr>
          <w:i/>
          <w:szCs w:val="24"/>
        </w:rPr>
        <w:t>self efficacy</w:t>
      </w:r>
      <w:r w:rsidRPr="00867880">
        <w:rPr>
          <w:szCs w:val="24"/>
        </w:rPr>
        <w:t xml:space="preserve"> </w:t>
      </w:r>
      <w:r>
        <w:rPr>
          <w:szCs w:val="24"/>
        </w:rPr>
        <w:t>rendah</w:t>
      </w:r>
      <w:r w:rsidRPr="00867880">
        <w:rPr>
          <w:szCs w:val="24"/>
        </w:rPr>
        <w:t xml:space="preserve"> mengalami kesulitan dalam </w:t>
      </w:r>
      <w:r>
        <w:rPr>
          <w:szCs w:val="24"/>
        </w:rPr>
        <w:t>3</w:t>
      </w:r>
      <w:r w:rsidRPr="00867880">
        <w:rPr>
          <w:szCs w:val="24"/>
        </w:rPr>
        <w:t xml:space="preserve"> prosedur. </w:t>
      </w:r>
    </w:p>
    <w:p w:rsidR="00257C13" w:rsidRDefault="00257C13" w:rsidP="00257C13">
      <w:pPr>
        <w:jc w:val="both"/>
        <w:rPr>
          <w:szCs w:val="24"/>
        </w:rPr>
      </w:pPr>
    </w:p>
    <w:p w:rsidR="00257C13" w:rsidRDefault="00257C13" w:rsidP="00257C13">
      <w:pPr>
        <w:jc w:val="both"/>
        <w:rPr>
          <w:szCs w:val="24"/>
        </w:rPr>
      </w:pPr>
    </w:p>
    <w:p w:rsidR="00257C13" w:rsidRDefault="00257C13" w:rsidP="00257C13">
      <w:pPr>
        <w:jc w:val="both"/>
        <w:rPr>
          <w:szCs w:val="24"/>
        </w:rPr>
      </w:pPr>
    </w:p>
    <w:p w:rsidR="00257C13" w:rsidRDefault="00257C13" w:rsidP="00257C13">
      <w:pPr>
        <w:jc w:val="both"/>
        <w:rPr>
          <w:szCs w:val="24"/>
        </w:rPr>
      </w:pPr>
    </w:p>
    <w:p w:rsidR="00257C13" w:rsidRDefault="00257C13" w:rsidP="00257C13">
      <w:pPr>
        <w:jc w:val="both"/>
        <w:rPr>
          <w:szCs w:val="24"/>
        </w:rPr>
      </w:pPr>
    </w:p>
    <w:p w:rsidR="00257C13" w:rsidRDefault="00257C13" w:rsidP="00257C13">
      <w:pPr>
        <w:jc w:val="both"/>
        <w:rPr>
          <w:szCs w:val="24"/>
        </w:rPr>
      </w:pPr>
    </w:p>
    <w:p w:rsidR="00257C13" w:rsidRDefault="00257C13" w:rsidP="00257C13">
      <w:pPr>
        <w:jc w:val="both"/>
        <w:rPr>
          <w:szCs w:val="24"/>
        </w:rPr>
      </w:pPr>
    </w:p>
    <w:p w:rsidR="00257C13" w:rsidRDefault="00257C13" w:rsidP="00257C13">
      <w:pPr>
        <w:jc w:val="both"/>
        <w:rPr>
          <w:szCs w:val="24"/>
        </w:rPr>
      </w:pPr>
    </w:p>
    <w:p w:rsidR="00257C13" w:rsidRDefault="00257C13" w:rsidP="00257C13">
      <w:pPr>
        <w:jc w:val="both"/>
        <w:rPr>
          <w:szCs w:val="24"/>
        </w:rPr>
      </w:pPr>
    </w:p>
    <w:p w:rsidR="00257C13" w:rsidRDefault="00257C13" w:rsidP="00257C13">
      <w:pPr>
        <w:jc w:val="both"/>
        <w:rPr>
          <w:szCs w:val="24"/>
        </w:rPr>
      </w:pPr>
    </w:p>
    <w:p w:rsidR="00257C13" w:rsidRDefault="00257C13" w:rsidP="00257C13">
      <w:pPr>
        <w:jc w:val="both"/>
        <w:rPr>
          <w:szCs w:val="24"/>
        </w:rPr>
      </w:pPr>
    </w:p>
    <w:p w:rsidR="00257C13" w:rsidRDefault="00257C13" w:rsidP="00257C13">
      <w:pPr>
        <w:rPr>
          <w:szCs w:val="24"/>
        </w:rPr>
      </w:pPr>
    </w:p>
    <w:p w:rsidR="00257C13" w:rsidRPr="001718F7" w:rsidRDefault="00257C13" w:rsidP="00257C13">
      <w:pPr>
        <w:spacing w:line="240" w:lineRule="auto"/>
        <w:jc w:val="center"/>
        <w:rPr>
          <w:b/>
          <w:i/>
        </w:rPr>
      </w:pPr>
      <w:r w:rsidRPr="001718F7">
        <w:rPr>
          <w:b/>
          <w:i/>
        </w:rPr>
        <w:lastRenderedPageBreak/>
        <w:t>ABSTRACT</w:t>
      </w:r>
      <w:bookmarkEnd w:id="2"/>
    </w:p>
    <w:p w:rsidR="00257C13" w:rsidRPr="001718F7" w:rsidRDefault="00257C13" w:rsidP="00257C13">
      <w:pPr>
        <w:spacing w:after="0" w:line="240" w:lineRule="auto"/>
        <w:jc w:val="center"/>
        <w:rPr>
          <w:b/>
          <w:szCs w:val="24"/>
        </w:rPr>
      </w:pPr>
    </w:p>
    <w:p w:rsidR="00257C13" w:rsidRDefault="00257C13" w:rsidP="00257C13">
      <w:pPr>
        <w:spacing w:after="0" w:line="240" w:lineRule="auto"/>
        <w:jc w:val="both"/>
        <w:rPr>
          <w:b/>
          <w:szCs w:val="24"/>
        </w:rPr>
      </w:pPr>
      <w:r w:rsidRPr="00E03628">
        <w:rPr>
          <w:b/>
          <w:szCs w:val="24"/>
        </w:rPr>
        <w:t>Nurani, Elisa</w:t>
      </w:r>
      <w:r w:rsidRPr="001E2EA7">
        <w:rPr>
          <w:szCs w:val="24"/>
        </w:rPr>
        <w:t xml:space="preserve">. 2022. Analysis of Mathematical Problem-Solving Ability Viewed from Learning Styles and Self-Efficacy of Students at SDN Dawuhan 1. Department of Elementary School Teacher Education. Faculty of Teacher Training and Education, University of Civilization. </w:t>
      </w:r>
      <w:r w:rsidRPr="00E03628">
        <w:rPr>
          <w:b/>
          <w:szCs w:val="24"/>
        </w:rPr>
        <w:t>Anwar Ardani, M.Pd</w:t>
      </w:r>
      <w:r>
        <w:rPr>
          <w:b/>
          <w:szCs w:val="24"/>
        </w:rPr>
        <w:t>.</w:t>
      </w:r>
    </w:p>
    <w:p w:rsidR="00257C13" w:rsidRPr="00E03628" w:rsidRDefault="00257C13" w:rsidP="00257C13">
      <w:pPr>
        <w:spacing w:after="0" w:line="240" w:lineRule="auto"/>
        <w:jc w:val="both"/>
        <w:rPr>
          <w:szCs w:val="24"/>
        </w:rPr>
      </w:pPr>
    </w:p>
    <w:p w:rsidR="00257C13" w:rsidRDefault="00257C13" w:rsidP="00257C13">
      <w:pPr>
        <w:spacing w:after="0" w:line="240" w:lineRule="auto"/>
        <w:jc w:val="both"/>
        <w:rPr>
          <w:szCs w:val="24"/>
          <w:lang w:val="en-US"/>
        </w:rPr>
      </w:pPr>
      <w:r w:rsidRPr="001E2EA7">
        <w:rPr>
          <w:szCs w:val="24"/>
          <w:lang w:val="en-US"/>
        </w:rPr>
        <w:t>Keywords: Problem solving ability, story problems, learning style, self efficacy</w:t>
      </w:r>
    </w:p>
    <w:p w:rsidR="00257C13" w:rsidRDefault="00257C13" w:rsidP="00257C13">
      <w:pPr>
        <w:spacing w:after="0" w:line="240" w:lineRule="auto"/>
        <w:jc w:val="both"/>
        <w:rPr>
          <w:szCs w:val="24"/>
          <w:lang w:val="en-US"/>
        </w:rPr>
      </w:pPr>
    </w:p>
    <w:p w:rsidR="00257C13" w:rsidRDefault="00257C13" w:rsidP="00257C13">
      <w:pPr>
        <w:spacing w:after="0" w:line="240" w:lineRule="auto"/>
        <w:ind w:firstLine="720"/>
        <w:jc w:val="both"/>
        <w:rPr>
          <w:szCs w:val="24"/>
          <w:lang w:val="en-US"/>
        </w:rPr>
      </w:pPr>
      <w:r w:rsidRPr="00A36573">
        <w:rPr>
          <w:szCs w:val="24"/>
          <w:lang w:val="en-US"/>
        </w:rPr>
        <w:t>This research is motivated by the low problem solving ability of students in solving math story problems with Large Whole Numbers material. The purpose of this study was to determine students' problem-solving abilities in solving math story problems in terms of learning styles and self-efficacy. The subjects in this study consisted of 26 fourth grade students where 10 students were taken as research samples. This study uses a descriptive qualitative research method. The techniques used to collect data are questionnaires, tests, interviews, and documentation. The data analysis technique used data reduction, data presentation, and verified conclusions. The results obtained are the difficulty of solving the problems of the three learning styles, the subject of the visual learning style research has difficulties in 4 procedures. Auditory learning style research subjects have difficulty in 3 procedures. Kinesthetic learning style research subjects had difficulty in 3 procedures. While the results of the problem solving difficulties of the three self-efficacy research subjects obtained high self-efficacy experienced difficulties in 3 procedures. Self efficacy research subjects are having difficulty in 4 procedures. Subjects of low self-efficacy research have difficulty in 3 procedures.</w:t>
      </w:r>
    </w:p>
    <w:p w:rsidR="00257C13" w:rsidRPr="00337799" w:rsidRDefault="00257C13" w:rsidP="00257C13">
      <w:pPr>
        <w:spacing w:after="0" w:line="240" w:lineRule="auto"/>
        <w:jc w:val="both"/>
        <w:rPr>
          <w:szCs w:val="24"/>
          <w:lang w:val="en-US"/>
        </w:rPr>
      </w:pPr>
    </w:p>
    <w:p w:rsidR="00257C13" w:rsidRPr="001E2EA7" w:rsidRDefault="00257C13" w:rsidP="00257C13">
      <w:pPr>
        <w:spacing w:after="0" w:line="240" w:lineRule="auto"/>
        <w:jc w:val="both"/>
        <w:rPr>
          <w:szCs w:val="24"/>
        </w:rPr>
      </w:pPr>
    </w:p>
    <w:p w:rsidR="00257C13" w:rsidRDefault="00257C13" w:rsidP="00257C13">
      <w:pPr>
        <w:spacing w:after="0" w:line="240" w:lineRule="auto"/>
        <w:ind w:firstLine="720"/>
        <w:jc w:val="both"/>
        <w:rPr>
          <w:szCs w:val="24"/>
          <w:lang w:val="en-US"/>
        </w:rPr>
      </w:pPr>
    </w:p>
    <w:p w:rsidR="00257C13" w:rsidRDefault="00257C13" w:rsidP="00257C13">
      <w:pPr>
        <w:spacing w:after="0" w:line="240" w:lineRule="auto"/>
        <w:ind w:firstLine="720"/>
        <w:jc w:val="both"/>
        <w:rPr>
          <w:szCs w:val="24"/>
          <w:lang w:val="en-US"/>
        </w:rPr>
      </w:pPr>
    </w:p>
    <w:p w:rsidR="00257C13" w:rsidRDefault="00257C13" w:rsidP="00257C13">
      <w:pPr>
        <w:spacing w:after="0" w:line="240" w:lineRule="auto"/>
        <w:ind w:firstLine="720"/>
        <w:jc w:val="both"/>
        <w:rPr>
          <w:szCs w:val="24"/>
          <w:lang w:val="en-US"/>
        </w:rPr>
      </w:pPr>
    </w:p>
    <w:p w:rsidR="00257C13" w:rsidRDefault="00257C13" w:rsidP="00257C13">
      <w:pPr>
        <w:spacing w:after="0" w:line="240" w:lineRule="auto"/>
        <w:ind w:firstLine="720"/>
        <w:jc w:val="both"/>
        <w:rPr>
          <w:szCs w:val="24"/>
          <w:lang w:val="en-US"/>
        </w:rPr>
      </w:pPr>
    </w:p>
    <w:p w:rsidR="00257C13" w:rsidRDefault="00257C13" w:rsidP="00257C13">
      <w:pPr>
        <w:spacing w:after="0" w:line="240" w:lineRule="auto"/>
        <w:jc w:val="both"/>
        <w:rPr>
          <w:szCs w:val="24"/>
          <w:lang w:val="en-US"/>
        </w:rPr>
      </w:pPr>
    </w:p>
    <w:p w:rsidR="00257C13" w:rsidRDefault="00257C13" w:rsidP="00257C13">
      <w:pPr>
        <w:spacing w:after="0" w:line="240" w:lineRule="auto"/>
        <w:jc w:val="both"/>
        <w:rPr>
          <w:szCs w:val="24"/>
          <w:lang w:val="en-US"/>
        </w:rPr>
      </w:pPr>
    </w:p>
    <w:p w:rsidR="00257C13" w:rsidRDefault="00257C13" w:rsidP="00257C13">
      <w:pPr>
        <w:spacing w:after="0" w:line="240" w:lineRule="auto"/>
        <w:jc w:val="both"/>
        <w:rPr>
          <w:szCs w:val="24"/>
          <w:lang w:val="en-US"/>
        </w:rPr>
      </w:pPr>
    </w:p>
    <w:p w:rsidR="00257C13" w:rsidRDefault="00257C13" w:rsidP="00257C13">
      <w:pPr>
        <w:spacing w:after="0" w:line="240" w:lineRule="auto"/>
        <w:jc w:val="both"/>
        <w:rPr>
          <w:szCs w:val="24"/>
          <w:lang w:val="en-US"/>
        </w:rPr>
      </w:pPr>
    </w:p>
    <w:p w:rsidR="00257C13" w:rsidRDefault="00257C13" w:rsidP="00257C13">
      <w:pPr>
        <w:spacing w:after="0" w:line="240" w:lineRule="auto"/>
        <w:jc w:val="both"/>
        <w:rPr>
          <w:szCs w:val="24"/>
          <w:lang w:val="en-US"/>
        </w:rPr>
      </w:pPr>
    </w:p>
    <w:p w:rsidR="00257C13" w:rsidRDefault="00257C13" w:rsidP="00257C13">
      <w:pPr>
        <w:spacing w:after="0" w:line="240" w:lineRule="auto"/>
        <w:jc w:val="both"/>
        <w:rPr>
          <w:szCs w:val="24"/>
          <w:lang w:val="en-US"/>
        </w:rPr>
      </w:pPr>
    </w:p>
    <w:p w:rsidR="00257C13" w:rsidRDefault="00257C13" w:rsidP="00257C13">
      <w:pPr>
        <w:spacing w:after="0" w:line="240" w:lineRule="auto"/>
        <w:jc w:val="both"/>
        <w:rPr>
          <w:szCs w:val="24"/>
          <w:lang w:val="en-US"/>
        </w:rPr>
      </w:pPr>
    </w:p>
    <w:p w:rsidR="00257C13" w:rsidRDefault="00257C13" w:rsidP="00257C13">
      <w:pPr>
        <w:spacing w:after="0" w:line="240" w:lineRule="auto"/>
        <w:jc w:val="both"/>
        <w:rPr>
          <w:szCs w:val="24"/>
          <w:lang w:val="en-US"/>
        </w:rPr>
      </w:pPr>
    </w:p>
    <w:p w:rsidR="00F60A4A" w:rsidRDefault="00F60A4A"/>
    <w:sectPr w:rsidR="00F60A4A" w:rsidSect="002F60DF">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13"/>
    <w:rsid w:val="00257C13"/>
    <w:rsid w:val="002F60DF"/>
    <w:rsid w:val="00F60A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86D5-4D9E-47C4-8A4F-03E66085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13"/>
    <w:rPr>
      <w:rFonts w:ascii="Times New Roman" w:eastAsiaTheme="minorEastAsia" w:hAnsi="Times New Roman" w:cs="Times New Roman"/>
      <w:color w:val="000000" w:themeColor="text1"/>
      <w:sz w:val="24"/>
      <w:lang w:eastAsia="id-ID"/>
    </w:rPr>
  </w:style>
  <w:style w:type="paragraph" w:styleId="Heading1">
    <w:name w:val="heading 1"/>
    <w:basedOn w:val="Normal"/>
    <w:next w:val="Normal"/>
    <w:link w:val="Heading1Char"/>
    <w:uiPriority w:val="9"/>
    <w:qFormat/>
    <w:rsid w:val="00257C13"/>
    <w:pPr>
      <w:spacing w:line="360" w:lineRule="auto"/>
      <w:jc w:val="center"/>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C13"/>
    <w:rPr>
      <w:rFonts w:ascii="Times New Roman" w:eastAsiaTheme="minorEastAsia" w:hAnsi="Times New Roman" w:cs="Times New Roman"/>
      <w:b/>
      <w:color w:val="000000" w:themeColor="text1"/>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1</cp:revision>
  <dcterms:created xsi:type="dcterms:W3CDTF">2022-10-10T05:32:00Z</dcterms:created>
  <dcterms:modified xsi:type="dcterms:W3CDTF">2022-10-10T05:33:00Z</dcterms:modified>
</cp:coreProperties>
</file>