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27" w:rsidRDefault="00B30B27" w:rsidP="00B30B27">
      <w:pPr>
        <w:jc w:val="center"/>
        <w:rPr>
          <w:rFonts w:ascii="Times New Roman" w:hAnsi="Times New Roman" w:cs="Times New Roman"/>
          <w:b/>
          <w:sz w:val="24"/>
          <w:szCs w:val="24"/>
        </w:rPr>
      </w:pPr>
      <w:r>
        <w:rPr>
          <w:rFonts w:ascii="Times New Roman" w:hAnsi="Times New Roman" w:cs="Times New Roman"/>
          <w:b/>
          <w:sz w:val="24"/>
          <w:szCs w:val="24"/>
        </w:rPr>
        <w:t>ABSTRACT</w:t>
      </w:r>
    </w:p>
    <w:p w:rsidR="00B30B27" w:rsidRDefault="00B30B27" w:rsidP="00B30B27">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Oktari, Dewi. 2021. </w:t>
      </w:r>
      <w:r w:rsidRPr="00BD5DC2">
        <w:rPr>
          <w:rFonts w:ascii="Times New Roman" w:hAnsi="Times New Roman" w:cs="Times New Roman"/>
          <w:i/>
          <w:sz w:val="24"/>
          <w:szCs w:val="24"/>
        </w:rPr>
        <w:t>The Analysis of Clause Complexes and Clause Type of Bill Gates Interview Script Entitles ‘How We Must Respond to The Coronavirus Pandemic’ In TED (Technology, Entertainment, Design).</w:t>
      </w:r>
      <w:r>
        <w:rPr>
          <w:rFonts w:ascii="Times New Roman" w:hAnsi="Times New Roman" w:cs="Times New Roman"/>
          <w:sz w:val="24"/>
          <w:szCs w:val="24"/>
        </w:rPr>
        <w:t xml:space="preserve"> A Thesis. English Education Study Program of Educational Siences and Teachers’ Training Faculty Peradaban University. Dra. Srimurtiningsih, M. Pd.</w:t>
      </w:r>
    </w:p>
    <w:p w:rsidR="00B30B27" w:rsidRDefault="00B30B27" w:rsidP="00B30B27">
      <w:pPr>
        <w:jc w:val="both"/>
        <w:rPr>
          <w:rFonts w:ascii="Times New Roman" w:hAnsi="Times New Roman" w:cs="Times New Roman"/>
          <w:i/>
          <w:sz w:val="24"/>
          <w:szCs w:val="24"/>
        </w:rPr>
      </w:pPr>
      <w:r w:rsidRPr="00BD5DC2">
        <w:rPr>
          <w:rFonts w:ascii="Times New Roman" w:hAnsi="Times New Roman" w:cs="Times New Roman"/>
          <w:b/>
          <w:sz w:val="24"/>
          <w:szCs w:val="24"/>
        </w:rPr>
        <w:t>Keywords:</w:t>
      </w:r>
      <w:r>
        <w:rPr>
          <w:rFonts w:ascii="Times New Roman" w:hAnsi="Times New Roman" w:cs="Times New Roman"/>
          <w:b/>
          <w:sz w:val="24"/>
          <w:szCs w:val="24"/>
          <w:lang w:val="en-US"/>
        </w:rPr>
        <w:t xml:space="preserve"> </w:t>
      </w:r>
      <w:r w:rsidRPr="00BD5DC2">
        <w:rPr>
          <w:rFonts w:ascii="Times New Roman" w:hAnsi="Times New Roman" w:cs="Times New Roman"/>
          <w:i/>
          <w:sz w:val="24"/>
          <w:szCs w:val="24"/>
        </w:rPr>
        <w:t>Clause Complexes, Clause Type, Bill Gates’s Interview Script</w:t>
      </w:r>
    </w:p>
    <w:p w:rsidR="00B30B27" w:rsidRPr="007B4089" w:rsidRDefault="00B30B27" w:rsidP="00B30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study was to analyze Clause Complexes and Clause Type relized on Bill Gates interview script entitles ‘How We must Respond to The Coronavirus Pandemic’ In TED (Technology, Entertainment, Design). The sourch of data was Bill Gates’s interview script. The writer used Gerot and Wignel theory. The analysis used descriptive qualitative method, </w:t>
      </w:r>
      <w:r w:rsidRPr="003E5F21">
        <w:rPr>
          <w:rFonts w:ascii="Times New Roman" w:hAnsi="Times New Roman" w:cs="Times New Roman"/>
          <w:i/>
          <w:sz w:val="24"/>
          <w:szCs w:val="24"/>
        </w:rPr>
        <w:t>Introduction to Qualitative Research Method</w:t>
      </w:r>
      <w:r>
        <w:rPr>
          <w:rFonts w:ascii="Times New Roman" w:hAnsi="Times New Roman" w:cs="Times New Roman"/>
          <w:i/>
          <w:sz w:val="24"/>
          <w:szCs w:val="24"/>
        </w:rPr>
        <w:t>s</w:t>
      </w:r>
      <w:r>
        <w:rPr>
          <w:rFonts w:ascii="Times New Roman" w:hAnsi="Times New Roman" w:cs="Times New Roman"/>
          <w:sz w:val="24"/>
          <w:szCs w:val="24"/>
        </w:rPr>
        <w:t xml:space="preserve"> by </w:t>
      </w:r>
      <w:r w:rsidRPr="00361ECC">
        <w:rPr>
          <w:rFonts w:ascii="Times New Roman" w:hAnsi="Times New Roman" w:cs="Times New Roman"/>
          <w:sz w:val="24"/>
          <w:szCs w:val="24"/>
        </w:rPr>
        <w:t>Steve J</w:t>
      </w:r>
      <w:r>
        <w:rPr>
          <w:rFonts w:ascii="Times New Roman" w:hAnsi="Times New Roman" w:cs="Times New Roman"/>
          <w:sz w:val="24"/>
          <w:szCs w:val="24"/>
        </w:rPr>
        <w:t>. Taylor</w:t>
      </w:r>
      <w:r w:rsidRPr="00361ECC">
        <w:rPr>
          <w:rFonts w:ascii="Times New Roman" w:hAnsi="Times New Roman" w:cs="Times New Roman"/>
          <w:sz w:val="24"/>
          <w:szCs w:val="24"/>
        </w:rPr>
        <w:t>., at. all.</w:t>
      </w:r>
      <w:r>
        <w:rPr>
          <w:rFonts w:ascii="Times New Roman" w:hAnsi="Times New Roman" w:cs="Times New Roman"/>
          <w:sz w:val="24"/>
          <w:szCs w:val="24"/>
        </w:rPr>
        <w:t xml:space="preserve"> The writer used six steps to analyze the data first, the witer had watch Bill Gates’s interview on youtube, the second the writer had copy the script of Bill Gates’s interview on youtube, the third the writer had read the script of Bill Gates’ interview, next the writer had to identify the components of clause complexes and clause type, the writer describe the analysis in each identification, and the last the writer had to draw the conclusion. Finally, based on the result of the analysis clause complexes and clause type of Bill Gates’s interview script, it could be concluded there were 452 </w:t>
      </w:r>
      <w:r w:rsidRPr="00956D7E">
        <w:rPr>
          <w:rFonts w:ascii="Times New Roman" w:hAnsi="Times New Roman" w:cs="Times New Roman"/>
          <w:sz w:val="24"/>
          <w:szCs w:val="24"/>
        </w:rPr>
        <w:t xml:space="preserve">clauses devided in 2 types of clause complexes. </w:t>
      </w:r>
      <w:r>
        <w:rPr>
          <w:rFonts w:ascii="Times New Roman" w:hAnsi="Times New Roman" w:cs="Times New Roman"/>
          <w:sz w:val="24"/>
          <w:szCs w:val="24"/>
        </w:rPr>
        <w:t>It was 422</w:t>
      </w:r>
      <w:r w:rsidRPr="00956D7E">
        <w:rPr>
          <w:rFonts w:ascii="Times New Roman" w:hAnsi="Times New Roman" w:cs="Times New Roman"/>
          <w:sz w:val="24"/>
          <w:szCs w:val="24"/>
        </w:rPr>
        <w:t xml:space="preserve"> clauses which belonged</w:t>
      </w:r>
      <w:r>
        <w:rPr>
          <w:rFonts w:ascii="Times New Roman" w:hAnsi="Times New Roman" w:cs="Times New Roman"/>
          <w:sz w:val="24"/>
          <w:szCs w:val="24"/>
        </w:rPr>
        <w:t xml:space="preserve"> e</w:t>
      </w:r>
      <w:r w:rsidRPr="00956D7E">
        <w:rPr>
          <w:rFonts w:ascii="Times New Roman" w:hAnsi="Times New Roman" w:cs="Times New Roman"/>
          <w:sz w:val="24"/>
          <w:szCs w:val="24"/>
        </w:rPr>
        <w:t>xpansion, there was elaboration with each relationship 85 clauses, exte</w:t>
      </w:r>
      <w:r>
        <w:rPr>
          <w:rFonts w:ascii="Times New Roman" w:hAnsi="Times New Roman" w:cs="Times New Roman"/>
          <w:sz w:val="24"/>
          <w:szCs w:val="24"/>
        </w:rPr>
        <w:t>nsion with each relationship 244</w:t>
      </w:r>
      <w:r w:rsidRPr="00956D7E">
        <w:rPr>
          <w:rFonts w:ascii="Times New Roman" w:hAnsi="Times New Roman" w:cs="Times New Roman"/>
          <w:sz w:val="24"/>
          <w:szCs w:val="24"/>
        </w:rPr>
        <w:t xml:space="preserve"> clauses and enhancement 93 </w:t>
      </w:r>
      <w:r>
        <w:rPr>
          <w:rFonts w:ascii="Times New Roman" w:hAnsi="Times New Roman" w:cs="Times New Roman"/>
          <w:sz w:val="24"/>
          <w:szCs w:val="24"/>
        </w:rPr>
        <w:t>clauses. In p</w:t>
      </w:r>
      <w:r w:rsidRPr="00956D7E">
        <w:rPr>
          <w:rFonts w:ascii="Times New Roman" w:hAnsi="Times New Roman" w:cs="Times New Roman"/>
          <w:sz w:val="24"/>
          <w:szCs w:val="24"/>
        </w:rPr>
        <w:t>rojection there was 10 Verbal clause and 20 Mental clause</w:t>
      </w:r>
      <w:r w:rsidRPr="00BC7D9F">
        <w:rPr>
          <w:rFonts w:ascii="Times New Roman" w:hAnsi="Times New Roman" w:cs="Times New Roman"/>
          <w:sz w:val="24"/>
          <w:szCs w:val="24"/>
        </w:rPr>
        <w:t xml:space="preserve">. </w:t>
      </w:r>
      <w:r>
        <w:rPr>
          <w:rFonts w:ascii="Times New Roman" w:hAnsi="Times New Roman" w:cs="Times New Roman"/>
          <w:sz w:val="24"/>
          <w:szCs w:val="24"/>
        </w:rPr>
        <w:t>Besides that</w:t>
      </w:r>
      <w:r w:rsidRPr="00BC7D9F">
        <w:rPr>
          <w:rFonts w:ascii="Times New Roman" w:hAnsi="Times New Roman" w:cs="Times New Roman"/>
          <w:sz w:val="24"/>
          <w:szCs w:val="24"/>
        </w:rPr>
        <w:t>, there were the total clause t</w:t>
      </w:r>
      <w:r>
        <w:rPr>
          <w:rFonts w:ascii="Times New Roman" w:hAnsi="Times New Roman" w:cs="Times New Roman"/>
          <w:sz w:val="24"/>
          <w:szCs w:val="24"/>
        </w:rPr>
        <w:t xml:space="preserve">ype find 708 </w:t>
      </w:r>
      <w:r w:rsidRPr="00BC7D9F">
        <w:rPr>
          <w:rFonts w:ascii="Times New Roman" w:hAnsi="Times New Roman" w:cs="Times New Roman"/>
          <w:sz w:val="24"/>
          <w:szCs w:val="24"/>
        </w:rPr>
        <w:t>clause. Minor was</w:t>
      </w:r>
      <w:r>
        <w:rPr>
          <w:rFonts w:ascii="Times New Roman" w:hAnsi="Times New Roman" w:cs="Times New Roman"/>
          <w:sz w:val="24"/>
          <w:szCs w:val="24"/>
        </w:rPr>
        <w:t xml:space="preserve"> 33</w:t>
      </w:r>
      <w:r w:rsidRPr="00BC7D9F">
        <w:rPr>
          <w:rFonts w:ascii="Times New Roman" w:hAnsi="Times New Roman" w:cs="Times New Roman"/>
          <w:sz w:val="24"/>
          <w:szCs w:val="24"/>
        </w:rPr>
        <w:t xml:space="preserve"> clause, in major there </w:t>
      </w:r>
      <w:r>
        <w:rPr>
          <w:rFonts w:ascii="Times New Roman" w:hAnsi="Times New Roman" w:cs="Times New Roman"/>
          <w:sz w:val="24"/>
          <w:szCs w:val="24"/>
        </w:rPr>
        <w:t>were 251 independent clauses and 249</w:t>
      </w:r>
      <w:r w:rsidRPr="00BC7D9F">
        <w:rPr>
          <w:rFonts w:ascii="Times New Roman" w:hAnsi="Times New Roman" w:cs="Times New Roman"/>
          <w:sz w:val="24"/>
          <w:szCs w:val="24"/>
        </w:rPr>
        <w:t xml:space="preserve"> dependent clauses. The </w:t>
      </w:r>
      <w:r>
        <w:rPr>
          <w:rFonts w:ascii="Times New Roman" w:hAnsi="Times New Roman" w:cs="Times New Roman"/>
          <w:sz w:val="24"/>
          <w:szCs w:val="24"/>
        </w:rPr>
        <w:t>in</w:t>
      </w:r>
      <w:r w:rsidRPr="00BC7D9F">
        <w:rPr>
          <w:rFonts w:ascii="Times New Roman" w:hAnsi="Times New Roman" w:cs="Times New Roman"/>
          <w:sz w:val="24"/>
          <w:szCs w:val="24"/>
        </w:rPr>
        <w:t xml:space="preserve">dependent clause consists of </w:t>
      </w:r>
      <w:r>
        <w:rPr>
          <w:rFonts w:ascii="Times New Roman" w:hAnsi="Times New Roman" w:cs="Times New Roman"/>
          <w:sz w:val="24"/>
          <w:szCs w:val="24"/>
        </w:rPr>
        <w:t>33 non-elliptical clauses and 35</w:t>
      </w:r>
      <w:r w:rsidRPr="00BC7D9F">
        <w:rPr>
          <w:rFonts w:ascii="Times New Roman" w:hAnsi="Times New Roman" w:cs="Times New Roman"/>
          <w:sz w:val="24"/>
          <w:szCs w:val="24"/>
        </w:rPr>
        <w:t xml:space="preserve"> elliptical clauses. The</w:t>
      </w:r>
      <w:r>
        <w:rPr>
          <w:rFonts w:ascii="Times New Roman" w:hAnsi="Times New Roman" w:cs="Times New Roman"/>
          <w:sz w:val="24"/>
          <w:szCs w:val="24"/>
        </w:rPr>
        <w:t xml:space="preserve"> number of </w:t>
      </w:r>
      <w:r w:rsidRPr="00BC7D9F">
        <w:rPr>
          <w:rFonts w:ascii="Times New Roman" w:hAnsi="Times New Roman" w:cs="Times New Roman"/>
          <w:sz w:val="24"/>
          <w:szCs w:val="24"/>
        </w:rPr>
        <w:t>dependent clause was</w:t>
      </w:r>
      <w:r>
        <w:rPr>
          <w:rFonts w:ascii="Times New Roman" w:hAnsi="Times New Roman" w:cs="Times New Roman"/>
          <w:sz w:val="24"/>
          <w:szCs w:val="24"/>
        </w:rPr>
        <w:t xml:space="preserve"> 249</w:t>
      </w:r>
      <w:r w:rsidRPr="00BC7D9F">
        <w:rPr>
          <w:rFonts w:ascii="Times New Roman" w:hAnsi="Times New Roman" w:cs="Times New Roman"/>
          <w:sz w:val="24"/>
          <w:szCs w:val="24"/>
        </w:rPr>
        <w:t>. Comprisied embedded clause</w:t>
      </w:r>
      <w:r>
        <w:rPr>
          <w:rFonts w:ascii="Times New Roman" w:hAnsi="Times New Roman" w:cs="Times New Roman"/>
          <w:sz w:val="24"/>
          <w:szCs w:val="24"/>
        </w:rPr>
        <w:t xml:space="preserve"> 61</w:t>
      </w:r>
      <w:r w:rsidRPr="00BC7D9F">
        <w:rPr>
          <w:rFonts w:ascii="Times New Roman" w:hAnsi="Times New Roman" w:cs="Times New Roman"/>
          <w:sz w:val="24"/>
          <w:szCs w:val="24"/>
        </w:rPr>
        <w:t xml:space="preserve"> and non-e</w:t>
      </w:r>
      <w:r>
        <w:rPr>
          <w:rFonts w:ascii="Times New Roman" w:hAnsi="Times New Roman" w:cs="Times New Roman"/>
          <w:sz w:val="24"/>
          <w:szCs w:val="24"/>
        </w:rPr>
        <w:t>mbedded clause was 46</w:t>
      </w:r>
      <w:r w:rsidRPr="00BC7D9F">
        <w:rPr>
          <w:rFonts w:ascii="Times New Roman" w:hAnsi="Times New Roman" w:cs="Times New Roman"/>
          <w:sz w:val="24"/>
          <w:szCs w:val="24"/>
        </w:rPr>
        <w:t>.</w:t>
      </w:r>
    </w:p>
    <w:p w:rsidR="00B30B27" w:rsidRDefault="00B30B27" w:rsidP="00B30B27">
      <w:pPr>
        <w:rPr>
          <w:rFonts w:ascii="Times New Roman" w:hAnsi="Times New Roman" w:cs="Times New Roman"/>
          <w:b/>
          <w:sz w:val="24"/>
          <w:szCs w:val="24"/>
        </w:rPr>
      </w:pPr>
    </w:p>
    <w:p w:rsidR="000E3E2A" w:rsidRDefault="000E3E2A">
      <w:bookmarkStart w:id="0" w:name="_GoBack"/>
      <w:bookmarkEnd w:id="0"/>
    </w:p>
    <w:sectPr w:rsidR="000E3E2A" w:rsidSect="00B30B27">
      <w:footerReference w:type="default" r:id="rId7"/>
      <w:pgSz w:w="11907" w:h="16839" w:code="9"/>
      <w:pgMar w:top="2268" w:right="1701" w:bottom="1701" w:left="2268" w:header="720" w:footer="720" w:gutter="0"/>
      <w:pgNumType w:fmt="lowerRoman"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27" w:rsidRDefault="00B30B27" w:rsidP="00B30B27">
      <w:pPr>
        <w:spacing w:after="0" w:line="240" w:lineRule="auto"/>
      </w:pPr>
      <w:r>
        <w:separator/>
      </w:r>
    </w:p>
  </w:endnote>
  <w:endnote w:type="continuationSeparator" w:id="0">
    <w:p w:rsidR="00B30B27" w:rsidRDefault="00B30B27" w:rsidP="00B3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81087578"/>
      <w:docPartObj>
        <w:docPartGallery w:val="Page Numbers (Bottom of Page)"/>
        <w:docPartUnique/>
      </w:docPartObj>
    </w:sdtPr>
    <w:sdtEndPr>
      <w:rPr>
        <w:noProof/>
      </w:rPr>
    </w:sdtEndPr>
    <w:sdtContent>
      <w:p w:rsidR="00B30B27" w:rsidRPr="00B30B27" w:rsidRDefault="00B30B27">
        <w:pPr>
          <w:pStyle w:val="Footer"/>
          <w:jc w:val="center"/>
          <w:rPr>
            <w:rFonts w:ascii="Times New Roman" w:hAnsi="Times New Roman" w:cs="Times New Roman"/>
            <w:sz w:val="24"/>
          </w:rPr>
        </w:pPr>
        <w:r w:rsidRPr="00B30B27">
          <w:rPr>
            <w:rFonts w:ascii="Times New Roman" w:hAnsi="Times New Roman" w:cs="Times New Roman"/>
            <w:sz w:val="24"/>
          </w:rPr>
          <w:fldChar w:fldCharType="begin"/>
        </w:r>
        <w:r w:rsidRPr="00B30B27">
          <w:rPr>
            <w:rFonts w:ascii="Times New Roman" w:hAnsi="Times New Roman" w:cs="Times New Roman"/>
            <w:sz w:val="24"/>
          </w:rPr>
          <w:instrText xml:space="preserve"> PAGE   \* MERGEFORMAT </w:instrText>
        </w:r>
        <w:r w:rsidRPr="00B30B27">
          <w:rPr>
            <w:rFonts w:ascii="Times New Roman" w:hAnsi="Times New Roman" w:cs="Times New Roman"/>
            <w:sz w:val="24"/>
          </w:rPr>
          <w:fldChar w:fldCharType="separate"/>
        </w:r>
        <w:r>
          <w:rPr>
            <w:rFonts w:ascii="Times New Roman" w:hAnsi="Times New Roman" w:cs="Times New Roman"/>
            <w:noProof/>
            <w:sz w:val="24"/>
          </w:rPr>
          <w:t>viii</w:t>
        </w:r>
        <w:r w:rsidRPr="00B30B27">
          <w:rPr>
            <w:rFonts w:ascii="Times New Roman" w:hAnsi="Times New Roman" w:cs="Times New Roman"/>
            <w:noProof/>
            <w:sz w:val="24"/>
          </w:rPr>
          <w:fldChar w:fldCharType="end"/>
        </w:r>
      </w:p>
    </w:sdtContent>
  </w:sdt>
  <w:p w:rsidR="00B30B27" w:rsidRPr="00B30B27" w:rsidRDefault="00B30B27">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27" w:rsidRDefault="00B30B27" w:rsidP="00B30B27">
      <w:pPr>
        <w:spacing w:after="0" w:line="240" w:lineRule="auto"/>
      </w:pPr>
      <w:r>
        <w:separator/>
      </w:r>
    </w:p>
  </w:footnote>
  <w:footnote w:type="continuationSeparator" w:id="0">
    <w:p w:rsidR="00B30B27" w:rsidRDefault="00B30B27" w:rsidP="00B30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27"/>
    <w:rsid w:val="000E3E2A"/>
    <w:rsid w:val="00B3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2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B27"/>
    <w:rPr>
      <w:lang w:val="id-ID"/>
    </w:rPr>
  </w:style>
  <w:style w:type="paragraph" w:styleId="Footer">
    <w:name w:val="footer"/>
    <w:basedOn w:val="Normal"/>
    <w:link w:val="FooterChar"/>
    <w:uiPriority w:val="99"/>
    <w:unhideWhenUsed/>
    <w:rsid w:val="00B3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2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2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B27"/>
    <w:rPr>
      <w:lang w:val="id-ID"/>
    </w:rPr>
  </w:style>
  <w:style w:type="paragraph" w:styleId="Footer">
    <w:name w:val="footer"/>
    <w:basedOn w:val="Normal"/>
    <w:link w:val="FooterChar"/>
    <w:uiPriority w:val="99"/>
    <w:unhideWhenUsed/>
    <w:rsid w:val="00B3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2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2</dc:creator>
  <cp:lastModifiedBy>wijaya 2</cp:lastModifiedBy>
  <cp:revision>1</cp:revision>
  <dcterms:created xsi:type="dcterms:W3CDTF">2021-02-25T03:40:00Z</dcterms:created>
  <dcterms:modified xsi:type="dcterms:W3CDTF">2021-02-25T03:41:00Z</dcterms:modified>
</cp:coreProperties>
</file>