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3E" w:rsidRDefault="0082273E" w:rsidP="0082273E">
      <w:pPr>
        <w:spacing w:after="0" w:line="240" w:lineRule="auto"/>
        <w:ind w:left="851"/>
        <w:jc w:val="center"/>
        <w:rPr>
          <w:rFonts w:ascii="Times New Roman" w:hAnsi="Times New Roman" w:cs="Times New Roman"/>
          <w:b/>
          <w:sz w:val="24"/>
          <w:szCs w:val="24"/>
        </w:rPr>
      </w:pPr>
      <w:bookmarkStart w:id="0" w:name="_GoBack"/>
      <w:bookmarkEnd w:id="0"/>
      <w:r w:rsidRPr="00B303F9">
        <w:rPr>
          <w:rFonts w:ascii="Times New Roman" w:hAnsi="Times New Roman" w:cs="Times New Roman"/>
          <w:b/>
          <w:sz w:val="24"/>
          <w:szCs w:val="24"/>
        </w:rPr>
        <w:t>ABSTRAK</w:t>
      </w:r>
    </w:p>
    <w:p w:rsidR="0082273E" w:rsidRDefault="0082273E" w:rsidP="0082273E">
      <w:pPr>
        <w:spacing w:after="0" w:line="240" w:lineRule="auto"/>
        <w:ind w:left="851"/>
        <w:jc w:val="center"/>
        <w:rPr>
          <w:rFonts w:ascii="Times New Roman" w:hAnsi="Times New Roman" w:cs="Times New Roman"/>
          <w:b/>
          <w:sz w:val="24"/>
          <w:szCs w:val="24"/>
        </w:rPr>
      </w:pPr>
    </w:p>
    <w:p w:rsidR="0082273E" w:rsidRDefault="0082273E" w:rsidP="0082273E">
      <w:pPr>
        <w:spacing w:after="0"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Safitri, Ticha Anis. </w:t>
      </w:r>
      <w:r>
        <w:rPr>
          <w:rFonts w:ascii="Times New Roman" w:hAnsi="Times New Roman" w:cs="Times New Roman"/>
          <w:sz w:val="24"/>
          <w:szCs w:val="24"/>
        </w:rPr>
        <w:t xml:space="preserve">2023. “Pengembangan Media Pembelajaran Berbasis Aplikasi </w:t>
      </w:r>
      <w:r w:rsidRPr="003B0357">
        <w:rPr>
          <w:rFonts w:ascii="Times New Roman" w:hAnsi="Times New Roman" w:cs="Times New Roman"/>
          <w:sz w:val="24"/>
          <w:szCs w:val="24"/>
        </w:rPr>
        <w:t>Si Bindo</w:t>
      </w:r>
      <w:r>
        <w:rPr>
          <w:rFonts w:ascii="Times New Roman" w:hAnsi="Times New Roman" w:cs="Times New Roman"/>
          <w:i/>
          <w:sz w:val="24"/>
          <w:szCs w:val="24"/>
        </w:rPr>
        <w:t xml:space="preserve"> </w:t>
      </w:r>
      <w:r>
        <w:rPr>
          <w:rFonts w:ascii="Times New Roman" w:hAnsi="Times New Roman" w:cs="Times New Roman"/>
          <w:sz w:val="24"/>
          <w:szCs w:val="24"/>
        </w:rPr>
        <w:t>pada Materi Bahasa Indonesia SMP Kelas VII Semester I” Pendidikan Bahasa Indonesia, Fakultas Keguruan dan Ilmu Pendidikan, Universitas Peradaban. Dosen Pembimbing: Ririn Setyorini, M.Pd.</w:t>
      </w:r>
    </w:p>
    <w:p w:rsidR="0082273E" w:rsidRDefault="0082273E" w:rsidP="0082273E">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Pengembangan media, Media Pembelajaran, Bahasa Indonesia.</w:t>
      </w:r>
    </w:p>
    <w:p w:rsidR="0082273E" w:rsidRPr="00F0380A" w:rsidRDefault="0082273E" w:rsidP="0082273E">
      <w:pPr>
        <w:pStyle w:val="ListParagraph"/>
        <w:tabs>
          <w:tab w:val="left" w:pos="1992"/>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82273E" w:rsidRPr="001C7A10" w:rsidRDefault="0082273E" w:rsidP="0082273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menghasilkan media pembelajaran yaitu berupa media pembelajaran berbasis aplikasi </w:t>
      </w:r>
      <w:r w:rsidRPr="003B0357">
        <w:rPr>
          <w:rFonts w:ascii="Times New Roman" w:hAnsi="Times New Roman" w:cs="Times New Roman"/>
          <w:sz w:val="24"/>
          <w:szCs w:val="24"/>
        </w:rPr>
        <w:t xml:space="preserve">android </w:t>
      </w:r>
      <w:r>
        <w:rPr>
          <w:rFonts w:ascii="Times New Roman" w:hAnsi="Times New Roman" w:cs="Times New Roman"/>
          <w:sz w:val="24"/>
          <w:szCs w:val="24"/>
        </w:rPr>
        <w:t>untuk materi Bahasa Indonesia kelas VII SMP</w:t>
      </w:r>
      <w:r>
        <w:rPr>
          <w:rFonts w:ascii="Times New Roman" w:hAnsi="Times New Roman" w:cs="Times New Roman"/>
          <w:i/>
          <w:sz w:val="24"/>
          <w:szCs w:val="24"/>
        </w:rPr>
        <w:t>.</w:t>
      </w:r>
      <w:r>
        <w:rPr>
          <w:rFonts w:ascii="Times New Roman" w:hAnsi="Times New Roman" w:cs="Times New Roman"/>
          <w:sz w:val="24"/>
          <w:szCs w:val="24"/>
        </w:rPr>
        <w:t xml:space="preserve"> Pengembangan media pembelajaran ini menggunakan metode penelitian R&amp;D dengan model pengembangan ADDIE yaitu: 1) analisis,  2) desain, 3) pengembangan, 4) implementasi, dan  5) evaluasi. Teknik pengumpulan data dalam penelitian ini adalah observasi, wawancara, dokumen, dan angket. Penelitian ini dilakukan di SMPN 2 Paguyangan dengan jumlah siswa kelas VII A semester 1 sebanyak 27 siswa. Terdapat empat hasil penelitian.  Pertama, analisis kebutuhan dengan hasil penelitian bahwa pada pembelajaran Bahasa Indonesia siswa masih kurang memahami materi teks deskripsi, teks cerita fantasi, dan teks prosedur. Analisis kurikulum, diperoleh data bahwa kurikulum yang digunakan merupakan kurikulum merdeka, dan analisis karakteristik siswa cenderung lebih tertarik dengan media pembelajaran dengan menggunakan teknologi. Hasil penelitian Kedua, tahap desain dimulai dari penyusunan kerangka media pembelajaran, penentuan sistematika materi yang dikembangkan, kemudian perencanaan instrumen yang akan divalidasi oleh ahli materi, ahli media, dan ahli bahasa. Hasil penelitian tahap ketiga, tahap pengembangan, tahap ini mengikuti rancangan yang telah dibuat. Tahap ini diperoleh hasil kevalidan dari total empat validator yaitu diperoleh nilai 90,8% yang artinya produk  media pembelajaran masuk ke dalam kategori sangat valid. Hasil penelitian tahap keempat, melakukan uji kepraktisan yang dilakukan di SMPN 2 Paguyangan dan memperoleh skor 85,47% artinya produk media pembelajaran masuk ke dalam kategori sangat praktis. </w:t>
      </w:r>
      <w:r>
        <w:rPr>
          <w:rFonts w:ascii="Times New Roman" w:hAnsi="Times New Roman" w:cs="Times New Roman"/>
          <w:color w:val="000000" w:themeColor="text1"/>
          <w:sz w:val="24"/>
          <w:szCs w:val="24"/>
        </w:rPr>
        <w:t>Berdasarkan hasil skor yang telah diperoleh dari uji validasi media pembelajaran Bahasa Indonesia memperoleh hasil sangat valid dan dari hasil uji kepraktisan memperoleh hasil sangat praktis, sehingga layak untuk digunakan sebagai media pembelajaran.</w:t>
      </w:r>
      <w:r w:rsidRPr="00CB2FF9">
        <w:rPr>
          <w:i/>
          <w:color w:val="000000"/>
        </w:rPr>
        <w:t> </w:t>
      </w:r>
    </w:p>
    <w:p w:rsidR="0082273E" w:rsidRDefault="0082273E" w:rsidP="0082273E">
      <w:pPr>
        <w:pStyle w:val="NormalWeb"/>
        <w:spacing w:before="240" w:beforeAutospacing="0" w:after="240" w:afterAutospacing="0"/>
        <w:ind w:left="142"/>
        <w:jc w:val="center"/>
        <w:rPr>
          <w:rFonts w:asciiTheme="minorHAnsi" w:eastAsiaTheme="minorHAnsi" w:hAnsiTheme="minorHAnsi" w:cstheme="minorBidi"/>
          <w:i/>
          <w:color w:val="000000"/>
          <w:sz w:val="22"/>
          <w:szCs w:val="22"/>
        </w:rPr>
      </w:pPr>
    </w:p>
    <w:p w:rsidR="0082273E" w:rsidRDefault="0082273E" w:rsidP="0082273E">
      <w:pPr>
        <w:pStyle w:val="NormalWeb"/>
        <w:spacing w:before="240" w:beforeAutospacing="0" w:after="240" w:afterAutospacing="0" w:line="276" w:lineRule="auto"/>
        <w:ind w:left="142"/>
        <w:jc w:val="center"/>
        <w:rPr>
          <w:b/>
          <w:bCs/>
          <w:i/>
          <w:color w:val="000000"/>
        </w:rPr>
      </w:pPr>
    </w:p>
    <w:p w:rsidR="0082273E" w:rsidRDefault="0082273E" w:rsidP="0082273E">
      <w:pPr>
        <w:spacing w:after="0" w:line="276" w:lineRule="auto"/>
        <w:ind w:left="-284"/>
        <w:jc w:val="center"/>
        <w:rPr>
          <w:rFonts w:ascii="Times New Roman" w:hAnsi="Times New Roman" w:cs="Times New Roman"/>
          <w:b/>
          <w:i/>
          <w:sz w:val="24"/>
          <w:szCs w:val="24"/>
        </w:rPr>
      </w:pPr>
    </w:p>
    <w:p w:rsidR="0082273E" w:rsidRDefault="0082273E" w:rsidP="0082273E">
      <w:pPr>
        <w:spacing w:after="0" w:line="276" w:lineRule="auto"/>
        <w:ind w:left="-284"/>
        <w:jc w:val="center"/>
        <w:rPr>
          <w:rFonts w:ascii="Times New Roman" w:hAnsi="Times New Roman" w:cs="Times New Roman"/>
          <w:b/>
          <w:i/>
          <w:sz w:val="24"/>
          <w:szCs w:val="24"/>
        </w:rPr>
      </w:pPr>
    </w:p>
    <w:p w:rsidR="0082273E" w:rsidRDefault="0082273E" w:rsidP="0082273E">
      <w:pPr>
        <w:spacing w:after="0" w:line="276" w:lineRule="auto"/>
        <w:ind w:left="-284"/>
        <w:jc w:val="center"/>
        <w:rPr>
          <w:rFonts w:ascii="Times New Roman" w:hAnsi="Times New Roman" w:cs="Times New Roman"/>
          <w:b/>
          <w:i/>
          <w:sz w:val="24"/>
          <w:szCs w:val="24"/>
        </w:rPr>
      </w:pPr>
    </w:p>
    <w:p w:rsidR="0082273E" w:rsidRDefault="0082273E" w:rsidP="0082273E">
      <w:pPr>
        <w:spacing w:after="0" w:line="276" w:lineRule="auto"/>
        <w:ind w:left="-284"/>
        <w:jc w:val="center"/>
        <w:rPr>
          <w:rFonts w:ascii="Times New Roman" w:hAnsi="Times New Roman" w:cs="Times New Roman"/>
          <w:b/>
          <w:i/>
          <w:sz w:val="24"/>
          <w:szCs w:val="24"/>
        </w:rPr>
      </w:pPr>
    </w:p>
    <w:p w:rsidR="0082273E" w:rsidRDefault="0082273E" w:rsidP="0082273E">
      <w:pPr>
        <w:spacing w:after="0" w:line="240" w:lineRule="auto"/>
        <w:ind w:left="-284"/>
        <w:jc w:val="center"/>
        <w:rPr>
          <w:rFonts w:ascii="Times New Roman" w:hAnsi="Times New Roman" w:cs="Times New Roman"/>
          <w:b/>
          <w:i/>
          <w:sz w:val="24"/>
          <w:szCs w:val="24"/>
        </w:rPr>
      </w:pPr>
      <w:r w:rsidRPr="00C135F7">
        <w:rPr>
          <w:rFonts w:ascii="Times New Roman" w:hAnsi="Times New Roman" w:cs="Times New Roman"/>
          <w:b/>
          <w:i/>
          <w:sz w:val="24"/>
          <w:szCs w:val="24"/>
        </w:rPr>
        <w:lastRenderedPageBreak/>
        <w:t>ABSTRACT</w:t>
      </w:r>
    </w:p>
    <w:p w:rsidR="0082273E" w:rsidRPr="00C135F7" w:rsidRDefault="0082273E" w:rsidP="0082273E">
      <w:pPr>
        <w:spacing w:after="0" w:line="240" w:lineRule="auto"/>
        <w:ind w:left="709"/>
        <w:jc w:val="center"/>
        <w:rPr>
          <w:rFonts w:ascii="Times New Roman" w:hAnsi="Times New Roman" w:cs="Times New Roman"/>
          <w:b/>
          <w:i/>
          <w:sz w:val="24"/>
          <w:szCs w:val="24"/>
        </w:rPr>
      </w:pPr>
    </w:p>
    <w:p w:rsidR="0082273E" w:rsidRPr="005253FE" w:rsidRDefault="0082273E" w:rsidP="0082273E">
      <w:pPr>
        <w:spacing w:after="0" w:line="240" w:lineRule="auto"/>
        <w:ind w:left="709"/>
        <w:jc w:val="both"/>
        <w:rPr>
          <w:rFonts w:ascii="Times New Roman" w:hAnsi="Times New Roman" w:cs="Times New Roman"/>
          <w:i/>
          <w:color w:val="000000" w:themeColor="text1"/>
          <w:sz w:val="24"/>
          <w:szCs w:val="24"/>
        </w:rPr>
      </w:pPr>
      <w:r w:rsidRPr="005253FE">
        <w:rPr>
          <w:rFonts w:ascii="Times New Roman" w:hAnsi="Times New Roman" w:cs="Times New Roman"/>
          <w:b/>
          <w:i/>
          <w:color w:val="000000" w:themeColor="text1"/>
          <w:sz w:val="24"/>
          <w:szCs w:val="24"/>
        </w:rPr>
        <w:t xml:space="preserve">Safitri, Ticha Anis. </w:t>
      </w:r>
      <w:r w:rsidRPr="005253FE">
        <w:rPr>
          <w:rFonts w:ascii="Times New Roman" w:hAnsi="Times New Roman" w:cs="Times New Roman"/>
          <w:i/>
          <w:color w:val="000000" w:themeColor="text1"/>
          <w:sz w:val="24"/>
          <w:szCs w:val="24"/>
        </w:rPr>
        <w:t xml:space="preserve">2023. "Development of Learning Media Based on the </w:t>
      </w:r>
      <w:r w:rsidRPr="005253FE">
        <w:rPr>
          <w:rFonts w:ascii="Times New Roman" w:hAnsi="Times New Roman" w:cs="Times New Roman"/>
          <w:i/>
          <w:iCs/>
          <w:color w:val="000000" w:themeColor="text1"/>
          <w:sz w:val="24"/>
          <w:szCs w:val="24"/>
        </w:rPr>
        <w:t>Si Bindo</w:t>
      </w:r>
      <w:r w:rsidRPr="005253FE">
        <w:rPr>
          <w:rFonts w:ascii="Times New Roman" w:hAnsi="Times New Roman" w:cs="Times New Roman"/>
          <w:i/>
          <w:color w:val="000000" w:themeColor="text1"/>
          <w:sz w:val="24"/>
          <w:szCs w:val="24"/>
        </w:rPr>
        <w:t xml:space="preserve"> Application on Indonesian Language Material for Junior High School in Class VII Semester I" Indonesian Language Education, Faculty of Teacher Training and Education, Peradaban University. Advisor: Ririn Setyorini, M.Pd.</w:t>
      </w:r>
    </w:p>
    <w:p w:rsidR="0082273E" w:rsidRPr="008F2590" w:rsidRDefault="0082273E" w:rsidP="0082273E">
      <w:pPr>
        <w:pStyle w:val="ListParagraph"/>
        <w:spacing w:after="0" w:line="240" w:lineRule="auto"/>
        <w:ind w:left="709"/>
        <w:jc w:val="both"/>
        <w:rPr>
          <w:rFonts w:ascii="Times New Roman" w:hAnsi="Times New Roman" w:cs="Times New Roman"/>
          <w:i/>
          <w:color w:val="000000" w:themeColor="text1"/>
          <w:sz w:val="24"/>
          <w:szCs w:val="24"/>
        </w:rPr>
      </w:pPr>
      <w:r w:rsidRPr="005253FE">
        <w:rPr>
          <w:rFonts w:ascii="Times New Roman" w:hAnsi="Times New Roman" w:cs="Times New Roman"/>
          <w:b/>
          <w:i/>
          <w:color w:val="000000" w:themeColor="text1"/>
          <w:sz w:val="24"/>
          <w:szCs w:val="24"/>
        </w:rPr>
        <w:t xml:space="preserve">Keywords: </w:t>
      </w:r>
      <w:r w:rsidRPr="008F2590">
        <w:rPr>
          <w:rFonts w:ascii="Times New Roman" w:hAnsi="Times New Roman" w:cs="Times New Roman"/>
          <w:i/>
          <w:color w:val="000000" w:themeColor="text1"/>
          <w:sz w:val="24"/>
          <w:szCs w:val="24"/>
        </w:rPr>
        <w:t>Media development, Learning Media, Indonesian Language.</w:t>
      </w:r>
    </w:p>
    <w:p w:rsidR="0082273E" w:rsidRPr="005253FE" w:rsidRDefault="0082273E" w:rsidP="0082273E">
      <w:pPr>
        <w:pStyle w:val="ListParagraph"/>
        <w:spacing w:after="0" w:line="240" w:lineRule="auto"/>
        <w:ind w:left="709"/>
        <w:jc w:val="both"/>
        <w:rPr>
          <w:rFonts w:ascii="Times New Roman" w:hAnsi="Times New Roman" w:cs="Times New Roman"/>
          <w:b/>
          <w:i/>
          <w:color w:val="000000" w:themeColor="text1"/>
          <w:sz w:val="24"/>
          <w:szCs w:val="24"/>
        </w:rPr>
      </w:pPr>
    </w:p>
    <w:p w:rsidR="0082273E" w:rsidRPr="005253FE" w:rsidRDefault="0082273E" w:rsidP="0082273E">
      <w:pPr>
        <w:spacing w:line="240" w:lineRule="auto"/>
        <w:ind w:left="709"/>
        <w:jc w:val="both"/>
        <w:rPr>
          <w:rFonts w:ascii="Times New Roman" w:hAnsi="Times New Roman" w:cs="Times New Roman"/>
          <w:i/>
          <w:color w:val="000000" w:themeColor="text1"/>
          <w:sz w:val="24"/>
          <w:szCs w:val="24"/>
        </w:rPr>
      </w:pPr>
      <w:r w:rsidRPr="005253FE">
        <w:rPr>
          <w:rFonts w:ascii="Times New Roman" w:hAnsi="Times New Roman" w:cs="Times New Roman"/>
          <w:i/>
          <w:color w:val="000000" w:themeColor="text1"/>
          <w:sz w:val="24"/>
          <w:szCs w:val="24"/>
        </w:rPr>
        <w:t>This research aims to produce learning media, namely in the form of Android application-based learning media for Indonesian language material for class VII junior high school. The development of this learning medium uses the R&amp;D research method with the ADDIE development model: 1) analysis, 2) design, 3) development, 4) implementation, and 5) evaluation. Data collection techniques in this study are observation, interviews, documents, and questionnaires. This research was conducted at SMP Negeri 2 Paguyangan with a total of 27 students in class VII A, semester 1. There are four research results. First, it needs analysis with research results showing that in learning Indonesian, students still do not understand the material in descriptive texts, fantasy story texts, and procedural texts. curriculum analysis, data was obtained that the curriculum used was an independent curriculum, and analysis of the characteristics of students tended to be more interested in learning media using technology. The second research result is that the design stage starts with preparing the learning media framework, determining the systematics of the material being developed, and then planning instruments that will be validated by material experts, media experts, and language experts. The results of the third stage of research are the development stage; this stage follows the design that has been made. At this stage, validity results were obtained from a total of four validators, namely a value of 90.8%, which means that the learning media product was included in the very valid category. The fourth stage is to carry out a practicality test conducted at SMP Negeri 2 Paguyangan and obtain a score of 85. Based on the score results obtained from the validation test, the results were very valid, and from the practicality test results, the results were very practical, making it suitable for use as a learning medium.</w:t>
      </w:r>
    </w:p>
    <w:p w:rsidR="004B6EEF" w:rsidRDefault="004B6EEF"/>
    <w:sectPr w:rsidR="004B6EEF" w:rsidSect="0082273E">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79" w:rsidRDefault="00921579" w:rsidP="0082273E">
      <w:pPr>
        <w:spacing w:after="0" w:line="240" w:lineRule="auto"/>
      </w:pPr>
      <w:r>
        <w:separator/>
      </w:r>
    </w:p>
  </w:endnote>
  <w:endnote w:type="continuationSeparator" w:id="0">
    <w:p w:rsidR="00921579" w:rsidRDefault="00921579" w:rsidP="0082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774699"/>
      <w:docPartObj>
        <w:docPartGallery w:val="Page Numbers (Bottom of Page)"/>
        <w:docPartUnique/>
      </w:docPartObj>
    </w:sdtPr>
    <w:sdtEndPr>
      <w:rPr>
        <w:noProof/>
      </w:rPr>
    </w:sdtEndPr>
    <w:sdtContent>
      <w:p w:rsidR="0082273E" w:rsidRDefault="0082273E">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82273E" w:rsidRDefault="00822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79" w:rsidRDefault="00921579" w:rsidP="0082273E">
      <w:pPr>
        <w:spacing w:after="0" w:line="240" w:lineRule="auto"/>
      </w:pPr>
      <w:r>
        <w:separator/>
      </w:r>
    </w:p>
  </w:footnote>
  <w:footnote w:type="continuationSeparator" w:id="0">
    <w:p w:rsidR="00921579" w:rsidRDefault="00921579" w:rsidP="008227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E"/>
    <w:rsid w:val="004B6EEF"/>
    <w:rsid w:val="00587F50"/>
    <w:rsid w:val="005D764B"/>
    <w:rsid w:val="0082273E"/>
    <w:rsid w:val="00921579"/>
    <w:rsid w:val="00A8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B38C4-BF8E-4D9A-A6DA-D3EB4992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3E"/>
    <w:pPr>
      <w:ind w:left="720"/>
      <w:contextualSpacing/>
    </w:pPr>
  </w:style>
  <w:style w:type="paragraph" w:styleId="NormalWeb">
    <w:name w:val="Normal (Web)"/>
    <w:basedOn w:val="Normal"/>
    <w:uiPriority w:val="99"/>
    <w:unhideWhenUsed/>
    <w:rsid w:val="008227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2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73E"/>
  </w:style>
  <w:style w:type="paragraph" w:styleId="Footer">
    <w:name w:val="footer"/>
    <w:basedOn w:val="Normal"/>
    <w:link w:val="FooterChar"/>
    <w:uiPriority w:val="99"/>
    <w:unhideWhenUsed/>
    <w:rsid w:val="00822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3908</Characters>
  <Application>Microsoft Office Word</Application>
  <DocSecurity>0</DocSecurity>
  <Lines>32</Lines>
  <Paragraphs>9</Paragraphs>
  <ScaleCrop>false</ScaleCrop>
  <Company>HP</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2023-09-19T05:55:00Z</dcterms:created>
  <dcterms:modified xsi:type="dcterms:W3CDTF">2023-09-19T05:58:00Z</dcterms:modified>
</cp:coreProperties>
</file>