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spacing w:before="208"/>
        <w:ind w:left="3922" w:right="3460" w:firstLine="0"/>
        <w:jc w:val="center"/>
        <w:rPr>
          <w:b/>
          <w:sz w:val="24"/>
        </w:rPr>
      </w:pPr>
      <w:r>
        <w:rPr>
          <w:b/>
          <w:sz w:val="24"/>
        </w:rPr>
        <w:t>ABSTRAK</w:t>
      </w:r>
    </w:p>
    <w:p>
      <w:pPr>
        <w:pStyle w:val="BodyText"/>
        <w:rPr>
          <w:b/>
          <w:sz w:val="26"/>
        </w:rPr>
      </w:pPr>
    </w:p>
    <w:p>
      <w:pPr>
        <w:pStyle w:val="BodyText"/>
        <w:rPr>
          <w:b/>
          <w:sz w:val="22"/>
        </w:rPr>
      </w:pPr>
    </w:p>
    <w:p>
      <w:pPr>
        <w:spacing w:before="0"/>
        <w:ind w:left="588" w:right="117" w:firstLine="0"/>
        <w:jc w:val="both"/>
        <w:rPr>
          <w:sz w:val="24"/>
        </w:rPr>
      </w:pPr>
      <w:r>
        <w:rPr>
          <w:sz w:val="24"/>
        </w:rPr>
        <w:t>Nirmala, 2022. </w:t>
      </w:r>
      <w:r>
        <w:rPr>
          <w:i/>
          <w:sz w:val="24"/>
        </w:rPr>
        <w:t>Peran Orang Tua Ditinjau dari Status Ekonomi dan Tingkat </w:t>
      </w:r>
      <w:r>
        <w:rPr>
          <w:i/>
          <w:sz w:val="24"/>
        </w:rPr>
        <w:t>Pendidikan Orang Tua dalam Membimbing Kegiatan Belajar Selama Pandemi Siswa Kelas IV SD Negeri Kaliwadas 01. </w:t>
      </w:r>
      <w:r>
        <w:rPr>
          <w:sz w:val="24"/>
        </w:rPr>
        <w:t>Program Studi Pendidikan Guru  Sekolah Dasar. Fakultas Keguruan Dan Ilmu Pendidikan.Bumiayu : Universitas Peradaban. Dr. Winarto.</w:t>
      </w:r>
      <w:r>
        <w:rPr>
          <w:spacing w:val="-5"/>
          <w:sz w:val="24"/>
        </w:rPr>
        <w:t> </w:t>
      </w:r>
      <w:r>
        <w:rPr>
          <w:sz w:val="24"/>
        </w:rPr>
        <w:t>M.Pd</w:t>
      </w:r>
    </w:p>
    <w:p>
      <w:pPr>
        <w:pStyle w:val="BodyText"/>
      </w:pPr>
    </w:p>
    <w:p>
      <w:pPr>
        <w:pStyle w:val="Heading1"/>
        <w:jc w:val="both"/>
        <w:rPr>
          <w:i/>
        </w:rPr>
      </w:pPr>
      <w:r>
        <w:rPr>
          <w:i w:val="0"/>
        </w:rPr>
        <w:t>Kata Kunci : </w:t>
      </w:r>
      <w:r>
        <w:rPr>
          <w:i/>
        </w:rPr>
        <w:t>Peran Orang Tua, Bimbingan Belajar, Pembelajaran Daring</w:t>
      </w:r>
    </w:p>
    <w:p>
      <w:pPr>
        <w:pStyle w:val="BodyText"/>
        <w:rPr>
          <w:b/>
          <w:i/>
        </w:rPr>
      </w:pPr>
    </w:p>
    <w:p>
      <w:pPr>
        <w:pStyle w:val="BodyText"/>
        <w:ind w:left="588" w:right="116" w:firstLine="720"/>
        <w:jc w:val="both"/>
      </w:pPr>
      <w:r>
        <w:rPr/>
        <w:t>Penelitian ini bertujuan untuk mengetahui peran orang tua dalam membimbing kegiatan belajar dari rumah pada siswa kelas IV SD/MI. Jenis penelitian ini adalah penelitian deskriptif kualitatif. Penelitian ini dilaksanakan </w:t>
      </w:r>
      <w:r>
        <w:rPr>
          <w:spacing w:val="-3"/>
        </w:rPr>
        <w:t>di </w:t>
      </w:r>
      <w:r>
        <w:rPr/>
        <w:t>SD N Kaliwadas 01, pada bulan November sampai dengan januari 2020. Sumber data yang digunakan data primer menggunakan wawancara guru, orang tua dan siswa, data sekunder yang berupa dokumentasi. Teknik pemilihan informan dalam penelitian ini menggunakan teknik </w:t>
      </w:r>
      <w:r>
        <w:rPr>
          <w:i/>
        </w:rPr>
        <w:t>purposive sampling. </w:t>
      </w:r>
      <w:r>
        <w:rPr/>
        <w:t>Analisis data yang digunakan dalam penelitian ini menggunakan model analisis interaktif dari Miles dan Huberman yang terdiri dari pengumpulan data, reduksi data, penyajian data, dan penarikan kesimpulan. Hasil penelitian ini terhadap peran orang tua membimbing kegiatan belajar dari rumah selama pandemi covid-19 hasil wawancara, observasi, maupun dokumentasi mengenai peran orangtua dalam pembelajaran dari rumah terdapat beberapa permasalahan yang ditemukan pada orang tua saat membimbing kegiatan belajar dari rumah, beberapa masalah tersebut dapat disimpulkan pada penelitian ini: kurangnya siswa dalam memahami materi sehingga mengharuskan orang tua mempelajari materi yang bukan </w:t>
      </w:r>
      <w:r>
        <w:rPr>
          <w:spacing w:val="-3"/>
        </w:rPr>
        <w:t>di </w:t>
      </w:r>
      <w:r>
        <w:rPr/>
        <w:t>bidangnya, keterbatasan fasilitas terutama dalam hal kuota, latar belakang pendidikan orang tua. Peran aktif orang tua dalam pendampingan belajar, mengarahkan anak untuk belajar dengan baik, membatasi anak bermain gadget dan orang tua memberikan fasilitas untuk</w:t>
      </w:r>
      <w:r>
        <w:rPr>
          <w:spacing w:val="-10"/>
        </w:rPr>
        <w:t> </w:t>
      </w:r>
      <w:r>
        <w:rPr>
          <w:spacing w:val="2"/>
        </w:rPr>
        <w:t>anak</w:t>
      </w:r>
    </w:p>
    <w:p>
      <w:pPr>
        <w:spacing w:after="0"/>
        <w:jc w:val="both"/>
        <w:sectPr>
          <w:footerReference w:type="default" r:id="rId5"/>
          <w:type w:val="continuous"/>
          <w:pgSz w:w="11910" w:h="16840"/>
          <w:pgMar w:footer="950" w:top="1600" w:bottom="1140" w:left="1680" w:right="1580"/>
          <w:pgNumType w:start="6"/>
        </w:sectPr>
      </w:pPr>
    </w:p>
    <w:p>
      <w:pPr>
        <w:pStyle w:val="BodyText"/>
        <w:rPr>
          <w:sz w:val="20"/>
        </w:rPr>
      </w:pPr>
    </w:p>
    <w:p>
      <w:pPr>
        <w:pStyle w:val="BodyText"/>
        <w:rPr>
          <w:sz w:val="20"/>
        </w:rPr>
      </w:pPr>
    </w:p>
    <w:p>
      <w:pPr>
        <w:pStyle w:val="Heading1"/>
        <w:spacing w:before="208"/>
        <w:ind w:left="3922" w:right="3460"/>
        <w:rPr>
          <w:i/>
        </w:rPr>
      </w:pPr>
      <w:r>
        <w:rPr>
          <w:i/>
        </w:rPr>
        <w:t>ABSTRACT</w:t>
      </w:r>
    </w:p>
    <w:p>
      <w:pPr>
        <w:pStyle w:val="BodyText"/>
        <w:rPr>
          <w:b/>
          <w:i/>
          <w:sz w:val="26"/>
        </w:rPr>
      </w:pPr>
    </w:p>
    <w:p>
      <w:pPr>
        <w:pStyle w:val="BodyText"/>
        <w:rPr>
          <w:b/>
          <w:i/>
          <w:sz w:val="22"/>
        </w:rPr>
      </w:pPr>
    </w:p>
    <w:p>
      <w:pPr>
        <w:spacing w:before="0"/>
        <w:ind w:left="588" w:right="119" w:firstLine="0"/>
        <w:jc w:val="both"/>
        <w:rPr>
          <w:sz w:val="24"/>
        </w:rPr>
      </w:pPr>
      <w:r>
        <w:rPr>
          <w:sz w:val="24"/>
        </w:rPr>
        <w:t>Nirmala, 2022. </w:t>
      </w:r>
      <w:r>
        <w:rPr>
          <w:i/>
          <w:sz w:val="24"/>
        </w:rPr>
        <w:t>The Role of Parents Judging from the Economic Status and </w:t>
      </w:r>
      <w:r>
        <w:rPr>
          <w:i/>
          <w:sz w:val="24"/>
        </w:rPr>
        <w:t>Educational Level of Parents in Guiding Learning Activities During a Pandemic for Fourth Grade Students at SD Negeri Kaliwadas 01</w:t>
      </w:r>
      <w:r>
        <w:rPr>
          <w:sz w:val="24"/>
        </w:rPr>
        <w:t>. Elementary School Teacher Education Study Program. Faculty of Teacher Training and Education. Bumiayu : University of Peradaban. Dr. Winarto. M.Pd</w:t>
      </w:r>
    </w:p>
    <w:p>
      <w:pPr>
        <w:pStyle w:val="BodyText"/>
      </w:pPr>
    </w:p>
    <w:p>
      <w:pPr>
        <w:pStyle w:val="BodyText"/>
        <w:ind w:left="588"/>
        <w:jc w:val="both"/>
      </w:pPr>
      <w:r>
        <w:rPr>
          <w:b/>
        </w:rPr>
        <w:t>Keywords: </w:t>
      </w:r>
      <w:r>
        <w:rPr/>
        <w:t>Role of Parents, Tutoring, Online Learning</w:t>
      </w:r>
    </w:p>
    <w:p>
      <w:pPr>
        <w:pStyle w:val="BodyText"/>
      </w:pPr>
    </w:p>
    <w:p>
      <w:pPr>
        <w:pStyle w:val="BodyText"/>
        <w:ind w:left="588" w:right="115" w:firstLine="720"/>
        <w:jc w:val="both"/>
      </w:pPr>
      <w:r>
        <w:rPr/>
        <w:t>This study aims to determine the role of parents in guiding learning activities from home in grade IV SD/MI students. This type of research is descriptive qualitative research. This research was conducted at SD N Kaliwadas 01, from November to January 2020. The data sources used were primary data using teacher, parent and student interviews, secondary data in the form of documentation. The informant selection technique in </w:t>
      </w:r>
      <w:r>
        <w:rPr>
          <w:spacing w:val="2"/>
        </w:rPr>
        <w:t>this </w:t>
      </w:r>
      <w:r>
        <w:rPr/>
        <w:t>study used a purposive sampling technique. Analysis of the data used in this study using an interactive analysis model from Miles and Huberman consisting of data collection, data reduction, data presentation, and drawing conclusions. The results of this study on the role of parents in guiding learning activities from home during the covid-19 pandemic, the results of interviews, observations, and documentation regarding the role of parents in learning from home, there are several problems found in parents when guiding learning activities from home, some of these problems can be concluded in this study: the lack of students in understanding the material </w:t>
      </w:r>
      <w:r>
        <w:rPr>
          <w:spacing w:val="-3"/>
        </w:rPr>
        <w:t>so </w:t>
      </w:r>
      <w:r>
        <w:rPr/>
        <w:t>that it requires parents to study material that is not in their field, limited facilities, especially in terms of quotas, parents' educational background. The active role </w:t>
      </w:r>
      <w:r>
        <w:rPr>
          <w:spacing w:val="-3"/>
        </w:rPr>
        <w:t>of </w:t>
      </w:r>
      <w:r>
        <w:rPr/>
        <w:t>parents in mentoring learning, directing children to study well, limiting children playing gadgets and parents providing facilities for</w:t>
      </w:r>
      <w:r>
        <w:rPr>
          <w:spacing w:val="-5"/>
        </w:rPr>
        <w:t> </w:t>
      </w:r>
      <w:r>
        <w:rPr/>
        <w:t>children</w:t>
      </w:r>
    </w:p>
    <w:sectPr>
      <w:pgSz w:w="11910" w:h="16840"/>
      <w:pgMar w:header="0" w:footer="950" w:top="1600" w:bottom="11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3.5pt;margin-top:783.481628pt;width:16.75pt;height:15.3pt;mso-position-horizontal-relative:page;mso-position-vertical-relative:page;z-index:-2320" type="#_x0000_t202" filled="false" stroked="false">
          <v:textbox inset="0,0,0,0">
            <w:txbxContent>
              <w:p>
                <w:pPr>
                  <w:pStyle w:val="BodyText"/>
                  <w:spacing w:before="10"/>
                  <w:ind w:left="40"/>
                </w:pPr>
                <w:r>
                  <w:rPr/>
                  <w:fldChar w:fldCharType="begin"/>
                </w:r>
                <w:r>
                  <w:rPr/>
                  <w:instrText> PAGE  \* roman </w:instrText>
                </w:r>
                <w:r>
                  <w:rPr/>
                  <w:fldChar w:fldCharType="separate"/>
                </w:r>
                <w:r>
                  <w:rPr/>
                  <w:t>vii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588"/>
      <w:jc w:val="center"/>
      <w:outlineLvl w:val="1"/>
    </w:pPr>
    <w:rPr>
      <w:rFonts w:ascii="Times New Roman" w:hAnsi="Times New Roman" w:eastAsia="Times New Roman" w:cs="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dcterms:created xsi:type="dcterms:W3CDTF">2023-08-19T09:06:11Z</dcterms:created>
  <dcterms:modified xsi:type="dcterms:W3CDTF">2023-08-19T09:06:11Z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2023-08-13T00:00:00Z</vt:filetime>
  </property>
  <property fmtid="{D5CDD505-2E9C-101B-9397-08002B2CF9AE}" pid="3" name="Creator">
    <vt:lpwstr>Microsoft® Word 2016</vt:lpwstr>
  </property>
  <property fmtid="{D5CDD505-2E9C-101B-9397-08002B2CF9AE}" pid="4" name="LastSaved">
    <vt:filetime>2023-08-19T00:00:00Z</vt:filetime>
  </property>
</Properties>
</file>