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Heading1"/>
      </w:pPr>
      <w:r>
        <w:rPr/>
        <w:t>ABSTRACT</w:t>
      </w:r>
    </w:p>
    <w:p>
      <w:pPr>
        <w:pStyle w:val="BodyText"/>
        <w:spacing w:before="7"/>
        <w:rPr>
          <w:b/>
          <w:i w:val="0"/>
          <w:sz w:val="23"/>
        </w:rPr>
      </w:pPr>
    </w:p>
    <w:p>
      <w:pPr>
        <w:pStyle w:val="BodyText"/>
        <w:ind w:left="588" w:right="118" w:hanging="1"/>
        <w:jc w:val="both"/>
      </w:pPr>
      <w:r>
        <w:rPr>
          <w:b/>
          <w:w w:val="105"/>
        </w:rPr>
        <w:t>Sari, Sastika Amalia Lupita, 40219069. 2023. </w:t>
      </w:r>
      <w:r>
        <w:rPr>
          <w:w w:val="105"/>
        </w:rPr>
        <w:t>The Influence of Role playing</w:t>
      </w:r>
      <w:r>
        <w:rPr>
          <w:spacing w:val="1"/>
          <w:w w:val="105"/>
        </w:rPr>
        <w:t> </w:t>
      </w:r>
      <w:r>
        <w:rPr>
          <w:w w:val="105"/>
        </w:rPr>
        <w:t>Assisted by 3D Animation Videos on Javanese Language Learning Outcomes</w:t>
      </w:r>
      <w:r>
        <w:rPr>
          <w:spacing w:val="1"/>
          <w:w w:val="105"/>
        </w:rPr>
        <w:t> </w:t>
      </w:r>
      <w:r>
        <w:rPr>
          <w:w w:val="105"/>
        </w:rPr>
        <w:t>for Class IV Jatisawit State Elementary School 02. Thesis of Primary School</w:t>
      </w:r>
      <w:r>
        <w:rPr>
          <w:spacing w:val="1"/>
          <w:w w:val="105"/>
        </w:rPr>
        <w:t> </w:t>
      </w:r>
      <w:r>
        <w:rPr>
          <w:w w:val="105"/>
        </w:rPr>
        <w:t>Teacher Education, Faculty of Teacher Training and Education, Bumiayu</w:t>
      </w:r>
      <w:r>
        <w:rPr>
          <w:spacing w:val="1"/>
          <w:w w:val="105"/>
        </w:rPr>
        <w:t> </w:t>
      </w:r>
      <w:r>
        <w:rPr>
          <w:w w:val="105"/>
        </w:rPr>
        <w:t>Civilization</w:t>
      </w:r>
      <w:r>
        <w:rPr>
          <w:spacing w:val="1"/>
          <w:w w:val="105"/>
        </w:rPr>
        <w:t> </w:t>
      </w:r>
      <w:r>
        <w:rPr>
          <w:w w:val="105"/>
        </w:rPr>
        <w:t>University.</w:t>
      </w:r>
      <w:r>
        <w:rPr>
          <w:spacing w:val="1"/>
          <w:w w:val="105"/>
        </w:rPr>
        <w:t> </w:t>
      </w:r>
      <w:r>
        <w:rPr>
          <w:w w:val="105"/>
        </w:rPr>
        <w:t>Supervisor</w:t>
      </w:r>
      <w:r>
        <w:rPr>
          <w:spacing w:val="2"/>
          <w:w w:val="105"/>
        </w:rPr>
        <w:t> </w:t>
      </w:r>
      <w:r>
        <w:rPr>
          <w:w w:val="105"/>
        </w:rPr>
        <w:t>Dr.</w:t>
      </w:r>
      <w:r>
        <w:rPr>
          <w:spacing w:val="-2"/>
          <w:w w:val="105"/>
        </w:rPr>
        <w:t> </w:t>
      </w:r>
      <w:r>
        <w:rPr>
          <w:w w:val="105"/>
        </w:rPr>
        <w:t>Winarto,</w:t>
      </w:r>
      <w:r>
        <w:rPr>
          <w:spacing w:val="-1"/>
          <w:w w:val="105"/>
        </w:rPr>
        <w:t> </w:t>
      </w:r>
      <w:r>
        <w:rPr>
          <w:w w:val="105"/>
        </w:rPr>
        <w:t>M.Pd</w:t>
      </w:r>
    </w:p>
    <w:p>
      <w:pPr>
        <w:pStyle w:val="BodyText"/>
        <w:spacing w:before="161"/>
        <w:ind w:left="1847" w:hanging="1260"/>
      </w:pPr>
      <w:r>
        <w:rPr>
          <w:b/>
          <w:w w:val="105"/>
        </w:rPr>
        <w:t>Keywords:</w:t>
      </w:r>
      <w:r>
        <w:rPr>
          <w:b/>
          <w:spacing w:val="22"/>
          <w:w w:val="105"/>
        </w:rPr>
        <w:t> </w:t>
      </w:r>
      <w:r>
        <w:rPr>
          <w:w w:val="105"/>
        </w:rPr>
        <w:t>Role</w:t>
      </w:r>
      <w:r>
        <w:rPr>
          <w:spacing w:val="21"/>
          <w:w w:val="105"/>
        </w:rPr>
        <w:t> </w:t>
      </w:r>
      <w:r>
        <w:rPr>
          <w:w w:val="105"/>
        </w:rPr>
        <w:t>playing</w:t>
      </w:r>
      <w:r>
        <w:rPr>
          <w:spacing w:val="22"/>
          <w:w w:val="105"/>
        </w:rPr>
        <w:t> </w:t>
      </w:r>
      <w:r>
        <w:rPr>
          <w:w w:val="105"/>
        </w:rPr>
        <w:t>Assisted</w:t>
      </w:r>
      <w:r>
        <w:rPr>
          <w:spacing w:val="24"/>
          <w:w w:val="105"/>
        </w:rPr>
        <w:t> </w:t>
      </w:r>
      <w:r>
        <w:rPr>
          <w:w w:val="105"/>
        </w:rPr>
        <w:t>by</w:t>
      </w:r>
      <w:r>
        <w:rPr>
          <w:spacing w:val="23"/>
          <w:w w:val="105"/>
        </w:rPr>
        <w:t> </w:t>
      </w:r>
      <w:r>
        <w:rPr>
          <w:w w:val="105"/>
        </w:rPr>
        <w:t>3D</w:t>
      </w:r>
      <w:r>
        <w:rPr>
          <w:spacing w:val="21"/>
          <w:w w:val="105"/>
        </w:rPr>
        <w:t> </w:t>
      </w:r>
      <w:r>
        <w:rPr>
          <w:w w:val="105"/>
        </w:rPr>
        <w:t>Animation</w:t>
      </w:r>
      <w:r>
        <w:rPr>
          <w:spacing w:val="24"/>
          <w:w w:val="105"/>
        </w:rPr>
        <w:t> </w:t>
      </w:r>
      <w:r>
        <w:rPr>
          <w:w w:val="105"/>
        </w:rPr>
        <w:t>Videos</w:t>
      </w:r>
      <w:r>
        <w:rPr>
          <w:spacing w:val="24"/>
          <w:w w:val="105"/>
        </w:rPr>
        <w:t> </w:t>
      </w:r>
      <w:r>
        <w:rPr>
          <w:w w:val="105"/>
        </w:rPr>
        <w:t>on</w:t>
      </w:r>
      <w:r>
        <w:rPr>
          <w:spacing w:val="22"/>
          <w:w w:val="105"/>
        </w:rPr>
        <w:t> </w:t>
      </w:r>
      <w:r>
        <w:rPr>
          <w:w w:val="105"/>
        </w:rPr>
        <w:t>Learning</w:t>
      </w:r>
      <w:r>
        <w:rPr>
          <w:spacing w:val="-60"/>
          <w:w w:val="105"/>
        </w:rPr>
        <w:t> </w:t>
      </w:r>
      <w:r>
        <w:rPr>
          <w:w w:val="105"/>
        </w:rPr>
        <w:t>Outcomes</w:t>
      </w:r>
      <w:r>
        <w:rPr>
          <w:spacing w:val="1"/>
          <w:w w:val="105"/>
        </w:rPr>
        <w:t> </w:t>
      </w:r>
      <w:r>
        <w:rPr>
          <w:w w:val="105"/>
        </w:rPr>
        <w:t>Javanese</w:t>
      </w:r>
      <w:r>
        <w:rPr>
          <w:spacing w:val="1"/>
          <w:w w:val="105"/>
        </w:rPr>
        <w:t> </w:t>
      </w:r>
      <w:r>
        <w:rPr>
          <w:w w:val="105"/>
        </w:rPr>
        <w:t>language.</w:t>
      </w:r>
    </w:p>
    <w:p>
      <w:pPr>
        <w:pStyle w:val="BodyText"/>
        <w:spacing w:before="158"/>
        <w:ind w:left="587" w:right="115"/>
        <w:jc w:val="both"/>
      </w:pPr>
      <w:r>
        <w:rPr/>
        <w:t>This research is motivated by students who still have difficulty understanding</w:t>
      </w:r>
      <w:r>
        <w:rPr>
          <w:spacing w:val="1"/>
        </w:rPr>
        <w:t> </w:t>
      </w:r>
      <w:r>
        <w:rPr/>
        <w:t>Javanese,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whether or not there is an influence of the Role playing method assisted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3D</w:t>
      </w:r>
      <w:r>
        <w:rPr>
          <w:spacing w:val="1"/>
        </w:rPr>
        <w:t> </w:t>
      </w:r>
      <w:r>
        <w:rPr/>
        <w:t>animated</w:t>
      </w:r>
      <w:r>
        <w:rPr>
          <w:spacing w:val="1"/>
        </w:rPr>
        <w:t> </w:t>
      </w:r>
      <w:r>
        <w:rPr/>
        <w:t>videos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Javanese</w:t>
      </w:r>
      <w:r>
        <w:rPr>
          <w:spacing w:val="1"/>
        </w:rPr>
        <w:t> </w:t>
      </w:r>
      <w:r>
        <w:rPr/>
        <w:t>language uploaded language material for class IV state elementary schools in</w:t>
      </w:r>
      <w:r>
        <w:rPr>
          <w:spacing w:val="1"/>
        </w:rPr>
        <w:t> </w:t>
      </w:r>
      <w:r>
        <w:rPr/>
        <w:t>Jatisawit</w:t>
      </w:r>
      <w:r>
        <w:rPr>
          <w:spacing w:val="1"/>
        </w:rPr>
        <w:t> </w:t>
      </w:r>
      <w:r>
        <w:rPr/>
        <w:t>Village.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one-group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type.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in this study was class IV students and the sample in this study was</w:t>
      </w:r>
      <w:r>
        <w:rPr>
          <w:spacing w:val="1"/>
        </w:rPr>
        <w:t> </w:t>
      </w:r>
      <w:r>
        <w:rPr/>
        <w:t>class IV students. The sampling technique uses simple random sampling. Data</w:t>
      </w:r>
      <w:r>
        <w:rPr>
          <w:spacing w:val="1"/>
        </w:rPr>
        <w:t> </w:t>
      </w:r>
      <w:r>
        <w:rPr/>
        <w:t>collection techniques use tests, observation and documentation. Meanwhile, 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prerequisite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hypothesis testing. The results of the research show that the normality test using</w:t>
      </w:r>
      <w:r>
        <w:rPr>
          <w:spacing w:val="1"/>
        </w:rPr>
        <w:t> </w:t>
      </w:r>
      <w:r>
        <w:rPr/>
        <w:t>the Kolmorogov-Ssmirnov test can be seen that the sig value of 0.053 is greater</w:t>
      </w:r>
      <w:r>
        <w:rPr>
          <w:spacing w:val="1"/>
        </w:rPr>
        <w:t> </w:t>
      </w:r>
      <w:r>
        <w:rPr/>
        <w:t>than 0.050, this shows that the data is normally distributed, which means that</w:t>
      </w:r>
      <w:r>
        <w:rPr>
          <w:spacing w:val="1"/>
        </w:rPr>
        <w:t> </w:t>
      </w:r>
      <w:r>
        <w:rPr/>
        <w:t>there is a positive influence of students on student learning outcomes in Javanese</w:t>
      </w:r>
      <w:r>
        <w:rPr>
          <w:spacing w:val="1"/>
        </w:rPr>
        <w:t> </w:t>
      </w:r>
      <w:r>
        <w:rPr/>
        <w:t>language subjects. 85%. Based on the description of the research results, it can be</w:t>
      </w:r>
      <w:r>
        <w:rPr>
          <w:spacing w:val="-57"/>
        </w:rPr>
        <w:t> </w:t>
      </w:r>
      <w:r>
        <w:rPr/>
        <w:t>concluded that the use of the Role playing model assisted by 3D animated videos</w:t>
      </w:r>
      <w:r>
        <w:rPr>
          <w:spacing w:val="1"/>
        </w:rPr>
        <w:t> </w:t>
      </w:r>
      <w:r>
        <w:rPr/>
        <w:t>has an influence of 85% on the Javanese language learning outcomes of class IV</w:t>
      </w:r>
      <w:r>
        <w:rPr>
          <w:spacing w:val="1"/>
        </w:rPr>
        <w:t> </w:t>
      </w:r>
      <w:r>
        <w:rPr/>
        <w:t>elementary</w:t>
      </w:r>
      <w:r>
        <w:rPr>
          <w:spacing w:val="-1"/>
        </w:rPr>
        <w:t> </w:t>
      </w:r>
      <w:r>
        <w:rPr/>
        <w:t>school material in</w:t>
      </w:r>
      <w:r>
        <w:rPr>
          <w:spacing w:val="-1"/>
        </w:rPr>
        <w:t> </w:t>
      </w:r>
      <w:r>
        <w:rPr/>
        <w:t>Jatisawit</w:t>
      </w:r>
      <w:r>
        <w:rPr>
          <w:spacing w:val="-2"/>
        </w:rPr>
        <w:t> </w:t>
      </w:r>
      <w:r>
        <w:rPr/>
        <w:t>Village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2022/2023 academic</w:t>
      </w:r>
      <w:r>
        <w:rPr>
          <w:spacing w:val="1"/>
        </w:rPr>
        <w:t> </w:t>
      </w:r>
      <w:r>
        <w:rPr/>
        <w:t>year.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1223" w:top="1580" w:bottom="1420" w:left="1680" w:right="1580"/>
          <w:pgNumType w:start="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2936"/>
      </w:pPr>
      <w:r>
        <w:rPr/>
        <w:t>KATA</w:t>
      </w:r>
      <w:r>
        <w:rPr>
          <w:spacing w:val="-1"/>
        </w:rPr>
        <w:t> </w:t>
      </w:r>
      <w:r>
        <w:rPr/>
        <w:t>PENGANTAR</w:t>
      </w:r>
    </w:p>
    <w:p>
      <w:pPr>
        <w:pStyle w:val="BodyText"/>
        <w:spacing w:before="7"/>
        <w:rPr>
          <w:b/>
          <w:i w:val="0"/>
          <w:sz w:val="23"/>
        </w:rPr>
      </w:pPr>
    </w:p>
    <w:p>
      <w:pPr>
        <w:pStyle w:val="Heading2"/>
        <w:spacing w:line="480" w:lineRule="auto"/>
        <w:ind w:left="587" w:right="115" w:firstLine="720"/>
      </w:pPr>
      <w:r>
        <w:rPr/>
        <w:t>Puji Syukur Kehadirat Allah SWT yang telah melimpahkan rahmat seta</w:t>
      </w:r>
      <w:r>
        <w:rPr>
          <w:spacing w:val="1"/>
        </w:rPr>
        <w:t> </w:t>
      </w:r>
      <w:r>
        <w:rPr/>
        <w:t>hidayahnya, sehingga dengan rasa syukur, peneliti dapat menyelesaikan skripsi</w:t>
      </w:r>
      <w:r>
        <w:rPr>
          <w:spacing w:val="1"/>
        </w:rPr>
        <w:t> </w:t>
      </w:r>
      <w:r>
        <w:rPr/>
        <w:t>yang berjudul “Pengaruh</w:t>
      </w:r>
      <w:r>
        <w:rPr>
          <w:spacing w:val="1"/>
        </w:rPr>
        <w:t> </w:t>
      </w:r>
      <w:r>
        <w:rPr>
          <w:i/>
        </w:rPr>
        <w:t>Role playing </w:t>
      </w:r>
      <w:r>
        <w:rPr/>
        <w:t>Berbantyan Video Animasi 3D Terhadap</w:t>
      </w:r>
      <w:r>
        <w:rPr>
          <w:spacing w:val="1"/>
        </w:rPr>
        <w:t> </w:t>
      </w:r>
      <w:r>
        <w:rPr/>
        <w:t>Hasil Belajar Bahasa Jawa Kelas IV SD Negeri se-Desa Jatisawit” tahun pelajaran</w:t>
      </w:r>
      <w:r>
        <w:rPr>
          <w:spacing w:val="-57"/>
        </w:rPr>
        <w:t> </w:t>
      </w:r>
      <w:r>
        <w:rPr/>
        <w:t>2022/2023.</w:t>
      </w:r>
      <w:r>
        <w:rPr>
          <w:spacing w:val="1"/>
        </w:rPr>
        <w:t> </w:t>
      </w:r>
      <w:r>
        <w:rPr/>
        <w:t>Tak</w:t>
      </w:r>
      <w:r>
        <w:rPr>
          <w:spacing w:val="1"/>
        </w:rPr>
        <w:t> </w:t>
      </w:r>
      <w:r>
        <w:rPr/>
        <w:t>lupa,</w:t>
      </w:r>
      <w:r>
        <w:rPr>
          <w:spacing w:val="1"/>
        </w:rPr>
        <w:t> </w:t>
      </w:r>
      <w:r>
        <w:rPr/>
        <w:t>sholawat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salam</w:t>
      </w:r>
      <w:r>
        <w:rPr>
          <w:spacing w:val="1"/>
        </w:rPr>
        <w:t> </w:t>
      </w:r>
      <w:r>
        <w:rPr/>
        <w:t>senantiasa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curahkan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junjungan kita Nabi Agung Muhammad SAW dan para sahabatnya serta umatnya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senantiasa</w:t>
      </w:r>
      <w:r>
        <w:rPr>
          <w:spacing w:val="-3"/>
        </w:rPr>
        <w:t> </w:t>
      </w:r>
      <w:r>
        <w:rPr/>
        <w:t>istiqomah sampai akhir</w:t>
      </w:r>
      <w:r>
        <w:rPr>
          <w:spacing w:val="-3"/>
        </w:rPr>
        <w:t> </w:t>
      </w:r>
      <w:r>
        <w:rPr/>
        <w:t>zaman.</w:t>
      </w:r>
    </w:p>
    <w:p>
      <w:pPr>
        <w:spacing w:line="480" w:lineRule="auto" w:before="0"/>
        <w:ind w:left="587" w:right="116" w:firstLine="0"/>
        <w:jc w:val="both"/>
        <w:rPr>
          <w:sz w:val="24"/>
        </w:rPr>
      </w:pPr>
      <w:r>
        <w:rPr>
          <w:sz w:val="24"/>
        </w:rPr>
        <w:t>Peneliti sangat menyadari bahwa tanpa bantuan dari semua pihak, skripsi ini tidak</w:t>
      </w:r>
      <w:r>
        <w:rPr>
          <w:spacing w:val="1"/>
          <w:sz w:val="24"/>
        </w:rPr>
        <w:t> </w:t>
      </w:r>
      <w:r>
        <w:rPr>
          <w:sz w:val="24"/>
        </w:rPr>
        <w:t>bisa terselesaikan dengan baik diwaktu yang tepat, oleh karena itu, di kesempatan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-1"/>
          <w:sz w:val="24"/>
        </w:rPr>
        <w:t> </w:t>
      </w:r>
      <w:r>
        <w:rPr>
          <w:sz w:val="24"/>
        </w:rPr>
        <w:t>peneliti</w:t>
      </w:r>
      <w:r>
        <w:rPr>
          <w:spacing w:val="2"/>
          <w:sz w:val="24"/>
        </w:rPr>
        <w:t> </w:t>
      </w:r>
      <w:r>
        <w:rPr>
          <w:sz w:val="24"/>
        </w:rPr>
        <w:t>ingin mengucapkan terimakasih kepada</w:t>
      </w:r>
      <w:r>
        <w:rPr>
          <w:spacing w:val="-3"/>
          <w:sz w:val="24"/>
        </w:rPr>
        <w:t> </w:t>
      </w:r>
      <w:r>
        <w:rPr>
          <w:sz w:val="24"/>
        </w:rPr>
        <w:t>:</w:t>
      </w:r>
    </w:p>
    <w:p>
      <w:pPr>
        <w:pStyle w:val="Heading2"/>
        <w:numPr>
          <w:ilvl w:val="0"/>
          <w:numId w:val="1"/>
        </w:numPr>
        <w:tabs>
          <w:tab w:pos="872" w:val="left" w:leader="none"/>
        </w:tabs>
        <w:spacing w:line="240" w:lineRule="auto" w:before="0" w:after="0"/>
        <w:ind w:left="871" w:right="0" w:hanging="285"/>
        <w:jc w:val="both"/>
      </w:pPr>
      <w:r>
        <w:rPr/>
        <w:t>Dr.</w:t>
      </w:r>
      <w:r>
        <w:rPr>
          <w:spacing w:val="-4"/>
        </w:rPr>
        <w:t> </w:t>
      </w:r>
      <w:r>
        <w:rPr/>
        <w:t>Muh.</w:t>
      </w:r>
      <w:r>
        <w:rPr>
          <w:spacing w:val="-1"/>
        </w:rPr>
        <w:t> </w:t>
      </w:r>
      <w:r>
        <w:rPr/>
        <w:t>Kadariman, S.H,</w:t>
      </w:r>
      <w:r>
        <w:rPr>
          <w:spacing w:val="-1"/>
        </w:rPr>
        <w:t> </w:t>
      </w:r>
      <w:r>
        <w:rPr/>
        <w:t>Si., Selaku</w:t>
      </w:r>
      <w:r>
        <w:rPr>
          <w:spacing w:val="-1"/>
        </w:rPr>
        <w:t> </w:t>
      </w:r>
      <w:r>
        <w:rPr/>
        <w:t>Rektor Universitas</w:t>
      </w:r>
      <w:r>
        <w:rPr>
          <w:spacing w:val="-4"/>
        </w:rPr>
        <w:t> </w:t>
      </w:r>
      <w:r>
        <w:rPr/>
        <w:t>Peradaban.</w:t>
      </w:r>
    </w:p>
    <w:p>
      <w:pPr>
        <w:pStyle w:val="BodyText"/>
        <w:rPr>
          <w:i w:val="0"/>
        </w:rPr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480" w:lineRule="auto" w:before="0" w:after="0"/>
        <w:ind w:left="871" w:right="122" w:hanging="284"/>
        <w:jc w:val="both"/>
        <w:rPr>
          <w:sz w:val="24"/>
        </w:rPr>
      </w:pPr>
      <w:r>
        <w:rPr>
          <w:sz w:val="24"/>
        </w:rPr>
        <w:t>Eka Farida Fasha. S,Si., M.Pd. selaku Dekan Fakultas Keguruan dan Ilmu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-1"/>
          <w:sz w:val="24"/>
        </w:rPr>
        <w:t> </w:t>
      </w:r>
      <w:r>
        <w:rPr>
          <w:sz w:val="24"/>
        </w:rPr>
        <w:t>Universitas</w:t>
      </w:r>
      <w:r>
        <w:rPr>
          <w:spacing w:val="-3"/>
          <w:sz w:val="24"/>
        </w:rPr>
        <w:t> </w:t>
      </w:r>
      <w:r>
        <w:rPr>
          <w:sz w:val="24"/>
        </w:rPr>
        <w:t>Peradaban.</w:t>
      </w:r>
    </w:p>
    <w:p>
      <w:pPr>
        <w:pStyle w:val="Heading2"/>
        <w:numPr>
          <w:ilvl w:val="0"/>
          <w:numId w:val="1"/>
        </w:numPr>
        <w:tabs>
          <w:tab w:pos="872" w:val="left" w:leader="none"/>
        </w:tabs>
        <w:spacing w:line="480" w:lineRule="auto" w:before="0" w:after="0"/>
        <w:ind w:left="871" w:right="118" w:hanging="284"/>
        <w:jc w:val="both"/>
      </w:pPr>
      <w:r>
        <w:rPr/>
        <w:t>Anwar Ardani, M.Pd. selaku Ketua Program Studi Pendidikan Guru Sekolah</w:t>
      </w:r>
      <w:r>
        <w:rPr>
          <w:spacing w:val="1"/>
        </w:rPr>
        <w:t> </w:t>
      </w:r>
      <w:r>
        <w:rPr/>
        <w:t>Dasar</w:t>
      </w:r>
      <w:r>
        <w:rPr>
          <w:spacing w:val="-1"/>
        </w:rPr>
        <w:t> </w:t>
      </w:r>
      <w:r>
        <w:rPr/>
        <w:t>Universitas</w:t>
      </w:r>
      <w:r>
        <w:rPr>
          <w:spacing w:val="-3"/>
        </w:rPr>
        <w:t> </w:t>
      </w:r>
      <w:r>
        <w:rPr/>
        <w:t>Peradaban Bumiayu.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480" w:lineRule="auto" w:before="1" w:after="0"/>
        <w:ind w:left="871" w:right="118" w:hanging="284"/>
        <w:jc w:val="both"/>
        <w:rPr>
          <w:sz w:val="24"/>
        </w:rPr>
      </w:pPr>
      <w:r>
        <w:rPr>
          <w:sz w:val="24"/>
        </w:rPr>
        <w:t>Dr. Winarto, M.Pd. selaku Dosen Pembimbing Skripsi yang telah membimbing</w:t>
      </w:r>
      <w:r>
        <w:rPr>
          <w:spacing w:val="-57"/>
          <w:sz w:val="24"/>
        </w:rPr>
        <w:t> </w:t>
      </w:r>
      <w:r>
        <w:rPr>
          <w:sz w:val="24"/>
        </w:rPr>
        <w:t>dengan sabar, selalu mengarahkan dan meluangkan waktunya untuk peneliti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peneliti</w:t>
      </w:r>
      <w:r>
        <w:rPr>
          <w:spacing w:val="2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menyelesaikan skripsi</w:t>
      </w:r>
      <w:r>
        <w:rPr>
          <w:spacing w:val="2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baik.</w:t>
      </w:r>
    </w:p>
    <w:p>
      <w:pPr>
        <w:pStyle w:val="Heading2"/>
        <w:numPr>
          <w:ilvl w:val="0"/>
          <w:numId w:val="1"/>
        </w:numPr>
        <w:tabs>
          <w:tab w:pos="1016" w:val="left" w:leader="none"/>
        </w:tabs>
        <w:spacing w:line="480" w:lineRule="auto" w:before="0" w:after="0"/>
        <w:ind w:left="1015" w:right="117" w:hanging="360"/>
        <w:jc w:val="both"/>
      </w:pPr>
      <w:r>
        <w:rPr/>
        <w:t>Bapak, Ibu Dosen Universitas Peradaban Bumiayu yang telah membimbing,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perkuliahan serta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akademik,</w:t>
      </w:r>
      <w:r>
        <w:rPr>
          <w:spacing w:val="1"/>
        </w:rPr>
        <w:t> </w:t>
      </w:r>
      <w:r>
        <w:rPr/>
        <w:t>staff</w:t>
      </w:r>
      <w:r>
        <w:rPr>
          <w:spacing w:val="-57"/>
        </w:rPr>
        <w:t> </w:t>
      </w:r>
      <w:r>
        <w:rPr/>
        <w:t>perpustakaan Universitas Peradaban yang sudah memberikan pelayanannya</w:t>
      </w:r>
      <w:r>
        <w:rPr>
          <w:spacing w:val="1"/>
        </w:rPr>
        <w:t> </w:t>
      </w:r>
      <w:r>
        <w:rPr/>
        <w:t>dengan</w:t>
      </w:r>
      <w:r>
        <w:rPr>
          <w:spacing w:val="-3"/>
        </w:rPr>
        <w:t> </w:t>
      </w:r>
      <w:r>
        <w:rPr/>
        <w:t>baik.</w:t>
      </w:r>
    </w:p>
    <w:sectPr>
      <w:pgSz w:w="11910" w:h="16840"/>
      <w:pgMar w:header="0" w:footer="1223" w:top="1580" w:bottom="142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839996pt;margin-top:769.746277pt;width:22.05pt;height:15.3pt;mso-position-horizontal-relative:page;mso-position-vertical-relative:page;z-index:-15757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71" w:hanging="284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6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3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9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3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6"/>
      <w:ind w:left="3401" w:right="293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71" w:hanging="284"/>
      <w:jc w:val="both"/>
      <w:outlineLvl w:val="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71" w:right="118" w:hanging="284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:title>Microsoft Word - alhamdulillah fix ACC(1)</dc:title>
  <dcterms:created xsi:type="dcterms:W3CDTF">2023-10-14T00:32:48Z</dcterms:created>
  <dcterms:modified xsi:type="dcterms:W3CDTF">2023-10-14T00:32:48Z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LastSaved">
    <vt:filetime>2023-10-14T00:00:00Z</vt:filetime>
  </property>
</Properties>
</file>