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23" w:rsidRDefault="00F20F23" w:rsidP="00F20F23">
      <w:pPr>
        <w:spacing w:line="240" w:lineRule="auto"/>
        <w:jc w:val="center"/>
        <w:rPr>
          <w:rFonts w:ascii="Times New Roman" w:hAnsi="Times New Roman" w:cs="Times New Roman"/>
          <w:b/>
          <w:sz w:val="24"/>
          <w:szCs w:val="24"/>
        </w:rPr>
      </w:pPr>
      <w:r w:rsidRPr="00772F29">
        <w:rPr>
          <w:rFonts w:ascii="Times New Roman" w:hAnsi="Times New Roman" w:cs="Times New Roman"/>
          <w:b/>
          <w:sz w:val="24"/>
          <w:szCs w:val="24"/>
        </w:rPr>
        <w:t>ABSTRACT</w:t>
      </w:r>
      <w:bookmarkStart w:id="0" w:name="_GoBack"/>
      <w:bookmarkEnd w:id="0"/>
    </w:p>
    <w:p w:rsidR="00F20F23" w:rsidRDefault="00F20F23" w:rsidP="00F20F23">
      <w:pPr>
        <w:spacing w:line="240" w:lineRule="auto"/>
        <w:jc w:val="center"/>
        <w:rPr>
          <w:rFonts w:ascii="Times New Roman" w:hAnsi="Times New Roman" w:cs="Times New Roman"/>
          <w:b/>
          <w:sz w:val="24"/>
          <w:szCs w:val="24"/>
        </w:rPr>
      </w:pPr>
    </w:p>
    <w:p w:rsidR="00F20F23" w:rsidRDefault="00F20F23" w:rsidP="00F20F23">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Pujiati</w:t>
      </w:r>
      <w:proofErr w:type="spellEnd"/>
      <w:r>
        <w:rPr>
          <w:rFonts w:ascii="Times New Roman" w:hAnsi="Times New Roman" w:cs="Times New Roman"/>
          <w:sz w:val="24"/>
          <w:szCs w:val="24"/>
        </w:rPr>
        <w:t xml:space="preserve">, Rena. 2020. </w:t>
      </w:r>
      <w:r w:rsidRPr="00772F29">
        <w:rPr>
          <w:rFonts w:ascii="Times New Roman" w:hAnsi="Times New Roman" w:cs="Times New Roman"/>
          <w:i/>
          <w:sz w:val="24"/>
          <w:szCs w:val="24"/>
        </w:rPr>
        <w:t>The Analysis of Grammatical Intricacy and Lexical Den</w:t>
      </w:r>
      <w:r>
        <w:rPr>
          <w:rFonts w:ascii="Times New Roman" w:hAnsi="Times New Roman" w:cs="Times New Roman"/>
          <w:i/>
          <w:sz w:val="24"/>
          <w:szCs w:val="24"/>
        </w:rPr>
        <w:t>sity on Genres in National Examination Texts</w:t>
      </w:r>
      <w:r>
        <w:rPr>
          <w:rFonts w:ascii="Times New Roman" w:hAnsi="Times New Roman" w:cs="Times New Roman"/>
          <w:sz w:val="24"/>
          <w:szCs w:val="24"/>
        </w:rPr>
        <w:t xml:space="preserve">. A Thesis. English Education Study Program of Educational Sciences and Teachers’ Training Faculty </w:t>
      </w:r>
      <w:proofErr w:type="spellStart"/>
      <w:r>
        <w:rPr>
          <w:rFonts w:ascii="Times New Roman" w:hAnsi="Times New Roman" w:cs="Times New Roman"/>
          <w:sz w:val="24"/>
          <w:szCs w:val="24"/>
        </w:rPr>
        <w:t>Peradaban</w:t>
      </w:r>
      <w:proofErr w:type="spellEnd"/>
      <w:r>
        <w:rPr>
          <w:rFonts w:ascii="Times New Roman" w:hAnsi="Times New Roman" w:cs="Times New Roman"/>
          <w:sz w:val="24"/>
          <w:szCs w:val="24"/>
        </w:rPr>
        <w:t xml:space="preserve"> University. S.R. </w:t>
      </w:r>
      <w:proofErr w:type="spellStart"/>
      <w:r>
        <w:rPr>
          <w:rFonts w:ascii="Times New Roman" w:hAnsi="Times New Roman" w:cs="Times New Roman"/>
          <w:sz w:val="24"/>
          <w:szCs w:val="24"/>
        </w:rPr>
        <w:t>Pramudyawardhani</w:t>
      </w:r>
      <w:proofErr w:type="spellEnd"/>
      <w:r>
        <w:rPr>
          <w:rFonts w:ascii="Times New Roman" w:hAnsi="Times New Roman" w:cs="Times New Roman"/>
          <w:sz w:val="24"/>
          <w:szCs w:val="24"/>
        </w:rPr>
        <w:t xml:space="preserve">, S.S,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w:t>
      </w:r>
    </w:p>
    <w:p w:rsidR="00F20F23" w:rsidRDefault="00F20F23" w:rsidP="00F20F23">
      <w:pPr>
        <w:spacing w:after="0" w:line="240" w:lineRule="auto"/>
        <w:ind w:left="709" w:hanging="709"/>
        <w:jc w:val="both"/>
        <w:rPr>
          <w:rFonts w:ascii="Times New Roman" w:hAnsi="Times New Roman" w:cs="Times New Roman"/>
          <w:sz w:val="24"/>
          <w:szCs w:val="24"/>
        </w:rPr>
      </w:pPr>
    </w:p>
    <w:p w:rsidR="00F20F23" w:rsidRDefault="00F20F23" w:rsidP="00F20F23">
      <w:pPr>
        <w:spacing w:after="0" w:line="240" w:lineRule="auto"/>
        <w:ind w:left="709" w:hanging="709"/>
        <w:jc w:val="both"/>
        <w:rPr>
          <w:rFonts w:ascii="Times New Roman" w:hAnsi="Times New Roman" w:cs="Times New Roman"/>
          <w:i/>
          <w:sz w:val="24"/>
          <w:szCs w:val="24"/>
        </w:rPr>
      </w:pPr>
      <w:r w:rsidRPr="00E935B3">
        <w:rPr>
          <w:rFonts w:ascii="Times New Roman" w:hAnsi="Times New Roman" w:cs="Times New Roman"/>
          <w:b/>
          <w:sz w:val="24"/>
          <w:szCs w:val="24"/>
        </w:rPr>
        <w:t>Keyboard</w:t>
      </w:r>
      <w:r>
        <w:rPr>
          <w:rFonts w:ascii="Times New Roman" w:hAnsi="Times New Roman" w:cs="Times New Roman"/>
          <w:sz w:val="24"/>
          <w:szCs w:val="24"/>
        </w:rPr>
        <w:t xml:space="preserve">: </w:t>
      </w:r>
      <w:r w:rsidRPr="00772F29">
        <w:rPr>
          <w:rFonts w:ascii="Times New Roman" w:hAnsi="Times New Roman" w:cs="Times New Roman"/>
          <w:i/>
          <w:sz w:val="24"/>
          <w:szCs w:val="24"/>
        </w:rPr>
        <w:t>Genre, Grammatical Intricacy, Lexical Density, National Examination</w:t>
      </w:r>
    </w:p>
    <w:p w:rsidR="00F20F23" w:rsidRDefault="00F20F23" w:rsidP="00F20F23">
      <w:pPr>
        <w:spacing w:after="0" w:line="240" w:lineRule="auto"/>
        <w:jc w:val="both"/>
        <w:rPr>
          <w:rFonts w:ascii="Times New Roman" w:hAnsi="Times New Roman" w:cs="Times New Roman"/>
          <w:i/>
          <w:sz w:val="24"/>
          <w:szCs w:val="24"/>
        </w:rPr>
      </w:pPr>
    </w:p>
    <w:p w:rsidR="00F20F23" w:rsidRPr="007736E5" w:rsidRDefault="00F20F23" w:rsidP="00F20F23">
      <w:pPr>
        <w:pStyle w:val="ListParagraph"/>
        <w:autoSpaceDE w:val="0"/>
        <w:autoSpaceDN w:val="0"/>
        <w:adjustRightInd w:val="0"/>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The purpose of this thesis is to analyze the grammatical intricacy and lexical density on genres in national examination </w:t>
      </w:r>
      <w:r>
        <w:rPr>
          <w:rFonts w:ascii="Times New Roman" w:hAnsi="Times New Roman" w:cs="Times New Roman"/>
          <w:sz w:val="24"/>
          <w:szCs w:val="24"/>
          <w:lang w:val="en-US"/>
        </w:rPr>
        <w:t>texts</w:t>
      </w:r>
      <w:r>
        <w:rPr>
          <w:rFonts w:ascii="Times New Roman" w:hAnsi="Times New Roman" w:cs="Times New Roman"/>
          <w:sz w:val="24"/>
          <w:szCs w:val="24"/>
        </w:rPr>
        <w:t xml:space="preserve">. The source of data is genres in national examination. In this thesis, the writer analyzed the genre in the National Examination, and then identified the content words, grammatical words, clause and sentences. The writer uses functional grammar theory from Gerot and Wignell (1994). The writer uses descriptive qualitative design and </w:t>
      </w:r>
      <w:r>
        <w:rPr>
          <w:rFonts w:ascii="Times New Roman" w:hAnsi="Times New Roman" w:cs="Times New Roman"/>
          <w:sz w:val="24"/>
          <w:szCs w:val="24"/>
          <w:lang w:val="en-US"/>
        </w:rPr>
        <w:t xml:space="preserve">SLBC </w:t>
      </w:r>
      <w:r>
        <w:rPr>
          <w:rFonts w:ascii="Times New Roman" w:hAnsi="Times New Roman" w:cs="Times New Roman"/>
          <w:sz w:val="24"/>
          <w:szCs w:val="24"/>
        </w:rPr>
        <w:t>(</w:t>
      </w:r>
      <w:r w:rsidRPr="00887F75">
        <w:rPr>
          <w:rFonts w:ascii="Times New Roman" w:hAnsi="Times New Roman" w:cs="Times New Roman"/>
          <w:i/>
          <w:sz w:val="24"/>
          <w:szCs w:val="24"/>
        </w:rPr>
        <w:t>Simak Bebas Libat Cakap</w:t>
      </w:r>
      <w:r>
        <w:rPr>
          <w:rFonts w:ascii="Times New Roman" w:hAnsi="Times New Roman" w:cs="Times New Roman"/>
          <w:sz w:val="24"/>
          <w:szCs w:val="24"/>
        </w:rPr>
        <w:t>) as the method. The writer uses seven steps to analyze the data. They are indentifying, counting, listing on table, m</w:t>
      </w:r>
      <w:r w:rsidRPr="00887F75">
        <w:rPr>
          <w:rFonts w:ascii="Times New Roman" w:hAnsi="Times New Roman" w:cs="Times New Roman"/>
          <w:sz w:val="24"/>
          <w:szCs w:val="24"/>
        </w:rPr>
        <w:t>easuring the grammatical intricacy and lexical density</w:t>
      </w:r>
      <w:r>
        <w:rPr>
          <w:rFonts w:ascii="Times New Roman" w:hAnsi="Times New Roman" w:cs="Times New Roman"/>
          <w:sz w:val="24"/>
          <w:szCs w:val="24"/>
          <w:lang w:val="en-US"/>
        </w:rPr>
        <w:t xml:space="preserve">, </w:t>
      </w:r>
      <w:r>
        <w:rPr>
          <w:rFonts w:ascii="Times New Roman" w:hAnsi="Times New Roman" w:cs="Times New Roman"/>
          <w:sz w:val="24"/>
          <w:szCs w:val="24"/>
        </w:rPr>
        <w:t>a</w:t>
      </w:r>
      <w:r w:rsidRPr="00887F75">
        <w:rPr>
          <w:rFonts w:ascii="Times New Roman" w:hAnsi="Times New Roman" w:cs="Times New Roman"/>
          <w:sz w:val="24"/>
          <w:szCs w:val="24"/>
        </w:rPr>
        <w:t>nalyzing the level of gramatical intricacy a</w:t>
      </w:r>
      <w:r>
        <w:rPr>
          <w:rFonts w:ascii="Times New Roman" w:hAnsi="Times New Roman" w:cs="Times New Roman"/>
          <w:sz w:val="24"/>
          <w:szCs w:val="24"/>
        </w:rPr>
        <w:t>nd lexical density of each text, writing and describing</w:t>
      </w:r>
      <w:r w:rsidRPr="00887F75">
        <w:rPr>
          <w:rFonts w:ascii="Times New Roman" w:hAnsi="Times New Roman" w:cs="Times New Roman"/>
          <w:sz w:val="24"/>
          <w:szCs w:val="24"/>
        </w:rPr>
        <w:t xml:space="preserve"> the results on the level of grammatical intricacy and lexical density on</w:t>
      </w:r>
      <w:r>
        <w:rPr>
          <w:rFonts w:ascii="Times New Roman" w:hAnsi="Times New Roman" w:cs="Times New Roman"/>
          <w:sz w:val="24"/>
          <w:szCs w:val="24"/>
        </w:rPr>
        <w:t xml:space="preserve"> texts, </w:t>
      </w:r>
      <w:r>
        <w:rPr>
          <w:rFonts w:ascii="Times New Roman" w:hAnsi="Times New Roman" w:cs="Times New Roman"/>
          <w:sz w:val="24"/>
          <w:szCs w:val="24"/>
          <w:lang w:val="en-US"/>
        </w:rPr>
        <w:t xml:space="preserve">and </w:t>
      </w:r>
      <w:r>
        <w:rPr>
          <w:rFonts w:ascii="Times New Roman" w:hAnsi="Times New Roman" w:cs="Times New Roman"/>
          <w:sz w:val="24"/>
          <w:szCs w:val="24"/>
        </w:rPr>
        <w:t xml:space="preserve">concluding the findings. </w:t>
      </w:r>
      <w:r>
        <w:rPr>
          <w:rFonts w:ascii="Times New Roman" w:hAnsi="Times New Roman" w:cs="Times New Roman"/>
          <w:sz w:val="24"/>
          <w:szCs w:val="24"/>
          <w:lang w:val="en-US"/>
        </w:rPr>
        <w:t xml:space="preserve">The result of data analysis of grammatical intricacy and lexical density on genres in national examination texts is </w:t>
      </w:r>
      <w:r w:rsidRPr="00AA6389">
        <w:rPr>
          <w:rFonts w:ascii="Times New Roman" w:hAnsi="Times New Roman" w:cs="Times New Roman"/>
          <w:sz w:val="24"/>
          <w:szCs w:val="24"/>
          <w:lang w:val="en-US"/>
        </w:rPr>
        <w:t>twelve texts of genres on reading section and three texts of genres in listening section</w:t>
      </w:r>
      <w:r>
        <w:rPr>
          <w:rFonts w:ascii="Times New Roman" w:hAnsi="Times New Roman" w:cs="Times New Roman"/>
          <w:sz w:val="24"/>
          <w:szCs w:val="24"/>
          <w:lang w:val="en-US"/>
        </w:rPr>
        <w:t xml:space="preserve">. From the analysis of content words, grammatical words, clauses and sentences on twelve genres in reading section, the writer finds </w:t>
      </w:r>
      <w:r w:rsidRPr="00AA6389">
        <w:rPr>
          <w:rFonts w:ascii="Times New Roman" w:hAnsi="Times New Roman" w:cs="Times New Roman"/>
          <w:sz w:val="24"/>
          <w:szCs w:val="24"/>
          <w:lang w:val="en-US"/>
        </w:rPr>
        <w:t>the dif</w:t>
      </w:r>
      <w:r>
        <w:rPr>
          <w:rFonts w:ascii="Times New Roman" w:hAnsi="Times New Roman" w:cs="Times New Roman"/>
          <w:sz w:val="24"/>
          <w:szCs w:val="24"/>
          <w:lang w:val="en-US"/>
        </w:rPr>
        <w:t>ferent result of calculating grammatical i</w:t>
      </w:r>
      <w:r w:rsidRPr="00AA6389">
        <w:rPr>
          <w:rFonts w:ascii="Times New Roman" w:hAnsi="Times New Roman" w:cs="Times New Roman"/>
          <w:sz w:val="24"/>
          <w:szCs w:val="24"/>
          <w:lang w:val="en-US"/>
        </w:rPr>
        <w:t>ntricacy a</w:t>
      </w:r>
      <w:r>
        <w:rPr>
          <w:rFonts w:ascii="Times New Roman" w:hAnsi="Times New Roman" w:cs="Times New Roman"/>
          <w:sz w:val="24"/>
          <w:szCs w:val="24"/>
          <w:lang w:val="en-US"/>
        </w:rPr>
        <w:t>nd lexical density in each text, the number of content words tend to higher than the number of grammatical intricacy per clause complex and the number of lexical d</w:t>
      </w:r>
      <w:r w:rsidRPr="00AA6389">
        <w:rPr>
          <w:rFonts w:ascii="Times New Roman" w:hAnsi="Times New Roman" w:cs="Times New Roman"/>
          <w:sz w:val="24"/>
          <w:szCs w:val="24"/>
          <w:lang w:val="en-US"/>
        </w:rPr>
        <w:t>ensity tend t</w:t>
      </w:r>
      <w:r>
        <w:rPr>
          <w:rFonts w:ascii="Times New Roman" w:hAnsi="Times New Roman" w:cs="Times New Roman"/>
          <w:sz w:val="24"/>
          <w:szCs w:val="24"/>
          <w:lang w:val="en-US"/>
        </w:rPr>
        <w:t>o be higher than the number of grammatical i</w:t>
      </w:r>
      <w:r w:rsidRPr="00AA6389">
        <w:rPr>
          <w:rFonts w:ascii="Times New Roman" w:hAnsi="Times New Roman" w:cs="Times New Roman"/>
          <w:sz w:val="24"/>
          <w:szCs w:val="24"/>
          <w:lang w:val="en-US"/>
        </w:rPr>
        <w:t>ntricacy fro</w:t>
      </w:r>
      <w:r>
        <w:rPr>
          <w:rFonts w:ascii="Times New Roman" w:hAnsi="Times New Roman" w:cs="Times New Roman"/>
          <w:sz w:val="24"/>
          <w:szCs w:val="24"/>
          <w:lang w:val="en-US"/>
        </w:rPr>
        <w:t>m all texts. It means they tend</w:t>
      </w:r>
      <w:r w:rsidRPr="00AA6389">
        <w:rPr>
          <w:rFonts w:ascii="Times New Roman" w:hAnsi="Times New Roman" w:cs="Times New Roman"/>
          <w:sz w:val="24"/>
          <w:szCs w:val="24"/>
          <w:lang w:val="en-US"/>
        </w:rPr>
        <w:t xml:space="preserve"> to be included in written text. The text of reading section in national examination contains written language</w:t>
      </w:r>
      <w:r>
        <w:rPr>
          <w:rFonts w:ascii="Times New Roman" w:hAnsi="Times New Roman" w:cs="Times New Roman"/>
          <w:sz w:val="24"/>
          <w:szCs w:val="24"/>
          <w:lang w:val="en-US"/>
        </w:rPr>
        <w:t xml:space="preserve">. From the analysis of content words, grammatical words, clauses, and sentences on three genres in listening section, the writer finds </w:t>
      </w:r>
      <w:r w:rsidRPr="00AA6389">
        <w:rPr>
          <w:rFonts w:ascii="Times New Roman" w:hAnsi="Times New Roman" w:cs="Times New Roman"/>
          <w:sz w:val="24"/>
          <w:szCs w:val="24"/>
          <w:lang w:val="en-US"/>
        </w:rPr>
        <w:t>the dif</w:t>
      </w:r>
      <w:r>
        <w:rPr>
          <w:rFonts w:ascii="Times New Roman" w:hAnsi="Times New Roman" w:cs="Times New Roman"/>
          <w:sz w:val="24"/>
          <w:szCs w:val="24"/>
          <w:lang w:val="en-US"/>
        </w:rPr>
        <w:t>ferent result of calculating grammatical i</w:t>
      </w:r>
      <w:r w:rsidRPr="00AA6389">
        <w:rPr>
          <w:rFonts w:ascii="Times New Roman" w:hAnsi="Times New Roman" w:cs="Times New Roman"/>
          <w:sz w:val="24"/>
          <w:szCs w:val="24"/>
          <w:lang w:val="en-US"/>
        </w:rPr>
        <w:t>ntricacy a</w:t>
      </w:r>
      <w:r>
        <w:rPr>
          <w:rFonts w:ascii="Times New Roman" w:hAnsi="Times New Roman" w:cs="Times New Roman"/>
          <w:sz w:val="24"/>
          <w:szCs w:val="24"/>
          <w:lang w:val="en-US"/>
        </w:rPr>
        <w:t>nd lexical density in each text, but the result is same with reading section. The number of content words tend to higher than the number of grammatical intricacy per clause complex and the number of lexical d</w:t>
      </w:r>
      <w:r w:rsidRPr="007736E5">
        <w:rPr>
          <w:rFonts w:ascii="Times New Roman" w:hAnsi="Times New Roman" w:cs="Times New Roman"/>
          <w:sz w:val="24"/>
          <w:szCs w:val="24"/>
          <w:lang w:val="en-US"/>
        </w:rPr>
        <w:t>ensity tend t</w:t>
      </w:r>
      <w:r>
        <w:rPr>
          <w:rFonts w:ascii="Times New Roman" w:hAnsi="Times New Roman" w:cs="Times New Roman"/>
          <w:sz w:val="24"/>
          <w:szCs w:val="24"/>
          <w:lang w:val="en-US"/>
        </w:rPr>
        <w:t>o be higher than the number of grammatical i</w:t>
      </w:r>
      <w:r w:rsidRPr="007736E5">
        <w:rPr>
          <w:rFonts w:ascii="Times New Roman" w:hAnsi="Times New Roman" w:cs="Times New Roman"/>
          <w:sz w:val="24"/>
          <w:szCs w:val="24"/>
          <w:lang w:val="en-US"/>
        </w:rPr>
        <w:t>ntricacy from all texts. It t</w:t>
      </w:r>
      <w:r>
        <w:rPr>
          <w:rFonts w:ascii="Times New Roman" w:hAnsi="Times New Roman" w:cs="Times New Roman"/>
          <w:sz w:val="24"/>
          <w:szCs w:val="24"/>
          <w:lang w:val="en-US"/>
        </w:rPr>
        <w:t>ends to be included in written text</w:t>
      </w:r>
      <w:r w:rsidRPr="007736E5">
        <w:rPr>
          <w:rFonts w:ascii="Times New Roman" w:hAnsi="Times New Roman" w:cs="Times New Roman"/>
          <w:sz w:val="24"/>
          <w:szCs w:val="24"/>
          <w:lang w:val="en-US"/>
        </w:rPr>
        <w:t>. The text of listening section in national examination also contains written language</w:t>
      </w:r>
      <w:r>
        <w:rPr>
          <w:rFonts w:ascii="Times New Roman" w:hAnsi="Times New Roman" w:cs="Times New Roman"/>
          <w:sz w:val="24"/>
          <w:szCs w:val="24"/>
          <w:lang w:val="en-US"/>
        </w:rPr>
        <w:t>. The reading section is ideal that contains written text, but the listening section is not ideal because it should tend to contain spoken text.</w:t>
      </w:r>
    </w:p>
    <w:p w:rsidR="00F20F23" w:rsidRDefault="00F20F23" w:rsidP="00F20F23">
      <w:pPr>
        <w:spacing w:line="240" w:lineRule="auto"/>
        <w:jc w:val="center"/>
        <w:rPr>
          <w:rFonts w:ascii="Times New Roman" w:hAnsi="Times New Roman" w:cs="Times New Roman"/>
          <w:b/>
          <w:sz w:val="24"/>
          <w:szCs w:val="24"/>
        </w:rPr>
      </w:pPr>
    </w:p>
    <w:p w:rsidR="00F20F23" w:rsidRDefault="00F20F23" w:rsidP="00F20F23">
      <w:pPr>
        <w:spacing w:line="240" w:lineRule="auto"/>
        <w:jc w:val="center"/>
        <w:rPr>
          <w:rFonts w:ascii="Times New Roman" w:hAnsi="Times New Roman" w:cs="Times New Roman"/>
          <w:b/>
          <w:sz w:val="24"/>
          <w:szCs w:val="24"/>
        </w:rPr>
      </w:pPr>
    </w:p>
    <w:p w:rsidR="00A77988" w:rsidRDefault="00A77988"/>
    <w:sectPr w:rsidR="00A77988" w:rsidSect="00F20F23">
      <w:footerReference w:type="default" r:id="rId6"/>
      <w:pgSz w:w="11906" w:h="16838" w:code="9"/>
      <w:pgMar w:top="2268" w:right="1701" w:bottom="1701" w:left="2268" w:header="709" w:footer="709" w:gutter="0"/>
      <w:pgNumType w:fmt="lowerRoman" w:start="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E82" w:rsidRDefault="00651E82" w:rsidP="00F20F23">
      <w:pPr>
        <w:spacing w:after="0" w:line="240" w:lineRule="auto"/>
      </w:pPr>
      <w:r>
        <w:separator/>
      </w:r>
    </w:p>
  </w:endnote>
  <w:endnote w:type="continuationSeparator" w:id="0">
    <w:p w:rsidR="00651E82" w:rsidRDefault="00651E82" w:rsidP="00F20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3982"/>
      <w:docPartObj>
        <w:docPartGallery w:val="Page Numbers (Bottom of Page)"/>
        <w:docPartUnique/>
      </w:docPartObj>
    </w:sdtPr>
    <w:sdtEndPr>
      <w:rPr>
        <w:rFonts w:ascii="Times New Roman" w:hAnsi="Times New Roman" w:cs="Times New Roman"/>
        <w:noProof/>
        <w:sz w:val="24"/>
        <w:szCs w:val="24"/>
      </w:rPr>
    </w:sdtEndPr>
    <w:sdtContent>
      <w:p w:rsidR="00F20F23" w:rsidRPr="00F20F23" w:rsidRDefault="00F20F23">
        <w:pPr>
          <w:pStyle w:val="Footer"/>
          <w:jc w:val="center"/>
          <w:rPr>
            <w:sz w:val="24"/>
            <w:szCs w:val="24"/>
          </w:rPr>
        </w:pPr>
        <w:r w:rsidRPr="00F20F23">
          <w:rPr>
            <w:rFonts w:ascii="Times New Roman" w:hAnsi="Times New Roman" w:cs="Times New Roman"/>
            <w:sz w:val="24"/>
            <w:szCs w:val="24"/>
          </w:rPr>
          <w:fldChar w:fldCharType="begin"/>
        </w:r>
        <w:r w:rsidRPr="00F20F23">
          <w:rPr>
            <w:rFonts w:ascii="Times New Roman" w:hAnsi="Times New Roman" w:cs="Times New Roman"/>
            <w:sz w:val="24"/>
            <w:szCs w:val="24"/>
          </w:rPr>
          <w:instrText xml:space="preserve"> PAGE   \* MERGEFORMAT </w:instrText>
        </w:r>
        <w:r w:rsidRPr="00F20F23">
          <w:rPr>
            <w:rFonts w:ascii="Times New Roman" w:hAnsi="Times New Roman" w:cs="Times New Roman"/>
            <w:sz w:val="24"/>
            <w:szCs w:val="24"/>
          </w:rPr>
          <w:fldChar w:fldCharType="separate"/>
        </w:r>
        <w:r>
          <w:rPr>
            <w:rFonts w:ascii="Times New Roman" w:hAnsi="Times New Roman" w:cs="Times New Roman"/>
            <w:noProof/>
            <w:sz w:val="24"/>
            <w:szCs w:val="24"/>
          </w:rPr>
          <w:t>viii</w:t>
        </w:r>
        <w:r w:rsidRPr="00F20F23">
          <w:rPr>
            <w:rFonts w:ascii="Times New Roman" w:hAnsi="Times New Roman" w:cs="Times New Roman"/>
            <w:noProof/>
            <w:sz w:val="24"/>
            <w:szCs w:val="24"/>
          </w:rPr>
          <w:fldChar w:fldCharType="end"/>
        </w:r>
      </w:p>
    </w:sdtContent>
  </w:sdt>
  <w:p w:rsidR="00F20F23" w:rsidRDefault="00F20F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E82" w:rsidRDefault="00651E82" w:rsidP="00F20F23">
      <w:pPr>
        <w:spacing w:after="0" w:line="240" w:lineRule="auto"/>
      </w:pPr>
      <w:r>
        <w:separator/>
      </w:r>
    </w:p>
  </w:footnote>
  <w:footnote w:type="continuationSeparator" w:id="0">
    <w:p w:rsidR="00651E82" w:rsidRDefault="00651E82" w:rsidP="00F20F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23"/>
    <w:rsid w:val="00651E82"/>
    <w:rsid w:val="00A77988"/>
    <w:rsid w:val="00F2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F3B0"/>
  <w15:chartTrackingRefBased/>
  <w15:docId w15:val="{0BD5052E-2339-4E98-A181-A70F06D4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F23"/>
    <w:pPr>
      <w:spacing w:after="200" w:line="276" w:lineRule="auto"/>
      <w:ind w:left="720"/>
      <w:contextualSpacing/>
    </w:pPr>
    <w:rPr>
      <w:lang w:val="id-ID"/>
    </w:rPr>
  </w:style>
  <w:style w:type="paragraph" w:styleId="Header">
    <w:name w:val="header"/>
    <w:basedOn w:val="Normal"/>
    <w:link w:val="HeaderChar"/>
    <w:uiPriority w:val="99"/>
    <w:unhideWhenUsed/>
    <w:rsid w:val="00F20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F23"/>
  </w:style>
  <w:style w:type="paragraph" w:styleId="Footer">
    <w:name w:val="footer"/>
    <w:basedOn w:val="Normal"/>
    <w:link w:val="FooterChar"/>
    <w:uiPriority w:val="99"/>
    <w:unhideWhenUsed/>
    <w:rsid w:val="00F20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2020-08-29T07:32:00Z</dcterms:created>
  <dcterms:modified xsi:type="dcterms:W3CDTF">2020-08-29T07:35:00Z</dcterms:modified>
</cp:coreProperties>
</file>