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43" w:rsidRPr="00BC76D2" w:rsidRDefault="00B62A43" w:rsidP="00B62A43">
      <w:pPr>
        <w:pStyle w:val="ListParagraph"/>
        <w:spacing w:after="0" w:line="480" w:lineRule="auto"/>
        <w:ind w:left="360"/>
        <w:jc w:val="center"/>
        <w:rPr>
          <w:rFonts w:ascii="Times New Roman" w:hAnsi="Times New Roman"/>
          <w:bCs/>
          <w:sz w:val="24"/>
          <w:szCs w:val="24"/>
        </w:rPr>
      </w:pPr>
      <w:r w:rsidRPr="00BC76D2">
        <w:rPr>
          <w:rFonts w:ascii="Times New Roman" w:hAnsi="Times New Roman" w:cs="Times New Roman"/>
          <w:b/>
          <w:bCs/>
          <w:sz w:val="24"/>
          <w:szCs w:val="24"/>
        </w:rPr>
        <w:t>ABSTRAK</w:t>
      </w:r>
    </w:p>
    <w:p w:rsidR="00B62A43" w:rsidRPr="000F3B40" w:rsidRDefault="00B62A43" w:rsidP="00B62A43">
      <w:pPr>
        <w:spacing w:after="0" w:line="240" w:lineRule="auto"/>
        <w:jc w:val="center"/>
        <w:rPr>
          <w:rFonts w:ascii="Times New Roman" w:hAnsi="Times New Roman" w:cs="Times New Roman"/>
          <w:b/>
          <w:bCs/>
          <w:sz w:val="24"/>
          <w:szCs w:val="24"/>
        </w:rPr>
      </w:pPr>
    </w:p>
    <w:p w:rsidR="00B62A43" w:rsidRPr="0066743B" w:rsidRDefault="00B62A43" w:rsidP="00B62A43">
      <w:pPr>
        <w:spacing w:after="0" w:line="240" w:lineRule="auto"/>
        <w:ind w:firstLine="567"/>
        <w:jc w:val="both"/>
        <w:rPr>
          <w:rFonts w:ascii="Times New Roman" w:hAnsi="Times New Roman" w:cs="Times New Roman"/>
          <w:b/>
          <w:bCs/>
          <w:sz w:val="24"/>
        </w:rPr>
      </w:pPr>
      <w:r w:rsidRPr="0066743B">
        <w:rPr>
          <w:rFonts w:ascii="Times New Roman" w:hAnsi="Times New Roman" w:cs="Times New Roman"/>
          <w:b/>
          <w:bCs/>
          <w:sz w:val="24"/>
          <w:szCs w:val="24"/>
        </w:rPr>
        <w:t>Dewi Charisma, Ayu.</w:t>
      </w:r>
      <w:r w:rsidRPr="0066743B">
        <w:rPr>
          <w:rFonts w:ascii="Times New Roman" w:hAnsi="Times New Roman" w:cs="Times New Roman"/>
          <w:sz w:val="24"/>
          <w:szCs w:val="24"/>
        </w:rPr>
        <w:t xml:space="preserve"> 2020.</w:t>
      </w:r>
      <w:r w:rsidRPr="0066743B">
        <w:rPr>
          <w:rFonts w:ascii="Times New Roman" w:hAnsi="Times New Roman"/>
          <w:bCs/>
          <w:sz w:val="24"/>
          <w:szCs w:val="24"/>
        </w:rPr>
        <w:t xml:space="preserve"> Efektifitas Model Pembelajaran Kooperatif Tipe Teams Games Tournament Berbantuan Media Question Card Terhadap Kemampuan Pemecahan Masalah Matematika Kelas V Sekolah Dasar</w:t>
      </w:r>
      <w:r w:rsidRPr="0066743B">
        <w:rPr>
          <w:rFonts w:ascii="Times New Roman" w:hAnsi="Times New Roman" w:cs="Times New Roman"/>
          <w:sz w:val="24"/>
        </w:rPr>
        <w:t xml:space="preserve">. </w:t>
      </w:r>
      <w:r w:rsidRPr="0066743B">
        <w:rPr>
          <w:rFonts w:ascii="Times New Roman" w:hAnsi="Times New Roman" w:cs="Times New Roman"/>
          <w:b/>
          <w:bCs/>
          <w:sz w:val="24"/>
        </w:rPr>
        <w:t>Anwar Ardani, M.Pd</w:t>
      </w:r>
    </w:p>
    <w:p w:rsidR="00B62A43" w:rsidRPr="00F33024" w:rsidRDefault="00B62A43" w:rsidP="00B62A43">
      <w:pPr>
        <w:spacing w:after="0" w:line="240" w:lineRule="auto"/>
        <w:ind w:firstLine="567"/>
        <w:jc w:val="both"/>
        <w:rPr>
          <w:rFonts w:ascii="Times New Roman" w:hAnsi="Times New Roman" w:cs="Times New Roman"/>
          <w:b/>
          <w:bCs/>
          <w:sz w:val="24"/>
        </w:rPr>
      </w:pPr>
    </w:p>
    <w:p w:rsidR="00B62A43" w:rsidRDefault="00B62A43" w:rsidP="00B62A43">
      <w:pPr>
        <w:spacing w:after="0" w:line="240" w:lineRule="auto"/>
        <w:jc w:val="both"/>
        <w:rPr>
          <w:rFonts w:ascii="Times New Roman" w:hAnsi="Times New Roman" w:cs="Times New Roman"/>
          <w:sz w:val="24"/>
        </w:rPr>
      </w:pPr>
      <w:r w:rsidRPr="00791FE7">
        <w:rPr>
          <w:rFonts w:ascii="Times New Roman" w:hAnsi="Times New Roman" w:cs="Times New Roman"/>
          <w:b/>
          <w:bCs/>
          <w:sz w:val="24"/>
        </w:rPr>
        <w:t>Kata kunci</w:t>
      </w:r>
      <w:r>
        <w:rPr>
          <w:rFonts w:ascii="Times New Roman" w:hAnsi="Times New Roman" w:cs="Times New Roman"/>
          <w:sz w:val="24"/>
        </w:rPr>
        <w:t xml:space="preserve"> : model pembelajaran, media question card, kemampuan pemecahan masalah</w:t>
      </w:r>
    </w:p>
    <w:p w:rsidR="00B62A43" w:rsidRPr="00810CD7" w:rsidRDefault="00B62A43" w:rsidP="00B62A43">
      <w:pPr>
        <w:spacing w:after="0" w:line="240" w:lineRule="auto"/>
        <w:ind w:firstLine="720"/>
        <w:jc w:val="both"/>
        <w:rPr>
          <w:rFonts w:ascii="Times New Roman" w:hAnsi="Times New Roman" w:cs="Times New Roman"/>
          <w:sz w:val="24"/>
        </w:rPr>
      </w:pPr>
      <w:r w:rsidRPr="00825618">
        <w:rPr>
          <w:rFonts w:ascii="Times New Roman" w:hAnsi="Times New Roman" w:cs="Times New Roman"/>
          <w:sz w:val="24"/>
        </w:rPr>
        <w:t>Penelitian ini dilatarbelakangi oleh. Kemampuan pemecahan masalah matematika siswa masih rendah. Tujuan penelitian ini adalah untuk</w:t>
      </w:r>
      <w:r>
        <w:rPr>
          <w:rFonts w:ascii="Times New Roman" w:hAnsi="Times New Roman" w:cs="Times New Roman"/>
          <w:sz w:val="24"/>
        </w:rPr>
        <w:t xml:space="preserve"> </w:t>
      </w:r>
      <w:r w:rsidRPr="00825618">
        <w:rPr>
          <w:rFonts w:ascii="Times New Roman" w:hAnsi="Times New Roman" w:cs="Times New Roman"/>
          <w:sz w:val="24"/>
          <w:szCs w:val="24"/>
        </w:rPr>
        <w:t xml:space="preserve">mengetahui rata-rata kemampuan pemecahan masalah matematika siswa menggunakan model pembelajaran </w:t>
      </w:r>
      <w:r w:rsidRPr="00825618">
        <w:rPr>
          <w:rFonts w:ascii="Times New Roman" w:hAnsi="Times New Roman" w:cs="Times New Roman"/>
          <w:i/>
          <w:sz w:val="24"/>
          <w:szCs w:val="24"/>
        </w:rPr>
        <w:t>Teams Games Tournament</w:t>
      </w:r>
      <w:r w:rsidRPr="00825618">
        <w:rPr>
          <w:rFonts w:ascii="Times New Roman" w:hAnsi="Times New Roman" w:cs="Times New Roman"/>
          <w:sz w:val="24"/>
          <w:szCs w:val="24"/>
        </w:rPr>
        <w:t xml:space="preserve"> berbantuan media </w:t>
      </w:r>
      <w:r w:rsidRPr="00825618">
        <w:rPr>
          <w:rFonts w:ascii="Times New Roman" w:hAnsi="Times New Roman" w:cs="Times New Roman"/>
          <w:i/>
          <w:sz w:val="24"/>
          <w:szCs w:val="24"/>
        </w:rPr>
        <w:t>Question Card</w:t>
      </w:r>
      <w:r w:rsidRPr="00825618">
        <w:rPr>
          <w:rFonts w:ascii="Times New Roman" w:hAnsi="Times New Roman" w:cs="Times New Roman"/>
          <w:sz w:val="24"/>
          <w:szCs w:val="24"/>
        </w:rPr>
        <w:t xml:space="preserve"> lebih baik dari rata-rata kemampuan pemecahan masalah matematika siswa dengan pembelajaran konvensional</w:t>
      </w:r>
      <w:r>
        <w:rPr>
          <w:rFonts w:ascii="Times New Roman" w:hAnsi="Times New Roman" w:cs="Times New Roman"/>
          <w:sz w:val="24"/>
          <w:szCs w:val="24"/>
        </w:rPr>
        <w:t xml:space="preserve"> dan untuk m</w:t>
      </w:r>
      <w:r w:rsidRPr="00C6027B">
        <w:rPr>
          <w:rFonts w:ascii="Times New Roman" w:hAnsi="Times New Roman" w:cs="Times New Roman"/>
          <w:sz w:val="24"/>
          <w:szCs w:val="24"/>
        </w:rPr>
        <w:t xml:space="preserve">engetahui kemampuan pemecahan masalah matematika siswa menggunakan model pembelajaran </w:t>
      </w:r>
      <w:r w:rsidRPr="00C6027B">
        <w:rPr>
          <w:rFonts w:ascii="Times New Roman" w:hAnsi="Times New Roman" w:cs="Times New Roman"/>
          <w:i/>
          <w:sz w:val="24"/>
          <w:szCs w:val="24"/>
        </w:rPr>
        <w:t>Teams Games Tournament</w:t>
      </w:r>
      <w:r w:rsidRPr="00C6027B">
        <w:rPr>
          <w:rFonts w:ascii="Times New Roman" w:hAnsi="Times New Roman" w:cs="Times New Roman"/>
          <w:sz w:val="24"/>
          <w:szCs w:val="24"/>
        </w:rPr>
        <w:t xml:space="preserve"> dengan berbantuan media </w:t>
      </w:r>
      <w:r>
        <w:rPr>
          <w:rFonts w:ascii="Times New Roman" w:hAnsi="Times New Roman" w:cs="Times New Roman"/>
          <w:i/>
          <w:sz w:val="24"/>
          <w:szCs w:val="24"/>
        </w:rPr>
        <w:t>Question C</w:t>
      </w:r>
      <w:r w:rsidRPr="00C6027B">
        <w:rPr>
          <w:rFonts w:ascii="Times New Roman" w:hAnsi="Times New Roman" w:cs="Times New Roman"/>
          <w:i/>
          <w:sz w:val="24"/>
          <w:szCs w:val="24"/>
        </w:rPr>
        <w:t>ard</w:t>
      </w:r>
      <w:r w:rsidRPr="00C6027B">
        <w:rPr>
          <w:rFonts w:ascii="Times New Roman" w:hAnsi="Times New Roman" w:cs="Times New Roman"/>
          <w:sz w:val="24"/>
          <w:szCs w:val="24"/>
        </w:rPr>
        <w:t xml:space="preserve"> mencapai KKM</w:t>
      </w:r>
      <w:r w:rsidRPr="00810CD7">
        <w:rPr>
          <w:rFonts w:ascii="Times New Roman" w:hAnsi="Times New Roman" w:cs="Times New Roman"/>
          <w:sz w:val="24"/>
        </w:rPr>
        <w:t xml:space="preserve">. Jenis penelitian ini adalah penelitian kuantitatif atau metode kuantitatif, penedektan penelitian ini menggunakan </w:t>
      </w:r>
      <w:r w:rsidRPr="00810CD7">
        <w:rPr>
          <w:rFonts w:ascii="Times New Roman" w:hAnsi="Times New Roman" w:cs="Times New Roman"/>
          <w:i/>
          <w:sz w:val="24"/>
        </w:rPr>
        <w:t>Posttes-Only Control Desaign</w:t>
      </w:r>
      <w:r w:rsidRPr="00810CD7">
        <w:rPr>
          <w:rFonts w:ascii="Times New Roman" w:hAnsi="Times New Roman" w:cs="Times New Roman"/>
          <w:sz w:val="24"/>
        </w:rPr>
        <w:t>. Teknik pengumpulan data menggunakan wawancara, observasi, dokumentasi dan tes, sedangkan analisi data menggunkan Uji Normalitas, Uji Homogenitas, Uji Hipotesis 1, Uji Hipotesis II meliputi Uji ketuntasan Individual dan Uji ketuntasan klasikal. Hasil penelitian ini</w:t>
      </w:r>
      <w:r>
        <w:rPr>
          <w:rFonts w:ascii="Times New Roman" w:hAnsi="Times New Roman" w:cs="Times New Roman"/>
          <w:sz w:val="24"/>
        </w:rPr>
        <w:t xml:space="preserve"> yaitu</w:t>
      </w:r>
      <w:r w:rsidRPr="00810CD7">
        <w:rPr>
          <w:rFonts w:ascii="Times New Roman" w:hAnsi="Times New Roman" w:cs="Times New Roman"/>
          <w:sz w:val="24"/>
        </w:rPr>
        <w:t xml:space="preserve">, model pemebelajaran yang diajarkan dengan model kooperatif tipe </w:t>
      </w:r>
      <w:r w:rsidRPr="00810CD7">
        <w:rPr>
          <w:rFonts w:ascii="Times New Roman" w:hAnsi="Times New Roman" w:cs="Times New Roman"/>
          <w:i/>
          <w:sz w:val="24"/>
        </w:rPr>
        <w:t>Teams Games Tournament</w:t>
      </w:r>
      <w:r w:rsidRPr="00810CD7">
        <w:rPr>
          <w:rFonts w:ascii="Times New Roman" w:hAnsi="Times New Roman" w:cs="Times New Roman"/>
          <w:sz w:val="24"/>
        </w:rPr>
        <w:t xml:space="preserve"> lebih baik dari pada model pembelajaran konvensional, dan melampaui KKM, jadi dapat disimpulkan bahwa pembelajaran dengan model pembelajaran kooperatif tipe Teams Games Tournament lebih efektif dari model pembelajaran konvensional. </w:t>
      </w:r>
    </w:p>
    <w:p w:rsidR="00B62A43" w:rsidRPr="00DC428E" w:rsidRDefault="00B62A43" w:rsidP="00B62A43">
      <w:pPr>
        <w:spacing w:after="0" w:line="240" w:lineRule="auto"/>
        <w:ind w:firstLine="720"/>
        <w:jc w:val="both"/>
        <w:rPr>
          <w:rFonts w:ascii="Times New Roman" w:hAnsi="Times New Roman" w:cs="Times New Roman"/>
          <w:sz w:val="24"/>
        </w:rPr>
      </w:pPr>
      <w:r w:rsidRPr="00DC428E">
        <w:rPr>
          <w:rFonts w:ascii="Times New Roman" w:hAnsi="Times New Roman" w:cs="Times New Roman"/>
          <w:sz w:val="24"/>
        </w:rPr>
        <w:br w:type="page"/>
      </w:r>
    </w:p>
    <w:p w:rsidR="00B62A43" w:rsidRPr="000F3B40" w:rsidRDefault="00B62A43" w:rsidP="00B62A43">
      <w:pPr>
        <w:spacing w:line="360" w:lineRule="auto"/>
        <w:jc w:val="center"/>
        <w:rPr>
          <w:rFonts w:ascii="Times New Roman" w:hAnsi="Times New Roman" w:cs="Times New Roman"/>
          <w:b/>
          <w:bCs/>
          <w:sz w:val="24"/>
        </w:rPr>
      </w:pPr>
      <w:r w:rsidRPr="000F3B40">
        <w:rPr>
          <w:rFonts w:ascii="Times New Roman" w:hAnsi="Times New Roman" w:cs="Times New Roman"/>
          <w:b/>
          <w:bCs/>
          <w:sz w:val="24"/>
        </w:rPr>
        <w:lastRenderedPageBreak/>
        <w:t>ABSTRACT</w:t>
      </w:r>
    </w:p>
    <w:p w:rsidR="00B62A43" w:rsidRPr="0066743B" w:rsidRDefault="00B62A43" w:rsidP="00B62A43">
      <w:pPr>
        <w:spacing w:line="360" w:lineRule="auto"/>
        <w:jc w:val="both"/>
        <w:rPr>
          <w:rFonts w:ascii="Times New Roman" w:hAnsi="Times New Roman" w:cs="Times New Roman"/>
          <w:b/>
          <w:sz w:val="24"/>
        </w:rPr>
      </w:pPr>
      <w:r w:rsidRPr="0066743B">
        <w:rPr>
          <w:rFonts w:ascii="Times New Roman" w:hAnsi="Times New Roman" w:cs="Times New Roman"/>
          <w:b/>
          <w:bCs/>
          <w:sz w:val="24"/>
        </w:rPr>
        <w:t>Dewi Charisma, Ayu</w:t>
      </w:r>
      <w:r w:rsidRPr="0066743B">
        <w:rPr>
          <w:rFonts w:ascii="Times New Roman" w:hAnsi="Times New Roman" w:cs="Times New Roman"/>
          <w:bCs/>
          <w:sz w:val="24"/>
        </w:rPr>
        <w:t>.</w:t>
      </w:r>
      <w:r w:rsidRPr="0066743B">
        <w:rPr>
          <w:rFonts w:ascii="Times New Roman" w:hAnsi="Times New Roman" w:cs="Times New Roman"/>
          <w:sz w:val="24"/>
        </w:rPr>
        <w:t xml:space="preserve"> 2020. </w:t>
      </w:r>
      <w:r>
        <w:rPr>
          <w:rFonts w:ascii="Times New Roman" w:hAnsi="Times New Roman" w:cs="Times New Roman"/>
          <w:sz w:val="24"/>
        </w:rPr>
        <w:t>The Effectiveness of the Cooperative Learning Model Type Teams Games Tournament Assisted by Question Card Media on the Ability to Solve Math problems in Grade V Elementary S</w:t>
      </w:r>
      <w:r w:rsidRPr="0066743B">
        <w:rPr>
          <w:rFonts w:ascii="Times New Roman" w:hAnsi="Times New Roman" w:cs="Times New Roman"/>
          <w:sz w:val="24"/>
        </w:rPr>
        <w:t xml:space="preserve">chools. </w:t>
      </w:r>
      <w:r w:rsidRPr="0066743B">
        <w:rPr>
          <w:rFonts w:ascii="Times New Roman" w:hAnsi="Times New Roman" w:cs="Times New Roman"/>
          <w:b/>
          <w:sz w:val="24"/>
        </w:rPr>
        <w:t>Anwar Ardani, M.Pd</w:t>
      </w:r>
    </w:p>
    <w:p w:rsidR="00B62A43" w:rsidRDefault="00B62A43" w:rsidP="00B62A43">
      <w:pPr>
        <w:spacing w:line="360" w:lineRule="auto"/>
        <w:jc w:val="both"/>
        <w:rPr>
          <w:rFonts w:ascii="Times New Roman" w:hAnsi="Times New Roman"/>
          <w:bCs/>
          <w:sz w:val="24"/>
          <w:szCs w:val="24"/>
        </w:rPr>
      </w:pPr>
      <w:r w:rsidRPr="00791FE7">
        <w:rPr>
          <w:rFonts w:ascii="Times New Roman" w:hAnsi="Times New Roman"/>
          <w:b/>
          <w:bCs/>
          <w:sz w:val="24"/>
          <w:szCs w:val="24"/>
        </w:rPr>
        <w:t>Keywords</w:t>
      </w:r>
      <w:r>
        <w:rPr>
          <w:rFonts w:ascii="Times New Roman" w:hAnsi="Times New Roman"/>
          <w:b/>
          <w:bCs/>
          <w:sz w:val="24"/>
          <w:szCs w:val="24"/>
        </w:rPr>
        <w:t xml:space="preserve"> </w:t>
      </w:r>
      <w:r w:rsidRPr="00697787">
        <w:rPr>
          <w:rFonts w:ascii="Times New Roman" w:hAnsi="Times New Roman"/>
          <w:bCs/>
          <w:sz w:val="24"/>
          <w:szCs w:val="24"/>
        </w:rPr>
        <w:t>Learning Model</w:t>
      </w:r>
      <w:r>
        <w:rPr>
          <w:rFonts w:ascii="Times New Roman" w:hAnsi="Times New Roman"/>
          <w:b/>
          <w:bCs/>
          <w:sz w:val="24"/>
          <w:szCs w:val="24"/>
        </w:rPr>
        <w:t xml:space="preserve">, </w:t>
      </w:r>
      <w:r>
        <w:rPr>
          <w:rFonts w:ascii="Times New Roman" w:hAnsi="Times New Roman"/>
          <w:bCs/>
          <w:sz w:val="24"/>
          <w:szCs w:val="24"/>
        </w:rPr>
        <w:t>Media Question Card, problem sloving ability</w:t>
      </w:r>
    </w:p>
    <w:p w:rsidR="00B62A43" w:rsidRPr="00697787" w:rsidRDefault="00B62A43" w:rsidP="00B62A43">
      <w:pPr>
        <w:spacing w:line="360" w:lineRule="auto"/>
        <w:jc w:val="both"/>
        <w:rPr>
          <w:rFonts w:ascii="Times New Roman" w:hAnsi="Times New Roman" w:cs="Times New Roman"/>
          <w:sz w:val="24"/>
        </w:rPr>
      </w:pPr>
      <w:r>
        <w:rPr>
          <w:rFonts w:ascii="Times New Roman" w:hAnsi="Times New Roman" w:cs="Times New Roman"/>
          <w:sz w:val="24"/>
        </w:rPr>
        <w:t>This research was motivated by the ability of students to solve math problems which was still low. The purpose of this study was to determine the average mathematical problem sloving ability of students using the Teams Games Tournament model with the help of Quetion card media, the better the average mathematical problem sloving ability of students with conventional learning and to find the students mathematical problem sloving abilities using the teams games tournament learning model with the help of the question card media to reach KKM. This type of research was quantitative research approach byusing posstes-only control desaign. Data collection techniques used normality test, homogeneity test, hypothesis I test and hypothesis II which includesd individual completeness test and classical completeness test. The result of this study was that teams games tournament cooperative model was than better the conventional model and excedded the KKM. This it can be concluded that learning with a cooperative model, the type of teams games tournament, was more effective than the conventional learning model.</w:t>
      </w:r>
    </w:p>
    <w:p w:rsidR="004C7A1D" w:rsidRDefault="004C7A1D">
      <w:bookmarkStart w:id="0" w:name="_GoBack"/>
      <w:bookmarkEnd w:id="0"/>
    </w:p>
    <w:sectPr w:rsidR="004C7A1D" w:rsidSect="00B62A43">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43"/>
    <w:rsid w:val="004C7A1D"/>
    <w:rsid w:val="00B62A4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302F-B0C4-4E2F-B977-963E3AFF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2,Colorful List - Accent 11,jawab,Body of text+1,Body of text+3,List Paragraph11,Medium Grid 1 - Accent 21"/>
    <w:basedOn w:val="Normal"/>
    <w:link w:val="ListParagraphChar"/>
    <w:uiPriority w:val="34"/>
    <w:qFormat/>
    <w:rsid w:val="00B62A43"/>
    <w:pPr>
      <w:ind w:left="720"/>
      <w:contextualSpacing/>
    </w:pPr>
  </w:style>
  <w:style w:type="character" w:customStyle="1" w:styleId="ListParagraphChar">
    <w:name w:val="List Paragraph Char"/>
    <w:aliases w:val="Body of text Char,List Paragraph1 Char,Body of text+2 Char,Colorful List - Accent 11 Char,jawab Char,Body of text+1 Char,Body of text+3 Char,List Paragraph11 Char,Medium Grid 1 - Accent 21 Char"/>
    <w:link w:val="ListParagraph"/>
    <w:uiPriority w:val="34"/>
    <w:qFormat/>
    <w:locked/>
    <w:rsid w:val="00B6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KENDHIL5</dc:creator>
  <cp:keywords/>
  <dc:description/>
  <cp:lastModifiedBy>KENDHIL5</cp:lastModifiedBy>
  <cp:revision>1</cp:revision>
  <dcterms:created xsi:type="dcterms:W3CDTF">2020-10-08T04:48:00Z</dcterms:created>
  <dcterms:modified xsi:type="dcterms:W3CDTF">2020-10-08T04:49:00Z</dcterms:modified>
</cp:coreProperties>
</file>