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FE0CC9" w14:textId="52061EA1" w:rsidR="005456C2" w:rsidRPr="00A711FB" w:rsidRDefault="005456C2" w:rsidP="00272C19">
      <w:pPr>
        <w:pStyle w:val="NoSpacing"/>
        <w:spacing w:line="360" w:lineRule="auto"/>
        <w:jc w:val="center"/>
        <w:rPr>
          <w:rFonts w:ascii="Times New Roman" w:hAnsi="Times New Roman" w:cs="Times New Roman"/>
          <w:sz w:val="24"/>
          <w:szCs w:val="24"/>
        </w:rPr>
      </w:pPr>
      <w:r w:rsidRPr="00A711FB">
        <w:rPr>
          <w:rFonts w:ascii="Times New Roman" w:hAnsi="Times New Roman" w:cs="Times New Roman"/>
          <w:noProof/>
          <w:sz w:val="24"/>
          <w:szCs w:val="24"/>
          <w:lang w:val="id-ID" w:eastAsia="id-ID"/>
        </w:rPr>
        <w:drawing>
          <wp:inline distT="0" distB="0" distL="0" distR="0" wp14:anchorId="112F8B07" wp14:editId="67F545C3">
            <wp:extent cx="3031904" cy="10096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031904" cy="1009650"/>
                    </a:xfrm>
                    <a:prstGeom prst="rect">
                      <a:avLst/>
                    </a:prstGeom>
                    <a:noFill/>
                    <a:ln w="9525">
                      <a:noFill/>
                      <a:miter lim="800000"/>
                      <a:headEnd/>
                      <a:tailEnd/>
                    </a:ln>
                  </pic:spPr>
                </pic:pic>
              </a:graphicData>
            </a:graphic>
          </wp:inline>
        </w:drawing>
      </w:r>
    </w:p>
    <w:p w14:paraId="0F3D48CC" w14:textId="77777777" w:rsidR="005456C2" w:rsidRPr="00A711FB" w:rsidRDefault="005456C2" w:rsidP="008D6EA4">
      <w:pPr>
        <w:pStyle w:val="ListParagraph"/>
        <w:spacing w:line="480" w:lineRule="auto"/>
        <w:ind w:left="810" w:firstLine="259"/>
        <w:jc w:val="both"/>
        <w:rPr>
          <w:rFonts w:ascii="Times New Roman" w:hAnsi="Times New Roman" w:cs="Times New Roman"/>
          <w:sz w:val="24"/>
          <w:szCs w:val="24"/>
        </w:rPr>
      </w:pPr>
    </w:p>
    <w:p w14:paraId="3D1E826A" w14:textId="77777777" w:rsidR="005456C2" w:rsidRPr="00A711FB" w:rsidRDefault="005456C2" w:rsidP="008D6EA4">
      <w:pPr>
        <w:pStyle w:val="ListParagraph"/>
        <w:spacing w:line="480" w:lineRule="auto"/>
        <w:ind w:left="810" w:firstLine="259"/>
        <w:jc w:val="both"/>
        <w:rPr>
          <w:rFonts w:ascii="Times New Roman" w:hAnsi="Times New Roman" w:cs="Times New Roman"/>
          <w:sz w:val="24"/>
          <w:szCs w:val="24"/>
        </w:rPr>
      </w:pPr>
    </w:p>
    <w:p w14:paraId="567E0136" w14:textId="7B326FBD" w:rsidR="005456C2" w:rsidRPr="00A711FB" w:rsidRDefault="005456C2" w:rsidP="00272C19">
      <w:pPr>
        <w:pStyle w:val="NoSpacing"/>
        <w:spacing w:line="360" w:lineRule="auto"/>
        <w:jc w:val="center"/>
        <w:rPr>
          <w:rFonts w:ascii="Times New Roman" w:hAnsi="Times New Roman" w:cs="Times New Roman"/>
          <w:b/>
          <w:sz w:val="28"/>
          <w:szCs w:val="28"/>
          <w:lang w:val="id-ID"/>
        </w:rPr>
      </w:pPr>
      <w:r w:rsidRPr="00A711FB">
        <w:rPr>
          <w:rFonts w:ascii="Times New Roman" w:hAnsi="Times New Roman" w:cs="Times New Roman"/>
          <w:b/>
          <w:sz w:val="28"/>
          <w:szCs w:val="28"/>
        </w:rPr>
        <w:t>PERAN K</w:t>
      </w:r>
      <w:r w:rsidRPr="00A711FB">
        <w:rPr>
          <w:rFonts w:ascii="Times New Roman" w:hAnsi="Times New Roman" w:cs="Times New Roman"/>
          <w:b/>
          <w:sz w:val="28"/>
          <w:szCs w:val="28"/>
          <w:lang w:val="id-ID"/>
        </w:rPr>
        <w:t>OMITMEN ORGANISASI</w:t>
      </w:r>
      <w:r w:rsidRPr="00A711FB">
        <w:rPr>
          <w:rFonts w:ascii="Times New Roman" w:hAnsi="Times New Roman" w:cs="Times New Roman"/>
          <w:b/>
          <w:sz w:val="28"/>
          <w:szCs w:val="28"/>
        </w:rPr>
        <w:t xml:space="preserve"> DALAM MEMEDIASI </w:t>
      </w:r>
      <w:r w:rsidRPr="00A711FB">
        <w:rPr>
          <w:rFonts w:ascii="Times New Roman" w:hAnsi="Times New Roman" w:cs="Times New Roman"/>
          <w:b/>
          <w:sz w:val="28"/>
          <w:szCs w:val="28"/>
          <w:lang w:val="id-ID"/>
        </w:rPr>
        <w:t>PENGARUH WORK ENGAGEMENT DAN SELF EFFICACY TERHADAP KEPUASAN KERJA</w:t>
      </w:r>
      <w:r w:rsidR="00DC20A9" w:rsidRPr="00A711FB">
        <w:rPr>
          <w:rFonts w:ascii="Times New Roman" w:hAnsi="Times New Roman" w:cs="Times New Roman"/>
          <w:b/>
          <w:sz w:val="28"/>
          <w:szCs w:val="28"/>
          <w:lang w:val="id-ID"/>
        </w:rPr>
        <w:t xml:space="preserve"> KARYAWAN</w:t>
      </w:r>
    </w:p>
    <w:p w14:paraId="7DED4BE9" w14:textId="5AEF41D2" w:rsidR="00DF4572" w:rsidRPr="00A711FB" w:rsidRDefault="00DF4572" w:rsidP="00272C19">
      <w:pPr>
        <w:pStyle w:val="NoSpacing"/>
        <w:spacing w:line="360" w:lineRule="auto"/>
        <w:jc w:val="center"/>
        <w:rPr>
          <w:rFonts w:ascii="Times New Roman" w:hAnsi="Times New Roman" w:cs="Times New Roman"/>
          <w:b/>
          <w:sz w:val="28"/>
          <w:szCs w:val="28"/>
          <w:lang w:val="id-ID"/>
        </w:rPr>
      </w:pPr>
      <w:r w:rsidRPr="00A711FB">
        <w:rPr>
          <w:rFonts w:ascii="Times New Roman" w:hAnsi="Times New Roman" w:cs="Times New Roman"/>
          <w:b/>
          <w:sz w:val="28"/>
          <w:szCs w:val="28"/>
          <w:lang w:val="id-ID"/>
        </w:rPr>
        <w:t>(</w:t>
      </w:r>
      <w:r w:rsidR="00421678" w:rsidRPr="00A711FB">
        <w:rPr>
          <w:rFonts w:ascii="Times New Roman" w:hAnsi="Times New Roman" w:cs="Times New Roman"/>
          <w:b/>
          <w:sz w:val="28"/>
          <w:szCs w:val="28"/>
          <w:lang w:val="id-ID"/>
        </w:rPr>
        <w:t xml:space="preserve">Studi pada Karyawan </w:t>
      </w:r>
      <w:r w:rsidRPr="00A711FB">
        <w:rPr>
          <w:rFonts w:ascii="Times New Roman" w:hAnsi="Times New Roman" w:cs="Times New Roman"/>
          <w:b/>
          <w:sz w:val="28"/>
          <w:szCs w:val="28"/>
          <w:lang w:val="id-ID"/>
        </w:rPr>
        <w:t>PT. Cebong Kayu Indo)</w:t>
      </w:r>
    </w:p>
    <w:p w14:paraId="3B015341" w14:textId="77777777" w:rsidR="005456C2" w:rsidRPr="00A711FB" w:rsidRDefault="005456C2" w:rsidP="00272C19">
      <w:pPr>
        <w:pStyle w:val="NoSpacing"/>
        <w:spacing w:line="360" w:lineRule="auto"/>
        <w:jc w:val="center"/>
        <w:rPr>
          <w:rFonts w:ascii="Times New Roman" w:hAnsi="Times New Roman" w:cs="Times New Roman"/>
          <w:b/>
          <w:sz w:val="24"/>
          <w:szCs w:val="24"/>
        </w:rPr>
      </w:pPr>
    </w:p>
    <w:p w14:paraId="04AD00BE" w14:textId="77777777" w:rsidR="005456C2" w:rsidRPr="00A711FB" w:rsidRDefault="005456C2" w:rsidP="00272C19">
      <w:pPr>
        <w:pStyle w:val="NoSpacing"/>
        <w:spacing w:line="360" w:lineRule="auto"/>
        <w:jc w:val="center"/>
        <w:rPr>
          <w:rFonts w:ascii="Times New Roman" w:hAnsi="Times New Roman" w:cs="Times New Roman"/>
          <w:b/>
          <w:sz w:val="24"/>
          <w:szCs w:val="24"/>
        </w:rPr>
      </w:pPr>
    </w:p>
    <w:p w14:paraId="7C0238DC" w14:textId="3165C225" w:rsidR="005456C2" w:rsidRPr="00A711FB" w:rsidRDefault="005456C2" w:rsidP="00272C19">
      <w:pPr>
        <w:pStyle w:val="NoSpacing"/>
        <w:spacing w:line="360" w:lineRule="auto"/>
        <w:jc w:val="center"/>
        <w:rPr>
          <w:rFonts w:ascii="Times New Roman" w:hAnsi="Times New Roman" w:cs="Times New Roman"/>
          <w:b/>
          <w:sz w:val="24"/>
          <w:szCs w:val="24"/>
        </w:rPr>
      </w:pPr>
      <w:r w:rsidRPr="00A711FB">
        <w:rPr>
          <w:rFonts w:ascii="Times New Roman" w:hAnsi="Times New Roman" w:cs="Times New Roman"/>
          <w:b/>
          <w:sz w:val="24"/>
          <w:szCs w:val="24"/>
        </w:rPr>
        <w:t>SKRIPSI</w:t>
      </w:r>
    </w:p>
    <w:p w14:paraId="74E00794" w14:textId="77777777" w:rsidR="005456C2" w:rsidRPr="00A711FB" w:rsidRDefault="005456C2" w:rsidP="00272C19">
      <w:pPr>
        <w:pStyle w:val="NoSpacing"/>
        <w:spacing w:line="360" w:lineRule="auto"/>
        <w:jc w:val="center"/>
        <w:rPr>
          <w:rFonts w:ascii="Times New Roman" w:hAnsi="Times New Roman" w:cs="Times New Roman"/>
          <w:b/>
          <w:sz w:val="24"/>
          <w:szCs w:val="24"/>
          <w:lang w:val="id-ID"/>
        </w:rPr>
      </w:pPr>
      <w:r w:rsidRPr="00A711FB">
        <w:rPr>
          <w:rFonts w:ascii="Times New Roman" w:hAnsi="Times New Roman" w:cs="Times New Roman"/>
          <w:b/>
          <w:sz w:val="24"/>
          <w:szCs w:val="24"/>
          <w:lang w:val="id-ID"/>
        </w:rPr>
        <w:t xml:space="preserve">Diajukan untuk memenuhi salah satu syarat guna memperoleh </w:t>
      </w:r>
    </w:p>
    <w:p w14:paraId="7C4C46D4" w14:textId="72304829" w:rsidR="005456C2" w:rsidRPr="00A711FB" w:rsidRDefault="005456C2" w:rsidP="00272C19">
      <w:pPr>
        <w:pStyle w:val="NoSpacing"/>
        <w:spacing w:line="360" w:lineRule="auto"/>
        <w:jc w:val="center"/>
        <w:rPr>
          <w:rFonts w:ascii="Times New Roman" w:hAnsi="Times New Roman" w:cs="Times New Roman"/>
          <w:b/>
          <w:sz w:val="24"/>
          <w:szCs w:val="24"/>
          <w:lang w:val="id-ID"/>
        </w:rPr>
      </w:pPr>
      <w:r w:rsidRPr="00A711FB">
        <w:rPr>
          <w:rFonts w:ascii="Times New Roman" w:hAnsi="Times New Roman" w:cs="Times New Roman"/>
          <w:b/>
          <w:sz w:val="24"/>
          <w:szCs w:val="24"/>
          <w:lang w:val="id-ID"/>
        </w:rPr>
        <w:t>Gelar Sarjana Manajemen</w:t>
      </w:r>
    </w:p>
    <w:p w14:paraId="15463D69" w14:textId="77777777" w:rsidR="005456C2" w:rsidRPr="00A711FB" w:rsidRDefault="005456C2" w:rsidP="00272C19">
      <w:pPr>
        <w:pStyle w:val="NoSpacing"/>
        <w:spacing w:line="360" w:lineRule="auto"/>
        <w:jc w:val="center"/>
        <w:rPr>
          <w:rFonts w:ascii="Times New Roman" w:hAnsi="Times New Roman" w:cs="Times New Roman"/>
          <w:b/>
          <w:sz w:val="24"/>
          <w:szCs w:val="24"/>
        </w:rPr>
      </w:pPr>
    </w:p>
    <w:p w14:paraId="42AEAB81" w14:textId="414D40BC" w:rsidR="005456C2" w:rsidRPr="00A711FB" w:rsidRDefault="005456C2" w:rsidP="00272C19">
      <w:pPr>
        <w:pStyle w:val="NoSpacing"/>
        <w:spacing w:line="360" w:lineRule="auto"/>
        <w:jc w:val="center"/>
        <w:rPr>
          <w:rFonts w:ascii="Times New Roman" w:hAnsi="Times New Roman" w:cs="Times New Roman"/>
          <w:b/>
          <w:sz w:val="24"/>
          <w:szCs w:val="24"/>
        </w:rPr>
      </w:pPr>
    </w:p>
    <w:p w14:paraId="4BB93F3E" w14:textId="77777777" w:rsidR="005456C2" w:rsidRPr="00A711FB" w:rsidRDefault="005456C2" w:rsidP="00272C19">
      <w:pPr>
        <w:pStyle w:val="NoSpacing"/>
        <w:spacing w:line="360" w:lineRule="auto"/>
        <w:jc w:val="center"/>
        <w:rPr>
          <w:rFonts w:ascii="Times New Roman" w:hAnsi="Times New Roman" w:cs="Times New Roman"/>
          <w:b/>
          <w:sz w:val="24"/>
          <w:szCs w:val="24"/>
        </w:rPr>
      </w:pPr>
    </w:p>
    <w:p w14:paraId="41F63CD8" w14:textId="6E38622D" w:rsidR="005456C2" w:rsidRPr="00A711FB" w:rsidRDefault="005456C2" w:rsidP="00272C19">
      <w:pPr>
        <w:pStyle w:val="NoSpacing"/>
        <w:spacing w:line="360" w:lineRule="auto"/>
        <w:jc w:val="center"/>
        <w:rPr>
          <w:rFonts w:ascii="Times New Roman" w:hAnsi="Times New Roman" w:cs="Times New Roman"/>
          <w:b/>
          <w:sz w:val="24"/>
          <w:szCs w:val="24"/>
        </w:rPr>
      </w:pPr>
      <w:r w:rsidRPr="00A711FB">
        <w:rPr>
          <w:rFonts w:ascii="Times New Roman" w:hAnsi="Times New Roman" w:cs="Times New Roman"/>
          <w:b/>
          <w:sz w:val="24"/>
          <w:szCs w:val="24"/>
        </w:rPr>
        <w:t>Oleh:</w:t>
      </w:r>
    </w:p>
    <w:p w14:paraId="041B539C" w14:textId="77777777" w:rsidR="007D4B98" w:rsidRPr="00A711FB" w:rsidRDefault="007D4B98" w:rsidP="00272C19">
      <w:pPr>
        <w:pStyle w:val="NoSpacing"/>
        <w:spacing w:line="360" w:lineRule="auto"/>
        <w:jc w:val="center"/>
        <w:rPr>
          <w:rFonts w:ascii="Times New Roman" w:hAnsi="Times New Roman" w:cs="Times New Roman"/>
          <w:b/>
          <w:sz w:val="24"/>
          <w:szCs w:val="24"/>
        </w:rPr>
      </w:pPr>
    </w:p>
    <w:p w14:paraId="1E89012A" w14:textId="77777777" w:rsidR="005456C2" w:rsidRPr="00A711FB" w:rsidRDefault="005456C2" w:rsidP="00272C19">
      <w:pPr>
        <w:pStyle w:val="NoSpacing"/>
        <w:spacing w:line="360" w:lineRule="auto"/>
        <w:jc w:val="center"/>
        <w:rPr>
          <w:rFonts w:ascii="Times New Roman" w:hAnsi="Times New Roman" w:cs="Times New Roman"/>
          <w:b/>
          <w:sz w:val="24"/>
          <w:szCs w:val="24"/>
          <w:lang w:val="id-ID"/>
        </w:rPr>
      </w:pPr>
      <w:r w:rsidRPr="00A711FB">
        <w:rPr>
          <w:rFonts w:ascii="Times New Roman" w:hAnsi="Times New Roman" w:cs="Times New Roman"/>
          <w:b/>
          <w:sz w:val="24"/>
          <w:szCs w:val="24"/>
          <w:lang w:val="id-ID"/>
        </w:rPr>
        <w:t>RAHMA ANUGRAH HAYATI</w:t>
      </w:r>
    </w:p>
    <w:p w14:paraId="08FE61CE" w14:textId="77777777" w:rsidR="005456C2" w:rsidRPr="00A711FB" w:rsidRDefault="005456C2" w:rsidP="00272C19">
      <w:pPr>
        <w:pStyle w:val="NoSpacing"/>
        <w:spacing w:line="360" w:lineRule="auto"/>
        <w:jc w:val="center"/>
        <w:rPr>
          <w:rFonts w:ascii="Times New Roman" w:hAnsi="Times New Roman" w:cs="Times New Roman"/>
          <w:b/>
          <w:sz w:val="24"/>
          <w:szCs w:val="24"/>
          <w:lang w:val="id-ID"/>
        </w:rPr>
      </w:pPr>
      <w:r w:rsidRPr="00A711FB">
        <w:rPr>
          <w:rFonts w:ascii="Times New Roman" w:hAnsi="Times New Roman" w:cs="Times New Roman"/>
          <w:b/>
          <w:sz w:val="24"/>
          <w:szCs w:val="24"/>
        </w:rPr>
        <w:t>4121</w:t>
      </w:r>
      <w:r w:rsidRPr="00A711FB">
        <w:rPr>
          <w:rFonts w:ascii="Times New Roman" w:hAnsi="Times New Roman" w:cs="Times New Roman"/>
          <w:b/>
          <w:sz w:val="24"/>
          <w:szCs w:val="24"/>
          <w:lang w:val="id-ID"/>
        </w:rPr>
        <w:t>7</w:t>
      </w:r>
      <w:r w:rsidRPr="00A711FB">
        <w:rPr>
          <w:rFonts w:ascii="Times New Roman" w:hAnsi="Times New Roman" w:cs="Times New Roman"/>
          <w:b/>
          <w:sz w:val="24"/>
          <w:szCs w:val="24"/>
        </w:rPr>
        <w:t>04</w:t>
      </w:r>
      <w:r w:rsidRPr="00A711FB">
        <w:rPr>
          <w:rFonts w:ascii="Times New Roman" w:hAnsi="Times New Roman" w:cs="Times New Roman"/>
          <w:b/>
          <w:sz w:val="24"/>
          <w:szCs w:val="24"/>
          <w:lang w:val="id-ID"/>
        </w:rPr>
        <w:t>2</w:t>
      </w:r>
    </w:p>
    <w:p w14:paraId="21FAE27F" w14:textId="77777777" w:rsidR="005456C2" w:rsidRPr="00A711FB" w:rsidRDefault="005456C2" w:rsidP="00272C19">
      <w:pPr>
        <w:pStyle w:val="NoSpacing"/>
        <w:spacing w:line="360" w:lineRule="auto"/>
        <w:jc w:val="center"/>
        <w:rPr>
          <w:rFonts w:ascii="Times New Roman" w:hAnsi="Times New Roman" w:cs="Times New Roman"/>
          <w:b/>
          <w:sz w:val="24"/>
          <w:szCs w:val="24"/>
        </w:rPr>
      </w:pPr>
    </w:p>
    <w:p w14:paraId="30CFE0A1" w14:textId="77777777" w:rsidR="005456C2" w:rsidRPr="00A711FB" w:rsidRDefault="005456C2" w:rsidP="00272C19">
      <w:pPr>
        <w:pStyle w:val="NoSpacing"/>
        <w:spacing w:line="360" w:lineRule="auto"/>
        <w:jc w:val="center"/>
        <w:rPr>
          <w:rFonts w:ascii="Times New Roman" w:hAnsi="Times New Roman" w:cs="Times New Roman"/>
          <w:b/>
          <w:sz w:val="24"/>
          <w:szCs w:val="24"/>
        </w:rPr>
      </w:pPr>
    </w:p>
    <w:p w14:paraId="31E946B3" w14:textId="77777777" w:rsidR="005456C2" w:rsidRPr="00A711FB" w:rsidRDefault="005456C2" w:rsidP="00272C19">
      <w:pPr>
        <w:pStyle w:val="NoSpacing"/>
        <w:spacing w:line="360" w:lineRule="auto"/>
        <w:jc w:val="center"/>
        <w:rPr>
          <w:rFonts w:ascii="Times New Roman" w:hAnsi="Times New Roman" w:cs="Times New Roman"/>
          <w:b/>
          <w:sz w:val="24"/>
          <w:szCs w:val="24"/>
        </w:rPr>
      </w:pPr>
    </w:p>
    <w:p w14:paraId="5D49FC12" w14:textId="248C4890" w:rsidR="005456C2" w:rsidRPr="00A711FB" w:rsidRDefault="002655ED" w:rsidP="00272C19">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FAKULTAS EKONOMIKA</w:t>
      </w:r>
      <w:r w:rsidR="005456C2" w:rsidRPr="00A711FB">
        <w:rPr>
          <w:rFonts w:ascii="Times New Roman" w:hAnsi="Times New Roman" w:cs="Times New Roman"/>
          <w:b/>
          <w:sz w:val="24"/>
          <w:szCs w:val="24"/>
        </w:rPr>
        <w:t xml:space="preserve"> DAN BISNIS</w:t>
      </w:r>
    </w:p>
    <w:p w14:paraId="7A581D78" w14:textId="77777777" w:rsidR="005456C2" w:rsidRPr="00A711FB" w:rsidRDefault="005456C2" w:rsidP="00272C19">
      <w:pPr>
        <w:pStyle w:val="NoSpacing"/>
        <w:spacing w:line="360" w:lineRule="auto"/>
        <w:jc w:val="center"/>
        <w:rPr>
          <w:rFonts w:ascii="Times New Roman" w:hAnsi="Times New Roman" w:cs="Times New Roman"/>
          <w:b/>
          <w:sz w:val="24"/>
          <w:szCs w:val="24"/>
        </w:rPr>
      </w:pPr>
      <w:r w:rsidRPr="00A711FB">
        <w:rPr>
          <w:rFonts w:ascii="Times New Roman" w:hAnsi="Times New Roman" w:cs="Times New Roman"/>
          <w:b/>
          <w:sz w:val="24"/>
          <w:szCs w:val="24"/>
        </w:rPr>
        <w:t>PROGRAM STUDI S1 MANAJEMEN</w:t>
      </w:r>
    </w:p>
    <w:p w14:paraId="216F8A1E" w14:textId="77777777" w:rsidR="005456C2" w:rsidRPr="00A711FB" w:rsidRDefault="005456C2" w:rsidP="00272C19">
      <w:pPr>
        <w:pStyle w:val="NoSpacing"/>
        <w:spacing w:line="360" w:lineRule="auto"/>
        <w:jc w:val="center"/>
        <w:rPr>
          <w:rFonts w:ascii="Times New Roman" w:hAnsi="Times New Roman" w:cs="Times New Roman"/>
          <w:b/>
          <w:sz w:val="24"/>
          <w:szCs w:val="24"/>
        </w:rPr>
      </w:pPr>
      <w:r w:rsidRPr="00A711FB">
        <w:rPr>
          <w:rFonts w:ascii="Times New Roman" w:hAnsi="Times New Roman" w:cs="Times New Roman"/>
          <w:b/>
          <w:sz w:val="24"/>
          <w:szCs w:val="24"/>
        </w:rPr>
        <w:t>BUMIAYU</w:t>
      </w:r>
    </w:p>
    <w:p w14:paraId="16A54F84" w14:textId="4050079A" w:rsidR="00B95D0D" w:rsidRDefault="005456C2" w:rsidP="00B95D0D">
      <w:pPr>
        <w:pStyle w:val="NoSpacing"/>
        <w:spacing w:line="360" w:lineRule="auto"/>
        <w:jc w:val="center"/>
        <w:rPr>
          <w:rFonts w:ascii="Times New Roman" w:hAnsi="Times New Roman" w:cs="Times New Roman"/>
          <w:b/>
          <w:sz w:val="24"/>
          <w:szCs w:val="24"/>
          <w:lang w:val="id-ID"/>
        </w:rPr>
      </w:pPr>
      <w:r w:rsidRPr="00A711FB">
        <w:rPr>
          <w:rFonts w:ascii="Times New Roman" w:hAnsi="Times New Roman" w:cs="Times New Roman"/>
          <w:b/>
          <w:sz w:val="24"/>
          <w:szCs w:val="24"/>
        </w:rPr>
        <w:t>20</w:t>
      </w:r>
      <w:r w:rsidRPr="00A711FB">
        <w:rPr>
          <w:rFonts w:ascii="Times New Roman" w:hAnsi="Times New Roman" w:cs="Times New Roman"/>
          <w:b/>
          <w:sz w:val="24"/>
          <w:szCs w:val="24"/>
          <w:lang w:val="id-ID"/>
        </w:rPr>
        <w:t>21</w:t>
      </w:r>
    </w:p>
    <w:p w14:paraId="18C2B011" w14:textId="77777777" w:rsidR="00B95D0D" w:rsidRPr="00A711FB" w:rsidRDefault="00B95D0D" w:rsidP="00B95D0D">
      <w:pPr>
        <w:pStyle w:val="NoSpacing"/>
        <w:spacing w:line="360" w:lineRule="auto"/>
        <w:jc w:val="center"/>
        <w:rPr>
          <w:rFonts w:ascii="Times New Roman" w:hAnsi="Times New Roman" w:cs="Times New Roman"/>
          <w:sz w:val="24"/>
          <w:szCs w:val="24"/>
        </w:rPr>
      </w:pPr>
      <w:r>
        <w:rPr>
          <w:rFonts w:ascii="Times New Roman" w:hAnsi="Times New Roman" w:cs="Times New Roman"/>
          <w:b/>
          <w:sz w:val="24"/>
          <w:szCs w:val="24"/>
          <w:lang w:val="id-ID"/>
        </w:rPr>
        <w:br w:type="page"/>
      </w:r>
      <w:r w:rsidRPr="00A711FB">
        <w:rPr>
          <w:rFonts w:ascii="Times New Roman" w:hAnsi="Times New Roman" w:cs="Times New Roman"/>
          <w:noProof/>
          <w:sz w:val="24"/>
          <w:szCs w:val="24"/>
          <w:lang w:val="id-ID" w:eastAsia="id-ID"/>
        </w:rPr>
        <w:lastRenderedPageBreak/>
        <w:drawing>
          <wp:inline distT="0" distB="0" distL="0" distR="0" wp14:anchorId="324EC492" wp14:editId="12D7F4E0">
            <wp:extent cx="3031904" cy="10096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031904" cy="1009650"/>
                    </a:xfrm>
                    <a:prstGeom prst="rect">
                      <a:avLst/>
                    </a:prstGeom>
                    <a:noFill/>
                    <a:ln w="9525">
                      <a:noFill/>
                      <a:miter lim="800000"/>
                      <a:headEnd/>
                      <a:tailEnd/>
                    </a:ln>
                  </pic:spPr>
                </pic:pic>
              </a:graphicData>
            </a:graphic>
          </wp:inline>
        </w:drawing>
      </w:r>
    </w:p>
    <w:p w14:paraId="7FE933EB" w14:textId="77777777" w:rsidR="00B95D0D" w:rsidRPr="00A711FB" w:rsidRDefault="00B95D0D" w:rsidP="00B95D0D">
      <w:pPr>
        <w:pStyle w:val="ListParagraph"/>
        <w:spacing w:line="480" w:lineRule="auto"/>
        <w:ind w:left="810" w:firstLine="259"/>
        <w:jc w:val="both"/>
        <w:rPr>
          <w:rFonts w:ascii="Times New Roman" w:hAnsi="Times New Roman" w:cs="Times New Roman"/>
          <w:sz w:val="24"/>
          <w:szCs w:val="24"/>
        </w:rPr>
      </w:pPr>
    </w:p>
    <w:p w14:paraId="3079C3F8" w14:textId="77777777" w:rsidR="00B95D0D" w:rsidRPr="00A711FB" w:rsidRDefault="00B95D0D" w:rsidP="00B95D0D">
      <w:pPr>
        <w:pStyle w:val="ListParagraph"/>
        <w:spacing w:line="480" w:lineRule="auto"/>
        <w:ind w:left="810" w:firstLine="259"/>
        <w:jc w:val="both"/>
        <w:rPr>
          <w:rFonts w:ascii="Times New Roman" w:hAnsi="Times New Roman" w:cs="Times New Roman"/>
          <w:sz w:val="24"/>
          <w:szCs w:val="24"/>
        </w:rPr>
      </w:pPr>
    </w:p>
    <w:p w14:paraId="4A5FD5D6" w14:textId="77777777" w:rsidR="00B95D0D" w:rsidRPr="00A711FB" w:rsidRDefault="00B95D0D" w:rsidP="00B95D0D">
      <w:pPr>
        <w:pStyle w:val="NoSpacing"/>
        <w:spacing w:line="360" w:lineRule="auto"/>
        <w:jc w:val="center"/>
        <w:rPr>
          <w:rFonts w:ascii="Times New Roman" w:hAnsi="Times New Roman" w:cs="Times New Roman"/>
          <w:b/>
          <w:sz w:val="28"/>
          <w:szCs w:val="28"/>
          <w:lang w:val="id-ID"/>
        </w:rPr>
      </w:pPr>
      <w:r w:rsidRPr="00A711FB">
        <w:rPr>
          <w:rFonts w:ascii="Times New Roman" w:hAnsi="Times New Roman" w:cs="Times New Roman"/>
          <w:b/>
          <w:sz w:val="28"/>
          <w:szCs w:val="28"/>
        </w:rPr>
        <w:t>PERAN K</w:t>
      </w:r>
      <w:r w:rsidRPr="00A711FB">
        <w:rPr>
          <w:rFonts w:ascii="Times New Roman" w:hAnsi="Times New Roman" w:cs="Times New Roman"/>
          <w:b/>
          <w:sz w:val="28"/>
          <w:szCs w:val="28"/>
          <w:lang w:val="id-ID"/>
        </w:rPr>
        <w:t>OMITMEN ORGANISASI</w:t>
      </w:r>
      <w:r w:rsidRPr="00A711FB">
        <w:rPr>
          <w:rFonts w:ascii="Times New Roman" w:hAnsi="Times New Roman" w:cs="Times New Roman"/>
          <w:b/>
          <w:sz w:val="28"/>
          <w:szCs w:val="28"/>
        </w:rPr>
        <w:t xml:space="preserve"> DALAM MEMEDIASI </w:t>
      </w:r>
      <w:r w:rsidRPr="00A711FB">
        <w:rPr>
          <w:rFonts w:ascii="Times New Roman" w:hAnsi="Times New Roman" w:cs="Times New Roman"/>
          <w:b/>
          <w:sz w:val="28"/>
          <w:szCs w:val="28"/>
          <w:lang w:val="id-ID"/>
        </w:rPr>
        <w:t>PENGARUH WORK ENGAGEMENT DAN SELF EFFICACY TERHADAP KEPUASAN KERJA KARYAWAN</w:t>
      </w:r>
    </w:p>
    <w:p w14:paraId="599B5D4A" w14:textId="77777777" w:rsidR="00B95D0D" w:rsidRPr="00A711FB" w:rsidRDefault="00B95D0D" w:rsidP="00B95D0D">
      <w:pPr>
        <w:pStyle w:val="NoSpacing"/>
        <w:spacing w:line="360" w:lineRule="auto"/>
        <w:jc w:val="center"/>
        <w:rPr>
          <w:rFonts w:ascii="Times New Roman" w:hAnsi="Times New Roman" w:cs="Times New Roman"/>
          <w:b/>
          <w:sz w:val="28"/>
          <w:szCs w:val="28"/>
          <w:lang w:val="id-ID"/>
        </w:rPr>
      </w:pPr>
      <w:r w:rsidRPr="00A711FB">
        <w:rPr>
          <w:rFonts w:ascii="Times New Roman" w:hAnsi="Times New Roman" w:cs="Times New Roman"/>
          <w:b/>
          <w:sz w:val="28"/>
          <w:szCs w:val="28"/>
          <w:lang w:val="id-ID"/>
        </w:rPr>
        <w:t>(Studi pada Karyawan PT. Cebong Kayu Indo)</w:t>
      </w:r>
    </w:p>
    <w:p w14:paraId="3856C4F6" w14:textId="77777777" w:rsidR="00B95D0D" w:rsidRPr="00A711FB" w:rsidRDefault="00B95D0D" w:rsidP="00B95D0D">
      <w:pPr>
        <w:pStyle w:val="NoSpacing"/>
        <w:spacing w:line="360" w:lineRule="auto"/>
        <w:jc w:val="center"/>
        <w:rPr>
          <w:rFonts w:ascii="Times New Roman" w:hAnsi="Times New Roman" w:cs="Times New Roman"/>
          <w:b/>
          <w:sz w:val="24"/>
          <w:szCs w:val="24"/>
        </w:rPr>
      </w:pPr>
    </w:p>
    <w:p w14:paraId="73CEEC7A" w14:textId="77777777" w:rsidR="00B95D0D" w:rsidRPr="00A711FB" w:rsidRDefault="00B95D0D" w:rsidP="00B95D0D">
      <w:pPr>
        <w:pStyle w:val="NoSpacing"/>
        <w:spacing w:line="360" w:lineRule="auto"/>
        <w:jc w:val="center"/>
        <w:rPr>
          <w:rFonts w:ascii="Times New Roman" w:hAnsi="Times New Roman" w:cs="Times New Roman"/>
          <w:b/>
          <w:sz w:val="24"/>
          <w:szCs w:val="24"/>
        </w:rPr>
      </w:pPr>
    </w:p>
    <w:p w14:paraId="6452FFBA" w14:textId="77777777" w:rsidR="00B95D0D" w:rsidRPr="00A711FB" w:rsidRDefault="00B95D0D" w:rsidP="00B95D0D">
      <w:pPr>
        <w:pStyle w:val="NoSpacing"/>
        <w:spacing w:line="360" w:lineRule="auto"/>
        <w:jc w:val="center"/>
        <w:rPr>
          <w:rFonts w:ascii="Times New Roman" w:hAnsi="Times New Roman" w:cs="Times New Roman"/>
          <w:b/>
          <w:sz w:val="24"/>
          <w:szCs w:val="24"/>
        </w:rPr>
      </w:pPr>
      <w:r w:rsidRPr="00A711FB">
        <w:rPr>
          <w:rFonts w:ascii="Times New Roman" w:hAnsi="Times New Roman" w:cs="Times New Roman"/>
          <w:b/>
          <w:sz w:val="24"/>
          <w:szCs w:val="24"/>
        </w:rPr>
        <w:t>SKRIPSI</w:t>
      </w:r>
    </w:p>
    <w:p w14:paraId="5F2962B4" w14:textId="77777777" w:rsidR="00B95D0D" w:rsidRPr="00A711FB" w:rsidRDefault="00B95D0D" w:rsidP="00B95D0D">
      <w:pPr>
        <w:pStyle w:val="NoSpacing"/>
        <w:spacing w:line="360" w:lineRule="auto"/>
        <w:jc w:val="center"/>
        <w:rPr>
          <w:rFonts w:ascii="Times New Roman" w:hAnsi="Times New Roman" w:cs="Times New Roman"/>
          <w:b/>
          <w:sz w:val="24"/>
          <w:szCs w:val="24"/>
          <w:lang w:val="id-ID"/>
        </w:rPr>
      </w:pPr>
      <w:r w:rsidRPr="00A711FB">
        <w:rPr>
          <w:rFonts w:ascii="Times New Roman" w:hAnsi="Times New Roman" w:cs="Times New Roman"/>
          <w:b/>
          <w:sz w:val="24"/>
          <w:szCs w:val="24"/>
          <w:lang w:val="id-ID"/>
        </w:rPr>
        <w:t xml:space="preserve">Diajukan untuk memenuhi salah satu syarat guna memperoleh </w:t>
      </w:r>
    </w:p>
    <w:p w14:paraId="51BC6EF4" w14:textId="77777777" w:rsidR="00B95D0D" w:rsidRPr="00A711FB" w:rsidRDefault="00B95D0D" w:rsidP="00B95D0D">
      <w:pPr>
        <w:pStyle w:val="NoSpacing"/>
        <w:spacing w:line="360" w:lineRule="auto"/>
        <w:jc w:val="center"/>
        <w:rPr>
          <w:rFonts w:ascii="Times New Roman" w:hAnsi="Times New Roman" w:cs="Times New Roman"/>
          <w:b/>
          <w:sz w:val="24"/>
          <w:szCs w:val="24"/>
          <w:lang w:val="id-ID"/>
        </w:rPr>
      </w:pPr>
      <w:r w:rsidRPr="00A711FB">
        <w:rPr>
          <w:rFonts w:ascii="Times New Roman" w:hAnsi="Times New Roman" w:cs="Times New Roman"/>
          <w:b/>
          <w:sz w:val="24"/>
          <w:szCs w:val="24"/>
          <w:lang w:val="id-ID"/>
        </w:rPr>
        <w:t>Gelar Sarjana Manajemen</w:t>
      </w:r>
    </w:p>
    <w:p w14:paraId="44F95F22" w14:textId="77777777" w:rsidR="00B95D0D" w:rsidRPr="00A711FB" w:rsidRDefault="00B95D0D" w:rsidP="00B95D0D">
      <w:pPr>
        <w:pStyle w:val="NoSpacing"/>
        <w:spacing w:line="360" w:lineRule="auto"/>
        <w:jc w:val="center"/>
        <w:rPr>
          <w:rFonts w:ascii="Times New Roman" w:hAnsi="Times New Roman" w:cs="Times New Roman"/>
          <w:b/>
          <w:sz w:val="24"/>
          <w:szCs w:val="24"/>
        </w:rPr>
      </w:pPr>
    </w:p>
    <w:p w14:paraId="2DC362AF" w14:textId="77777777" w:rsidR="00B95D0D" w:rsidRPr="00A711FB" w:rsidRDefault="00B95D0D" w:rsidP="00B95D0D">
      <w:pPr>
        <w:pStyle w:val="NoSpacing"/>
        <w:spacing w:line="360" w:lineRule="auto"/>
        <w:jc w:val="center"/>
        <w:rPr>
          <w:rFonts w:ascii="Times New Roman" w:hAnsi="Times New Roman" w:cs="Times New Roman"/>
          <w:b/>
          <w:sz w:val="24"/>
          <w:szCs w:val="24"/>
        </w:rPr>
      </w:pPr>
    </w:p>
    <w:p w14:paraId="3BADAA6B" w14:textId="77777777" w:rsidR="00B95D0D" w:rsidRPr="00A711FB" w:rsidRDefault="00B95D0D" w:rsidP="00B95D0D">
      <w:pPr>
        <w:pStyle w:val="NoSpacing"/>
        <w:spacing w:line="360" w:lineRule="auto"/>
        <w:jc w:val="center"/>
        <w:rPr>
          <w:rFonts w:ascii="Times New Roman" w:hAnsi="Times New Roman" w:cs="Times New Roman"/>
          <w:b/>
          <w:sz w:val="24"/>
          <w:szCs w:val="24"/>
        </w:rPr>
      </w:pPr>
    </w:p>
    <w:p w14:paraId="106F925B" w14:textId="77777777" w:rsidR="00B95D0D" w:rsidRPr="00A711FB" w:rsidRDefault="00B95D0D" w:rsidP="00B95D0D">
      <w:pPr>
        <w:pStyle w:val="NoSpacing"/>
        <w:spacing w:line="360" w:lineRule="auto"/>
        <w:jc w:val="center"/>
        <w:rPr>
          <w:rFonts w:ascii="Times New Roman" w:hAnsi="Times New Roman" w:cs="Times New Roman"/>
          <w:b/>
          <w:sz w:val="24"/>
          <w:szCs w:val="24"/>
        </w:rPr>
      </w:pPr>
      <w:r w:rsidRPr="00A711FB">
        <w:rPr>
          <w:rFonts w:ascii="Times New Roman" w:hAnsi="Times New Roman" w:cs="Times New Roman"/>
          <w:b/>
          <w:sz w:val="24"/>
          <w:szCs w:val="24"/>
        </w:rPr>
        <w:t>Oleh:</w:t>
      </w:r>
    </w:p>
    <w:p w14:paraId="234E6B7A" w14:textId="77777777" w:rsidR="00B95D0D" w:rsidRPr="00A711FB" w:rsidRDefault="00B95D0D" w:rsidP="00B95D0D">
      <w:pPr>
        <w:pStyle w:val="NoSpacing"/>
        <w:spacing w:line="360" w:lineRule="auto"/>
        <w:jc w:val="center"/>
        <w:rPr>
          <w:rFonts w:ascii="Times New Roman" w:hAnsi="Times New Roman" w:cs="Times New Roman"/>
          <w:b/>
          <w:sz w:val="24"/>
          <w:szCs w:val="24"/>
        </w:rPr>
      </w:pPr>
    </w:p>
    <w:p w14:paraId="127DE690" w14:textId="77777777" w:rsidR="00B95D0D" w:rsidRPr="00A711FB" w:rsidRDefault="00B95D0D" w:rsidP="00B95D0D">
      <w:pPr>
        <w:pStyle w:val="NoSpacing"/>
        <w:spacing w:line="360" w:lineRule="auto"/>
        <w:jc w:val="center"/>
        <w:rPr>
          <w:rFonts w:ascii="Times New Roman" w:hAnsi="Times New Roman" w:cs="Times New Roman"/>
          <w:b/>
          <w:sz w:val="24"/>
          <w:szCs w:val="24"/>
          <w:lang w:val="id-ID"/>
        </w:rPr>
      </w:pPr>
      <w:r w:rsidRPr="00A711FB">
        <w:rPr>
          <w:rFonts w:ascii="Times New Roman" w:hAnsi="Times New Roman" w:cs="Times New Roman"/>
          <w:b/>
          <w:sz w:val="24"/>
          <w:szCs w:val="24"/>
          <w:lang w:val="id-ID"/>
        </w:rPr>
        <w:t>RAHMA ANUGRAH HAYATI</w:t>
      </w:r>
    </w:p>
    <w:p w14:paraId="0302E17B" w14:textId="77777777" w:rsidR="00B95D0D" w:rsidRPr="00A711FB" w:rsidRDefault="00B95D0D" w:rsidP="00B95D0D">
      <w:pPr>
        <w:pStyle w:val="NoSpacing"/>
        <w:spacing w:line="360" w:lineRule="auto"/>
        <w:jc w:val="center"/>
        <w:rPr>
          <w:rFonts w:ascii="Times New Roman" w:hAnsi="Times New Roman" w:cs="Times New Roman"/>
          <w:b/>
          <w:sz w:val="24"/>
          <w:szCs w:val="24"/>
          <w:lang w:val="id-ID"/>
        </w:rPr>
      </w:pPr>
      <w:r w:rsidRPr="00A711FB">
        <w:rPr>
          <w:rFonts w:ascii="Times New Roman" w:hAnsi="Times New Roman" w:cs="Times New Roman"/>
          <w:b/>
          <w:sz w:val="24"/>
          <w:szCs w:val="24"/>
        </w:rPr>
        <w:t>4121</w:t>
      </w:r>
      <w:r w:rsidRPr="00A711FB">
        <w:rPr>
          <w:rFonts w:ascii="Times New Roman" w:hAnsi="Times New Roman" w:cs="Times New Roman"/>
          <w:b/>
          <w:sz w:val="24"/>
          <w:szCs w:val="24"/>
          <w:lang w:val="id-ID"/>
        </w:rPr>
        <w:t>7</w:t>
      </w:r>
      <w:r w:rsidRPr="00A711FB">
        <w:rPr>
          <w:rFonts w:ascii="Times New Roman" w:hAnsi="Times New Roman" w:cs="Times New Roman"/>
          <w:b/>
          <w:sz w:val="24"/>
          <w:szCs w:val="24"/>
        </w:rPr>
        <w:t>04</w:t>
      </w:r>
      <w:r w:rsidRPr="00A711FB">
        <w:rPr>
          <w:rFonts w:ascii="Times New Roman" w:hAnsi="Times New Roman" w:cs="Times New Roman"/>
          <w:b/>
          <w:sz w:val="24"/>
          <w:szCs w:val="24"/>
          <w:lang w:val="id-ID"/>
        </w:rPr>
        <w:t>2</w:t>
      </w:r>
    </w:p>
    <w:p w14:paraId="2090E3E2" w14:textId="77777777" w:rsidR="00B95D0D" w:rsidRPr="00A711FB" w:rsidRDefault="00B95D0D" w:rsidP="00B95D0D">
      <w:pPr>
        <w:pStyle w:val="NoSpacing"/>
        <w:spacing w:line="360" w:lineRule="auto"/>
        <w:jc w:val="center"/>
        <w:rPr>
          <w:rFonts w:ascii="Times New Roman" w:hAnsi="Times New Roman" w:cs="Times New Roman"/>
          <w:b/>
          <w:sz w:val="24"/>
          <w:szCs w:val="24"/>
        </w:rPr>
      </w:pPr>
    </w:p>
    <w:p w14:paraId="7183116B" w14:textId="77777777" w:rsidR="00B95D0D" w:rsidRPr="00A711FB" w:rsidRDefault="00B95D0D" w:rsidP="00B95D0D">
      <w:pPr>
        <w:pStyle w:val="NoSpacing"/>
        <w:spacing w:line="360" w:lineRule="auto"/>
        <w:jc w:val="center"/>
        <w:rPr>
          <w:rFonts w:ascii="Times New Roman" w:hAnsi="Times New Roman" w:cs="Times New Roman"/>
          <w:b/>
          <w:sz w:val="24"/>
          <w:szCs w:val="24"/>
        </w:rPr>
      </w:pPr>
    </w:p>
    <w:p w14:paraId="4C402F2E" w14:textId="77777777" w:rsidR="00B95D0D" w:rsidRPr="00A711FB" w:rsidRDefault="00B95D0D" w:rsidP="00B95D0D">
      <w:pPr>
        <w:pStyle w:val="NoSpacing"/>
        <w:spacing w:line="360" w:lineRule="auto"/>
        <w:jc w:val="center"/>
        <w:rPr>
          <w:rFonts w:ascii="Times New Roman" w:hAnsi="Times New Roman" w:cs="Times New Roman"/>
          <w:b/>
          <w:sz w:val="24"/>
          <w:szCs w:val="24"/>
        </w:rPr>
      </w:pPr>
    </w:p>
    <w:p w14:paraId="555ED48C" w14:textId="77777777" w:rsidR="00B95D0D" w:rsidRPr="00A711FB" w:rsidRDefault="00B95D0D" w:rsidP="00B95D0D">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FAKULTAS EKONOMIKA</w:t>
      </w:r>
      <w:r w:rsidRPr="00A711FB">
        <w:rPr>
          <w:rFonts w:ascii="Times New Roman" w:hAnsi="Times New Roman" w:cs="Times New Roman"/>
          <w:b/>
          <w:sz w:val="24"/>
          <w:szCs w:val="24"/>
        </w:rPr>
        <w:t xml:space="preserve"> DAN BISNIS</w:t>
      </w:r>
    </w:p>
    <w:p w14:paraId="320CDAB9" w14:textId="77777777" w:rsidR="00B95D0D" w:rsidRPr="00A711FB" w:rsidRDefault="00B95D0D" w:rsidP="00B95D0D">
      <w:pPr>
        <w:pStyle w:val="NoSpacing"/>
        <w:spacing w:line="360" w:lineRule="auto"/>
        <w:jc w:val="center"/>
        <w:rPr>
          <w:rFonts w:ascii="Times New Roman" w:hAnsi="Times New Roman" w:cs="Times New Roman"/>
          <w:b/>
          <w:sz w:val="24"/>
          <w:szCs w:val="24"/>
        </w:rPr>
      </w:pPr>
      <w:r w:rsidRPr="00A711FB">
        <w:rPr>
          <w:rFonts w:ascii="Times New Roman" w:hAnsi="Times New Roman" w:cs="Times New Roman"/>
          <w:b/>
          <w:sz w:val="24"/>
          <w:szCs w:val="24"/>
        </w:rPr>
        <w:t>PROGRAM STUDI S1 MANAJEMEN</w:t>
      </w:r>
    </w:p>
    <w:p w14:paraId="322FB935" w14:textId="77777777" w:rsidR="00B95D0D" w:rsidRPr="00A711FB" w:rsidRDefault="00B95D0D" w:rsidP="00B95D0D">
      <w:pPr>
        <w:pStyle w:val="NoSpacing"/>
        <w:spacing w:line="360" w:lineRule="auto"/>
        <w:jc w:val="center"/>
        <w:rPr>
          <w:rFonts w:ascii="Times New Roman" w:hAnsi="Times New Roman" w:cs="Times New Roman"/>
          <w:b/>
          <w:sz w:val="24"/>
          <w:szCs w:val="24"/>
        </w:rPr>
      </w:pPr>
      <w:r w:rsidRPr="00A711FB">
        <w:rPr>
          <w:rFonts w:ascii="Times New Roman" w:hAnsi="Times New Roman" w:cs="Times New Roman"/>
          <w:b/>
          <w:sz w:val="24"/>
          <w:szCs w:val="24"/>
        </w:rPr>
        <w:t>BUMIAYU</w:t>
      </w:r>
    </w:p>
    <w:p w14:paraId="3DB4132A" w14:textId="01D9F511" w:rsidR="00B95D0D" w:rsidRPr="00A711FB" w:rsidRDefault="00B95D0D" w:rsidP="00B95D0D">
      <w:pPr>
        <w:pStyle w:val="NoSpacing"/>
        <w:spacing w:line="360" w:lineRule="auto"/>
        <w:jc w:val="center"/>
        <w:rPr>
          <w:rFonts w:ascii="Times New Roman" w:hAnsi="Times New Roman" w:cs="Times New Roman"/>
          <w:b/>
          <w:sz w:val="24"/>
          <w:szCs w:val="24"/>
          <w:lang w:val="id-ID"/>
        </w:rPr>
      </w:pPr>
      <w:r w:rsidRPr="00A711FB">
        <w:rPr>
          <w:rFonts w:ascii="Times New Roman" w:hAnsi="Times New Roman" w:cs="Times New Roman"/>
          <w:b/>
          <w:sz w:val="24"/>
          <w:szCs w:val="24"/>
        </w:rPr>
        <w:t>20</w:t>
      </w:r>
      <w:r w:rsidRPr="00A711FB">
        <w:rPr>
          <w:rFonts w:ascii="Times New Roman" w:hAnsi="Times New Roman" w:cs="Times New Roman"/>
          <w:b/>
          <w:sz w:val="24"/>
          <w:szCs w:val="24"/>
          <w:lang w:val="id-ID"/>
        </w:rPr>
        <w:t>21</w:t>
      </w:r>
    </w:p>
    <w:p w14:paraId="5FDC00E6" w14:textId="57CECBFC" w:rsidR="00506715" w:rsidRPr="00A711FB" w:rsidRDefault="00506715" w:rsidP="004034A1">
      <w:pPr>
        <w:pStyle w:val="NoSpacing"/>
        <w:spacing w:line="276" w:lineRule="auto"/>
        <w:jc w:val="center"/>
        <w:outlineLvl w:val="0"/>
        <w:rPr>
          <w:rFonts w:ascii="Times New Roman" w:hAnsi="Times New Roman" w:cs="Times New Roman"/>
          <w:sz w:val="24"/>
          <w:szCs w:val="24"/>
        </w:rPr>
      </w:pPr>
      <w:bookmarkStart w:id="0" w:name="_Toc80571215"/>
      <w:r w:rsidRPr="00A711FB">
        <w:rPr>
          <w:rFonts w:ascii="Times New Roman" w:hAnsi="Times New Roman" w:cs="Times New Roman"/>
          <w:b/>
          <w:sz w:val="24"/>
          <w:szCs w:val="24"/>
        </w:rPr>
        <w:lastRenderedPageBreak/>
        <w:t>HALAMAN PENGESAHAN</w:t>
      </w:r>
      <w:bookmarkEnd w:id="0"/>
    </w:p>
    <w:p w14:paraId="5805F82B" w14:textId="77777777" w:rsidR="00506715" w:rsidRPr="00A711FB" w:rsidRDefault="00506715" w:rsidP="004034A1">
      <w:pPr>
        <w:jc w:val="center"/>
        <w:rPr>
          <w:rFonts w:ascii="Times New Roman" w:hAnsi="Times New Roman" w:cs="Times New Roman"/>
          <w:b/>
          <w:sz w:val="24"/>
          <w:szCs w:val="24"/>
        </w:rPr>
      </w:pPr>
    </w:p>
    <w:p w14:paraId="161B5930" w14:textId="6F00FEAB" w:rsidR="00506715" w:rsidRPr="00A711FB" w:rsidRDefault="00506715" w:rsidP="004034A1">
      <w:pPr>
        <w:spacing w:after="0"/>
        <w:jc w:val="both"/>
        <w:rPr>
          <w:rFonts w:ascii="Times New Roman" w:hAnsi="Times New Roman" w:cs="Times New Roman"/>
          <w:b/>
          <w:sz w:val="24"/>
          <w:szCs w:val="24"/>
          <w:lang w:val="id-ID"/>
        </w:rPr>
      </w:pPr>
      <w:r w:rsidRPr="00A711FB">
        <w:rPr>
          <w:rFonts w:ascii="Times New Roman" w:hAnsi="Times New Roman" w:cs="Times New Roman"/>
          <w:sz w:val="24"/>
          <w:szCs w:val="24"/>
        </w:rPr>
        <w:t xml:space="preserve">Skripsi dengan judul </w:t>
      </w:r>
      <w:r w:rsidRPr="00A711FB">
        <w:rPr>
          <w:rFonts w:ascii="Times New Roman" w:hAnsi="Times New Roman" w:cs="Times New Roman"/>
          <w:b/>
          <w:sz w:val="24"/>
          <w:szCs w:val="24"/>
        </w:rPr>
        <w:t xml:space="preserve">PERAN </w:t>
      </w:r>
      <w:r w:rsidRPr="00A711FB">
        <w:rPr>
          <w:rFonts w:ascii="Times New Roman" w:hAnsi="Times New Roman" w:cs="Times New Roman"/>
          <w:b/>
          <w:sz w:val="24"/>
          <w:szCs w:val="24"/>
          <w:lang w:val="id-ID"/>
        </w:rPr>
        <w:t>KOMITMEN ORGANISASI DALAM MEMEDIASI PENGARUH WORK ENGGAGEMENT DAN SELF EFFICACY TERHADAP KEPUASAN KERJA</w:t>
      </w:r>
      <w:r w:rsidR="00DC20A9" w:rsidRPr="00A711FB">
        <w:rPr>
          <w:rFonts w:ascii="Times New Roman" w:hAnsi="Times New Roman" w:cs="Times New Roman"/>
          <w:b/>
          <w:sz w:val="24"/>
          <w:szCs w:val="24"/>
          <w:lang w:val="id-ID"/>
        </w:rPr>
        <w:t xml:space="preserve"> KARYAWAN</w:t>
      </w:r>
    </w:p>
    <w:p w14:paraId="5D1B5FBE" w14:textId="7E34DE8D" w:rsidR="00506715" w:rsidRPr="00A711FB" w:rsidRDefault="00506715" w:rsidP="004034A1">
      <w:pPr>
        <w:jc w:val="both"/>
        <w:rPr>
          <w:rFonts w:ascii="Times New Roman" w:hAnsi="Times New Roman" w:cs="Times New Roman"/>
          <w:sz w:val="24"/>
          <w:szCs w:val="24"/>
        </w:rPr>
      </w:pPr>
      <w:r w:rsidRPr="00A711FB">
        <w:rPr>
          <w:rFonts w:ascii="Times New Roman" w:hAnsi="Times New Roman" w:cs="Times New Roman"/>
          <w:sz w:val="24"/>
          <w:szCs w:val="24"/>
        </w:rPr>
        <w:t>Oleh</w:t>
      </w:r>
    </w:p>
    <w:p w14:paraId="5C550ACD" w14:textId="1F4E089E" w:rsidR="00506715" w:rsidRPr="00A711FB" w:rsidRDefault="00506715" w:rsidP="004034A1">
      <w:pPr>
        <w:spacing w:after="0"/>
        <w:jc w:val="both"/>
        <w:rPr>
          <w:rFonts w:ascii="Times New Roman" w:hAnsi="Times New Roman" w:cs="Times New Roman"/>
          <w:sz w:val="24"/>
          <w:szCs w:val="24"/>
          <w:lang w:val="id-ID"/>
        </w:rPr>
      </w:pPr>
      <w:r w:rsidRPr="00A711FB">
        <w:rPr>
          <w:rFonts w:ascii="Times New Roman" w:hAnsi="Times New Roman" w:cs="Times New Roman"/>
          <w:sz w:val="24"/>
          <w:szCs w:val="24"/>
        </w:rPr>
        <w:t>Nama</w:t>
      </w:r>
      <w:r w:rsidRPr="00A711FB">
        <w:rPr>
          <w:rFonts w:ascii="Times New Roman" w:hAnsi="Times New Roman" w:cs="Times New Roman"/>
          <w:sz w:val="24"/>
          <w:szCs w:val="24"/>
        </w:rPr>
        <w:tab/>
      </w:r>
      <w:r w:rsidRPr="00A711FB">
        <w:rPr>
          <w:rFonts w:ascii="Times New Roman" w:hAnsi="Times New Roman" w:cs="Times New Roman"/>
          <w:sz w:val="24"/>
          <w:szCs w:val="24"/>
        </w:rPr>
        <w:tab/>
      </w:r>
      <w:r w:rsidRPr="00A711FB">
        <w:rPr>
          <w:rFonts w:ascii="Times New Roman" w:hAnsi="Times New Roman" w:cs="Times New Roman"/>
          <w:sz w:val="24"/>
          <w:szCs w:val="24"/>
        </w:rPr>
        <w:tab/>
        <w:t xml:space="preserve">: </w:t>
      </w:r>
      <w:r w:rsidRPr="00A711FB">
        <w:rPr>
          <w:rFonts w:ascii="Times New Roman" w:hAnsi="Times New Roman" w:cs="Times New Roman"/>
          <w:b/>
          <w:sz w:val="24"/>
          <w:szCs w:val="24"/>
          <w:lang w:val="id-ID"/>
        </w:rPr>
        <w:t>RAHMA ANUGRAH HAYATI</w:t>
      </w:r>
    </w:p>
    <w:p w14:paraId="458C4FA9" w14:textId="3941223F" w:rsidR="00506715" w:rsidRPr="004034A1" w:rsidRDefault="00506715" w:rsidP="004034A1">
      <w:pPr>
        <w:spacing w:after="0"/>
        <w:jc w:val="both"/>
        <w:rPr>
          <w:rFonts w:ascii="Times New Roman" w:hAnsi="Times New Roman" w:cs="Times New Roman"/>
          <w:b/>
          <w:sz w:val="24"/>
          <w:szCs w:val="24"/>
          <w:lang w:val="id-ID"/>
        </w:rPr>
      </w:pPr>
      <w:r w:rsidRPr="00A711FB">
        <w:rPr>
          <w:rFonts w:ascii="Times New Roman" w:hAnsi="Times New Roman" w:cs="Times New Roman"/>
          <w:sz w:val="24"/>
          <w:szCs w:val="24"/>
        </w:rPr>
        <w:t>NIM</w:t>
      </w:r>
      <w:r w:rsidRPr="00A711FB">
        <w:rPr>
          <w:rFonts w:ascii="Times New Roman" w:hAnsi="Times New Roman" w:cs="Times New Roman"/>
          <w:sz w:val="24"/>
          <w:szCs w:val="24"/>
        </w:rPr>
        <w:tab/>
      </w:r>
      <w:r w:rsidRPr="00A711FB">
        <w:rPr>
          <w:rFonts w:ascii="Times New Roman" w:hAnsi="Times New Roman" w:cs="Times New Roman"/>
          <w:sz w:val="24"/>
          <w:szCs w:val="24"/>
        </w:rPr>
        <w:tab/>
      </w:r>
      <w:r w:rsidRPr="00A711FB">
        <w:rPr>
          <w:rFonts w:ascii="Times New Roman" w:hAnsi="Times New Roman" w:cs="Times New Roman"/>
          <w:sz w:val="24"/>
          <w:szCs w:val="24"/>
        </w:rPr>
        <w:tab/>
        <w:t xml:space="preserve">: </w:t>
      </w:r>
      <w:r w:rsidRPr="004034A1">
        <w:rPr>
          <w:rFonts w:ascii="Times New Roman" w:hAnsi="Times New Roman" w:cs="Times New Roman"/>
          <w:b/>
          <w:sz w:val="24"/>
          <w:szCs w:val="24"/>
        </w:rPr>
        <w:t>4121</w:t>
      </w:r>
      <w:r w:rsidRPr="004034A1">
        <w:rPr>
          <w:rFonts w:ascii="Times New Roman" w:hAnsi="Times New Roman" w:cs="Times New Roman"/>
          <w:b/>
          <w:sz w:val="24"/>
          <w:szCs w:val="24"/>
          <w:lang w:val="id-ID"/>
        </w:rPr>
        <w:t>7042</w:t>
      </w:r>
    </w:p>
    <w:p w14:paraId="32D8E388" w14:textId="77777777" w:rsidR="00506715" w:rsidRPr="00A711FB" w:rsidRDefault="00506715" w:rsidP="004034A1">
      <w:pPr>
        <w:spacing w:after="0"/>
        <w:jc w:val="both"/>
        <w:rPr>
          <w:rFonts w:ascii="Times New Roman" w:hAnsi="Times New Roman" w:cs="Times New Roman"/>
          <w:sz w:val="24"/>
          <w:szCs w:val="24"/>
        </w:rPr>
      </w:pPr>
      <w:r w:rsidRPr="00A711FB">
        <w:rPr>
          <w:rFonts w:ascii="Times New Roman" w:hAnsi="Times New Roman" w:cs="Times New Roman"/>
          <w:sz w:val="24"/>
          <w:szCs w:val="24"/>
        </w:rPr>
        <w:t xml:space="preserve">Program Studi </w:t>
      </w:r>
      <w:r w:rsidRPr="00A711FB">
        <w:rPr>
          <w:rFonts w:ascii="Times New Roman" w:hAnsi="Times New Roman" w:cs="Times New Roman"/>
          <w:sz w:val="24"/>
          <w:szCs w:val="24"/>
        </w:rPr>
        <w:tab/>
        <w:t>: S1 Manajemen</w:t>
      </w:r>
    </w:p>
    <w:p w14:paraId="459DA9C7" w14:textId="77777777" w:rsidR="00506715" w:rsidRPr="00A711FB" w:rsidRDefault="00506715" w:rsidP="004034A1">
      <w:pPr>
        <w:spacing w:after="0"/>
        <w:jc w:val="both"/>
        <w:rPr>
          <w:rFonts w:ascii="Times New Roman" w:hAnsi="Times New Roman" w:cs="Times New Roman"/>
          <w:sz w:val="24"/>
          <w:szCs w:val="24"/>
        </w:rPr>
      </w:pPr>
      <w:r w:rsidRPr="00A711FB">
        <w:rPr>
          <w:rFonts w:ascii="Times New Roman" w:hAnsi="Times New Roman" w:cs="Times New Roman"/>
          <w:sz w:val="24"/>
          <w:szCs w:val="24"/>
        </w:rPr>
        <w:t>Fakultas</w:t>
      </w:r>
      <w:r w:rsidRPr="00A711FB">
        <w:rPr>
          <w:rFonts w:ascii="Times New Roman" w:hAnsi="Times New Roman" w:cs="Times New Roman"/>
          <w:sz w:val="24"/>
          <w:szCs w:val="24"/>
        </w:rPr>
        <w:tab/>
      </w:r>
      <w:r w:rsidRPr="00A711FB">
        <w:rPr>
          <w:rFonts w:ascii="Times New Roman" w:hAnsi="Times New Roman" w:cs="Times New Roman"/>
          <w:sz w:val="24"/>
          <w:szCs w:val="24"/>
        </w:rPr>
        <w:tab/>
        <w:t>: Ekonomika dan Bisnis</w:t>
      </w:r>
    </w:p>
    <w:p w14:paraId="4C871B2C" w14:textId="0A9D7DAE" w:rsidR="00506715" w:rsidRPr="00A711FB" w:rsidRDefault="00506715" w:rsidP="004034A1">
      <w:pPr>
        <w:spacing w:before="240" w:after="0"/>
        <w:jc w:val="both"/>
        <w:rPr>
          <w:rFonts w:ascii="Times New Roman" w:hAnsi="Times New Roman" w:cs="Times New Roman"/>
          <w:sz w:val="24"/>
          <w:szCs w:val="24"/>
          <w:lang w:val="id-ID"/>
        </w:rPr>
      </w:pPr>
      <w:r w:rsidRPr="00A711FB">
        <w:rPr>
          <w:rFonts w:ascii="Times New Roman" w:hAnsi="Times New Roman" w:cs="Times New Roman"/>
          <w:sz w:val="24"/>
          <w:szCs w:val="24"/>
        </w:rPr>
        <w:t>Telah dipertahankan didepan dewan penguji Skripsi pada tangga</w:t>
      </w:r>
      <w:r w:rsidR="001E628E" w:rsidRPr="00A711FB">
        <w:rPr>
          <w:rFonts w:ascii="Times New Roman" w:hAnsi="Times New Roman" w:cs="Times New Roman"/>
          <w:sz w:val="24"/>
          <w:szCs w:val="24"/>
          <w:lang w:val="id-ID"/>
        </w:rPr>
        <w:t xml:space="preserve">l </w:t>
      </w:r>
      <w:r w:rsidR="000A2C1A">
        <w:rPr>
          <w:rFonts w:ascii="Times New Roman" w:hAnsi="Times New Roman" w:cs="Times New Roman"/>
          <w:sz w:val="24"/>
          <w:szCs w:val="24"/>
          <w:lang w:val="id-ID"/>
        </w:rPr>
        <w:t xml:space="preserve">7 </w:t>
      </w:r>
      <w:r w:rsidRPr="00A711FB">
        <w:rPr>
          <w:rFonts w:ascii="Times New Roman" w:hAnsi="Times New Roman" w:cs="Times New Roman"/>
          <w:sz w:val="24"/>
          <w:szCs w:val="24"/>
        </w:rPr>
        <w:t>bulan</w:t>
      </w:r>
      <w:r w:rsidR="00DC20A9" w:rsidRPr="00A711FB">
        <w:rPr>
          <w:rFonts w:ascii="Times New Roman" w:hAnsi="Times New Roman" w:cs="Times New Roman"/>
          <w:sz w:val="24"/>
          <w:szCs w:val="24"/>
          <w:lang w:val="id-ID"/>
        </w:rPr>
        <w:t xml:space="preserve"> </w:t>
      </w:r>
      <w:r w:rsidR="000A2C1A">
        <w:rPr>
          <w:rFonts w:ascii="Times New Roman" w:hAnsi="Times New Roman" w:cs="Times New Roman"/>
          <w:sz w:val="24"/>
          <w:szCs w:val="24"/>
          <w:lang w:val="id-ID"/>
        </w:rPr>
        <w:t xml:space="preserve">September </w:t>
      </w:r>
      <w:r w:rsidRPr="00A711FB">
        <w:rPr>
          <w:rFonts w:ascii="Times New Roman" w:hAnsi="Times New Roman" w:cs="Times New Roman"/>
          <w:sz w:val="24"/>
          <w:szCs w:val="24"/>
        </w:rPr>
        <w:t>tahu</w:t>
      </w:r>
      <w:r w:rsidR="001E628E" w:rsidRPr="00A711FB">
        <w:rPr>
          <w:rFonts w:ascii="Times New Roman" w:hAnsi="Times New Roman" w:cs="Times New Roman"/>
          <w:sz w:val="24"/>
          <w:szCs w:val="24"/>
          <w:lang w:val="id-ID"/>
        </w:rPr>
        <w:t>n 2021</w:t>
      </w:r>
    </w:p>
    <w:p w14:paraId="4E2B3DD2" w14:textId="77777777" w:rsidR="009C49AC" w:rsidRPr="00A711FB" w:rsidRDefault="009C49AC" w:rsidP="004034A1">
      <w:pPr>
        <w:spacing w:before="240" w:after="0"/>
        <w:jc w:val="center"/>
        <w:rPr>
          <w:rFonts w:ascii="Times New Roman" w:hAnsi="Times New Roman" w:cs="Times New Roman"/>
          <w:b/>
          <w:sz w:val="24"/>
          <w:szCs w:val="24"/>
        </w:rPr>
      </w:pPr>
      <w:r w:rsidRPr="00A711FB">
        <w:rPr>
          <w:rFonts w:ascii="Times New Roman" w:hAnsi="Times New Roman" w:cs="Times New Roman"/>
          <w:b/>
          <w:sz w:val="24"/>
          <w:szCs w:val="24"/>
        </w:rPr>
        <w:t>DEWAN PENGUJI</w:t>
      </w:r>
    </w:p>
    <w:p w14:paraId="6BEF8F22" w14:textId="77777777" w:rsidR="009C49AC" w:rsidRPr="00A711FB" w:rsidRDefault="009C49AC" w:rsidP="004034A1">
      <w:pPr>
        <w:spacing w:after="0"/>
        <w:rPr>
          <w:rFonts w:ascii="Times New Roman" w:hAnsi="Times New Roman" w:cs="Times New Roman"/>
          <w:sz w:val="24"/>
          <w:szCs w:val="24"/>
        </w:rPr>
      </w:pPr>
      <w:r w:rsidRPr="00A711FB">
        <w:rPr>
          <w:rFonts w:ascii="Times New Roman" w:hAnsi="Times New Roman" w:cs="Times New Roman"/>
          <w:b/>
          <w:sz w:val="24"/>
          <w:szCs w:val="24"/>
        </w:rPr>
        <w:t>Nama Penguji</w:t>
      </w:r>
      <w:r w:rsidRPr="00A711FB">
        <w:rPr>
          <w:rFonts w:ascii="Times New Roman" w:hAnsi="Times New Roman" w:cs="Times New Roman"/>
          <w:sz w:val="24"/>
          <w:szCs w:val="24"/>
        </w:rPr>
        <w:t xml:space="preserve">   </w:t>
      </w:r>
      <w:r w:rsidRPr="00A711FB">
        <w:rPr>
          <w:rFonts w:ascii="Times New Roman" w:hAnsi="Times New Roman" w:cs="Times New Roman"/>
          <w:sz w:val="24"/>
          <w:szCs w:val="24"/>
        </w:rPr>
        <w:tab/>
      </w:r>
      <w:r w:rsidRPr="00A711FB">
        <w:rPr>
          <w:rFonts w:ascii="Times New Roman" w:hAnsi="Times New Roman" w:cs="Times New Roman"/>
          <w:sz w:val="24"/>
          <w:szCs w:val="24"/>
        </w:rPr>
        <w:tab/>
      </w:r>
      <w:r w:rsidRPr="00A711FB">
        <w:rPr>
          <w:rFonts w:ascii="Times New Roman" w:hAnsi="Times New Roman" w:cs="Times New Roman"/>
          <w:sz w:val="24"/>
          <w:szCs w:val="24"/>
        </w:rPr>
        <w:tab/>
      </w:r>
      <w:r w:rsidRPr="00A711FB">
        <w:rPr>
          <w:rFonts w:ascii="Times New Roman" w:hAnsi="Times New Roman" w:cs="Times New Roman"/>
          <w:sz w:val="24"/>
          <w:szCs w:val="24"/>
        </w:rPr>
        <w:tab/>
      </w:r>
      <w:r w:rsidRPr="00A711FB">
        <w:rPr>
          <w:rFonts w:ascii="Times New Roman" w:hAnsi="Times New Roman" w:cs="Times New Roman"/>
          <w:sz w:val="24"/>
          <w:szCs w:val="24"/>
        </w:rPr>
        <w:tab/>
      </w:r>
      <w:r w:rsidRPr="00A711FB">
        <w:rPr>
          <w:rFonts w:ascii="Times New Roman" w:hAnsi="Times New Roman" w:cs="Times New Roman"/>
          <w:sz w:val="24"/>
          <w:szCs w:val="24"/>
        </w:rPr>
        <w:tab/>
      </w:r>
      <w:r w:rsidRPr="00A711FB">
        <w:rPr>
          <w:rFonts w:ascii="Times New Roman" w:hAnsi="Times New Roman" w:cs="Times New Roman"/>
          <w:b/>
          <w:sz w:val="24"/>
          <w:szCs w:val="24"/>
        </w:rPr>
        <w:t>Tanda Tangan</w:t>
      </w:r>
      <w:r w:rsidRPr="00A711FB">
        <w:rPr>
          <w:rFonts w:ascii="Times New Roman" w:hAnsi="Times New Roman" w:cs="Times New Roman"/>
          <w:sz w:val="24"/>
          <w:szCs w:val="24"/>
        </w:rPr>
        <w:t xml:space="preserve"> </w:t>
      </w:r>
    </w:p>
    <w:p w14:paraId="6052F021" w14:textId="77777777" w:rsidR="009C49AC" w:rsidRPr="00A711FB" w:rsidRDefault="009C49AC" w:rsidP="004034A1">
      <w:pPr>
        <w:spacing w:after="0"/>
        <w:rPr>
          <w:rFonts w:ascii="Times New Roman" w:hAnsi="Times New Roman" w:cs="Times New Roman"/>
          <w:b/>
          <w:sz w:val="24"/>
          <w:szCs w:val="24"/>
        </w:rPr>
      </w:pPr>
      <w:r w:rsidRPr="00A711FB">
        <w:rPr>
          <w:rFonts w:ascii="Times New Roman" w:hAnsi="Times New Roman" w:cs="Times New Roman"/>
          <w:b/>
          <w:sz w:val="24"/>
          <w:szCs w:val="24"/>
        </w:rPr>
        <w:t>Ketua Tim Penguji/Pembimbing</w:t>
      </w:r>
    </w:p>
    <w:p w14:paraId="68D307AA" w14:textId="6E5B7FBF" w:rsidR="009C49AC" w:rsidRPr="009C49AC" w:rsidRDefault="009C49AC" w:rsidP="004034A1">
      <w:pPr>
        <w:spacing w:after="0"/>
        <w:rPr>
          <w:rFonts w:ascii="Times New Roman" w:hAnsi="Times New Roman" w:cs="Times New Roman"/>
          <w:sz w:val="24"/>
          <w:szCs w:val="24"/>
          <w:u w:val="single"/>
          <w:lang w:val="id-ID"/>
        </w:rPr>
      </w:pPr>
      <w:r w:rsidRPr="00A711FB">
        <w:rPr>
          <w:rFonts w:ascii="Times New Roman" w:hAnsi="Times New Roman" w:cs="Times New Roman"/>
          <w:sz w:val="24"/>
          <w:szCs w:val="24"/>
          <w:u w:val="single"/>
        </w:rPr>
        <w:t>Qori Al</w:t>
      </w:r>
      <w:r w:rsidRPr="00A711FB">
        <w:rPr>
          <w:rFonts w:ascii="Times New Roman" w:hAnsi="Times New Roman" w:cs="Times New Roman"/>
          <w:sz w:val="24"/>
          <w:szCs w:val="24"/>
          <w:u w:val="single"/>
          <w:lang w:val="id-ID"/>
        </w:rPr>
        <w:t xml:space="preserve"> B</w:t>
      </w:r>
      <w:r w:rsidRPr="00A711FB">
        <w:rPr>
          <w:rFonts w:ascii="Times New Roman" w:hAnsi="Times New Roman" w:cs="Times New Roman"/>
          <w:sz w:val="24"/>
          <w:szCs w:val="24"/>
          <w:u w:val="single"/>
        </w:rPr>
        <w:t>anin,</w:t>
      </w:r>
      <w:r w:rsidRPr="00A711FB">
        <w:rPr>
          <w:rFonts w:ascii="Times New Roman" w:hAnsi="Times New Roman" w:cs="Times New Roman"/>
          <w:sz w:val="24"/>
          <w:szCs w:val="24"/>
          <w:u w:val="single"/>
          <w:lang w:val="id-ID"/>
        </w:rPr>
        <w:t xml:space="preserve"> S.E., </w:t>
      </w:r>
      <w:r w:rsidRPr="00A711FB">
        <w:rPr>
          <w:rFonts w:ascii="Times New Roman" w:hAnsi="Times New Roman" w:cs="Times New Roman"/>
          <w:sz w:val="24"/>
          <w:szCs w:val="24"/>
          <w:u w:val="single"/>
        </w:rPr>
        <w:t>M,Si</w:t>
      </w:r>
    </w:p>
    <w:p w14:paraId="02D9F142" w14:textId="77777777" w:rsidR="009C49AC" w:rsidRPr="00A711FB" w:rsidRDefault="009C49AC" w:rsidP="004034A1">
      <w:pPr>
        <w:spacing w:after="0"/>
        <w:rPr>
          <w:rFonts w:ascii="Times New Roman" w:hAnsi="Times New Roman" w:cs="Times New Roman"/>
          <w:sz w:val="24"/>
          <w:szCs w:val="24"/>
        </w:rPr>
      </w:pPr>
      <w:r w:rsidRPr="00A711FB">
        <w:rPr>
          <w:rFonts w:ascii="Times New Roman" w:hAnsi="Times New Roman" w:cs="Times New Roman"/>
          <w:noProof/>
          <w:lang w:val="id-ID" w:eastAsia="id-ID"/>
        </w:rPr>
        <mc:AlternateContent>
          <mc:Choice Requires="wps">
            <w:drawing>
              <wp:anchor distT="0" distB="0" distL="114300" distR="114300" simplePos="0" relativeHeight="251650048" behindDoc="0" locked="0" layoutInCell="1" allowOverlap="1" wp14:anchorId="61371AD3" wp14:editId="0FB90BA3">
                <wp:simplePos x="0" y="0"/>
                <wp:positionH relativeFrom="column">
                  <wp:posOffset>3384550</wp:posOffset>
                </wp:positionH>
                <wp:positionV relativeFrom="paragraph">
                  <wp:posOffset>12255</wp:posOffset>
                </wp:positionV>
                <wp:extent cx="1614170" cy="9525"/>
                <wp:effectExtent l="0" t="0" r="24130" b="28575"/>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4170"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B153FF" id="Straight Connector 29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pt,.95pt" to="393.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" strokecolor="windowText" strokeweight=".5pt">
                <v:stroke joinstyle="miter"/>
                <o:lock v:ext="edit" shapetype="f"/>
              </v:line>
            </w:pict>
          </mc:Fallback>
        </mc:AlternateContent>
      </w:r>
      <w:r w:rsidRPr="00A711FB">
        <w:rPr>
          <w:rFonts w:ascii="Times New Roman" w:hAnsi="Times New Roman" w:cs="Times New Roman"/>
          <w:sz w:val="24"/>
          <w:szCs w:val="24"/>
        </w:rPr>
        <w:t>NIDN. 0607098601</w:t>
      </w:r>
    </w:p>
    <w:p w14:paraId="7E09250C" w14:textId="77777777" w:rsidR="009C49AC" w:rsidRPr="00A711FB" w:rsidRDefault="009C49AC" w:rsidP="004034A1">
      <w:pPr>
        <w:spacing w:after="0"/>
        <w:rPr>
          <w:rFonts w:ascii="Times New Roman" w:hAnsi="Times New Roman" w:cs="Times New Roman"/>
          <w:b/>
          <w:sz w:val="24"/>
          <w:szCs w:val="24"/>
          <w:lang w:val="id-ID"/>
        </w:rPr>
      </w:pPr>
      <w:r w:rsidRPr="00A711FB">
        <w:rPr>
          <w:rFonts w:ascii="Times New Roman" w:hAnsi="Times New Roman" w:cs="Times New Roman"/>
          <w:b/>
          <w:sz w:val="24"/>
          <w:szCs w:val="24"/>
        </w:rPr>
        <w:t>Dosen Penguji</w:t>
      </w:r>
      <w:r w:rsidRPr="00A711FB">
        <w:rPr>
          <w:rFonts w:ascii="Times New Roman" w:hAnsi="Times New Roman" w:cs="Times New Roman"/>
          <w:b/>
          <w:sz w:val="24"/>
          <w:szCs w:val="24"/>
          <w:lang w:val="id-ID"/>
        </w:rPr>
        <w:t xml:space="preserve"> I</w:t>
      </w:r>
    </w:p>
    <w:p w14:paraId="3FDF46C8" w14:textId="77777777" w:rsidR="009C49AC" w:rsidRPr="00A711FB" w:rsidRDefault="009C49AC" w:rsidP="004034A1">
      <w:pPr>
        <w:spacing w:after="0"/>
        <w:rPr>
          <w:rFonts w:ascii="Times New Roman" w:hAnsi="Times New Roman" w:cs="Times New Roman"/>
          <w:sz w:val="24"/>
          <w:szCs w:val="24"/>
          <w:u w:val="single"/>
          <w:lang w:val="id-ID"/>
        </w:rPr>
      </w:pPr>
      <w:r w:rsidRPr="00A711FB">
        <w:rPr>
          <w:rFonts w:ascii="Times New Roman" w:hAnsi="Times New Roman" w:cs="Times New Roman"/>
          <w:noProof/>
          <w:lang w:val="id-ID" w:eastAsia="id-ID"/>
        </w:rPr>
        <mc:AlternateContent>
          <mc:Choice Requires="wps">
            <w:drawing>
              <wp:anchor distT="0" distB="0" distL="114300" distR="114300" simplePos="0" relativeHeight="251651072" behindDoc="0" locked="0" layoutInCell="1" allowOverlap="1" wp14:anchorId="0089278A" wp14:editId="49002649">
                <wp:simplePos x="0" y="0"/>
                <wp:positionH relativeFrom="column">
                  <wp:posOffset>3380740</wp:posOffset>
                </wp:positionH>
                <wp:positionV relativeFrom="paragraph">
                  <wp:posOffset>148780</wp:posOffset>
                </wp:positionV>
                <wp:extent cx="1614170" cy="9525"/>
                <wp:effectExtent l="0" t="0" r="24130" b="28575"/>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417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8DEC2EE" id="Straight Connector 29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2pt,11.7pt" to="393.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">
                <o:lock v:ext="edit" shapetype="f"/>
              </v:line>
            </w:pict>
          </mc:Fallback>
        </mc:AlternateContent>
      </w:r>
      <w:r w:rsidRPr="00A711FB">
        <w:rPr>
          <w:rFonts w:ascii="Times New Roman" w:hAnsi="Times New Roman" w:cs="Times New Roman"/>
          <w:sz w:val="24"/>
          <w:szCs w:val="24"/>
          <w:u w:val="single"/>
          <w:lang w:val="id-ID"/>
        </w:rPr>
        <w:t>Mukhroji, S.E., M.M,</w:t>
      </w:r>
    </w:p>
    <w:p w14:paraId="73AB3627" w14:textId="77777777" w:rsidR="009C49AC" w:rsidRDefault="009C49AC" w:rsidP="004034A1">
      <w:pPr>
        <w:spacing w:after="0"/>
        <w:rPr>
          <w:rFonts w:ascii="Times New Roman" w:hAnsi="Times New Roman" w:cs="Times New Roman"/>
          <w:sz w:val="24"/>
          <w:szCs w:val="24"/>
        </w:rPr>
      </w:pPr>
      <w:r w:rsidRPr="00A711FB">
        <w:rPr>
          <w:rFonts w:ascii="Times New Roman" w:hAnsi="Times New Roman" w:cs="Times New Roman"/>
          <w:sz w:val="24"/>
          <w:szCs w:val="24"/>
        </w:rPr>
        <w:t>NIDN.</w:t>
      </w:r>
      <w:r w:rsidRPr="00A711FB">
        <w:rPr>
          <w:rFonts w:ascii="Times New Roman" w:hAnsi="Times New Roman" w:cs="Times New Roman"/>
          <w:sz w:val="24"/>
          <w:szCs w:val="24"/>
          <w:lang w:val="id-ID"/>
        </w:rPr>
        <w:t>0621058902</w:t>
      </w:r>
      <w:r w:rsidRPr="00A711FB">
        <w:rPr>
          <w:rFonts w:ascii="Times New Roman" w:hAnsi="Times New Roman" w:cs="Times New Roman"/>
          <w:sz w:val="24"/>
          <w:szCs w:val="24"/>
        </w:rPr>
        <w:t xml:space="preserve"> </w:t>
      </w:r>
    </w:p>
    <w:p w14:paraId="0A496BA9" w14:textId="77777777" w:rsidR="009C49AC" w:rsidRPr="00A711FB" w:rsidRDefault="009C49AC" w:rsidP="004034A1">
      <w:pPr>
        <w:spacing w:after="0"/>
        <w:rPr>
          <w:rFonts w:ascii="Times New Roman" w:hAnsi="Times New Roman" w:cs="Times New Roman"/>
          <w:b/>
          <w:sz w:val="24"/>
          <w:szCs w:val="24"/>
          <w:lang w:val="id-ID"/>
        </w:rPr>
      </w:pPr>
      <w:r w:rsidRPr="00A711FB">
        <w:rPr>
          <w:rFonts w:ascii="Times New Roman" w:hAnsi="Times New Roman" w:cs="Times New Roman"/>
          <w:b/>
          <w:sz w:val="24"/>
          <w:szCs w:val="24"/>
        </w:rPr>
        <w:t>Dosen Penguji</w:t>
      </w:r>
      <w:r w:rsidRPr="00A711FB">
        <w:rPr>
          <w:rFonts w:ascii="Times New Roman" w:hAnsi="Times New Roman" w:cs="Times New Roman"/>
          <w:b/>
          <w:sz w:val="24"/>
          <w:szCs w:val="24"/>
          <w:lang w:val="id-ID"/>
        </w:rPr>
        <w:t xml:space="preserve"> I</w:t>
      </w:r>
      <w:r>
        <w:rPr>
          <w:rFonts w:ascii="Times New Roman" w:hAnsi="Times New Roman" w:cs="Times New Roman"/>
          <w:b/>
          <w:sz w:val="24"/>
          <w:szCs w:val="24"/>
          <w:lang w:val="id-ID"/>
        </w:rPr>
        <w:t>I</w:t>
      </w:r>
    </w:p>
    <w:p w14:paraId="3DB3DEAD" w14:textId="18D89D4A" w:rsidR="009C49AC" w:rsidRPr="00A711FB" w:rsidRDefault="009C49AC" w:rsidP="004034A1">
      <w:pPr>
        <w:spacing w:after="0"/>
        <w:rPr>
          <w:rFonts w:ascii="Times New Roman" w:hAnsi="Times New Roman" w:cs="Times New Roman"/>
          <w:sz w:val="24"/>
          <w:szCs w:val="24"/>
          <w:u w:val="single"/>
          <w:lang w:val="id-ID"/>
        </w:rPr>
      </w:pPr>
      <w:r w:rsidRPr="00A711FB">
        <w:rPr>
          <w:rFonts w:ascii="Times New Roman" w:hAnsi="Times New Roman" w:cs="Times New Roman"/>
          <w:noProof/>
          <w:lang w:val="id-ID" w:eastAsia="id-ID"/>
        </w:rPr>
        <mc:AlternateContent>
          <mc:Choice Requires="wps">
            <w:drawing>
              <wp:anchor distT="0" distB="0" distL="114300" distR="114300" simplePos="0" relativeHeight="251653120" behindDoc="0" locked="0" layoutInCell="1" allowOverlap="1" wp14:anchorId="304D780C" wp14:editId="25C98F98">
                <wp:simplePos x="0" y="0"/>
                <wp:positionH relativeFrom="column">
                  <wp:posOffset>3380740</wp:posOffset>
                </wp:positionH>
                <wp:positionV relativeFrom="paragraph">
                  <wp:posOffset>100520</wp:posOffset>
                </wp:positionV>
                <wp:extent cx="1614170" cy="9525"/>
                <wp:effectExtent l="0" t="0" r="24130" b="2857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417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C3518AC" id="Straight Connector 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2pt,7.9pt" to="393.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">
                <o:lock v:ext="edit" shapetype="f"/>
              </v:line>
            </w:pict>
          </mc:Fallback>
        </mc:AlternateContent>
      </w:r>
      <w:r w:rsidR="000A2C1A">
        <w:rPr>
          <w:rFonts w:ascii="Times New Roman" w:hAnsi="Times New Roman" w:cs="Times New Roman"/>
          <w:sz w:val="24"/>
          <w:szCs w:val="24"/>
          <w:u w:val="single"/>
          <w:lang w:val="id-ID"/>
        </w:rPr>
        <w:t>Adi Susanto S.H., S.Pd., M.M.</w:t>
      </w:r>
    </w:p>
    <w:p w14:paraId="1AC2F676" w14:textId="19C76DAA" w:rsidR="009C49AC" w:rsidRPr="00A711FB" w:rsidRDefault="009C49AC" w:rsidP="004034A1">
      <w:pPr>
        <w:spacing w:after="0"/>
        <w:rPr>
          <w:rFonts w:ascii="Times New Roman" w:hAnsi="Times New Roman" w:cs="Times New Roman"/>
          <w:sz w:val="24"/>
          <w:szCs w:val="24"/>
        </w:rPr>
      </w:pPr>
      <w:r w:rsidRPr="00A711FB">
        <w:rPr>
          <w:rFonts w:ascii="Times New Roman" w:hAnsi="Times New Roman" w:cs="Times New Roman"/>
          <w:sz w:val="24"/>
          <w:szCs w:val="24"/>
        </w:rPr>
        <w:t>NIDN.</w:t>
      </w:r>
      <w:r w:rsidR="000A2C1A">
        <w:rPr>
          <w:rFonts w:ascii="Times New Roman" w:hAnsi="Times New Roman" w:cs="Times New Roman"/>
          <w:sz w:val="24"/>
          <w:szCs w:val="24"/>
          <w:lang w:val="id-ID"/>
        </w:rPr>
        <w:t>06020288302</w:t>
      </w:r>
    </w:p>
    <w:p w14:paraId="3D548A1B" w14:textId="77777777" w:rsidR="004034A1" w:rsidRDefault="004034A1" w:rsidP="004034A1">
      <w:pPr>
        <w:spacing w:after="0"/>
        <w:jc w:val="center"/>
        <w:rPr>
          <w:rFonts w:ascii="Times New Roman" w:hAnsi="Times New Roman" w:cs="Times New Roman"/>
          <w:sz w:val="24"/>
          <w:szCs w:val="24"/>
        </w:rPr>
      </w:pPr>
      <w:bookmarkStart w:id="1" w:name="_Toc80571216"/>
      <w:r>
        <w:rPr>
          <w:rFonts w:ascii="Times New Roman" w:hAnsi="Times New Roman" w:cs="Times New Roman"/>
          <w:sz w:val="24"/>
          <w:szCs w:val="24"/>
        </w:rPr>
        <w:t>Diterima dan disahkan</w:t>
      </w:r>
    </w:p>
    <w:p w14:paraId="6F430FE3" w14:textId="77777777" w:rsidR="004034A1" w:rsidRDefault="004034A1" w:rsidP="004034A1">
      <w:pPr>
        <w:tabs>
          <w:tab w:val="left" w:leader="dot" w:pos="3119"/>
        </w:tabs>
        <w:spacing w:after="0"/>
        <w:jc w:val="center"/>
        <w:rPr>
          <w:rFonts w:ascii="Times New Roman" w:hAnsi="Times New Roman" w:cs="Times New Roman"/>
          <w:sz w:val="24"/>
          <w:szCs w:val="24"/>
        </w:rPr>
      </w:pPr>
      <w:r>
        <w:rPr>
          <w:rFonts w:ascii="Times New Roman" w:hAnsi="Times New Roman" w:cs="Times New Roman"/>
          <w:sz w:val="24"/>
          <w:szCs w:val="24"/>
        </w:rPr>
        <w:t xml:space="preserve">Pada tanggal </w:t>
      </w:r>
      <w:r>
        <w:rPr>
          <w:rFonts w:ascii="Times New Roman" w:hAnsi="Times New Roman" w:cs="Times New Roman"/>
          <w:sz w:val="24"/>
          <w:szCs w:val="24"/>
        </w:rPr>
        <w:tab/>
      </w:r>
    </w:p>
    <w:p w14:paraId="7AC56EBF" w14:textId="77777777" w:rsidR="004034A1" w:rsidRDefault="004034A1" w:rsidP="004034A1">
      <w:pPr>
        <w:spacing w:after="0"/>
        <w:rPr>
          <w:rFonts w:ascii="Times New Roman" w:hAnsi="Times New Roman" w:cs="Times New Roman"/>
          <w:b/>
          <w:sz w:val="24"/>
          <w:szCs w:val="24"/>
        </w:rPr>
      </w:pPr>
    </w:p>
    <w:tbl>
      <w:tblPr>
        <w:tblW w:w="0" w:type="auto"/>
        <w:tblLook w:val="04A0" w:firstRow="1" w:lastRow="0" w:firstColumn="1" w:lastColumn="0" w:noHBand="0" w:noVBand="1"/>
      </w:tblPr>
      <w:tblGrid>
        <w:gridCol w:w="4076"/>
        <w:gridCol w:w="4077"/>
      </w:tblGrid>
      <w:tr w:rsidR="004034A1" w14:paraId="06D36C07" w14:textId="77777777" w:rsidTr="004034A1">
        <w:trPr>
          <w:trHeight w:val="601"/>
        </w:trPr>
        <w:tc>
          <w:tcPr>
            <w:tcW w:w="4077" w:type="dxa"/>
          </w:tcPr>
          <w:p w14:paraId="03369C30" w14:textId="77777777" w:rsidR="004034A1" w:rsidRDefault="004034A1" w:rsidP="004034A1">
            <w:pPr>
              <w:spacing w:after="0"/>
              <w:jc w:val="center"/>
              <w:rPr>
                <w:rFonts w:ascii="Times New Roman" w:hAnsi="Times New Roman" w:cs="Times New Roman"/>
                <w:b/>
                <w:sz w:val="24"/>
                <w:szCs w:val="24"/>
              </w:rPr>
            </w:pPr>
            <w:r>
              <w:rPr>
                <w:rFonts w:ascii="Times New Roman" w:hAnsi="Times New Roman" w:cs="Times New Roman"/>
                <w:b/>
                <w:sz w:val="24"/>
                <w:szCs w:val="24"/>
              </w:rPr>
              <w:t>Dekan</w:t>
            </w:r>
          </w:p>
          <w:p w14:paraId="61128838" w14:textId="77777777" w:rsidR="004034A1" w:rsidRDefault="004034A1" w:rsidP="004034A1">
            <w:pPr>
              <w:spacing w:after="0"/>
              <w:jc w:val="center"/>
              <w:rPr>
                <w:rFonts w:ascii="Times New Roman" w:hAnsi="Times New Roman" w:cs="Times New Roman"/>
                <w:sz w:val="24"/>
                <w:szCs w:val="24"/>
              </w:rPr>
            </w:pPr>
            <w:r>
              <w:rPr>
                <w:rFonts w:ascii="Times New Roman" w:hAnsi="Times New Roman" w:cs="Times New Roman"/>
                <w:sz w:val="24"/>
                <w:szCs w:val="24"/>
              </w:rPr>
              <w:t>Fakultas Ekonomika Dan Bisnis</w:t>
            </w:r>
          </w:p>
          <w:p w14:paraId="1F00C1B0" w14:textId="77777777" w:rsidR="004034A1" w:rsidRDefault="004034A1" w:rsidP="004034A1">
            <w:pPr>
              <w:spacing w:after="0"/>
              <w:rPr>
                <w:rFonts w:ascii="Times New Roman" w:hAnsi="Times New Roman" w:cs="Times New Roman"/>
                <w:sz w:val="24"/>
                <w:szCs w:val="24"/>
              </w:rPr>
            </w:pPr>
          </w:p>
          <w:p w14:paraId="7B133248" w14:textId="77777777" w:rsidR="004034A1" w:rsidRDefault="004034A1" w:rsidP="004034A1">
            <w:pPr>
              <w:spacing w:after="0"/>
              <w:rPr>
                <w:rFonts w:ascii="Times New Roman" w:hAnsi="Times New Roman" w:cs="Times New Roman"/>
                <w:sz w:val="24"/>
                <w:szCs w:val="24"/>
              </w:rPr>
            </w:pPr>
          </w:p>
          <w:p w14:paraId="2A7D00F3" w14:textId="77777777" w:rsidR="004034A1" w:rsidRDefault="004034A1" w:rsidP="004034A1">
            <w:pPr>
              <w:spacing w:after="0"/>
              <w:rPr>
                <w:rFonts w:ascii="Times New Roman" w:hAnsi="Times New Roman" w:cs="Times New Roman"/>
                <w:sz w:val="24"/>
                <w:szCs w:val="24"/>
                <w:u w:val="single"/>
              </w:rPr>
            </w:pPr>
          </w:p>
          <w:p w14:paraId="189A2972" w14:textId="77777777" w:rsidR="004034A1" w:rsidRDefault="004034A1" w:rsidP="004034A1">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Adi Susanto, S.H., S.Pd., M.M</w:t>
            </w:r>
          </w:p>
          <w:p w14:paraId="6D34B29C" w14:textId="77777777" w:rsidR="004034A1" w:rsidRDefault="004034A1" w:rsidP="004034A1">
            <w:pPr>
              <w:spacing w:after="0"/>
              <w:jc w:val="center"/>
              <w:rPr>
                <w:rFonts w:ascii="Times New Roman" w:hAnsi="Times New Roman" w:cs="Times New Roman"/>
                <w:sz w:val="24"/>
                <w:szCs w:val="24"/>
              </w:rPr>
            </w:pPr>
            <w:r>
              <w:rPr>
                <w:rFonts w:ascii="Times New Roman" w:hAnsi="Times New Roman" w:cs="Times New Roman"/>
                <w:sz w:val="24"/>
                <w:szCs w:val="24"/>
              </w:rPr>
              <w:t>NIPY. 16.01.095</w:t>
            </w:r>
          </w:p>
          <w:p w14:paraId="19B4ED5B" w14:textId="77777777" w:rsidR="004034A1" w:rsidRDefault="004034A1" w:rsidP="004034A1">
            <w:pPr>
              <w:spacing w:after="0"/>
              <w:rPr>
                <w:rFonts w:ascii="Times New Roman" w:hAnsi="Times New Roman" w:cs="Times New Roman"/>
                <w:sz w:val="24"/>
                <w:szCs w:val="24"/>
              </w:rPr>
            </w:pPr>
          </w:p>
          <w:p w14:paraId="4D027813" w14:textId="77777777" w:rsidR="004034A1" w:rsidRDefault="004034A1" w:rsidP="004034A1">
            <w:pPr>
              <w:spacing w:after="0"/>
              <w:rPr>
                <w:rFonts w:ascii="Times New Roman" w:hAnsi="Times New Roman" w:cs="Times New Roman"/>
                <w:sz w:val="24"/>
                <w:szCs w:val="24"/>
              </w:rPr>
            </w:pPr>
          </w:p>
          <w:p w14:paraId="72C55DB2" w14:textId="77777777" w:rsidR="004034A1" w:rsidRDefault="004034A1" w:rsidP="004034A1">
            <w:pPr>
              <w:spacing w:after="0"/>
              <w:rPr>
                <w:rFonts w:ascii="Times New Roman" w:hAnsi="Times New Roman" w:cs="Times New Roman"/>
                <w:sz w:val="24"/>
                <w:szCs w:val="24"/>
              </w:rPr>
            </w:pPr>
          </w:p>
        </w:tc>
        <w:tc>
          <w:tcPr>
            <w:tcW w:w="4077" w:type="dxa"/>
          </w:tcPr>
          <w:p w14:paraId="18A86BFB" w14:textId="77777777" w:rsidR="004034A1" w:rsidRDefault="004034A1" w:rsidP="004034A1">
            <w:pPr>
              <w:spacing w:after="0"/>
              <w:jc w:val="center"/>
              <w:rPr>
                <w:rFonts w:ascii="Times New Roman" w:hAnsi="Times New Roman" w:cs="Times New Roman"/>
                <w:b/>
                <w:sz w:val="24"/>
                <w:szCs w:val="24"/>
              </w:rPr>
            </w:pPr>
            <w:r>
              <w:rPr>
                <w:rFonts w:ascii="Times New Roman" w:hAnsi="Times New Roman" w:cs="Times New Roman"/>
                <w:b/>
                <w:sz w:val="24"/>
                <w:szCs w:val="24"/>
              </w:rPr>
              <w:t>Ketua</w:t>
            </w:r>
          </w:p>
          <w:p w14:paraId="10432878" w14:textId="77777777" w:rsidR="004034A1" w:rsidRDefault="004034A1" w:rsidP="004034A1">
            <w:pPr>
              <w:spacing w:after="0"/>
              <w:jc w:val="center"/>
              <w:rPr>
                <w:rFonts w:ascii="Times New Roman" w:hAnsi="Times New Roman" w:cs="Times New Roman"/>
                <w:sz w:val="24"/>
                <w:szCs w:val="24"/>
              </w:rPr>
            </w:pPr>
            <w:r>
              <w:rPr>
                <w:rFonts w:ascii="Times New Roman" w:hAnsi="Times New Roman" w:cs="Times New Roman"/>
                <w:sz w:val="24"/>
                <w:szCs w:val="24"/>
              </w:rPr>
              <w:t>Program Studi S1 Manajemen</w:t>
            </w:r>
          </w:p>
          <w:p w14:paraId="7B74447A" w14:textId="77777777" w:rsidR="004034A1" w:rsidRDefault="004034A1" w:rsidP="004034A1">
            <w:pPr>
              <w:spacing w:after="0"/>
              <w:jc w:val="center"/>
              <w:rPr>
                <w:rFonts w:ascii="Times New Roman" w:hAnsi="Times New Roman" w:cs="Times New Roman"/>
                <w:sz w:val="24"/>
                <w:szCs w:val="24"/>
              </w:rPr>
            </w:pPr>
          </w:p>
          <w:p w14:paraId="36740810" w14:textId="77777777" w:rsidR="004034A1" w:rsidRDefault="004034A1" w:rsidP="004034A1">
            <w:pPr>
              <w:spacing w:after="0"/>
              <w:rPr>
                <w:rFonts w:ascii="Times New Roman" w:hAnsi="Times New Roman" w:cs="Times New Roman"/>
                <w:sz w:val="24"/>
                <w:szCs w:val="24"/>
              </w:rPr>
            </w:pPr>
          </w:p>
          <w:p w14:paraId="1C661E83" w14:textId="77777777" w:rsidR="004034A1" w:rsidRDefault="004034A1" w:rsidP="004034A1">
            <w:pPr>
              <w:spacing w:after="0"/>
              <w:rPr>
                <w:rFonts w:ascii="Times New Roman" w:hAnsi="Times New Roman" w:cs="Times New Roman"/>
                <w:sz w:val="24"/>
                <w:szCs w:val="24"/>
              </w:rPr>
            </w:pPr>
          </w:p>
          <w:p w14:paraId="14AD531F" w14:textId="77777777" w:rsidR="004034A1" w:rsidRDefault="004034A1" w:rsidP="004034A1">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Mukhroji, S.E., M.M</w:t>
            </w:r>
          </w:p>
          <w:p w14:paraId="585A8355" w14:textId="77777777" w:rsidR="004034A1" w:rsidRDefault="004034A1" w:rsidP="004034A1">
            <w:pPr>
              <w:spacing w:after="0"/>
              <w:jc w:val="center"/>
              <w:rPr>
                <w:rFonts w:ascii="Times New Roman" w:hAnsi="Times New Roman" w:cs="Times New Roman"/>
                <w:sz w:val="24"/>
                <w:szCs w:val="24"/>
              </w:rPr>
            </w:pPr>
            <w:r>
              <w:rPr>
                <w:rFonts w:ascii="Times New Roman" w:hAnsi="Times New Roman" w:cs="Times New Roman"/>
                <w:sz w:val="24"/>
                <w:szCs w:val="24"/>
              </w:rPr>
              <w:t>NIPY. 16.02.120</w:t>
            </w:r>
          </w:p>
          <w:p w14:paraId="236D4120" w14:textId="77777777" w:rsidR="004034A1" w:rsidRDefault="004034A1" w:rsidP="004034A1">
            <w:pPr>
              <w:spacing w:after="0"/>
              <w:jc w:val="center"/>
              <w:rPr>
                <w:rFonts w:ascii="Times New Roman" w:hAnsi="Times New Roman" w:cs="Times New Roman"/>
                <w:sz w:val="24"/>
                <w:szCs w:val="24"/>
              </w:rPr>
            </w:pPr>
          </w:p>
          <w:p w14:paraId="4331BEA9" w14:textId="77777777" w:rsidR="004034A1" w:rsidRDefault="004034A1" w:rsidP="004034A1">
            <w:pPr>
              <w:spacing w:after="0"/>
              <w:jc w:val="center"/>
              <w:rPr>
                <w:rFonts w:ascii="Times New Roman" w:hAnsi="Times New Roman" w:cs="Times New Roman"/>
                <w:sz w:val="24"/>
                <w:szCs w:val="24"/>
              </w:rPr>
            </w:pPr>
          </w:p>
          <w:p w14:paraId="666C34BB" w14:textId="77777777" w:rsidR="004034A1" w:rsidRDefault="004034A1" w:rsidP="004034A1">
            <w:pPr>
              <w:spacing w:after="0"/>
              <w:jc w:val="center"/>
              <w:rPr>
                <w:rFonts w:ascii="Times New Roman" w:hAnsi="Times New Roman" w:cs="Times New Roman"/>
                <w:sz w:val="24"/>
                <w:szCs w:val="24"/>
              </w:rPr>
            </w:pPr>
          </w:p>
          <w:p w14:paraId="31683C05" w14:textId="77777777" w:rsidR="004034A1" w:rsidRDefault="004034A1" w:rsidP="004034A1">
            <w:pPr>
              <w:spacing w:after="0"/>
              <w:jc w:val="center"/>
              <w:rPr>
                <w:rFonts w:ascii="Times New Roman" w:hAnsi="Times New Roman" w:cs="Times New Roman"/>
                <w:sz w:val="24"/>
                <w:szCs w:val="24"/>
              </w:rPr>
            </w:pPr>
          </w:p>
        </w:tc>
      </w:tr>
    </w:tbl>
    <w:p w14:paraId="19A795E5" w14:textId="77777777" w:rsidR="00B95D0D" w:rsidRDefault="00B95D0D" w:rsidP="00742210">
      <w:pPr>
        <w:pStyle w:val="Heading1"/>
        <w:jc w:val="center"/>
        <w:rPr>
          <w:rFonts w:ascii="Times New Roman" w:hAnsi="Times New Roman" w:cs="Times New Roman"/>
          <w:sz w:val="24"/>
          <w:szCs w:val="24"/>
          <w:lang w:val="id-ID"/>
        </w:rPr>
      </w:pPr>
    </w:p>
    <w:p w14:paraId="7661445E" w14:textId="4CFD59F6" w:rsidR="00B95D0D" w:rsidRDefault="00B95D0D" w:rsidP="00B95D0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PERNYATAAN KEASLIAN SKRIPSI</w:t>
      </w:r>
    </w:p>
    <w:p w14:paraId="0C88C15D" w14:textId="77777777" w:rsidR="00B95D0D" w:rsidRDefault="00B95D0D" w:rsidP="00B95D0D">
      <w:pPr>
        <w:spacing w:after="0" w:line="360" w:lineRule="auto"/>
        <w:jc w:val="center"/>
        <w:rPr>
          <w:rFonts w:ascii="Times New Roman" w:hAnsi="Times New Roman" w:cs="Times New Roman"/>
          <w:b/>
          <w:sz w:val="24"/>
          <w:szCs w:val="24"/>
        </w:rPr>
      </w:pPr>
    </w:p>
    <w:p w14:paraId="756EBFF5" w14:textId="77777777" w:rsidR="00B95D0D" w:rsidRDefault="00B95D0D" w:rsidP="00B95D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Saya yang bertanda tangan dibawah ini :</w:t>
      </w:r>
    </w:p>
    <w:p w14:paraId="34C71C88" w14:textId="77777777" w:rsidR="00B95D0D" w:rsidRDefault="00B95D0D" w:rsidP="00B95D0D">
      <w:pPr>
        <w:spacing w:after="0" w:line="360" w:lineRule="auto"/>
        <w:jc w:val="both"/>
        <w:rPr>
          <w:rFonts w:ascii="Times New Roman" w:hAnsi="Times New Roman" w:cs="Times New Roman"/>
          <w:bCs/>
          <w:sz w:val="24"/>
          <w:szCs w:val="24"/>
        </w:rPr>
      </w:pPr>
    </w:p>
    <w:p w14:paraId="559E5111" w14:textId="2F6B142E" w:rsidR="00B95D0D" w:rsidRDefault="00B95D0D" w:rsidP="00B95D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Nama</w:t>
      </w:r>
      <w:r>
        <w:rPr>
          <w:rFonts w:ascii="Times New Roman" w:hAnsi="Times New Roman" w:cs="Times New Roman"/>
          <w:bCs/>
          <w:sz w:val="24"/>
          <w:szCs w:val="24"/>
        </w:rPr>
        <w:tab/>
      </w:r>
      <w:r>
        <w:rPr>
          <w:rFonts w:ascii="Times New Roman" w:hAnsi="Times New Roman" w:cs="Times New Roman"/>
          <w:bCs/>
          <w:sz w:val="24"/>
          <w:szCs w:val="24"/>
        </w:rPr>
        <w:tab/>
        <w:t>: Rahma Anugrah Hayati</w:t>
      </w:r>
    </w:p>
    <w:p w14:paraId="3598D3D7" w14:textId="151F03F9" w:rsidR="00B95D0D" w:rsidRDefault="00B95D0D" w:rsidP="00B95D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NIM</w:t>
      </w:r>
      <w:r>
        <w:rPr>
          <w:rFonts w:ascii="Times New Roman" w:hAnsi="Times New Roman" w:cs="Times New Roman"/>
          <w:bCs/>
          <w:sz w:val="24"/>
          <w:szCs w:val="24"/>
        </w:rPr>
        <w:tab/>
      </w:r>
      <w:r>
        <w:rPr>
          <w:rFonts w:ascii="Times New Roman" w:hAnsi="Times New Roman" w:cs="Times New Roman"/>
          <w:bCs/>
          <w:sz w:val="24"/>
          <w:szCs w:val="24"/>
        </w:rPr>
        <w:tab/>
        <w:t>: 41217042</w:t>
      </w:r>
    </w:p>
    <w:p w14:paraId="4303B0B4" w14:textId="77777777" w:rsidR="00B95D0D" w:rsidRPr="00C22F5F" w:rsidRDefault="00B95D0D" w:rsidP="00B95D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Program studi</w:t>
      </w:r>
      <w:r>
        <w:rPr>
          <w:rFonts w:ascii="Times New Roman" w:hAnsi="Times New Roman" w:cs="Times New Roman"/>
          <w:bCs/>
          <w:sz w:val="24"/>
          <w:szCs w:val="24"/>
        </w:rPr>
        <w:tab/>
        <w:t>: S1 Manajemen</w:t>
      </w:r>
    </w:p>
    <w:p w14:paraId="7F9EBBCF" w14:textId="77777777" w:rsidR="00B95D0D" w:rsidRDefault="00B95D0D" w:rsidP="00B95D0D">
      <w:pPr>
        <w:spacing w:after="0" w:line="360" w:lineRule="auto"/>
        <w:rPr>
          <w:rFonts w:ascii="Times New Roman" w:hAnsi="Times New Roman" w:cs="Times New Roman"/>
          <w:b/>
          <w:sz w:val="24"/>
          <w:szCs w:val="24"/>
        </w:rPr>
      </w:pPr>
    </w:p>
    <w:p w14:paraId="0797ECEA" w14:textId="77777777" w:rsidR="00B95D0D" w:rsidRDefault="00B95D0D" w:rsidP="00B95D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Menyatakan dengan sesungguhnya, bahwa skripsi ini benar-benar merupakan hasil karya dan bukan merupakan pengambilan tulisan atau pikiran orang lain yang saya akui sebagai tulisan atau pikiran saya, kecuali secara tertulis mengacu dalam naskah ini dan disebutkan dalam daftar pustaka.</w:t>
      </w:r>
    </w:p>
    <w:p w14:paraId="6A687218" w14:textId="77777777" w:rsidR="00B95D0D" w:rsidRDefault="00B95D0D" w:rsidP="00B95D0D">
      <w:pPr>
        <w:spacing w:after="0" w:line="360" w:lineRule="auto"/>
        <w:rPr>
          <w:rFonts w:ascii="Times New Roman" w:hAnsi="Times New Roman" w:cs="Times New Roman"/>
          <w:bCs/>
          <w:sz w:val="24"/>
          <w:szCs w:val="24"/>
        </w:rPr>
      </w:pPr>
    </w:p>
    <w:p w14:paraId="43EDFF8D" w14:textId="77777777" w:rsidR="00B95D0D" w:rsidRDefault="00B95D0D" w:rsidP="00B95D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Apabila di kemudian hari terbukti atau dapat dibuktikan bahwa skripsi ini hasil plagiasi, maka saya bersedia menerima sanksi berupa pencabutan gelar akademik yang saya perolaeh terkait skripsi ini.</w:t>
      </w:r>
    </w:p>
    <w:p w14:paraId="1C718F3A" w14:textId="77777777" w:rsidR="00B95D0D" w:rsidRDefault="00B95D0D" w:rsidP="00B95D0D">
      <w:pPr>
        <w:spacing w:after="0" w:line="360" w:lineRule="auto"/>
        <w:jc w:val="both"/>
        <w:rPr>
          <w:rFonts w:ascii="Times New Roman" w:hAnsi="Times New Roman" w:cs="Times New Roman"/>
          <w:bCs/>
          <w:sz w:val="24"/>
          <w:szCs w:val="24"/>
        </w:rPr>
      </w:pPr>
    </w:p>
    <w:p w14:paraId="4B907717" w14:textId="23AE0E59" w:rsidR="00B95D0D" w:rsidRDefault="00B95D0D" w:rsidP="00B95D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Bumiayu, 27 September 2021</w:t>
      </w:r>
    </w:p>
    <w:p w14:paraId="00359117" w14:textId="77777777" w:rsidR="00B95D0D" w:rsidRDefault="00B95D0D" w:rsidP="00B95D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14:paraId="220BC9C4" w14:textId="77777777" w:rsidR="00B95D0D" w:rsidRDefault="00B95D0D" w:rsidP="00B95D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Yang membuat pernyataan</w:t>
      </w:r>
    </w:p>
    <w:p w14:paraId="394836B4" w14:textId="77777777" w:rsidR="00B95D0D" w:rsidRDefault="00B95D0D" w:rsidP="00B95D0D">
      <w:pPr>
        <w:spacing w:after="0" w:line="360" w:lineRule="auto"/>
        <w:jc w:val="both"/>
        <w:rPr>
          <w:rFonts w:ascii="Times New Roman" w:hAnsi="Times New Roman" w:cs="Times New Roman"/>
          <w:bCs/>
          <w:sz w:val="24"/>
          <w:szCs w:val="24"/>
        </w:rPr>
      </w:pPr>
    </w:p>
    <w:p w14:paraId="226758BB" w14:textId="77777777" w:rsidR="00B95D0D" w:rsidRDefault="00B95D0D" w:rsidP="00B95D0D">
      <w:pPr>
        <w:spacing w:after="0" w:line="360" w:lineRule="auto"/>
        <w:jc w:val="both"/>
        <w:rPr>
          <w:rFonts w:ascii="Times New Roman" w:hAnsi="Times New Roman" w:cs="Times New Roman"/>
          <w:bCs/>
          <w:sz w:val="24"/>
          <w:szCs w:val="24"/>
        </w:rPr>
      </w:pPr>
    </w:p>
    <w:p w14:paraId="71C3C064" w14:textId="77777777" w:rsidR="00B95D0D" w:rsidRDefault="00B95D0D" w:rsidP="00B95D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
    <w:p w14:paraId="7DB8C0F3" w14:textId="77777777" w:rsidR="00B95D0D" w:rsidRDefault="00B95D0D" w:rsidP="00B95D0D">
      <w:pPr>
        <w:spacing w:after="0" w:line="360" w:lineRule="auto"/>
        <w:jc w:val="both"/>
        <w:rPr>
          <w:rFonts w:ascii="Times New Roman" w:hAnsi="Times New Roman" w:cs="Times New Roman"/>
          <w:bCs/>
          <w:sz w:val="24"/>
          <w:szCs w:val="24"/>
        </w:rPr>
      </w:pPr>
    </w:p>
    <w:p w14:paraId="33CF1799" w14:textId="55D7F97D" w:rsidR="00B95D0D" w:rsidRDefault="00B95D0D" w:rsidP="00B95D0D">
      <w:pPr>
        <w:spacing w:after="0" w:line="360" w:lineRule="auto"/>
        <w:jc w:val="both"/>
        <w:rPr>
          <w:rFonts w:ascii="Times New Roman" w:hAnsi="Times New Roman" w:cs="Times New Roman"/>
          <w:bCs/>
          <w:sz w:val="24"/>
          <w:szCs w:val="24"/>
          <w:u w:val="single"/>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lang w:val="id-ID"/>
        </w:rPr>
        <w:t xml:space="preserve">     </w:t>
      </w:r>
      <w:r>
        <w:rPr>
          <w:rFonts w:ascii="Times New Roman" w:hAnsi="Times New Roman" w:cs="Times New Roman"/>
          <w:bCs/>
          <w:sz w:val="24"/>
          <w:szCs w:val="24"/>
          <w:u w:val="single"/>
        </w:rPr>
        <w:t>Rahma Anugrah Hayati</w:t>
      </w:r>
    </w:p>
    <w:p w14:paraId="2AC92306" w14:textId="5F77527B" w:rsidR="00B95D0D" w:rsidRPr="00B1043F" w:rsidRDefault="00B95D0D" w:rsidP="00B95D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NIM. 41217042</w:t>
      </w:r>
    </w:p>
    <w:p w14:paraId="015159E0" w14:textId="77777777" w:rsidR="00B95D0D" w:rsidRDefault="00B95D0D" w:rsidP="00B95D0D">
      <w:pPr>
        <w:spacing w:after="0" w:line="360" w:lineRule="auto"/>
        <w:rPr>
          <w:rFonts w:ascii="Times New Roman" w:hAnsi="Times New Roman" w:cs="Times New Roman"/>
          <w:b/>
          <w:sz w:val="24"/>
          <w:szCs w:val="24"/>
        </w:rPr>
      </w:pPr>
    </w:p>
    <w:p w14:paraId="28F19ECC" w14:textId="77777777" w:rsidR="00B95D0D" w:rsidRDefault="00B95D0D" w:rsidP="00B95D0D">
      <w:pPr>
        <w:spacing w:after="0" w:line="360" w:lineRule="auto"/>
        <w:rPr>
          <w:rFonts w:ascii="Times New Roman" w:hAnsi="Times New Roman" w:cs="Times New Roman"/>
          <w:b/>
          <w:sz w:val="24"/>
          <w:szCs w:val="24"/>
        </w:rPr>
      </w:pPr>
    </w:p>
    <w:p w14:paraId="7E7C01E2" w14:textId="77777777" w:rsidR="00B95D0D" w:rsidRDefault="00B95D0D">
      <w:pPr>
        <w:spacing w:after="160" w:line="259" w:lineRule="auto"/>
        <w:rPr>
          <w:rFonts w:ascii="Times New Roman" w:hAnsi="Times New Roman" w:cs="Times New Roman"/>
          <w:b/>
          <w:sz w:val="24"/>
          <w:szCs w:val="24"/>
        </w:rPr>
      </w:pPr>
    </w:p>
    <w:p w14:paraId="246A0A80" w14:textId="77777777" w:rsidR="00B95D0D" w:rsidRDefault="00B95D0D">
      <w:pPr>
        <w:spacing w:after="160" w:line="259" w:lineRule="auto"/>
        <w:rPr>
          <w:rFonts w:ascii="Times New Roman" w:eastAsiaTheme="minorEastAsia" w:hAnsi="Times New Roman" w:cs="Times New Roman"/>
          <w:b/>
          <w:bCs/>
          <w:color w:val="000000"/>
          <w:sz w:val="24"/>
          <w:szCs w:val="24"/>
          <w:lang w:val="id-ID"/>
        </w:rPr>
      </w:pPr>
    </w:p>
    <w:p w14:paraId="1385CF74" w14:textId="4D2E2631" w:rsidR="00B024EE" w:rsidRPr="00A711FB" w:rsidRDefault="00B024EE" w:rsidP="00742210">
      <w:pPr>
        <w:pStyle w:val="Heading1"/>
        <w:jc w:val="center"/>
        <w:rPr>
          <w:rFonts w:ascii="Times New Roman" w:hAnsi="Times New Roman" w:cs="Times New Roman"/>
          <w:b w:val="0"/>
          <w:sz w:val="24"/>
          <w:szCs w:val="24"/>
          <w:lang w:val="id-ID"/>
        </w:rPr>
      </w:pPr>
      <w:r w:rsidRPr="00A711FB">
        <w:rPr>
          <w:rFonts w:ascii="Times New Roman" w:hAnsi="Times New Roman" w:cs="Times New Roman"/>
          <w:sz w:val="24"/>
          <w:szCs w:val="24"/>
          <w:lang w:val="id-ID"/>
        </w:rPr>
        <w:lastRenderedPageBreak/>
        <w:t>KATA PENGANTAR</w:t>
      </w:r>
      <w:bookmarkEnd w:id="1"/>
    </w:p>
    <w:p w14:paraId="7B437390" w14:textId="77777777" w:rsidR="00B024EE" w:rsidRPr="00A711FB" w:rsidRDefault="00B024EE" w:rsidP="00B024EE">
      <w:pPr>
        <w:jc w:val="center"/>
        <w:rPr>
          <w:rFonts w:ascii="Times New Roman" w:hAnsi="Times New Roman" w:cs="Times New Roman"/>
          <w:b/>
          <w:sz w:val="24"/>
          <w:szCs w:val="24"/>
          <w:lang w:val="id-ID"/>
        </w:rPr>
      </w:pPr>
    </w:p>
    <w:p w14:paraId="0F744759" w14:textId="77777777" w:rsidR="00B024EE" w:rsidRPr="00A711FB" w:rsidRDefault="00B024EE" w:rsidP="00B024EE">
      <w:pPr>
        <w:spacing w:after="160" w:line="360" w:lineRule="auto"/>
        <w:jc w:val="both"/>
        <w:rPr>
          <w:rFonts w:ascii="Times New Roman" w:hAnsi="Times New Roman" w:cs="Times New Roman"/>
          <w:bCs/>
          <w:sz w:val="24"/>
          <w:szCs w:val="24"/>
          <w:lang w:val="id-ID"/>
        </w:rPr>
      </w:pPr>
      <w:r w:rsidRPr="00A711FB">
        <w:rPr>
          <w:rFonts w:ascii="Times New Roman" w:hAnsi="Times New Roman" w:cs="Times New Roman"/>
          <w:bCs/>
          <w:sz w:val="24"/>
          <w:szCs w:val="24"/>
          <w:lang w:val="id-ID"/>
        </w:rPr>
        <w:t>Puji syukur saya panjatkan kepada Allah SWT, atas izin dan rahmat-Nya, saya dapat menyelesaikan skripsi ini. Penulisan skripsi ini dilakukan dalam rangka memenuhi salah satu syarat untuk mencapai gelar Sarjana Manajemen pada Program Studi S-1 Manajemen, Fakultas Ekonomika dan Bisnis, Universitas Peradaban. Saya menyadari bahwa, tanpa bantuan dan bimbingan dari berbagai pihak, dari masa perkuliahan sampai pada penyusunan skripsi ini, sangatlah sulit untuk menyelesaikan skripsi ini. Oleh karena itu, saya mengucapkan terimakasih kepada:</w:t>
      </w:r>
    </w:p>
    <w:p w14:paraId="7AE1C944" w14:textId="77777777" w:rsidR="00B024EE" w:rsidRPr="00A711FB" w:rsidRDefault="00B024EE" w:rsidP="00B024EE">
      <w:pPr>
        <w:pStyle w:val="ListParagraph"/>
        <w:numPr>
          <w:ilvl w:val="0"/>
          <w:numId w:val="65"/>
        </w:numPr>
        <w:spacing w:after="160" w:line="360" w:lineRule="auto"/>
        <w:ind w:left="360"/>
        <w:jc w:val="both"/>
        <w:rPr>
          <w:rFonts w:ascii="Times New Roman" w:hAnsi="Times New Roman" w:cs="Times New Roman"/>
          <w:bCs/>
          <w:sz w:val="24"/>
          <w:szCs w:val="24"/>
        </w:rPr>
      </w:pPr>
      <w:r w:rsidRPr="00A711FB">
        <w:rPr>
          <w:rFonts w:ascii="Times New Roman" w:hAnsi="Times New Roman" w:cs="Times New Roman"/>
          <w:bCs/>
          <w:sz w:val="24"/>
          <w:szCs w:val="24"/>
        </w:rPr>
        <w:t>Bapak Prof. Dr. Yahya A Muhaimin, selaku Rektor Universitas Peradaban.</w:t>
      </w:r>
    </w:p>
    <w:p w14:paraId="42F32ECA" w14:textId="216D748B" w:rsidR="00B024EE" w:rsidRPr="00A711FB" w:rsidRDefault="00B024EE" w:rsidP="00B024EE">
      <w:pPr>
        <w:pStyle w:val="ListParagraph"/>
        <w:numPr>
          <w:ilvl w:val="0"/>
          <w:numId w:val="65"/>
        </w:numPr>
        <w:spacing w:after="160" w:line="360" w:lineRule="auto"/>
        <w:ind w:left="360"/>
        <w:jc w:val="both"/>
        <w:rPr>
          <w:rFonts w:ascii="Times New Roman" w:hAnsi="Times New Roman" w:cs="Times New Roman"/>
          <w:bCs/>
          <w:sz w:val="24"/>
          <w:szCs w:val="24"/>
        </w:rPr>
      </w:pPr>
      <w:r w:rsidRPr="00A711FB">
        <w:rPr>
          <w:rFonts w:ascii="Times New Roman" w:hAnsi="Times New Roman" w:cs="Times New Roman"/>
          <w:bCs/>
          <w:sz w:val="24"/>
          <w:szCs w:val="24"/>
        </w:rPr>
        <w:t>Bapak Adi Susanto, S</w:t>
      </w:r>
      <w:r w:rsidR="00D4065D" w:rsidRPr="00A711FB">
        <w:rPr>
          <w:rFonts w:ascii="Times New Roman" w:hAnsi="Times New Roman" w:cs="Times New Roman"/>
          <w:bCs/>
          <w:sz w:val="24"/>
          <w:szCs w:val="24"/>
        </w:rPr>
        <w:t>.</w:t>
      </w:r>
      <w:r w:rsidRPr="00A711FB">
        <w:rPr>
          <w:rFonts w:ascii="Times New Roman" w:hAnsi="Times New Roman" w:cs="Times New Roman"/>
          <w:bCs/>
          <w:sz w:val="24"/>
          <w:szCs w:val="24"/>
        </w:rPr>
        <w:t>H., S.Pd., M.M. selaku Dekan Fakultas Ekonomika dan Bisnis, Universitas Peradaban</w:t>
      </w:r>
      <w:r w:rsidR="000A2C1A">
        <w:rPr>
          <w:rFonts w:ascii="Times New Roman" w:hAnsi="Times New Roman" w:cs="Times New Roman"/>
          <w:bCs/>
          <w:sz w:val="24"/>
          <w:szCs w:val="24"/>
        </w:rPr>
        <w:t xml:space="preserve"> sekaligus dosen penguji 2.</w:t>
      </w:r>
    </w:p>
    <w:p w14:paraId="0656C33E" w14:textId="372D19B6" w:rsidR="00B024EE" w:rsidRPr="00A711FB" w:rsidRDefault="00B024EE" w:rsidP="00B024EE">
      <w:pPr>
        <w:pStyle w:val="ListParagraph"/>
        <w:numPr>
          <w:ilvl w:val="0"/>
          <w:numId w:val="65"/>
        </w:numPr>
        <w:spacing w:after="160" w:line="360" w:lineRule="auto"/>
        <w:ind w:left="360"/>
        <w:jc w:val="both"/>
        <w:rPr>
          <w:rFonts w:ascii="Times New Roman" w:hAnsi="Times New Roman" w:cs="Times New Roman"/>
          <w:bCs/>
          <w:sz w:val="24"/>
          <w:szCs w:val="24"/>
        </w:rPr>
      </w:pPr>
      <w:r w:rsidRPr="00A711FB">
        <w:rPr>
          <w:rFonts w:ascii="Times New Roman" w:hAnsi="Times New Roman" w:cs="Times New Roman"/>
          <w:bCs/>
          <w:sz w:val="24"/>
          <w:szCs w:val="24"/>
        </w:rPr>
        <w:t>Bapak Mukhroji, S</w:t>
      </w:r>
      <w:r w:rsidR="00D4065D" w:rsidRPr="00A711FB">
        <w:rPr>
          <w:rFonts w:ascii="Times New Roman" w:hAnsi="Times New Roman" w:cs="Times New Roman"/>
          <w:bCs/>
          <w:sz w:val="24"/>
          <w:szCs w:val="24"/>
        </w:rPr>
        <w:t>.</w:t>
      </w:r>
      <w:r w:rsidRPr="00A711FB">
        <w:rPr>
          <w:rFonts w:ascii="Times New Roman" w:hAnsi="Times New Roman" w:cs="Times New Roman"/>
          <w:bCs/>
          <w:sz w:val="24"/>
          <w:szCs w:val="24"/>
        </w:rPr>
        <w:t>E., M.M, selaku Ketua Program Studi S1 Manajemen, Fakultas Ekonomika dan Bisnis, Universitas Peradaban</w:t>
      </w:r>
      <w:r w:rsidR="000A2C1A">
        <w:rPr>
          <w:rFonts w:ascii="Times New Roman" w:hAnsi="Times New Roman" w:cs="Times New Roman"/>
          <w:bCs/>
          <w:sz w:val="24"/>
          <w:szCs w:val="24"/>
        </w:rPr>
        <w:t xml:space="preserve"> sekaligus dosen penguji 1.</w:t>
      </w:r>
    </w:p>
    <w:p w14:paraId="498CDC6B" w14:textId="1CA6E46B" w:rsidR="00B024EE" w:rsidRPr="00A711FB" w:rsidRDefault="00B024EE" w:rsidP="00B024EE">
      <w:pPr>
        <w:pStyle w:val="ListParagraph"/>
        <w:numPr>
          <w:ilvl w:val="0"/>
          <w:numId w:val="65"/>
        </w:numPr>
        <w:spacing w:after="160" w:line="360" w:lineRule="auto"/>
        <w:ind w:left="360"/>
        <w:jc w:val="both"/>
        <w:rPr>
          <w:rFonts w:ascii="Times New Roman" w:hAnsi="Times New Roman" w:cs="Times New Roman"/>
          <w:bCs/>
          <w:sz w:val="24"/>
          <w:szCs w:val="24"/>
        </w:rPr>
      </w:pPr>
      <w:r w:rsidRPr="00A711FB">
        <w:rPr>
          <w:rFonts w:ascii="Times New Roman" w:hAnsi="Times New Roman" w:cs="Times New Roman"/>
          <w:bCs/>
          <w:sz w:val="24"/>
          <w:szCs w:val="24"/>
        </w:rPr>
        <w:t>Ibu Qori Al Banin, S</w:t>
      </w:r>
      <w:r w:rsidR="00DC20A9" w:rsidRPr="00A711FB">
        <w:rPr>
          <w:rFonts w:ascii="Times New Roman" w:hAnsi="Times New Roman" w:cs="Times New Roman"/>
          <w:bCs/>
          <w:sz w:val="24"/>
          <w:szCs w:val="24"/>
        </w:rPr>
        <w:t>.</w:t>
      </w:r>
      <w:r w:rsidRPr="00A711FB">
        <w:rPr>
          <w:rFonts w:ascii="Times New Roman" w:hAnsi="Times New Roman" w:cs="Times New Roman"/>
          <w:bCs/>
          <w:sz w:val="24"/>
          <w:szCs w:val="24"/>
        </w:rPr>
        <w:t>E., M.Si</w:t>
      </w:r>
      <w:r w:rsidR="00761A53">
        <w:rPr>
          <w:rFonts w:ascii="Times New Roman" w:hAnsi="Times New Roman" w:cs="Times New Roman"/>
          <w:bCs/>
          <w:sz w:val="24"/>
          <w:szCs w:val="24"/>
        </w:rPr>
        <w:t>.</w:t>
      </w:r>
      <w:r w:rsidRPr="00A711FB">
        <w:rPr>
          <w:rFonts w:ascii="Times New Roman" w:hAnsi="Times New Roman" w:cs="Times New Roman"/>
          <w:bCs/>
          <w:sz w:val="24"/>
          <w:szCs w:val="24"/>
        </w:rPr>
        <w:t xml:space="preserve"> selaku dosen pembimbing skripsi saya yang telah menyediakan waktu, tenaga dan pikiran untuk mengarahkan dan memberikan masukan yang sangat bermanfaat dalam penulisan skripsi ini.</w:t>
      </w:r>
    </w:p>
    <w:p w14:paraId="3BF0C5DF" w14:textId="3A147998" w:rsidR="00B024EE" w:rsidRPr="00A711FB" w:rsidRDefault="00B024EE" w:rsidP="00B024EE">
      <w:pPr>
        <w:pStyle w:val="ListParagraph"/>
        <w:numPr>
          <w:ilvl w:val="0"/>
          <w:numId w:val="65"/>
        </w:numPr>
        <w:spacing w:after="160" w:line="360" w:lineRule="auto"/>
        <w:ind w:left="360"/>
        <w:jc w:val="both"/>
        <w:rPr>
          <w:rFonts w:ascii="Times New Roman" w:hAnsi="Times New Roman" w:cs="Times New Roman"/>
          <w:bCs/>
          <w:sz w:val="24"/>
          <w:szCs w:val="24"/>
        </w:rPr>
      </w:pPr>
      <w:r w:rsidRPr="00A711FB">
        <w:rPr>
          <w:rFonts w:ascii="Times New Roman" w:hAnsi="Times New Roman" w:cs="Times New Roman"/>
          <w:bCs/>
          <w:sz w:val="24"/>
          <w:szCs w:val="24"/>
        </w:rPr>
        <w:t>Bapak dosen penguji I dan II yang telah memberikan banyak masukan yang bermanfaat demi perbaikan penulisan skripsi ini.</w:t>
      </w:r>
    </w:p>
    <w:p w14:paraId="1EE3BD0D" w14:textId="2CDB09F7" w:rsidR="00B024EE" w:rsidRPr="00A711FB" w:rsidRDefault="00B024EE" w:rsidP="00B024EE">
      <w:pPr>
        <w:pStyle w:val="ListParagraph"/>
        <w:numPr>
          <w:ilvl w:val="0"/>
          <w:numId w:val="65"/>
        </w:numPr>
        <w:spacing w:after="160" w:line="360" w:lineRule="auto"/>
        <w:ind w:left="360"/>
        <w:jc w:val="both"/>
        <w:rPr>
          <w:rFonts w:ascii="Times New Roman" w:hAnsi="Times New Roman" w:cs="Times New Roman"/>
          <w:bCs/>
          <w:sz w:val="24"/>
          <w:szCs w:val="24"/>
        </w:rPr>
      </w:pPr>
      <w:r w:rsidRPr="00A711FB">
        <w:rPr>
          <w:rFonts w:ascii="Times New Roman" w:hAnsi="Times New Roman" w:cs="Times New Roman"/>
          <w:bCs/>
          <w:sz w:val="24"/>
          <w:szCs w:val="24"/>
        </w:rPr>
        <w:t>Bapak/Ibu Dosen Fakultas Ekonomika dan Bisnis. Terimakasih pengalaman dan pengetahuan yang telah didapatkan penulis selam</w:t>
      </w:r>
      <w:r w:rsidR="00F72FE5">
        <w:rPr>
          <w:rFonts w:ascii="Times New Roman" w:hAnsi="Times New Roman" w:cs="Times New Roman"/>
          <w:bCs/>
          <w:sz w:val="24"/>
          <w:szCs w:val="24"/>
        </w:rPr>
        <w:t xml:space="preserve"> </w:t>
      </w:r>
      <w:r w:rsidRPr="00A711FB">
        <w:rPr>
          <w:rFonts w:ascii="Times New Roman" w:hAnsi="Times New Roman" w:cs="Times New Roman"/>
          <w:bCs/>
          <w:sz w:val="24"/>
          <w:szCs w:val="24"/>
        </w:rPr>
        <w:t>a menyelesaikan studi ini.</w:t>
      </w:r>
    </w:p>
    <w:p w14:paraId="21D868AD" w14:textId="77777777" w:rsidR="00B024EE" w:rsidRPr="00A711FB" w:rsidRDefault="00B024EE" w:rsidP="00B024EE">
      <w:pPr>
        <w:pStyle w:val="ListParagraph"/>
        <w:numPr>
          <w:ilvl w:val="0"/>
          <w:numId w:val="65"/>
        </w:numPr>
        <w:spacing w:after="160" w:line="360" w:lineRule="auto"/>
        <w:ind w:left="360"/>
        <w:jc w:val="both"/>
        <w:rPr>
          <w:rFonts w:ascii="Times New Roman" w:hAnsi="Times New Roman" w:cs="Times New Roman"/>
          <w:bCs/>
          <w:sz w:val="24"/>
          <w:szCs w:val="24"/>
        </w:rPr>
      </w:pPr>
      <w:r w:rsidRPr="00A711FB">
        <w:rPr>
          <w:rFonts w:ascii="Times New Roman" w:hAnsi="Times New Roman" w:cs="Times New Roman"/>
          <w:bCs/>
          <w:sz w:val="24"/>
          <w:szCs w:val="24"/>
        </w:rPr>
        <w:t>Ibu dan Kakak tercinta, yang tak henti-hentinya memanjatkan doa dan selalu memberikan dukungan kepada penulis dalam menyelesaikan studi dan dalam menyelesaikan proses penyusunan skripsi ini. Terima kasih atas pengorbanan yang telah diberikan kepada penulis.</w:t>
      </w:r>
    </w:p>
    <w:p w14:paraId="06347D3B" w14:textId="77777777" w:rsidR="00B024EE" w:rsidRPr="00A711FB" w:rsidRDefault="00B024EE" w:rsidP="00B024EE">
      <w:pPr>
        <w:pStyle w:val="ListParagraph"/>
        <w:numPr>
          <w:ilvl w:val="0"/>
          <w:numId w:val="65"/>
        </w:numPr>
        <w:spacing w:after="160" w:line="360" w:lineRule="auto"/>
        <w:ind w:left="360"/>
        <w:jc w:val="both"/>
        <w:rPr>
          <w:rFonts w:ascii="Times New Roman" w:hAnsi="Times New Roman" w:cs="Times New Roman"/>
          <w:bCs/>
          <w:sz w:val="24"/>
          <w:szCs w:val="24"/>
        </w:rPr>
      </w:pPr>
      <w:r w:rsidRPr="00A711FB">
        <w:rPr>
          <w:rFonts w:ascii="Times New Roman" w:hAnsi="Times New Roman" w:cs="Times New Roman"/>
          <w:bCs/>
          <w:sz w:val="24"/>
          <w:szCs w:val="24"/>
        </w:rPr>
        <w:t xml:space="preserve">Teman-teman Program Studi S1 Manajemen angkatan 2017. Terima kasih atas kebersamaan dan keceriaan selama penulis menempuh studi di Program Studi </w:t>
      </w:r>
      <w:r w:rsidRPr="00A711FB">
        <w:rPr>
          <w:rFonts w:ascii="Times New Roman" w:hAnsi="Times New Roman" w:cs="Times New Roman"/>
          <w:bCs/>
          <w:sz w:val="24"/>
          <w:szCs w:val="24"/>
        </w:rPr>
        <w:lastRenderedPageBreak/>
        <w:t>S-1 Manajemen, Jurusan Manajemen, Fakultas Ekonomika dan Bisnis, Universitas Peradaban.</w:t>
      </w:r>
    </w:p>
    <w:p w14:paraId="4174153E" w14:textId="1C7AE085" w:rsidR="00B024EE" w:rsidRDefault="00B024EE" w:rsidP="00B024EE">
      <w:pPr>
        <w:pStyle w:val="ListParagraph"/>
        <w:numPr>
          <w:ilvl w:val="0"/>
          <w:numId w:val="65"/>
        </w:numPr>
        <w:spacing w:after="160" w:line="360" w:lineRule="auto"/>
        <w:ind w:left="360"/>
        <w:jc w:val="both"/>
        <w:rPr>
          <w:rFonts w:ascii="Times New Roman" w:hAnsi="Times New Roman" w:cs="Times New Roman"/>
          <w:bCs/>
          <w:sz w:val="24"/>
          <w:szCs w:val="24"/>
        </w:rPr>
      </w:pPr>
      <w:r w:rsidRPr="00A711FB">
        <w:rPr>
          <w:rFonts w:ascii="Times New Roman" w:hAnsi="Times New Roman" w:cs="Times New Roman"/>
          <w:bCs/>
          <w:sz w:val="24"/>
          <w:szCs w:val="24"/>
        </w:rPr>
        <w:t>Semua pihak yang tidak dapat penyusun sebutkan satu-persatu yang telah memberikan bantuan dan motivasinya.</w:t>
      </w:r>
    </w:p>
    <w:p w14:paraId="310404DE" w14:textId="0BE33DBF" w:rsidR="004F1C30" w:rsidRPr="00A711FB" w:rsidRDefault="004F1C30" w:rsidP="00B024EE">
      <w:pPr>
        <w:pStyle w:val="ListParagraph"/>
        <w:numPr>
          <w:ilvl w:val="0"/>
          <w:numId w:val="65"/>
        </w:numPr>
        <w:spacing w:after="160"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Saudara perempuan saya Melina Ambar Astuti dan Yulyana Dewi yang selalu membantu dan memberikan semangat untuk menyelesaikan penulisan skripsi ini.</w:t>
      </w:r>
    </w:p>
    <w:p w14:paraId="64826512" w14:textId="48856B59" w:rsidR="00B024EE" w:rsidRPr="00A711FB" w:rsidRDefault="00B024EE" w:rsidP="00B024EE">
      <w:pPr>
        <w:pStyle w:val="ListParagraph"/>
        <w:numPr>
          <w:ilvl w:val="0"/>
          <w:numId w:val="65"/>
        </w:numPr>
        <w:spacing w:after="160" w:line="360" w:lineRule="auto"/>
        <w:ind w:left="360"/>
        <w:jc w:val="both"/>
        <w:rPr>
          <w:rFonts w:ascii="Times New Roman" w:hAnsi="Times New Roman" w:cs="Times New Roman"/>
          <w:bCs/>
          <w:sz w:val="24"/>
          <w:szCs w:val="24"/>
        </w:rPr>
      </w:pPr>
      <w:r w:rsidRPr="00A711FB">
        <w:rPr>
          <w:rFonts w:ascii="Times New Roman" w:hAnsi="Times New Roman" w:cs="Times New Roman"/>
          <w:bCs/>
          <w:sz w:val="24"/>
          <w:szCs w:val="24"/>
        </w:rPr>
        <w:t>Diri saya sendiri yang mau dan mampu bertahan, berjuang, berusaha sekuat yang saya bisa, tidak menyerah walau banyak rasa dan godaan yang datang untuk berhenti, terimakasih karena sudah mau untuk tetap kuat.</w:t>
      </w:r>
    </w:p>
    <w:p w14:paraId="56711385" w14:textId="77777777" w:rsidR="00B024EE" w:rsidRPr="00A711FB" w:rsidRDefault="00B024EE" w:rsidP="00B125B6">
      <w:pPr>
        <w:ind w:left="3402"/>
        <w:rPr>
          <w:rFonts w:ascii="Times New Roman" w:hAnsi="Times New Roman" w:cs="Times New Roman"/>
          <w:b/>
          <w:sz w:val="24"/>
          <w:szCs w:val="24"/>
        </w:rPr>
      </w:pPr>
    </w:p>
    <w:p w14:paraId="5A6923FA" w14:textId="77777777" w:rsidR="00B024EE" w:rsidRPr="00A711FB" w:rsidRDefault="00B024EE" w:rsidP="00B125B6">
      <w:pPr>
        <w:ind w:left="3402"/>
        <w:rPr>
          <w:rFonts w:ascii="Times New Roman" w:hAnsi="Times New Roman" w:cs="Times New Roman"/>
          <w:b/>
          <w:sz w:val="24"/>
          <w:szCs w:val="24"/>
        </w:rPr>
      </w:pPr>
    </w:p>
    <w:p w14:paraId="3054062B" w14:textId="77777777" w:rsidR="00B024EE" w:rsidRPr="00A711FB" w:rsidRDefault="00B024EE" w:rsidP="00B125B6">
      <w:pPr>
        <w:ind w:left="3402"/>
        <w:rPr>
          <w:rFonts w:ascii="Times New Roman" w:hAnsi="Times New Roman" w:cs="Times New Roman"/>
          <w:b/>
          <w:sz w:val="24"/>
          <w:szCs w:val="24"/>
        </w:rPr>
      </w:pPr>
    </w:p>
    <w:p w14:paraId="3DF7EB99" w14:textId="77777777" w:rsidR="00B024EE" w:rsidRPr="00A711FB" w:rsidRDefault="00B024EE" w:rsidP="00B125B6">
      <w:pPr>
        <w:ind w:left="3402"/>
        <w:rPr>
          <w:rFonts w:ascii="Times New Roman" w:hAnsi="Times New Roman" w:cs="Times New Roman"/>
          <w:b/>
          <w:sz w:val="24"/>
          <w:szCs w:val="24"/>
        </w:rPr>
      </w:pPr>
    </w:p>
    <w:p w14:paraId="4B2BD626" w14:textId="77777777" w:rsidR="00B024EE" w:rsidRPr="00A711FB" w:rsidRDefault="00B024EE" w:rsidP="00B125B6">
      <w:pPr>
        <w:ind w:left="3402"/>
        <w:rPr>
          <w:rFonts w:ascii="Times New Roman" w:hAnsi="Times New Roman" w:cs="Times New Roman"/>
          <w:b/>
          <w:sz w:val="24"/>
          <w:szCs w:val="24"/>
        </w:rPr>
      </w:pPr>
    </w:p>
    <w:p w14:paraId="3DF89019" w14:textId="77777777" w:rsidR="00B024EE" w:rsidRPr="00A711FB" w:rsidRDefault="00B024EE" w:rsidP="00B125B6">
      <w:pPr>
        <w:ind w:left="3402"/>
        <w:rPr>
          <w:rFonts w:ascii="Times New Roman" w:hAnsi="Times New Roman" w:cs="Times New Roman"/>
          <w:b/>
          <w:sz w:val="24"/>
          <w:szCs w:val="24"/>
        </w:rPr>
      </w:pPr>
    </w:p>
    <w:p w14:paraId="7EBC945F" w14:textId="77777777" w:rsidR="00B024EE" w:rsidRPr="00A711FB" w:rsidRDefault="00B024EE" w:rsidP="00B125B6">
      <w:pPr>
        <w:ind w:left="3402"/>
        <w:rPr>
          <w:rFonts w:ascii="Times New Roman" w:hAnsi="Times New Roman" w:cs="Times New Roman"/>
          <w:b/>
          <w:sz w:val="24"/>
          <w:szCs w:val="24"/>
        </w:rPr>
      </w:pPr>
    </w:p>
    <w:p w14:paraId="2693FADE" w14:textId="77777777" w:rsidR="00B024EE" w:rsidRPr="00A711FB" w:rsidRDefault="00B024EE" w:rsidP="00B125B6">
      <w:pPr>
        <w:ind w:left="3402"/>
        <w:rPr>
          <w:rFonts w:ascii="Times New Roman" w:hAnsi="Times New Roman" w:cs="Times New Roman"/>
          <w:b/>
          <w:sz w:val="24"/>
          <w:szCs w:val="24"/>
        </w:rPr>
      </w:pPr>
    </w:p>
    <w:p w14:paraId="5F80C656" w14:textId="77777777" w:rsidR="00B024EE" w:rsidRPr="00A711FB" w:rsidRDefault="00B024EE" w:rsidP="00B125B6">
      <w:pPr>
        <w:ind w:left="3402"/>
        <w:rPr>
          <w:rFonts w:ascii="Times New Roman" w:hAnsi="Times New Roman" w:cs="Times New Roman"/>
          <w:b/>
          <w:sz w:val="24"/>
          <w:szCs w:val="24"/>
        </w:rPr>
      </w:pPr>
    </w:p>
    <w:p w14:paraId="0F39A55D" w14:textId="77777777" w:rsidR="00B024EE" w:rsidRPr="00A711FB" w:rsidRDefault="00B024EE" w:rsidP="00B125B6">
      <w:pPr>
        <w:ind w:left="3402"/>
        <w:rPr>
          <w:rFonts w:ascii="Times New Roman" w:hAnsi="Times New Roman" w:cs="Times New Roman"/>
          <w:b/>
          <w:sz w:val="24"/>
          <w:szCs w:val="24"/>
        </w:rPr>
      </w:pPr>
    </w:p>
    <w:p w14:paraId="058E0594" w14:textId="77777777" w:rsidR="00B024EE" w:rsidRPr="00A711FB" w:rsidRDefault="00B024EE" w:rsidP="00B125B6">
      <w:pPr>
        <w:ind w:left="3402"/>
        <w:rPr>
          <w:rFonts w:ascii="Times New Roman" w:hAnsi="Times New Roman" w:cs="Times New Roman"/>
          <w:b/>
          <w:sz w:val="24"/>
          <w:szCs w:val="24"/>
        </w:rPr>
      </w:pPr>
    </w:p>
    <w:p w14:paraId="13190031" w14:textId="77777777" w:rsidR="00B024EE" w:rsidRPr="00A711FB" w:rsidRDefault="00B024EE" w:rsidP="00B125B6">
      <w:pPr>
        <w:ind w:left="3402"/>
        <w:rPr>
          <w:rFonts w:ascii="Times New Roman" w:hAnsi="Times New Roman" w:cs="Times New Roman"/>
          <w:b/>
          <w:sz w:val="24"/>
          <w:szCs w:val="24"/>
        </w:rPr>
      </w:pPr>
    </w:p>
    <w:p w14:paraId="61F82E0E" w14:textId="77777777" w:rsidR="00B024EE" w:rsidRPr="00A711FB" w:rsidRDefault="00B024EE" w:rsidP="00B125B6">
      <w:pPr>
        <w:ind w:left="3402"/>
        <w:rPr>
          <w:rFonts w:ascii="Times New Roman" w:hAnsi="Times New Roman" w:cs="Times New Roman"/>
          <w:b/>
          <w:sz w:val="24"/>
          <w:szCs w:val="24"/>
        </w:rPr>
      </w:pPr>
    </w:p>
    <w:p w14:paraId="1FD7F836" w14:textId="77777777" w:rsidR="00B024EE" w:rsidRPr="00A711FB" w:rsidRDefault="00B024EE" w:rsidP="00B125B6">
      <w:pPr>
        <w:ind w:left="3402"/>
        <w:rPr>
          <w:rFonts w:ascii="Times New Roman" w:hAnsi="Times New Roman" w:cs="Times New Roman"/>
          <w:b/>
          <w:sz w:val="24"/>
          <w:szCs w:val="24"/>
        </w:rPr>
      </w:pPr>
    </w:p>
    <w:p w14:paraId="048928F4" w14:textId="77777777" w:rsidR="00B024EE" w:rsidRPr="00A711FB" w:rsidRDefault="00B024EE" w:rsidP="00B125B6">
      <w:pPr>
        <w:ind w:left="3402"/>
        <w:rPr>
          <w:rFonts w:ascii="Times New Roman" w:hAnsi="Times New Roman" w:cs="Times New Roman"/>
          <w:b/>
          <w:sz w:val="24"/>
          <w:szCs w:val="24"/>
        </w:rPr>
      </w:pPr>
    </w:p>
    <w:p w14:paraId="7478A164" w14:textId="77777777" w:rsidR="00B024EE" w:rsidRPr="00A711FB" w:rsidRDefault="00B024EE" w:rsidP="00B125B6">
      <w:pPr>
        <w:ind w:left="3402"/>
        <w:rPr>
          <w:rFonts w:ascii="Times New Roman" w:hAnsi="Times New Roman" w:cs="Times New Roman"/>
          <w:b/>
          <w:sz w:val="24"/>
          <w:szCs w:val="24"/>
        </w:rPr>
      </w:pPr>
    </w:p>
    <w:p w14:paraId="6D294D1E" w14:textId="77777777" w:rsidR="00B024EE" w:rsidRPr="00A711FB" w:rsidRDefault="00B024EE" w:rsidP="00FD6FE8">
      <w:pPr>
        <w:rPr>
          <w:rFonts w:ascii="Times New Roman" w:hAnsi="Times New Roman" w:cs="Times New Roman"/>
          <w:b/>
          <w:sz w:val="24"/>
          <w:szCs w:val="24"/>
        </w:rPr>
      </w:pPr>
    </w:p>
    <w:p w14:paraId="3C13233F" w14:textId="711C7E61" w:rsidR="00B125B6" w:rsidRPr="00A711FB" w:rsidRDefault="00B125B6" w:rsidP="00161A01">
      <w:pPr>
        <w:pStyle w:val="Heading1"/>
        <w:jc w:val="center"/>
        <w:rPr>
          <w:rFonts w:ascii="Times New Roman" w:hAnsi="Times New Roman" w:cs="Times New Roman"/>
          <w:b w:val="0"/>
          <w:sz w:val="24"/>
          <w:szCs w:val="24"/>
        </w:rPr>
      </w:pPr>
      <w:bookmarkStart w:id="2" w:name="_Toc80571217"/>
      <w:r w:rsidRPr="00A711FB">
        <w:rPr>
          <w:rFonts w:ascii="Times New Roman" w:hAnsi="Times New Roman" w:cs="Times New Roman"/>
          <w:sz w:val="24"/>
          <w:szCs w:val="24"/>
        </w:rPr>
        <w:lastRenderedPageBreak/>
        <w:t>ABSTRAK</w:t>
      </w:r>
      <w:bookmarkEnd w:id="2"/>
    </w:p>
    <w:p w14:paraId="453BEB2C" w14:textId="77777777" w:rsidR="00B125B6" w:rsidRPr="00A711FB" w:rsidRDefault="00B125B6" w:rsidP="00161A01">
      <w:pPr>
        <w:spacing w:line="240" w:lineRule="auto"/>
        <w:jc w:val="center"/>
        <w:rPr>
          <w:rFonts w:ascii="Times New Roman" w:hAnsi="Times New Roman" w:cs="Times New Roman"/>
          <w:b/>
          <w:sz w:val="24"/>
          <w:szCs w:val="24"/>
        </w:rPr>
      </w:pPr>
    </w:p>
    <w:p w14:paraId="3236664F" w14:textId="6F123626" w:rsidR="00144D10" w:rsidRPr="00A711FB" w:rsidRDefault="00B125B6" w:rsidP="00161A01">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lang w:eastAsia="id-ID"/>
        </w:rPr>
      </w:pPr>
      <w:r w:rsidRPr="00A711FB">
        <w:rPr>
          <w:rFonts w:ascii="Times New Roman" w:hAnsi="Times New Roman" w:cs="Times New Roman"/>
          <w:sz w:val="24"/>
          <w:szCs w:val="24"/>
          <w:lang w:val="en-ID"/>
        </w:rPr>
        <w:t>Tujuan dari penelitian ini adalah u</w:t>
      </w:r>
      <w:r w:rsidRPr="00A711FB">
        <w:rPr>
          <w:rFonts w:ascii="Times New Roman" w:hAnsi="Times New Roman" w:cs="Times New Roman"/>
          <w:sz w:val="24"/>
          <w:szCs w:val="24"/>
        </w:rPr>
        <w:t xml:space="preserve">ntuk mengetahui dan menganalisis Peran Komitmen Organisasi Dalam Memediasi Pengaruh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dan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Terhadap Kepuasan Kerja </w:t>
      </w:r>
      <w:r w:rsidR="00D4065D" w:rsidRPr="00A711FB">
        <w:rPr>
          <w:rFonts w:ascii="Times New Roman" w:hAnsi="Times New Roman" w:cs="Times New Roman"/>
          <w:sz w:val="24"/>
          <w:szCs w:val="24"/>
          <w:lang w:val="id-ID"/>
        </w:rPr>
        <w:t xml:space="preserve">Karyawan </w:t>
      </w:r>
      <w:r w:rsidRPr="00A711FB">
        <w:rPr>
          <w:rFonts w:ascii="Times New Roman" w:hAnsi="Times New Roman" w:cs="Times New Roman"/>
          <w:sz w:val="24"/>
          <w:szCs w:val="24"/>
        </w:rPr>
        <w:t>di PT Cebong Kayuindo (CKI)</w:t>
      </w:r>
      <w:r w:rsidRPr="00A711FB">
        <w:rPr>
          <w:rFonts w:ascii="Times New Roman" w:hAnsi="Times New Roman" w:cs="Times New Roman"/>
          <w:sz w:val="24"/>
          <w:szCs w:val="24"/>
          <w:lang w:val="en-ID"/>
        </w:rPr>
        <w:t xml:space="preserve">. Populasi dalam penelitian ini adalah </w:t>
      </w:r>
      <w:r w:rsidRPr="00A711FB">
        <w:rPr>
          <w:rFonts w:ascii="Times New Roman" w:hAnsi="Times New Roman" w:cs="Times New Roman"/>
          <w:sz w:val="24"/>
          <w:szCs w:val="24"/>
        </w:rPr>
        <w:t>398 karyawan di PT. Cebong Kayuindo (CKI).</w:t>
      </w:r>
      <w:r w:rsidRPr="00A711FB">
        <w:rPr>
          <w:rFonts w:ascii="Times New Roman" w:hAnsi="Times New Roman" w:cs="Times New Roman"/>
          <w:sz w:val="24"/>
          <w:szCs w:val="24"/>
          <w:lang w:val="en-ID"/>
        </w:rPr>
        <w:t xml:space="preserve"> Metode pengambilan sampel yang digunakan adalah </w:t>
      </w:r>
      <w:r w:rsidR="00742210" w:rsidRPr="00A711FB">
        <w:rPr>
          <w:rFonts w:ascii="Times New Roman" w:hAnsi="Times New Roman" w:cs="Times New Roman"/>
          <w:i/>
          <w:sz w:val="24"/>
          <w:szCs w:val="24"/>
          <w:lang w:val="en-ID"/>
        </w:rPr>
        <w:t>probability sampling</w:t>
      </w:r>
      <w:r w:rsidR="00742210" w:rsidRPr="00A711FB">
        <w:rPr>
          <w:rFonts w:ascii="Times New Roman" w:hAnsi="Times New Roman" w:cs="Times New Roman"/>
          <w:sz w:val="24"/>
          <w:szCs w:val="24"/>
          <w:lang w:val="en-ID"/>
        </w:rPr>
        <w:t xml:space="preserve"> </w:t>
      </w:r>
      <w:r w:rsidRPr="00A711FB">
        <w:rPr>
          <w:rFonts w:ascii="Times New Roman" w:hAnsi="Times New Roman" w:cs="Times New Roman"/>
          <w:sz w:val="24"/>
          <w:szCs w:val="24"/>
          <w:lang w:val="en-ID"/>
        </w:rPr>
        <w:t>dengan menggunakan t</w:t>
      </w:r>
      <w:r w:rsidRPr="00A711FB">
        <w:rPr>
          <w:rFonts w:ascii="Times New Roman" w:hAnsi="Times New Roman" w:cs="Times New Roman"/>
          <w:sz w:val="24"/>
          <w:szCs w:val="24"/>
        </w:rPr>
        <w:t>eknik pengambilan</w:t>
      </w:r>
      <w:r w:rsidR="00742210" w:rsidRPr="00A711FB">
        <w:rPr>
          <w:rFonts w:ascii="Times New Roman" w:hAnsi="Times New Roman" w:cs="Times New Roman"/>
          <w:sz w:val="24"/>
          <w:szCs w:val="24"/>
        </w:rPr>
        <w:t xml:space="preserve"> </w:t>
      </w:r>
      <w:r w:rsidR="00742210" w:rsidRPr="00A711FB">
        <w:rPr>
          <w:rFonts w:ascii="Times New Roman" w:hAnsi="Times New Roman" w:cs="Times New Roman"/>
          <w:i/>
          <w:sz w:val="24"/>
          <w:szCs w:val="24"/>
        </w:rPr>
        <w:t>Simple Random Sampling</w:t>
      </w:r>
      <w:r w:rsidRPr="00A711FB">
        <w:rPr>
          <w:rFonts w:ascii="Times New Roman" w:hAnsi="Times New Roman" w:cs="Times New Roman"/>
          <w:sz w:val="24"/>
          <w:szCs w:val="24"/>
        </w:rPr>
        <w:t xml:space="preserve"> </w:t>
      </w:r>
      <w:r w:rsidR="00742210" w:rsidRPr="00A711FB">
        <w:rPr>
          <w:rFonts w:ascii="Times New Roman" w:hAnsi="Times New Roman" w:cs="Times New Roman"/>
          <w:sz w:val="24"/>
          <w:szCs w:val="24"/>
          <w:lang w:val="id-ID"/>
        </w:rPr>
        <w:t xml:space="preserve">menggunakan </w:t>
      </w:r>
      <w:r w:rsidRPr="00A711FB">
        <w:rPr>
          <w:rFonts w:ascii="Times New Roman" w:hAnsi="Times New Roman" w:cs="Times New Roman"/>
          <w:sz w:val="24"/>
          <w:szCs w:val="24"/>
        </w:rPr>
        <w:t xml:space="preserve">rumus </w:t>
      </w:r>
      <w:r w:rsidRPr="00A711FB">
        <w:rPr>
          <w:rFonts w:ascii="Times New Roman" w:hAnsi="Times New Roman" w:cs="Times New Roman"/>
          <w:i/>
          <w:sz w:val="24"/>
          <w:szCs w:val="24"/>
        </w:rPr>
        <w:t>slovin</w:t>
      </w:r>
      <w:r w:rsidRPr="00A711FB">
        <w:rPr>
          <w:rFonts w:ascii="Times New Roman" w:hAnsi="Times New Roman" w:cs="Times New Roman"/>
          <w:sz w:val="24"/>
          <w:szCs w:val="24"/>
        </w:rPr>
        <w:t xml:space="preserve"> </w:t>
      </w:r>
      <w:r w:rsidR="009C7094" w:rsidRPr="00A711FB">
        <w:rPr>
          <w:rFonts w:ascii="Times New Roman" w:hAnsi="Times New Roman" w:cs="Times New Roman"/>
          <w:sz w:val="24"/>
          <w:szCs w:val="24"/>
          <w:lang w:val="id-ID"/>
        </w:rPr>
        <w:t>sehingga sampel dalam</w:t>
      </w:r>
      <w:r w:rsidRPr="00A711FB">
        <w:rPr>
          <w:rFonts w:ascii="Times New Roman" w:hAnsi="Times New Roman" w:cs="Times New Roman"/>
          <w:sz w:val="24"/>
          <w:szCs w:val="24"/>
        </w:rPr>
        <w:t xml:space="preserve"> </w:t>
      </w:r>
      <w:r w:rsidR="009C7094" w:rsidRPr="00A711FB">
        <w:rPr>
          <w:rFonts w:ascii="Times New Roman" w:hAnsi="Times New Roman" w:cs="Times New Roman"/>
          <w:sz w:val="24"/>
          <w:szCs w:val="24"/>
          <w:lang w:val="id-ID"/>
        </w:rPr>
        <w:t xml:space="preserve">penelitian ini adalah </w:t>
      </w:r>
      <w:r w:rsidRPr="00A711FB">
        <w:rPr>
          <w:rFonts w:ascii="Times New Roman" w:hAnsi="Times New Roman" w:cs="Times New Roman"/>
          <w:sz w:val="24"/>
          <w:szCs w:val="24"/>
        </w:rPr>
        <w:t>200 responden.</w:t>
      </w:r>
      <w:r w:rsidRPr="00A711FB">
        <w:rPr>
          <w:rFonts w:ascii="Times New Roman" w:hAnsi="Times New Roman" w:cs="Times New Roman"/>
          <w:sz w:val="24"/>
          <w:szCs w:val="24"/>
          <w:lang w:val="en-ID"/>
        </w:rPr>
        <w:t xml:space="preserve"> K</w:t>
      </w:r>
      <w:r w:rsidRPr="00A711FB">
        <w:rPr>
          <w:rFonts w:ascii="Times New Roman" w:hAnsi="Times New Roman" w:cs="Times New Roman"/>
          <w:sz w:val="24"/>
          <w:szCs w:val="24"/>
          <w:lang w:eastAsia="id-ID"/>
        </w:rPr>
        <w:t>emudian dilakukan statistik deskriptif, uji validitas, uji reliabilitas, uji asumsi klasik, dan analisis regresi linier berganda kemudian uji sobel</w:t>
      </w:r>
      <w:r w:rsidR="00144D10" w:rsidRPr="00A711FB">
        <w:rPr>
          <w:rFonts w:ascii="Times New Roman" w:hAnsi="Times New Roman" w:cs="Times New Roman"/>
          <w:sz w:val="24"/>
          <w:szCs w:val="24"/>
          <w:lang w:eastAsia="id-ID"/>
        </w:rPr>
        <w:t xml:space="preserve">. Hasil analisis regresi pertama </w:t>
      </w:r>
      <w:r w:rsidRPr="00A711FB">
        <w:rPr>
          <w:rFonts w:ascii="Times New Roman" w:hAnsi="Times New Roman" w:cs="Times New Roman"/>
          <w:sz w:val="24"/>
          <w:szCs w:val="24"/>
          <w:lang w:eastAsia="id-ID"/>
        </w:rPr>
        <w:t xml:space="preserve">menunjukan </w:t>
      </w:r>
      <w:r w:rsidRPr="00A711FB">
        <w:rPr>
          <w:rFonts w:ascii="Times New Roman" w:hAnsi="Times New Roman" w:cs="Times New Roman"/>
          <w:i/>
          <w:sz w:val="24"/>
          <w:szCs w:val="24"/>
          <w:lang w:eastAsia="id-ID"/>
        </w:rPr>
        <w:t>Work Engagement</w:t>
      </w:r>
      <w:r w:rsidR="00144D10" w:rsidRPr="00A711FB">
        <w:rPr>
          <w:rFonts w:ascii="Times New Roman" w:hAnsi="Times New Roman" w:cs="Times New Roman"/>
          <w:sz w:val="24"/>
          <w:szCs w:val="24"/>
          <w:lang w:eastAsia="id-ID"/>
        </w:rPr>
        <w:t xml:space="preserve"> tidak berpengaruh positif terhadap</w:t>
      </w:r>
      <w:r w:rsidRPr="00A711FB">
        <w:rPr>
          <w:rFonts w:ascii="Times New Roman" w:hAnsi="Times New Roman" w:cs="Times New Roman"/>
          <w:sz w:val="24"/>
          <w:szCs w:val="24"/>
          <w:lang w:eastAsia="id-ID"/>
        </w:rPr>
        <w:t xml:space="preserve"> Kepuasan Kerja</w:t>
      </w:r>
      <w:r w:rsidR="00144D10" w:rsidRPr="00A711FB">
        <w:rPr>
          <w:rFonts w:ascii="Times New Roman" w:hAnsi="Times New Roman" w:cs="Times New Roman"/>
          <w:sz w:val="24"/>
          <w:szCs w:val="24"/>
          <w:lang w:eastAsia="id-ID"/>
        </w:rPr>
        <w:t>.</w:t>
      </w:r>
      <w:r w:rsidRPr="00A711FB">
        <w:rPr>
          <w:rFonts w:ascii="Times New Roman" w:hAnsi="Times New Roman" w:cs="Times New Roman"/>
          <w:sz w:val="24"/>
          <w:szCs w:val="24"/>
          <w:lang w:eastAsia="id-ID"/>
        </w:rPr>
        <w:t xml:space="preserve"> </w:t>
      </w:r>
      <w:r w:rsidR="00144D10" w:rsidRPr="00A711FB">
        <w:rPr>
          <w:rFonts w:ascii="Times New Roman" w:hAnsi="Times New Roman" w:cs="Times New Roman"/>
          <w:sz w:val="24"/>
          <w:szCs w:val="24"/>
          <w:lang w:eastAsia="id-ID"/>
        </w:rPr>
        <w:t xml:space="preserve">Sedangkan variable </w:t>
      </w:r>
      <w:r w:rsidR="00144D10" w:rsidRPr="00A711FB">
        <w:rPr>
          <w:rFonts w:ascii="Times New Roman" w:hAnsi="Times New Roman" w:cs="Times New Roman"/>
          <w:i/>
          <w:sz w:val="24"/>
          <w:szCs w:val="24"/>
          <w:lang w:eastAsia="id-ID"/>
        </w:rPr>
        <w:t>Self Efficacy</w:t>
      </w:r>
      <w:r w:rsidR="00144D10" w:rsidRPr="00A711FB">
        <w:rPr>
          <w:rFonts w:ascii="Times New Roman" w:hAnsi="Times New Roman" w:cs="Times New Roman"/>
          <w:sz w:val="24"/>
          <w:szCs w:val="24"/>
          <w:lang w:eastAsia="id-ID"/>
        </w:rPr>
        <w:t xml:space="preserve"> </w:t>
      </w:r>
      <w:r w:rsidR="00BC0073">
        <w:rPr>
          <w:rFonts w:ascii="Times New Roman" w:hAnsi="Times New Roman" w:cs="Times New Roman"/>
          <w:sz w:val="24"/>
          <w:szCs w:val="24"/>
          <w:lang w:val="id-ID" w:eastAsia="id-ID"/>
        </w:rPr>
        <w:t xml:space="preserve">dan Komitmen Organisasi </w:t>
      </w:r>
      <w:r w:rsidR="00144D10" w:rsidRPr="00A711FB">
        <w:rPr>
          <w:rFonts w:ascii="Times New Roman" w:hAnsi="Times New Roman" w:cs="Times New Roman"/>
          <w:sz w:val="24"/>
          <w:szCs w:val="24"/>
          <w:lang w:eastAsia="id-ID"/>
        </w:rPr>
        <w:t xml:space="preserve">berpengaruh positif terhadap Kepuasan Kerja.  Kemudian hasil analisis regresi kedua menunjukan </w:t>
      </w:r>
      <w:r w:rsidR="00144D10" w:rsidRPr="00A711FB">
        <w:rPr>
          <w:rFonts w:ascii="Times New Roman" w:hAnsi="Times New Roman" w:cs="Times New Roman"/>
          <w:i/>
          <w:sz w:val="24"/>
          <w:szCs w:val="24"/>
          <w:lang w:eastAsia="id-ID"/>
        </w:rPr>
        <w:t xml:space="preserve">Work Engagement </w:t>
      </w:r>
      <w:r w:rsidR="00144D10" w:rsidRPr="00A711FB">
        <w:rPr>
          <w:rFonts w:ascii="Times New Roman" w:hAnsi="Times New Roman" w:cs="Times New Roman"/>
          <w:sz w:val="24"/>
          <w:szCs w:val="24"/>
          <w:lang w:eastAsia="id-ID"/>
        </w:rPr>
        <w:t xml:space="preserve">dan </w:t>
      </w:r>
      <w:r w:rsidR="00144D10" w:rsidRPr="00A711FB">
        <w:rPr>
          <w:rFonts w:ascii="Times New Roman" w:hAnsi="Times New Roman" w:cs="Times New Roman"/>
          <w:i/>
          <w:sz w:val="24"/>
          <w:szCs w:val="24"/>
          <w:lang w:eastAsia="id-ID"/>
        </w:rPr>
        <w:t xml:space="preserve">Self Efficacy </w:t>
      </w:r>
      <w:r w:rsidR="00144D10" w:rsidRPr="00A711FB">
        <w:rPr>
          <w:rFonts w:ascii="Times New Roman" w:hAnsi="Times New Roman" w:cs="Times New Roman"/>
          <w:sz w:val="24"/>
          <w:szCs w:val="24"/>
          <w:lang w:eastAsia="id-ID"/>
        </w:rPr>
        <w:t xml:space="preserve">berpengaruh positif terhadap Komitmen Organisasi. Hasil Uji Sobel untuk variabel </w:t>
      </w:r>
      <w:r w:rsidR="00144D10" w:rsidRPr="00A711FB">
        <w:rPr>
          <w:rFonts w:ascii="Times New Roman" w:hAnsi="Times New Roman" w:cs="Times New Roman"/>
          <w:i/>
          <w:sz w:val="24"/>
          <w:szCs w:val="24"/>
          <w:lang w:eastAsia="id-ID"/>
        </w:rPr>
        <w:t>Work Engagement</w:t>
      </w:r>
      <w:r w:rsidR="00144D10" w:rsidRPr="00A711FB">
        <w:rPr>
          <w:rFonts w:ascii="Times New Roman" w:hAnsi="Times New Roman" w:cs="Times New Roman"/>
          <w:sz w:val="24"/>
          <w:szCs w:val="24"/>
          <w:lang w:eastAsia="id-ID"/>
        </w:rPr>
        <w:t xml:space="preserve"> sebesar </w:t>
      </w:r>
      <w:r w:rsidR="000852AE">
        <w:rPr>
          <w:rFonts w:ascii="Times New Roman" w:hAnsi="Times New Roman" w:cs="Times New Roman"/>
          <w:sz w:val="24"/>
          <w:szCs w:val="24"/>
          <w:lang w:val="id-ID" w:eastAsia="id-ID"/>
        </w:rPr>
        <w:t>2,471</w:t>
      </w:r>
      <w:r w:rsidR="00144D10" w:rsidRPr="00A711FB">
        <w:rPr>
          <w:rFonts w:ascii="Times New Roman" w:hAnsi="Times New Roman" w:cs="Times New Roman"/>
          <w:sz w:val="24"/>
          <w:szCs w:val="24"/>
          <w:lang w:eastAsia="id-ID"/>
        </w:rPr>
        <w:t xml:space="preserve"> </w:t>
      </w:r>
      <w:r w:rsidR="000852AE">
        <w:rPr>
          <w:rFonts w:ascii="Times New Roman" w:hAnsi="Times New Roman" w:cs="Times New Roman"/>
          <w:sz w:val="24"/>
          <w:szCs w:val="24"/>
          <w:lang w:val="id-ID" w:eastAsia="id-ID"/>
        </w:rPr>
        <w:t>&gt;</w:t>
      </w:r>
      <w:r w:rsidR="00144D10" w:rsidRPr="00A711FB">
        <w:rPr>
          <w:rFonts w:ascii="Times New Roman" w:hAnsi="Times New Roman" w:cs="Times New Roman"/>
          <w:sz w:val="24"/>
          <w:szCs w:val="24"/>
          <w:lang w:eastAsia="id-ID"/>
        </w:rPr>
        <w:t xml:space="preserve"> 1,65 yang artinya variabel Komitmen Organisasi mampu memediasi antara variabel </w:t>
      </w:r>
      <w:r w:rsidR="00144D10" w:rsidRPr="00A711FB">
        <w:rPr>
          <w:rFonts w:ascii="Times New Roman" w:hAnsi="Times New Roman" w:cs="Times New Roman"/>
          <w:i/>
          <w:sz w:val="24"/>
          <w:szCs w:val="24"/>
          <w:lang w:eastAsia="id-ID"/>
        </w:rPr>
        <w:t xml:space="preserve">Work Engagement </w:t>
      </w:r>
      <w:r w:rsidR="00144D10" w:rsidRPr="00A711FB">
        <w:rPr>
          <w:rFonts w:ascii="Times New Roman" w:hAnsi="Times New Roman" w:cs="Times New Roman"/>
          <w:sz w:val="24"/>
          <w:szCs w:val="24"/>
          <w:lang w:eastAsia="id-ID"/>
        </w:rPr>
        <w:t xml:space="preserve">terhadap Kepuasan Kerja. Hasil Uji Sobel untuk variabel </w:t>
      </w:r>
      <w:r w:rsidR="00144D10" w:rsidRPr="00A711FB">
        <w:rPr>
          <w:rFonts w:ascii="Times New Roman" w:hAnsi="Times New Roman" w:cs="Times New Roman"/>
          <w:i/>
          <w:sz w:val="24"/>
          <w:szCs w:val="24"/>
          <w:lang w:eastAsia="id-ID"/>
        </w:rPr>
        <w:t>Self Efficacy</w:t>
      </w:r>
      <w:r w:rsidR="00144D10" w:rsidRPr="00A711FB">
        <w:rPr>
          <w:rFonts w:ascii="Times New Roman" w:hAnsi="Times New Roman" w:cs="Times New Roman"/>
          <w:sz w:val="24"/>
          <w:szCs w:val="24"/>
          <w:lang w:eastAsia="id-ID"/>
        </w:rPr>
        <w:t xml:space="preserve"> sebesar </w:t>
      </w:r>
      <w:r w:rsidR="000852AE">
        <w:rPr>
          <w:rFonts w:ascii="Times New Roman" w:hAnsi="Times New Roman" w:cs="Times New Roman"/>
          <w:sz w:val="24"/>
          <w:szCs w:val="24"/>
          <w:lang w:val="id-ID" w:eastAsia="id-ID"/>
        </w:rPr>
        <w:t>3,847</w:t>
      </w:r>
      <w:r w:rsidR="00144D10" w:rsidRPr="00A711FB">
        <w:rPr>
          <w:rFonts w:ascii="Times New Roman" w:hAnsi="Times New Roman" w:cs="Times New Roman"/>
          <w:sz w:val="24"/>
          <w:szCs w:val="24"/>
          <w:lang w:eastAsia="id-ID"/>
        </w:rPr>
        <w:t xml:space="preserve"> </w:t>
      </w:r>
      <w:r w:rsidR="000852AE">
        <w:rPr>
          <w:rFonts w:ascii="Times New Roman" w:hAnsi="Times New Roman" w:cs="Times New Roman"/>
          <w:sz w:val="24"/>
          <w:szCs w:val="24"/>
          <w:lang w:val="id-ID" w:eastAsia="id-ID"/>
        </w:rPr>
        <w:t>&gt;</w:t>
      </w:r>
      <w:r w:rsidR="00144D10" w:rsidRPr="00A711FB">
        <w:rPr>
          <w:rFonts w:ascii="Times New Roman" w:hAnsi="Times New Roman" w:cs="Times New Roman"/>
          <w:sz w:val="24"/>
          <w:szCs w:val="24"/>
          <w:lang w:eastAsia="id-ID"/>
        </w:rPr>
        <w:t xml:space="preserve"> 1,65 yang artinya variabel Komitmen Organisasi mampu memediasi antara variabel </w:t>
      </w:r>
      <w:r w:rsidR="00144D10" w:rsidRPr="00A711FB">
        <w:rPr>
          <w:rFonts w:ascii="Times New Roman" w:hAnsi="Times New Roman" w:cs="Times New Roman"/>
          <w:i/>
          <w:sz w:val="24"/>
          <w:szCs w:val="24"/>
          <w:lang w:eastAsia="id-ID"/>
        </w:rPr>
        <w:t>Self Efficacy</w:t>
      </w:r>
      <w:r w:rsidR="00144D10" w:rsidRPr="00A711FB">
        <w:rPr>
          <w:rFonts w:ascii="Times New Roman" w:hAnsi="Times New Roman" w:cs="Times New Roman"/>
          <w:sz w:val="24"/>
          <w:szCs w:val="24"/>
          <w:lang w:eastAsia="id-ID"/>
        </w:rPr>
        <w:t xml:space="preserve"> terhadap Kepuasan Kerja. </w:t>
      </w:r>
    </w:p>
    <w:p w14:paraId="4233B8D3" w14:textId="77777777" w:rsidR="00B125B6" w:rsidRPr="00A711FB" w:rsidRDefault="00B125B6" w:rsidP="00161A01">
      <w:pPr>
        <w:spacing w:line="240" w:lineRule="auto"/>
        <w:jc w:val="both"/>
        <w:rPr>
          <w:rFonts w:ascii="Times New Roman" w:hAnsi="Times New Roman" w:cs="Times New Roman"/>
          <w:spacing w:val="4"/>
          <w:sz w:val="24"/>
          <w:szCs w:val="24"/>
        </w:rPr>
      </w:pPr>
    </w:p>
    <w:p w14:paraId="6556554C" w14:textId="0C54AFB2" w:rsidR="00B125B6" w:rsidRPr="00A711FB" w:rsidRDefault="00B125B6" w:rsidP="00161A01">
      <w:pPr>
        <w:spacing w:after="160" w:line="240" w:lineRule="auto"/>
        <w:ind w:left="1276" w:hanging="1276"/>
        <w:rPr>
          <w:rFonts w:ascii="Times New Roman" w:hAnsi="Times New Roman" w:cs="Times New Roman"/>
          <w:b/>
          <w:sz w:val="24"/>
          <w:szCs w:val="24"/>
        </w:rPr>
      </w:pPr>
      <w:r w:rsidRPr="00A711FB">
        <w:rPr>
          <w:rFonts w:ascii="Times New Roman" w:hAnsi="Times New Roman" w:cs="Times New Roman"/>
          <w:b/>
          <w:spacing w:val="4"/>
          <w:sz w:val="24"/>
          <w:szCs w:val="24"/>
        </w:rPr>
        <w:t>Kata kunci:</w:t>
      </w:r>
      <w:r w:rsidRPr="00A711FB">
        <w:rPr>
          <w:rFonts w:ascii="Times New Roman" w:hAnsi="Times New Roman" w:cs="Times New Roman"/>
          <w:spacing w:val="4"/>
          <w:sz w:val="24"/>
          <w:szCs w:val="24"/>
        </w:rPr>
        <w:t xml:space="preserve"> </w:t>
      </w:r>
      <w:r w:rsidR="00623C11" w:rsidRPr="00A711FB">
        <w:rPr>
          <w:rFonts w:ascii="Times New Roman" w:hAnsi="Times New Roman" w:cs="Times New Roman"/>
          <w:sz w:val="24"/>
          <w:szCs w:val="24"/>
          <w:lang w:eastAsia="id-ID"/>
        </w:rPr>
        <w:t>Kepuasan Kerja</w:t>
      </w:r>
      <w:r w:rsidR="00623C11" w:rsidRPr="00A711FB">
        <w:rPr>
          <w:rFonts w:ascii="Times New Roman" w:hAnsi="Times New Roman" w:cs="Times New Roman"/>
          <w:i/>
          <w:sz w:val="24"/>
          <w:szCs w:val="24"/>
          <w:lang w:eastAsia="id-ID"/>
        </w:rPr>
        <w:t>, Work Engagement</w:t>
      </w:r>
      <w:r w:rsidR="00623C11" w:rsidRPr="00A711FB">
        <w:rPr>
          <w:rFonts w:ascii="Times New Roman" w:hAnsi="Times New Roman" w:cs="Times New Roman"/>
          <w:spacing w:val="4"/>
          <w:sz w:val="24"/>
          <w:szCs w:val="24"/>
        </w:rPr>
        <w:t xml:space="preserve">, </w:t>
      </w:r>
      <w:r w:rsidR="00623C11" w:rsidRPr="00A711FB">
        <w:rPr>
          <w:rFonts w:ascii="Times New Roman" w:hAnsi="Times New Roman" w:cs="Times New Roman"/>
          <w:i/>
          <w:sz w:val="24"/>
          <w:szCs w:val="24"/>
          <w:lang w:eastAsia="id-ID"/>
        </w:rPr>
        <w:t>Self Efficac</w:t>
      </w:r>
      <w:r w:rsidR="00D4065D" w:rsidRPr="00A711FB">
        <w:rPr>
          <w:rFonts w:ascii="Times New Roman" w:hAnsi="Times New Roman" w:cs="Times New Roman"/>
          <w:i/>
          <w:sz w:val="24"/>
          <w:szCs w:val="24"/>
          <w:lang w:val="id-ID" w:eastAsia="id-ID"/>
        </w:rPr>
        <w:t>y</w:t>
      </w:r>
      <w:r w:rsidR="00623C11" w:rsidRPr="00A711FB">
        <w:rPr>
          <w:rFonts w:ascii="Times New Roman" w:hAnsi="Times New Roman" w:cs="Times New Roman"/>
          <w:i/>
          <w:sz w:val="24"/>
          <w:szCs w:val="24"/>
          <w:lang w:eastAsia="id-ID"/>
        </w:rPr>
        <w:t xml:space="preserve">, </w:t>
      </w:r>
      <w:r w:rsidR="00623C11" w:rsidRPr="00A711FB">
        <w:rPr>
          <w:rFonts w:ascii="Times New Roman" w:hAnsi="Times New Roman" w:cs="Times New Roman"/>
          <w:sz w:val="24"/>
          <w:szCs w:val="24"/>
          <w:lang w:eastAsia="id-ID"/>
        </w:rPr>
        <w:t>Komitmen Organisasi</w:t>
      </w:r>
    </w:p>
    <w:p w14:paraId="4D5D7B5C" w14:textId="518B5958" w:rsidR="00623C11" w:rsidRPr="00A711FB" w:rsidRDefault="00B125B6">
      <w:pPr>
        <w:spacing w:after="160" w:line="259" w:lineRule="auto"/>
        <w:rPr>
          <w:rFonts w:ascii="Times New Roman" w:hAnsi="Times New Roman" w:cs="Times New Roman"/>
          <w:b/>
          <w:sz w:val="24"/>
          <w:szCs w:val="24"/>
        </w:rPr>
      </w:pPr>
      <w:r w:rsidRPr="00A711FB">
        <w:rPr>
          <w:rFonts w:ascii="Times New Roman" w:hAnsi="Times New Roman" w:cs="Times New Roman"/>
          <w:b/>
          <w:sz w:val="24"/>
          <w:szCs w:val="24"/>
        </w:rPr>
        <w:br w:type="page"/>
      </w:r>
    </w:p>
    <w:p w14:paraId="736BB27D" w14:textId="566E70B5" w:rsidR="00623C11" w:rsidRPr="00A711FB" w:rsidRDefault="00623C11" w:rsidP="00161A01">
      <w:pPr>
        <w:pStyle w:val="Heading1"/>
        <w:jc w:val="center"/>
        <w:rPr>
          <w:rFonts w:ascii="Times New Roman" w:hAnsi="Times New Roman" w:cs="Times New Roman"/>
          <w:i/>
          <w:iCs/>
          <w:sz w:val="24"/>
          <w:szCs w:val="24"/>
        </w:rPr>
      </w:pPr>
      <w:bookmarkStart w:id="3" w:name="_Toc80571218"/>
      <w:r w:rsidRPr="00A711FB">
        <w:rPr>
          <w:rFonts w:ascii="Times New Roman" w:hAnsi="Times New Roman" w:cs="Times New Roman"/>
          <w:i/>
          <w:iCs/>
          <w:sz w:val="24"/>
          <w:szCs w:val="24"/>
        </w:rPr>
        <w:lastRenderedPageBreak/>
        <w:t>ABSTRACT</w:t>
      </w:r>
      <w:bookmarkEnd w:id="3"/>
    </w:p>
    <w:p w14:paraId="036463DA" w14:textId="77777777" w:rsidR="00D622EC" w:rsidRPr="00A711FB" w:rsidRDefault="00D622EC" w:rsidP="00161A01">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i/>
          <w:iCs/>
          <w:sz w:val="24"/>
          <w:szCs w:val="24"/>
        </w:rPr>
      </w:pPr>
    </w:p>
    <w:p w14:paraId="786A5EBD" w14:textId="7F858508" w:rsidR="00623C11" w:rsidRPr="00A711FB" w:rsidRDefault="00623C11" w:rsidP="00161A01">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i/>
          <w:iCs/>
          <w:sz w:val="24"/>
          <w:szCs w:val="24"/>
        </w:rPr>
      </w:pPr>
      <w:r w:rsidRPr="00A711FB">
        <w:rPr>
          <w:rFonts w:ascii="Times New Roman" w:hAnsi="Times New Roman" w:cs="Times New Roman"/>
          <w:i/>
          <w:iCs/>
          <w:sz w:val="24"/>
          <w:szCs w:val="24"/>
        </w:rPr>
        <w:t xml:space="preserve">The purpose of this study was to determine and analyze the role of organizational </w:t>
      </w:r>
      <w:r w:rsidRPr="00A711FB">
        <w:rPr>
          <w:rFonts w:ascii="Times New Roman" w:hAnsi="Times New Roman" w:cs="Times New Roman"/>
          <w:i/>
          <w:iCs/>
          <w:sz w:val="24"/>
          <w:szCs w:val="24"/>
          <w:lang w:val="en-ID"/>
        </w:rPr>
        <w:t>commitment</w:t>
      </w:r>
      <w:r w:rsidRPr="00A711FB">
        <w:rPr>
          <w:rFonts w:ascii="Times New Roman" w:hAnsi="Times New Roman" w:cs="Times New Roman"/>
          <w:i/>
          <w:iCs/>
          <w:sz w:val="24"/>
          <w:szCs w:val="24"/>
        </w:rPr>
        <w:t xml:space="preserve"> in mediating the effect of work engagement and self-efficacy on job satisfaction at PT Cebong Kayuindo (CKI). The population in this study were 398 employees at PT. Cebong Kayuindo (CKI). The sampling method used is Simple Random Sampling using </w:t>
      </w:r>
      <w:r w:rsidR="00F14899" w:rsidRPr="00A711FB">
        <w:rPr>
          <w:rFonts w:ascii="Times New Roman" w:hAnsi="Times New Roman" w:cs="Times New Roman"/>
          <w:i/>
          <w:iCs/>
          <w:sz w:val="24"/>
          <w:szCs w:val="24"/>
          <w:lang w:val="id-ID"/>
        </w:rPr>
        <w:t>a random</w:t>
      </w:r>
      <w:r w:rsidRPr="00A711FB">
        <w:rPr>
          <w:rFonts w:ascii="Times New Roman" w:hAnsi="Times New Roman" w:cs="Times New Roman"/>
          <w:i/>
          <w:iCs/>
          <w:sz w:val="24"/>
          <w:szCs w:val="24"/>
        </w:rPr>
        <w:t xml:space="preserve"> sampling technique </w:t>
      </w:r>
      <w:r w:rsidR="00F14899" w:rsidRPr="00A711FB">
        <w:rPr>
          <w:rFonts w:ascii="Times New Roman" w:hAnsi="Times New Roman" w:cs="Times New Roman"/>
          <w:i/>
          <w:iCs/>
          <w:sz w:val="24"/>
          <w:szCs w:val="24"/>
          <w:lang w:val="id-ID"/>
        </w:rPr>
        <w:t xml:space="preserve">using the Slovin </w:t>
      </w:r>
      <w:r w:rsidR="00F96B5D" w:rsidRPr="00A711FB">
        <w:rPr>
          <w:rFonts w:ascii="Times New Roman" w:hAnsi="Times New Roman" w:cs="Times New Roman"/>
          <w:i/>
          <w:iCs/>
          <w:sz w:val="24"/>
          <w:szCs w:val="24"/>
          <w:lang w:val="id-ID"/>
        </w:rPr>
        <w:t xml:space="preserve">formula so that the sample in study was </w:t>
      </w:r>
      <w:r w:rsidRPr="00A711FB">
        <w:rPr>
          <w:rFonts w:ascii="Times New Roman" w:hAnsi="Times New Roman" w:cs="Times New Roman"/>
          <w:i/>
          <w:iCs/>
          <w:sz w:val="24"/>
          <w:szCs w:val="24"/>
        </w:rPr>
        <w:t>200 respondents. Then performed descriptive statistics, validity test, reliability test, classical assumption test, and multiple linear regression analysis then Sobel test. The results of the first regression analysis show that Work Engagemen</w:t>
      </w:r>
      <w:r w:rsidR="00BC0073">
        <w:rPr>
          <w:rFonts w:ascii="Times New Roman" w:hAnsi="Times New Roman" w:cs="Times New Roman"/>
          <w:i/>
          <w:iCs/>
          <w:sz w:val="24"/>
          <w:szCs w:val="24"/>
        </w:rPr>
        <w:t xml:space="preserve">t does </w:t>
      </w:r>
      <w:r w:rsidRPr="00A711FB">
        <w:rPr>
          <w:rFonts w:ascii="Times New Roman" w:hAnsi="Times New Roman" w:cs="Times New Roman"/>
          <w:i/>
          <w:iCs/>
          <w:sz w:val="24"/>
          <w:szCs w:val="24"/>
        </w:rPr>
        <w:t>no</w:t>
      </w:r>
      <w:r w:rsidR="00BC0073">
        <w:rPr>
          <w:rFonts w:ascii="Times New Roman" w:hAnsi="Times New Roman" w:cs="Times New Roman"/>
          <w:i/>
          <w:iCs/>
          <w:sz w:val="24"/>
          <w:szCs w:val="24"/>
          <w:lang w:val="id-ID"/>
        </w:rPr>
        <w:t>t have</w:t>
      </w:r>
      <w:r w:rsidRPr="00A711FB">
        <w:rPr>
          <w:rFonts w:ascii="Times New Roman" w:hAnsi="Times New Roman" w:cs="Times New Roman"/>
          <w:i/>
          <w:iCs/>
          <w:sz w:val="24"/>
          <w:szCs w:val="24"/>
        </w:rPr>
        <w:t xml:space="preserve"> positive effect on Job Satisfaction. While the variable Self Efficacy</w:t>
      </w:r>
      <w:r w:rsidR="00BC0073">
        <w:rPr>
          <w:rFonts w:ascii="Times New Roman" w:hAnsi="Times New Roman" w:cs="Times New Roman"/>
          <w:i/>
          <w:iCs/>
          <w:sz w:val="24"/>
          <w:szCs w:val="24"/>
          <w:lang w:val="id-ID"/>
        </w:rPr>
        <w:t xml:space="preserve"> and Organizational Commitment</w:t>
      </w:r>
      <w:r w:rsidRPr="00A711FB">
        <w:rPr>
          <w:rFonts w:ascii="Times New Roman" w:hAnsi="Times New Roman" w:cs="Times New Roman"/>
          <w:i/>
          <w:iCs/>
          <w:sz w:val="24"/>
          <w:szCs w:val="24"/>
        </w:rPr>
        <w:t xml:space="preserve"> has a positive effect on Job Satisfaction. Then the results of the second regression analysis show that Work Engagement and Self Efficacy have a positive effect on Organizational Commitment. The Sobel test results for the Work Engagement variable are </w:t>
      </w:r>
      <w:r w:rsidR="000852AE">
        <w:rPr>
          <w:rFonts w:ascii="Times New Roman" w:hAnsi="Times New Roman" w:cs="Times New Roman"/>
          <w:i/>
          <w:iCs/>
          <w:sz w:val="24"/>
          <w:szCs w:val="24"/>
          <w:lang w:val="id-ID"/>
        </w:rPr>
        <w:t>2.471</w:t>
      </w:r>
      <w:r w:rsidRPr="00A711FB">
        <w:rPr>
          <w:rFonts w:ascii="Times New Roman" w:hAnsi="Times New Roman" w:cs="Times New Roman"/>
          <w:i/>
          <w:iCs/>
          <w:sz w:val="24"/>
          <w:szCs w:val="24"/>
        </w:rPr>
        <w:t xml:space="preserve"> </w:t>
      </w:r>
      <w:r w:rsidR="000852AE">
        <w:rPr>
          <w:rFonts w:ascii="Times New Roman" w:hAnsi="Times New Roman" w:cs="Times New Roman"/>
          <w:i/>
          <w:iCs/>
          <w:sz w:val="24"/>
          <w:szCs w:val="24"/>
          <w:lang w:val="id-ID"/>
        </w:rPr>
        <w:t>&gt;</w:t>
      </w:r>
      <w:r w:rsidRPr="00A711FB">
        <w:rPr>
          <w:rFonts w:ascii="Times New Roman" w:hAnsi="Times New Roman" w:cs="Times New Roman"/>
          <w:i/>
          <w:iCs/>
          <w:sz w:val="24"/>
          <w:szCs w:val="24"/>
        </w:rPr>
        <w:t xml:space="preserve"> 1.65, which means that the Organizational Commitment variable is not able to mediate between the Work Engagement variables and Job Satisfaction. The results of the Sobel test for the Self Efficacy variable are </w:t>
      </w:r>
      <w:r w:rsidR="000852AE">
        <w:rPr>
          <w:rFonts w:ascii="Times New Roman" w:hAnsi="Times New Roman" w:cs="Times New Roman"/>
          <w:i/>
          <w:iCs/>
          <w:sz w:val="24"/>
          <w:szCs w:val="24"/>
          <w:lang w:val="id-ID"/>
        </w:rPr>
        <w:t>3.847</w:t>
      </w:r>
      <w:r w:rsidRPr="00A711FB">
        <w:rPr>
          <w:rFonts w:ascii="Times New Roman" w:hAnsi="Times New Roman" w:cs="Times New Roman"/>
          <w:i/>
          <w:iCs/>
          <w:sz w:val="24"/>
          <w:szCs w:val="24"/>
        </w:rPr>
        <w:t xml:space="preserve"> </w:t>
      </w:r>
      <w:r w:rsidR="000852AE">
        <w:rPr>
          <w:rFonts w:ascii="Times New Roman" w:hAnsi="Times New Roman" w:cs="Times New Roman"/>
          <w:i/>
          <w:iCs/>
          <w:sz w:val="24"/>
          <w:szCs w:val="24"/>
          <w:lang w:val="id-ID"/>
        </w:rPr>
        <w:t>&gt;</w:t>
      </w:r>
      <w:r w:rsidRPr="00A711FB">
        <w:rPr>
          <w:rFonts w:ascii="Times New Roman" w:hAnsi="Times New Roman" w:cs="Times New Roman"/>
          <w:i/>
          <w:iCs/>
          <w:sz w:val="24"/>
          <w:szCs w:val="24"/>
        </w:rPr>
        <w:t xml:space="preserve"> 1.65, which means that the Organizational Commitment variable is not able to mediate between the Self Efficacy variables on Job Satisfaction. </w:t>
      </w:r>
    </w:p>
    <w:p w14:paraId="58152F74" w14:textId="27E50161" w:rsidR="00B125B6" w:rsidRPr="00A711FB" w:rsidRDefault="00623C11" w:rsidP="00161A01">
      <w:pPr>
        <w:spacing w:line="240" w:lineRule="auto"/>
        <w:ind w:left="1134" w:hanging="1134"/>
        <w:rPr>
          <w:rFonts w:ascii="Times New Roman" w:hAnsi="Times New Roman" w:cs="Times New Roman"/>
          <w:sz w:val="24"/>
          <w:szCs w:val="24"/>
        </w:rPr>
      </w:pPr>
      <w:r w:rsidRPr="00A711FB">
        <w:rPr>
          <w:rFonts w:ascii="Times New Roman" w:hAnsi="Times New Roman" w:cs="Times New Roman"/>
          <w:b/>
          <w:sz w:val="24"/>
          <w:szCs w:val="24"/>
        </w:rPr>
        <w:t>Keywords:</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Job Satisfaction, Work Engagement, Self Efficac</w:t>
      </w:r>
      <w:r w:rsidR="00D4065D" w:rsidRPr="00A711FB">
        <w:rPr>
          <w:rFonts w:ascii="Times New Roman" w:hAnsi="Times New Roman" w:cs="Times New Roman"/>
          <w:i/>
          <w:sz w:val="24"/>
          <w:szCs w:val="24"/>
          <w:lang w:val="id-ID"/>
        </w:rPr>
        <w:t>y</w:t>
      </w:r>
      <w:r w:rsidRPr="00A711FB">
        <w:rPr>
          <w:rFonts w:ascii="Times New Roman" w:hAnsi="Times New Roman" w:cs="Times New Roman"/>
          <w:i/>
          <w:sz w:val="24"/>
          <w:szCs w:val="24"/>
        </w:rPr>
        <w:t>, Organizational Commitment</w:t>
      </w:r>
    </w:p>
    <w:p w14:paraId="2B8D58B3" w14:textId="77777777" w:rsidR="00623C11" w:rsidRPr="00A711FB" w:rsidRDefault="00623C11">
      <w:pPr>
        <w:spacing w:after="160" w:line="259" w:lineRule="auto"/>
        <w:rPr>
          <w:rFonts w:ascii="Times New Roman" w:hAnsi="Times New Roman" w:cs="Times New Roman"/>
          <w:b/>
          <w:sz w:val="24"/>
          <w:szCs w:val="24"/>
        </w:rPr>
      </w:pPr>
      <w:r w:rsidRPr="00A711FB">
        <w:rPr>
          <w:rFonts w:ascii="Times New Roman" w:hAnsi="Times New Roman" w:cs="Times New Roman"/>
          <w:b/>
          <w:sz w:val="24"/>
          <w:szCs w:val="24"/>
        </w:rPr>
        <w:br w:type="page"/>
      </w:r>
    </w:p>
    <w:p w14:paraId="15B06602" w14:textId="00D2A194" w:rsidR="00506715" w:rsidRPr="00A711FB" w:rsidRDefault="00506715" w:rsidP="00D622EC">
      <w:pPr>
        <w:pStyle w:val="Heading1"/>
        <w:jc w:val="center"/>
        <w:rPr>
          <w:rFonts w:ascii="Times New Roman" w:hAnsi="Times New Roman" w:cs="Times New Roman"/>
          <w:sz w:val="24"/>
          <w:szCs w:val="24"/>
        </w:rPr>
      </w:pPr>
      <w:bookmarkStart w:id="4" w:name="_Toc80571219"/>
      <w:r w:rsidRPr="00A711FB">
        <w:rPr>
          <w:rFonts w:ascii="Times New Roman" w:hAnsi="Times New Roman" w:cs="Times New Roman"/>
          <w:sz w:val="24"/>
          <w:szCs w:val="24"/>
        </w:rPr>
        <w:lastRenderedPageBreak/>
        <w:t>DAFTAR ISI</w:t>
      </w:r>
      <w:bookmarkEnd w:id="4"/>
    </w:p>
    <w:p w14:paraId="3D576149" w14:textId="77777777" w:rsidR="00D622EC" w:rsidRPr="00A711FB" w:rsidRDefault="00D622EC" w:rsidP="00272C19">
      <w:pPr>
        <w:spacing w:line="360" w:lineRule="auto"/>
        <w:ind w:left="6480" w:firstLine="540"/>
        <w:jc w:val="right"/>
        <w:rPr>
          <w:rFonts w:ascii="Times New Roman" w:hAnsi="Times New Roman" w:cs="Times New Roman"/>
          <w:sz w:val="24"/>
          <w:szCs w:val="24"/>
        </w:rPr>
      </w:pPr>
    </w:p>
    <w:sdt>
      <w:sdtPr>
        <w:rPr>
          <w:rFonts w:ascii="Times New Roman" w:eastAsiaTheme="minorHAnsi" w:hAnsi="Times New Roman" w:cs="Times New Roman"/>
          <w:color w:val="auto"/>
          <w:sz w:val="22"/>
          <w:szCs w:val="22"/>
        </w:rPr>
        <w:id w:val="317772133"/>
        <w:docPartObj>
          <w:docPartGallery w:val="Table of Contents"/>
          <w:docPartUnique/>
        </w:docPartObj>
      </w:sdtPr>
      <w:sdtEndPr>
        <w:rPr>
          <w:b/>
          <w:bCs/>
          <w:noProof/>
        </w:rPr>
      </w:sdtEndPr>
      <w:sdtContent>
        <w:p w14:paraId="64E144BF" w14:textId="034E1C2F" w:rsidR="008D6EA4" w:rsidRDefault="00A711FB" w:rsidP="00A711FB">
          <w:pPr>
            <w:pStyle w:val="TOCHeading"/>
            <w:jc w:val="right"/>
            <w:rPr>
              <w:rFonts w:ascii="Times New Roman" w:hAnsi="Times New Roman" w:cs="Times New Roman"/>
              <w:color w:val="auto"/>
              <w:sz w:val="24"/>
              <w:szCs w:val="24"/>
            </w:rPr>
          </w:pPr>
          <w:r w:rsidRPr="00A711FB">
            <w:rPr>
              <w:rFonts w:ascii="Times New Roman" w:hAnsi="Times New Roman" w:cs="Times New Roman"/>
              <w:color w:val="auto"/>
              <w:sz w:val="24"/>
              <w:szCs w:val="24"/>
            </w:rPr>
            <w:t>Halaman</w:t>
          </w:r>
        </w:p>
        <w:p w14:paraId="2657D873" w14:textId="77777777" w:rsidR="00A711FB" w:rsidRPr="00A711FB" w:rsidRDefault="00A711FB" w:rsidP="00A711FB"/>
        <w:p w14:paraId="2408D26B" w14:textId="22FFA9A3" w:rsidR="008D6EA4" w:rsidRDefault="008D6EA4" w:rsidP="00A711FB">
          <w:pPr>
            <w:pStyle w:val="TOC1"/>
            <w:tabs>
              <w:tab w:val="right" w:leader="dot" w:pos="7927"/>
            </w:tabs>
            <w:jc w:val="center"/>
            <w:rPr>
              <w:rFonts w:ascii="Times New Roman" w:hAnsi="Times New Roman" w:cs="Times New Roman"/>
              <w:noProof/>
            </w:rPr>
          </w:pPr>
          <w:r w:rsidRPr="00A711FB">
            <w:rPr>
              <w:rFonts w:ascii="Times New Roman" w:hAnsi="Times New Roman" w:cs="Times New Roman"/>
            </w:rPr>
            <w:fldChar w:fldCharType="begin"/>
          </w:r>
          <w:r w:rsidRPr="00A711FB">
            <w:rPr>
              <w:rFonts w:ascii="Times New Roman" w:hAnsi="Times New Roman" w:cs="Times New Roman"/>
            </w:rPr>
            <w:instrText xml:space="preserve"> TOC \o "1-3" \h \z \u </w:instrText>
          </w:r>
          <w:r w:rsidRPr="00A711FB">
            <w:rPr>
              <w:rFonts w:ascii="Times New Roman" w:hAnsi="Times New Roman" w:cs="Times New Roman"/>
            </w:rPr>
            <w:fldChar w:fldCharType="separate"/>
          </w:r>
          <w:hyperlink w:anchor="_Toc80571215" w:history="1">
            <w:r w:rsidRPr="00A711FB">
              <w:rPr>
                <w:rStyle w:val="Hyperlink"/>
                <w:rFonts w:ascii="Times New Roman" w:hAnsi="Times New Roman" w:cs="Times New Roman"/>
                <w:b/>
                <w:noProof/>
              </w:rPr>
              <w:t>HALAMAN PENGESAHAN</w:t>
            </w:r>
            <w:r w:rsidRPr="00A711FB">
              <w:rPr>
                <w:rFonts w:ascii="Times New Roman" w:hAnsi="Times New Roman" w:cs="Times New Roman"/>
                <w:noProof/>
                <w:webHidden/>
              </w:rPr>
              <w:tab/>
            </w:r>
            <w:r w:rsidRPr="00A711FB">
              <w:rPr>
                <w:rFonts w:ascii="Times New Roman" w:hAnsi="Times New Roman" w:cs="Times New Roman"/>
                <w:noProof/>
                <w:webHidden/>
              </w:rPr>
              <w:fldChar w:fldCharType="begin"/>
            </w:r>
            <w:r w:rsidRPr="00A711FB">
              <w:rPr>
                <w:rFonts w:ascii="Times New Roman" w:hAnsi="Times New Roman" w:cs="Times New Roman"/>
                <w:noProof/>
                <w:webHidden/>
              </w:rPr>
              <w:instrText xml:space="preserve"> PAGEREF _Toc80571215 \h </w:instrText>
            </w:r>
            <w:r w:rsidRPr="00A711FB">
              <w:rPr>
                <w:rFonts w:ascii="Times New Roman" w:hAnsi="Times New Roman" w:cs="Times New Roman"/>
                <w:noProof/>
                <w:webHidden/>
              </w:rPr>
            </w:r>
            <w:r w:rsidRPr="00A711FB">
              <w:rPr>
                <w:rFonts w:ascii="Times New Roman" w:hAnsi="Times New Roman" w:cs="Times New Roman"/>
                <w:noProof/>
                <w:webHidden/>
              </w:rPr>
              <w:fldChar w:fldCharType="separate"/>
            </w:r>
            <w:r w:rsidR="00B95D0D">
              <w:rPr>
                <w:rFonts w:ascii="Times New Roman" w:hAnsi="Times New Roman" w:cs="Times New Roman"/>
                <w:noProof/>
                <w:webHidden/>
              </w:rPr>
              <w:t>iii</w:t>
            </w:r>
            <w:r w:rsidRPr="00A711FB">
              <w:rPr>
                <w:rFonts w:ascii="Times New Roman" w:hAnsi="Times New Roman" w:cs="Times New Roman"/>
                <w:noProof/>
                <w:webHidden/>
              </w:rPr>
              <w:fldChar w:fldCharType="end"/>
            </w:r>
          </w:hyperlink>
        </w:p>
        <w:p w14:paraId="5EFAE591" w14:textId="6465AB24" w:rsidR="00833E36" w:rsidRPr="00833E36" w:rsidRDefault="00833E36" w:rsidP="00833E36">
          <w:pPr>
            <w:pStyle w:val="TOC1"/>
            <w:tabs>
              <w:tab w:val="right" w:leader="dot" w:pos="7927"/>
            </w:tabs>
            <w:jc w:val="center"/>
            <w:rPr>
              <w:rFonts w:ascii="Times New Roman" w:hAnsi="Times New Roman" w:cs="Times New Roman"/>
              <w:noProof/>
              <w:lang w:val="id-ID"/>
            </w:rPr>
          </w:pPr>
          <w:hyperlink w:anchor="_Toc80571216" w:history="1">
            <w:r>
              <w:rPr>
                <w:rStyle w:val="Hyperlink"/>
                <w:rFonts w:ascii="Times New Roman" w:hAnsi="Times New Roman" w:cs="Times New Roman"/>
                <w:b/>
                <w:noProof/>
                <w:lang w:val="id-ID"/>
              </w:rPr>
              <w:t>PERNYATAAN KEASLIAN SKRIPSI</w:t>
            </w:r>
            <w:r w:rsidRPr="00A711FB">
              <w:rPr>
                <w:rFonts w:ascii="Times New Roman" w:hAnsi="Times New Roman" w:cs="Times New Roman"/>
                <w:noProof/>
                <w:webHidden/>
              </w:rPr>
              <w:tab/>
            </w:r>
            <w:r w:rsidRPr="00A711FB">
              <w:rPr>
                <w:rFonts w:ascii="Times New Roman" w:hAnsi="Times New Roman" w:cs="Times New Roman"/>
                <w:noProof/>
                <w:webHidden/>
              </w:rPr>
              <w:fldChar w:fldCharType="begin"/>
            </w:r>
            <w:r w:rsidRPr="00A711FB">
              <w:rPr>
                <w:rFonts w:ascii="Times New Roman" w:hAnsi="Times New Roman" w:cs="Times New Roman"/>
                <w:noProof/>
                <w:webHidden/>
              </w:rPr>
              <w:instrText xml:space="preserve"> PAGEREF _Toc80571216 \h </w:instrText>
            </w:r>
            <w:r w:rsidRPr="00A711FB">
              <w:rPr>
                <w:rFonts w:ascii="Times New Roman" w:hAnsi="Times New Roman" w:cs="Times New Roman"/>
                <w:noProof/>
                <w:webHidden/>
              </w:rPr>
            </w:r>
            <w:r w:rsidRPr="00A711FB">
              <w:rPr>
                <w:rFonts w:ascii="Times New Roman" w:hAnsi="Times New Roman" w:cs="Times New Roman"/>
                <w:noProof/>
                <w:webHidden/>
              </w:rPr>
              <w:fldChar w:fldCharType="separate"/>
            </w:r>
            <w:r>
              <w:rPr>
                <w:rFonts w:ascii="Times New Roman" w:hAnsi="Times New Roman" w:cs="Times New Roman"/>
                <w:noProof/>
                <w:webHidden/>
              </w:rPr>
              <w:t>i</w:t>
            </w:r>
            <w:r w:rsidRPr="00A711FB">
              <w:rPr>
                <w:rFonts w:ascii="Times New Roman" w:hAnsi="Times New Roman" w:cs="Times New Roman"/>
                <w:noProof/>
                <w:webHidden/>
              </w:rPr>
              <w:fldChar w:fldCharType="end"/>
            </w:r>
          </w:hyperlink>
          <w:r>
            <w:rPr>
              <w:rFonts w:ascii="Times New Roman" w:hAnsi="Times New Roman" w:cs="Times New Roman"/>
              <w:noProof/>
              <w:lang w:val="id-ID"/>
            </w:rPr>
            <w:t>v</w:t>
          </w:r>
        </w:p>
        <w:p w14:paraId="017D0CB8" w14:textId="717F5EAA" w:rsidR="008D6EA4" w:rsidRPr="00833E36" w:rsidRDefault="00B95D0D" w:rsidP="00A711FB">
          <w:pPr>
            <w:pStyle w:val="TOC1"/>
            <w:tabs>
              <w:tab w:val="right" w:leader="dot" w:pos="7927"/>
            </w:tabs>
            <w:jc w:val="center"/>
            <w:rPr>
              <w:rFonts w:ascii="Times New Roman" w:hAnsi="Times New Roman" w:cs="Times New Roman"/>
              <w:noProof/>
              <w:lang w:val="id-ID"/>
            </w:rPr>
          </w:pPr>
          <w:hyperlink w:anchor="_Toc80571216" w:history="1">
            <w:r w:rsidR="008D6EA4" w:rsidRPr="00A711FB">
              <w:rPr>
                <w:rStyle w:val="Hyperlink"/>
                <w:rFonts w:ascii="Times New Roman" w:hAnsi="Times New Roman" w:cs="Times New Roman"/>
                <w:b/>
                <w:noProof/>
                <w:lang w:val="id-ID"/>
              </w:rPr>
              <w:t>KATA PENGANTAR</w:t>
            </w:r>
            <w:r w:rsidR="008D6EA4" w:rsidRPr="00A711FB">
              <w:rPr>
                <w:rFonts w:ascii="Times New Roman" w:hAnsi="Times New Roman" w:cs="Times New Roman"/>
                <w:noProof/>
                <w:webHidden/>
              </w:rPr>
              <w:tab/>
            </w:r>
          </w:hyperlink>
          <w:r w:rsidR="00833E36">
            <w:rPr>
              <w:rFonts w:ascii="Times New Roman" w:hAnsi="Times New Roman" w:cs="Times New Roman"/>
              <w:noProof/>
              <w:lang w:val="id-ID"/>
            </w:rPr>
            <w:t>v</w:t>
          </w:r>
        </w:p>
        <w:p w14:paraId="355DAB03" w14:textId="72CDC3D8" w:rsidR="008D6EA4" w:rsidRPr="00A711FB" w:rsidRDefault="00B95D0D" w:rsidP="00A711FB">
          <w:pPr>
            <w:pStyle w:val="TOC1"/>
            <w:tabs>
              <w:tab w:val="right" w:leader="dot" w:pos="7927"/>
            </w:tabs>
            <w:jc w:val="center"/>
            <w:rPr>
              <w:rFonts w:ascii="Times New Roman" w:eastAsiaTheme="minorEastAsia" w:hAnsi="Times New Roman" w:cs="Times New Roman"/>
              <w:noProof/>
            </w:rPr>
          </w:pPr>
          <w:hyperlink w:anchor="_Toc80571217" w:history="1">
            <w:r w:rsidR="008D6EA4" w:rsidRPr="00A711FB">
              <w:rPr>
                <w:rStyle w:val="Hyperlink"/>
                <w:rFonts w:ascii="Times New Roman" w:hAnsi="Times New Roman" w:cs="Times New Roman"/>
                <w:b/>
                <w:noProof/>
              </w:rPr>
              <w:t>ABSTRAK</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_Toc80571217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vii</w:t>
            </w:r>
            <w:r w:rsidR="008D6EA4" w:rsidRPr="00A711FB">
              <w:rPr>
                <w:rFonts w:ascii="Times New Roman" w:hAnsi="Times New Roman" w:cs="Times New Roman"/>
                <w:noProof/>
                <w:webHidden/>
              </w:rPr>
              <w:fldChar w:fldCharType="end"/>
            </w:r>
          </w:hyperlink>
        </w:p>
        <w:p w14:paraId="65766675" w14:textId="763C332F" w:rsidR="008D6EA4" w:rsidRPr="00A711FB" w:rsidRDefault="00B95D0D" w:rsidP="00A711FB">
          <w:pPr>
            <w:pStyle w:val="TOC1"/>
            <w:tabs>
              <w:tab w:val="right" w:leader="dot" w:pos="7927"/>
            </w:tabs>
            <w:jc w:val="center"/>
            <w:rPr>
              <w:rFonts w:ascii="Times New Roman" w:eastAsiaTheme="minorEastAsia" w:hAnsi="Times New Roman" w:cs="Times New Roman"/>
              <w:noProof/>
            </w:rPr>
          </w:pPr>
          <w:hyperlink w:anchor="_Toc80571218" w:history="1">
            <w:r w:rsidR="008D6EA4" w:rsidRPr="00A711FB">
              <w:rPr>
                <w:rStyle w:val="Hyperlink"/>
                <w:rFonts w:ascii="Times New Roman" w:hAnsi="Times New Roman" w:cs="Times New Roman"/>
                <w:b/>
                <w:i/>
                <w:iCs/>
                <w:noProof/>
              </w:rPr>
              <w:t>ABSTRACT</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_Toc80571218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vi</w:t>
            </w:r>
            <w:r>
              <w:rPr>
                <w:rFonts w:ascii="Times New Roman" w:hAnsi="Times New Roman" w:cs="Times New Roman"/>
                <w:noProof/>
                <w:webHidden/>
                <w:lang w:val="id-ID"/>
              </w:rPr>
              <w:t>i</w:t>
            </w:r>
            <w:r>
              <w:rPr>
                <w:rFonts w:ascii="Times New Roman" w:hAnsi="Times New Roman" w:cs="Times New Roman"/>
                <w:noProof/>
                <w:webHidden/>
              </w:rPr>
              <w:t>i</w:t>
            </w:r>
            <w:r w:rsidR="008D6EA4" w:rsidRPr="00A711FB">
              <w:rPr>
                <w:rFonts w:ascii="Times New Roman" w:hAnsi="Times New Roman" w:cs="Times New Roman"/>
                <w:noProof/>
                <w:webHidden/>
              </w:rPr>
              <w:fldChar w:fldCharType="end"/>
            </w:r>
          </w:hyperlink>
        </w:p>
        <w:p w14:paraId="0A459014" w14:textId="3E9B9DBC" w:rsidR="008D6EA4" w:rsidRPr="00A711FB" w:rsidRDefault="00B95D0D" w:rsidP="00A711FB">
          <w:pPr>
            <w:pStyle w:val="TOC1"/>
            <w:tabs>
              <w:tab w:val="right" w:leader="dot" w:pos="7927"/>
            </w:tabs>
            <w:jc w:val="center"/>
            <w:rPr>
              <w:rFonts w:ascii="Times New Roman" w:eastAsiaTheme="minorEastAsia" w:hAnsi="Times New Roman" w:cs="Times New Roman"/>
              <w:noProof/>
            </w:rPr>
          </w:pPr>
          <w:hyperlink w:anchor="_Toc80571219" w:history="1">
            <w:r w:rsidR="008D6EA4" w:rsidRPr="00A711FB">
              <w:rPr>
                <w:rStyle w:val="Hyperlink"/>
                <w:rFonts w:ascii="Times New Roman" w:hAnsi="Times New Roman" w:cs="Times New Roman"/>
                <w:b/>
                <w:noProof/>
              </w:rPr>
              <w:t>DAFTAR ISI</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_Toc80571219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ix</w:t>
            </w:r>
            <w:r w:rsidR="008D6EA4" w:rsidRPr="00A711FB">
              <w:rPr>
                <w:rFonts w:ascii="Times New Roman" w:hAnsi="Times New Roman" w:cs="Times New Roman"/>
                <w:noProof/>
                <w:webHidden/>
              </w:rPr>
              <w:fldChar w:fldCharType="end"/>
            </w:r>
          </w:hyperlink>
        </w:p>
        <w:p w14:paraId="29B50AE9" w14:textId="2D9EF4F1" w:rsidR="008D6EA4" w:rsidRPr="00A711FB" w:rsidRDefault="00B95D0D" w:rsidP="00A711FB">
          <w:pPr>
            <w:pStyle w:val="TOC1"/>
            <w:tabs>
              <w:tab w:val="right" w:leader="dot" w:pos="7927"/>
            </w:tabs>
            <w:jc w:val="center"/>
            <w:rPr>
              <w:rFonts w:ascii="Times New Roman" w:eastAsiaTheme="minorEastAsia" w:hAnsi="Times New Roman" w:cs="Times New Roman"/>
              <w:noProof/>
            </w:rPr>
          </w:pPr>
          <w:hyperlink w:anchor="_Toc80571220" w:history="1">
            <w:r w:rsidR="008D6EA4" w:rsidRPr="00A711FB">
              <w:rPr>
                <w:rStyle w:val="Hyperlink"/>
                <w:rFonts w:ascii="Times New Roman" w:hAnsi="Times New Roman" w:cs="Times New Roman"/>
                <w:b/>
                <w:noProof/>
              </w:rPr>
              <w:t>DAFTAR TABEL</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_Toc80571220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xi</w:t>
            </w:r>
            <w:r w:rsidR="008D6EA4" w:rsidRPr="00A711FB">
              <w:rPr>
                <w:rFonts w:ascii="Times New Roman" w:hAnsi="Times New Roman" w:cs="Times New Roman"/>
                <w:noProof/>
                <w:webHidden/>
              </w:rPr>
              <w:fldChar w:fldCharType="end"/>
            </w:r>
          </w:hyperlink>
        </w:p>
        <w:p w14:paraId="2170569A" w14:textId="3B7C3E50" w:rsidR="008D6EA4" w:rsidRPr="00A711FB" w:rsidRDefault="00B95D0D" w:rsidP="00A711FB">
          <w:pPr>
            <w:pStyle w:val="TOC1"/>
            <w:tabs>
              <w:tab w:val="right" w:leader="dot" w:pos="7927"/>
            </w:tabs>
            <w:jc w:val="center"/>
            <w:rPr>
              <w:rFonts w:ascii="Times New Roman" w:eastAsiaTheme="minorEastAsia" w:hAnsi="Times New Roman" w:cs="Times New Roman"/>
              <w:noProof/>
            </w:rPr>
          </w:pPr>
          <w:hyperlink w:anchor="_Toc80571221" w:history="1">
            <w:r w:rsidR="008D6EA4" w:rsidRPr="00A711FB">
              <w:rPr>
                <w:rStyle w:val="Hyperlink"/>
                <w:rFonts w:ascii="Times New Roman" w:hAnsi="Times New Roman" w:cs="Times New Roman"/>
                <w:b/>
                <w:noProof/>
              </w:rPr>
              <w:t>DAFTAR GAMBAR</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_Toc80571221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xii</w:t>
            </w:r>
            <w:r w:rsidR="008D6EA4" w:rsidRPr="00A711FB">
              <w:rPr>
                <w:rFonts w:ascii="Times New Roman" w:hAnsi="Times New Roman" w:cs="Times New Roman"/>
                <w:noProof/>
                <w:webHidden/>
              </w:rPr>
              <w:fldChar w:fldCharType="end"/>
            </w:r>
          </w:hyperlink>
        </w:p>
        <w:p w14:paraId="6DB71022" w14:textId="47B337CE" w:rsidR="008D6EA4" w:rsidRPr="00A711FB" w:rsidRDefault="00B95D0D" w:rsidP="00A711FB">
          <w:pPr>
            <w:pStyle w:val="TOC1"/>
            <w:tabs>
              <w:tab w:val="right" w:leader="dot" w:pos="7927"/>
            </w:tabs>
            <w:jc w:val="center"/>
            <w:rPr>
              <w:rFonts w:ascii="Times New Roman" w:eastAsiaTheme="minorEastAsia" w:hAnsi="Times New Roman" w:cs="Times New Roman"/>
              <w:noProof/>
            </w:rPr>
          </w:pPr>
          <w:hyperlink w:anchor="_Toc80571222" w:history="1">
            <w:r w:rsidR="008D6EA4" w:rsidRPr="00A711FB">
              <w:rPr>
                <w:rStyle w:val="Hyperlink"/>
                <w:rFonts w:ascii="Times New Roman" w:hAnsi="Times New Roman" w:cs="Times New Roman"/>
                <w:b/>
                <w:noProof/>
              </w:rPr>
              <w:t>DAFTAR LAMPIRAN</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_Toc80571222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xiii</w:t>
            </w:r>
            <w:r w:rsidR="008D6EA4" w:rsidRPr="00A711FB">
              <w:rPr>
                <w:rFonts w:ascii="Times New Roman" w:hAnsi="Times New Roman" w:cs="Times New Roman"/>
                <w:noProof/>
                <w:webHidden/>
              </w:rPr>
              <w:fldChar w:fldCharType="end"/>
            </w:r>
          </w:hyperlink>
        </w:p>
        <w:p w14:paraId="22F2DF6A" w14:textId="68B8EC79" w:rsidR="008D6EA4" w:rsidRPr="00A711FB" w:rsidRDefault="00B95D0D" w:rsidP="00A711FB">
          <w:pPr>
            <w:pStyle w:val="TOC1"/>
            <w:tabs>
              <w:tab w:val="right" w:leader="dot" w:pos="7927"/>
            </w:tabs>
            <w:jc w:val="center"/>
            <w:rPr>
              <w:rFonts w:ascii="Times New Roman" w:eastAsiaTheme="minorEastAsia" w:hAnsi="Times New Roman" w:cs="Times New Roman"/>
              <w:noProof/>
            </w:rPr>
          </w:pPr>
          <w:hyperlink w:anchor="_Toc80571223" w:history="1">
            <w:r w:rsidR="008D6EA4" w:rsidRPr="00A711FB">
              <w:rPr>
                <w:rStyle w:val="Hyperlink"/>
                <w:rFonts w:ascii="Times New Roman" w:hAnsi="Times New Roman" w:cs="Times New Roman"/>
                <w:b/>
                <w:noProof/>
              </w:rPr>
              <w:t>BAB I PENDAHULUAN</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_Toc80571223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1</w:t>
            </w:r>
            <w:r w:rsidR="008D6EA4" w:rsidRPr="00A711FB">
              <w:rPr>
                <w:rFonts w:ascii="Times New Roman" w:hAnsi="Times New Roman" w:cs="Times New Roman"/>
                <w:noProof/>
                <w:webHidden/>
              </w:rPr>
              <w:fldChar w:fldCharType="end"/>
            </w:r>
          </w:hyperlink>
        </w:p>
        <w:p w14:paraId="56A46393" w14:textId="62003DD5" w:rsidR="008D6EA4" w:rsidRPr="00A711FB" w:rsidRDefault="00B95D0D" w:rsidP="00B95D0D">
          <w:pPr>
            <w:pStyle w:val="TOC2"/>
            <w:rPr>
              <w:rFonts w:eastAsiaTheme="minorEastAsia"/>
              <w:noProof/>
            </w:rPr>
          </w:pPr>
          <w:hyperlink w:anchor="_Toc80571225" w:history="1">
            <w:r w:rsidR="008D6EA4" w:rsidRPr="00A711FB">
              <w:rPr>
                <w:rStyle w:val="Hyperlink"/>
                <w:rFonts w:ascii="Times New Roman" w:hAnsi="Times New Roman" w:cs="Times New Roman"/>
                <w:bCs/>
                <w:noProof/>
              </w:rPr>
              <w:t>A.</w:t>
            </w:r>
            <w:r w:rsidR="008D6EA4" w:rsidRPr="00A711FB">
              <w:rPr>
                <w:rFonts w:eastAsiaTheme="minorEastAsia"/>
                <w:noProof/>
              </w:rPr>
              <w:tab/>
            </w:r>
            <w:r w:rsidR="008D6EA4" w:rsidRPr="00A711FB">
              <w:rPr>
                <w:rStyle w:val="Hyperlink"/>
                <w:rFonts w:ascii="Times New Roman" w:hAnsi="Times New Roman" w:cs="Times New Roman"/>
                <w:bCs/>
                <w:noProof/>
              </w:rPr>
              <w:t>Latar Belakang</w:t>
            </w:r>
            <w:r w:rsidR="008D6EA4" w:rsidRPr="00A711FB">
              <w:rPr>
                <w:noProof/>
                <w:webHidden/>
              </w:rPr>
              <w:tab/>
            </w:r>
            <w:r w:rsidR="008D6EA4" w:rsidRPr="00A711FB">
              <w:rPr>
                <w:noProof/>
                <w:webHidden/>
              </w:rPr>
              <w:fldChar w:fldCharType="begin"/>
            </w:r>
            <w:r w:rsidR="008D6EA4" w:rsidRPr="00A711FB">
              <w:rPr>
                <w:noProof/>
                <w:webHidden/>
              </w:rPr>
              <w:instrText xml:space="preserve"> PAGEREF _Toc80571225 \h </w:instrText>
            </w:r>
            <w:r w:rsidR="008D6EA4" w:rsidRPr="00A711FB">
              <w:rPr>
                <w:noProof/>
                <w:webHidden/>
              </w:rPr>
            </w:r>
            <w:r w:rsidR="008D6EA4" w:rsidRPr="00A711FB">
              <w:rPr>
                <w:noProof/>
                <w:webHidden/>
              </w:rPr>
              <w:fldChar w:fldCharType="separate"/>
            </w:r>
            <w:r>
              <w:rPr>
                <w:noProof/>
                <w:webHidden/>
              </w:rPr>
              <w:t>1</w:t>
            </w:r>
            <w:r w:rsidR="008D6EA4" w:rsidRPr="00A711FB">
              <w:rPr>
                <w:noProof/>
                <w:webHidden/>
              </w:rPr>
              <w:fldChar w:fldCharType="end"/>
            </w:r>
          </w:hyperlink>
        </w:p>
        <w:p w14:paraId="7B8CE786" w14:textId="0459E6B5" w:rsidR="008D6EA4" w:rsidRPr="00A711FB" w:rsidRDefault="00B95D0D" w:rsidP="00B95D0D">
          <w:pPr>
            <w:pStyle w:val="TOC2"/>
            <w:rPr>
              <w:rFonts w:eastAsiaTheme="minorEastAsia"/>
              <w:noProof/>
            </w:rPr>
          </w:pPr>
          <w:hyperlink w:anchor="_Toc80571226" w:history="1">
            <w:r w:rsidR="008D6EA4" w:rsidRPr="00A711FB">
              <w:rPr>
                <w:rStyle w:val="Hyperlink"/>
                <w:rFonts w:ascii="Times New Roman" w:hAnsi="Times New Roman" w:cs="Times New Roman"/>
                <w:bCs/>
                <w:noProof/>
              </w:rPr>
              <w:t>B.</w:t>
            </w:r>
            <w:r w:rsidR="008D6EA4" w:rsidRPr="00A711FB">
              <w:rPr>
                <w:rFonts w:eastAsiaTheme="minorEastAsia"/>
                <w:noProof/>
              </w:rPr>
              <w:tab/>
            </w:r>
            <w:r w:rsidR="008D6EA4" w:rsidRPr="00A711FB">
              <w:rPr>
                <w:rStyle w:val="Hyperlink"/>
                <w:rFonts w:ascii="Times New Roman" w:hAnsi="Times New Roman" w:cs="Times New Roman"/>
                <w:bCs/>
                <w:noProof/>
              </w:rPr>
              <w:t>Rumusan Masalah</w:t>
            </w:r>
            <w:r w:rsidR="008D6EA4" w:rsidRPr="00A711FB">
              <w:rPr>
                <w:noProof/>
                <w:webHidden/>
              </w:rPr>
              <w:tab/>
            </w:r>
            <w:r w:rsidR="008D6EA4" w:rsidRPr="00A711FB">
              <w:rPr>
                <w:noProof/>
                <w:webHidden/>
              </w:rPr>
              <w:fldChar w:fldCharType="begin"/>
            </w:r>
            <w:r w:rsidR="008D6EA4" w:rsidRPr="00A711FB">
              <w:rPr>
                <w:noProof/>
                <w:webHidden/>
              </w:rPr>
              <w:instrText xml:space="preserve"> PAGEREF _Toc80571226 \h </w:instrText>
            </w:r>
            <w:r w:rsidR="008D6EA4" w:rsidRPr="00A711FB">
              <w:rPr>
                <w:noProof/>
                <w:webHidden/>
              </w:rPr>
            </w:r>
            <w:r w:rsidR="008D6EA4" w:rsidRPr="00A711FB">
              <w:rPr>
                <w:noProof/>
                <w:webHidden/>
              </w:rPr>
              <w:fldChar w:fldCharType="separate"/>
            </w:r>
            <w:r>
              <w:rPr>
                <w:noProof/>
                <w:webHidden/>
              </w:rPr>
              <w:t>8</w:t>
            </w:r>
            <w:r w:rsidR="008D6EA4" w:rsidRPr="00A711FB">
              <w:rPr>
                <w:noProof/>
                <w:webHidden/>
              </w:rPr>
              <w:fldChar w:fldCharType="end"/>
            </w:r>
          </w:hyperlink>
        </w:p>
        <w:p w14:paraId="679AF9D0" w14:textId="507F2D70" w:rsidR="008D6EA4" w:rsidRPr="00A711FB" w:rsidRDefault="00B95D0D" w:rsidP="00B95D0D">
          <w:pPr>
            <w:pStyle w:val="TOC2"/>
            <w:rPr>
              <w:rFonts w:eastAsiaTheme="minorEastAsia"/>
              <w:noProof/>
            </w:rPr>
          </w:pPr>
          <w:hyperlink w:anchor="_Toc80571227" w:history="1">
            <w:r w:rsidR="008D6EA4" w:rsidRPr="00A711FB">
              <w:rPr>
                <w:rStyle w:val="Hyperlink"/>
                <w:rFonts w:ascii="Times New Roman" w:hAnsi="Times New Roman" w:cs="Times New Roman"/>
                <w:bCs/>
                <w:noProof/>
              </w:rPr>
              <w:t>C.</w:t>
            </w:r>
            <w:r w:rsidR="008D6EA4" w:rsidRPr="00A711FB">
              <w:rPr>
                <w:rFonts w:eastAsiaTheme="minorEastAsia"/>
                <w:noProof/>
              </w:rPr>
              <w:tab/>
            </w:r>
            <w:r w:rsidR="008D6EA4" w:rsidRPr="00A711FB">
              <w:rPr>
                <w:rStyle w:val="Hyperlink"/>
                <w:rFonts w:ascii="Times New Roman" w:hAnsi="Times New Roman" w:cs="Times New Roman"/>
                <w:bCs/>
                <w:noProof/>
              </w:rPr>
              <w:t>Tujuan Penelitian</w:t>
            </w:r>
            <w:r w:rsidR="008D6EA4" w:rsidRPr="00A711FB">
              <w:rPr>
                <w:noProof/>
                <w:webHidden/>
              </w:rPr>
              <w:tab/>
            </w:r>
            <w:r w:rsidR="008D6EA4" w:rsidRPr="00A711FB">
              <w:rPr>
                <w:noProof/>
                <w:webHidden/>
              </w:rPr>
              <w:fldChar w:fldCharType="begin"/>
            </w:r>
            <w:r w:rsidR="008D6EA4" w:rsidRPr="00A711FB">
              <w:rPr>
                <w:noProof/>
                <w:webHidden/>
              </w:rPr>
              <w:instrText xml:space="preserve"> PAGEREF _Toc80571227 \h </w:instrText>
            </w:r>
            <w:r w:rsidR="008D6EA4" w:rsidRPr="00A711FB">
              <w:rPr>
                <w:noProof/>
                <w:webHidden/>
              </w:rPr>
            </w:r>
            <w:r w:rsidR="008D6EA4" w:rsidRPr="00A711FB">
              <w:rPr>
                <w:noProof/>
                <w:webHidden/>
              </w:rPr>
              <w:fldChar w:fldCharType="separate"/>
            </w:r>
            <w:r>
              <w:rPr>
                <w:noProof/>
                <w:webHidden/>
              </w:rPr>
              <w:t>9</w:t>
            </w:r>
            <w:r w:rsidR="008D6EA4" w:rsidRPr="00A711FB">
              <w:rPr>
                <w:noProof/>
                <w:webHidden/>
              </w:rPr>
              <w:fldChar w:fldCharType="end"/>
            </w:r>
          </w:hyperlink>
        </w:p>
        <w:p w14:paraId="3F6E7D66" w14:textId="633C9314" w:rsidR="008D6EA4" w:rsidRPr="00A711FB" w:rsidRDefault="00B95D0D" w:rsidP="00B95D0D">
          <w:pPr>
            <w:pStyle w:val="TOC2"/>
            <w:rPr>
              <w:rFonts w:eastAsiaTheme="minorEastAsia"/>
              <w:noProof/>
            </w:rPr>
          </w:pPr>
          <w:hyperlink w:anchor="_Toc80571228" w:history="1">
            <w:r w:rsidR="008D6EA4" w:rsidRPr="00A711FB">
              <w:rPr>
                <w:rStyle w:val="Hyperlink"/>
                <w:rFonts w:ascii="Times New Roman" w:hAnsi="Times New Roman" w:cs="Times New Roman"/>
                <w:bCs/>
                <w:noProof/>
              </w:rPr>
              <w:t>D.</w:t>
            </w:r>
            <w:r w:rsidR="008D6EA4" w:rsidRPr="00A711FB">
              <w:rPr>
                <w:rFonts w:eastAsiaTheme="minorEastAsia"/>
                <w:noProof/>
              </w:rPr>
              <w:tab/>
            </w:r>
            <w:r w:rsidR="008D6EA4" w:rsidRPr="00A711FB">
              <w:rPr>
                <w:rStyle w:val="Hyperlink"/>
                <w:rFonts w:ascii="Times New Roman" w:hAnsi="Times New Roman" w:cs="Times New Roman"/>
                <w:bCs/>
                <w:noProof/>
              </w:rPr>
              <w:t>Manfaat Penelitian</w:t>
            </w:r>
            <w:r w:rsidR="008D6EA4" w:rsidRPr="00A711FB">
              <w:rPr>
                <w:noProof/>
                <w:webHidden/>
              </w:rPr>
              <w:tab/>
            </w:r>
            <w:r w:rsidR="008D6EA4" w:rsidRPr="00A711FB">
              <w:rPr>
                <w:noProof/>
                <w:webHidden/>
              </w:rPr>
              <w:fldChar w:fldCharType="begin"/>
            </w:r>
            <w:r w:rsidR="008D6EA4" w:rsidRPr="00A711FB">
              <w:rPr>
                <w:noProof/>
                <w:webHidden/>
              </w:rPr>
              <w:instrText xml:space="preserve"> PAGEREF _Toc80571228 \h </w:instrText>
            </w:r>
            <w:r w:rsidR="008D6EA4" w:rsidRPr="00A711FB">
              <w:rPr>
                <w:noProof/>
                <w:webHidden/>
              </w:rPr>
            </w:r>
            <w:r w:rsidR="008D6EA4" w:rsidRPr="00A711FB">
              <w:rPr>
                <w:noProof/>
                <w:webHidden/>
              </w:rPr>
              <w:fldChar w:fldCharType="separate"/>
            </w:r>
            <w:r>
              <w:rPr>
                <w:noProof/>
                <w:webHidden/>
              </w:rPr>
              <w:t>9</w:t>
            </w:r>
            <w:r w:rsidR="008D6EA4" w:rsidRPr="00A711FB">
              <w:rPr>
                <w:noProof/>
                <w:webHidden/>
              </w:rPr>
              <w:fldChar w:fldCharType="end"/>
            </w:r>
          </w:hyperlink>
        </w:p>
        <w:p w14:paraId="0CCD8DEC" w14:textId="3C31430D" w:rsidR="008D6EA4" w:rsidRPr="00A711FB" w:rsidRDefault="00B95D0D" w:rsidP="00A711FB">
          <w:pPr>
            <w:pStyle w:val="TOC1"/>
            <w:tabs>
              <w:tab w:val="right" w:leader="dot" w:pos="7927"/>
            </w:tabs>
            <w:jc w:val="center"/>
            <w:rPr>
              <w:rFonts w:ascii="Times New Roman" w:eastAsiaTheme="minorEastAsia" w:hAnsi="Times New Roman" w:cs="Times New Roman"/>
              <w:noProof/>
            </w:rPr>
          </w:pPr>
          <w:hyperlink w:anchor="_Toc80571229" w:history="1">
            <w:r w:rsidR="008D6EA4" w:rsidRPr="00A711FB">
              <w:rPr>
                <w:rStyle w:val="Hyperlink"/>
                <w:rFonts w:ascii="Times New Roman" w:hAnsi="Times New Roman" w:cs="Times New Roman"/>
                <w:b/>
                <w:noProof/>
              </w:rPr>
              <w:t xml:space="preserve">BAB II  </w:t>
            </w:r>
            <w:r w:rsidR="006B0A5F">
              <w:rPr>
                <w:rStyle w:val="Hyperlink"/>
                <w:rFonts w:ascii="Times New Roman" w:hAnsi="Times New Roman" w:cs="Times New Roman"/>
                <w:b/>
                <w:noProof/>
                <w:lang w:val="en-ID"/>
              </w:rPr>
              <w:t>KAJIAN</w:t>
            </w:r>
            <w:r w:rsidR="006B0A5F" w:rsidRPr="00A711FB">
              <w:rPr>
                <w:rStyle w:val="Hyperlink"/>
                <w:rFonts w:ascii="Times New Roman" w:hAnsi="Times New Roman" w:cs="Times New Roman"/>
                <w:b/>
                <w:noProof/>
                <w:lang w:val="en-ID"/>
              </w:rPr>
              <w:t xml:space="preserve"> </w:t>
            </w:r>
            <w:r w:rsidR="008D6EA4" w:rsidRPr="00A711FB">
              <w:rPr>
                <w:rStyle w:val="Hyperlink"/>
                <w:rFonts w:ascii="Times New Roman" w:hAnsi="Times New Roman" w:cs="Times New Roman"/>
                <w:b/>
                <w:noProof/>
                <w:lang w:val="en-ID"/>
              </w:rPr>
              <w:t xml:space="preserve">PUSTAKA DAN </w:t>
            </w:r>
            <w:r w:rsidR="006B0A5F">
              <w:rPr>
                <w:rStyle w:val="Hyperlink"/>
                <w:rFonts w:ascii="Times New Roman" w:hAnsi="Times New Roman" w:cs="Times New Roman"/>
                <w:b/>
                <w:noProof/>
                <w:lang w:val="en-ID"/>
              </w:rPr>
              <w:t>RUMUSAN</w:t>
            </w:r>
            <w:r w:rsidR="006B0A5F" w:rsidRPr="00A711FB">
              <w:rPr>
                <w:rStyle w:val="Hyperlink"/>
                <w:rFonts w:ascii="Times New Roman" w:hAnsi="Times New Roman" w:cs="Times New Roman"/>
                <w:b/>
                <w:noProof/>
                <w:lang w:val="en-ID"/>
              </w:rPr>
              <w:t xml:space="preserve"> </w:t>
            </w:r>
            <w:r w:rsidR="008D6EA4" w:rsidRPr="00A711FB">
              <w:rPr>
                <w:rStyle w:val="Hyperlink"/>
                <w:rFonts w:ascii="Times New Roman" w:hAnsi="Times New Roman" w:cs="Times New Roman"/>
                <w:b/>
                <w:noProof/>
                <w:lang w:val="en-ID"/>
              </w:rPr>
              <w:t>MODEL PENELITIAN</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_Toc80571229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11</w:t>
            </w:r>
            <w:r w:rsidR="008D6EA4" w:rsidRPr="00A711FB">
              <w:rPr>
                <w:rFonts w:ascii="Times New Roman" w:hAnsi="Times New Roman" w:cs="Times New Roman"/>
                <w:noProof/>
                <w:webHidden/>
              </w:rPr>
              <w:fldChar w:fldCharType="end"/>
            </w:r>
          </w:hyperlink>
        </w:p>
        <w:p w14:paraId="44CA3E5F" w14:textId="103E55BD" w:rsidR="008D6EA4" w:rsidRPr="00A711FB" w:rsidRDefault="00B95D0D" w:rsidP="00B95D0D">
          <w:pPr>
            <w:pStyle w:val="TOC2"/>
            <w:rPr>
              <w:rFonts w:eastAsiaTheme="minorEastAsia"/>
              <w:noProof/>
            </w:rPr>
          </w:pPr>
          <w:hyperlink w:anchor="_Toc80571230" w:history="1">
            <w:r w:rsidR="008D6EA4" w:rsidRPr="00A711FB">
              <w:rPr>
                <w:rStyle w:val="Hyperlink"/>
                <w:rFonts w:ascii="Times New Roman" w:hAnsi="Times New Roman" w:cs="Times New Roman"/>
                <w:noProof/>
              </w:rPr>
              <w:t>A.</w:t>
            </w:r>
            <w:r w:rsidR="008D6EA4" w:rsidRPr="00A711FB">
              <w:rPr>
                <w:rFonts w:eastAsiaTheme="minorEastAsia"/>
                <w:noProof/>
              </w:rPr>
              <w:tab/>
            </w:r>
            <w:r w:rsidR="008D6EA4" w:rsidRPr="00A711FB">
              <w:rPr>
                <w:rStyle w:val="Hyperlink"/>
                <w:rFonts w:ascii="Times New Roman" w:hAnsi="Times New Roman" w:cs="Times New Roman"/>
                <w:noProof/>
              </w:rPr>
              <w:t>Telaah Pustaka</w:t>
            </w:r>
            <w:r w:rsidR="008D6EA4" w:rsidRPr="00A711FB">
              <w:rPr>
                <w:noProof/>
                <w:webHidden/>
              </w:rPr>
              <w:tab/>
            </w:r>
            <w:r w:rsidR="008D6EA4" w:rsidRPr="00A711FB">
              <w:rPr>
                <w:noProof/>
                <w:webHidden/>
              </w:rPr>
              <w:fldChar w:fldCharType="begin"/>
            </w:r>
            <w:r w:rsidR="008D6EA4" w:rsidRPr="00A711FB">
              <w:rPr>
                <w:noProof/>
                <w:webHidden/>
              </w:rPr>
              <w:instrText xml:space="preserve"> PAGEREF _Toc80571230 \h </w:instrText>
            </w:r>
            <w:r w:rsidR="008D6EA4" w:rsidRPr="00A711FB">
              <w:rPr>
                <w:noProof/>
                <w:webHidden/>
              </w:rPr>
            </w:r>
            <w:r w:rsidR="008D6EA4" w:rsidRPr="00A711FB">
              <w:rPr>
                <w:noProof/>
                <w:webHidden/>
              </w:rPr>
              <w:fldChar w:fldCharType="separate"/>
            </w:r>
            <w:r>
              <w:rPr>
                <w:noProof/>
                <w:webHidden/>
              </w:rPr>
              <w:t>11</w:t>
            </w:r>
            <w:r w:rsidR="008D6EA4" w:rsidRPr="00A711FB">
              <w:rPr>
                <w:noProof/>
                <w:webHidden/>
              </w:rPr>
              <w:fldChar w:fldCharType="end"/>
            </w:r>
          </w:hyperlink>
        </w:p>
        <w:p w14:paraId="1DC79FBA" w14:textId="34CD814A"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31" w:history="1">
            <w:r w:rsidR="008D6EA4" w:rsidRPr="00A711FB">
              <w:rPr>
                <w:rStyle w:val="Hyperlink"/>
                <w:rFonts w:ascii="Times New Roman" w:hAnsi="Times New Roman" w:cs="Times New Roman"/>
                <w:noProof/>
              </w:rPr>
              <w:t>1.</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noProof/>
              </w:rPr>
              <w:t>Kepuasan Kerja</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_Toc80571231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11</w:t>
            </w:r>
            <w:r w:rsidR="008D6EA4" w:rsidRPr="00A711FB">
              <w:rPr>
                <w:rFonts w:ascii="Times New Roman" w:hAnsi="Times New Roman" w:cs="Times New Roman"/>
                <w:noProof/>
                <w:webHidden/>
              </w:rPr>
              <w:fldChar w:fldCharType="end"/>
            </w:r>
          </w:hyperlink>
        </w:p>
        <w:p w14:paraId="0E47548D" w14:textId="4DD681C3"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32" w:history="1">
            <w:r w:rsidR="008D6EA4" w:rsidRPr="00A711FB">
              <w:rPr>
                <w:rStyle w:val="Hyperlink"/>
                <w:rFonts w:ascii="Times New Roman" w:hAnsi="Times New Roman" w:cs="Times New Roman"/>
                <w:noProof/>
              </w:rPr>
              <w:t>2.</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noProof/>
              </w:rPr>
              <w:t>Work</w:t>
            </w:r>
            <w:r w:rsidR="008D6EA4" w:rsidRPr="00A711FB">
              <w:rPr>
                <w:rStyle w:val="Hyperlink"/>
                <w:rFonts w:ascii="Times New Roman" w:hAnsi="Times New Roman" w:cs="Times New Roman"/>
                <w:i/>
                <w:noProof/>
              </w:rPr>
              <w:t xml:space="preserve"> </w:t>
            </w:r>
            <w:r w:rsidR="008D6EA4" w:rsidRPr="00A711FB">
              <w:rPr>
                <w:rStyle w:val="Hyperlink"/>
                <w:rFonts w:ascii="Times New Roman" w:hAnsi="Times New Roman" w:cs="Times New Roman"/>
                <w:noProof/>
              </w:rPr>
              <w:t>Engagement</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_Toc80571232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14</w:t>
            </w:r>
            <w:r w:rsidR="008D6EA4" w:rsidRPr="00A711FB">
              <w:rPr>
                <w:rFonts w:ascii="Times New Roman" w:hAnsi="Times New Roman" w:cs="Times New Roman"/>
                <w:noProof/>
                <w:webHidden/>
              </w:rPr>
              <w:fldChar w:fldCharType="end"/>
            </w:r>
          </w:hyperlink>
        </w:p>
        <w:p w14:paraId="61835E9E" w14:textId="2F5AB970"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33" w:history="1">
            <w:r w:rsidR="008D6EA4" w:rsidRPr="00A711FB">
              <w:rPr>
                <w:rStyle w:val="Hyperlink"/>
                <w:rFonts w:ascii="Times New Roman" w:hAnsi="Times New Roman" w:cs="Times New Roman"/>
                <w:noProof/>
              </w:rPr>
              <w:t>3.</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noProof/>
              </w:rPr>
              <w:t>Self</w:t>
            </w:r>
            <w:r w:rsidR="008D6EA4" w:rsidRPr="00A711FB">
              <w:rPr>
                <w:rStyle w:val="Hyperlink"/>
                <w:rFonts w:ascii="Times New Roman" w:hAnsi="Times New Roman" w:cs="Times New Roman"/>
                <w:i/>
                <w:noProof/>
              </w:rPr>
              <w:t xml:space="preserve"> </w:t>
            </w:r>
            <w:r w:rsidR="008D6EA4" w:rsidRPr="00A711FB">
              <w:rPr>
                <w:rStyle w:val="Hyperlink"/>
                <w:rFonts w:ascii="Times New Roman" w:hAnsi="Times New Roman" w:cs="Times New Roman"/>
                <w:noProof/>
              </w:rPr>
              <w:t>Efficacy</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_Toc80571233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17</w:t>
            </w:r>
            <w:r w:rsidR="008D6EA4" w:rsidRPr="00A711FB">
              <w:rPr>
                <w:rFonts w:ascii="Times New Roman" w:hAnsi="Times New Roman" w:cs="Times New Roman"/>
                <w:noProof/>
                <w:webHidden/>
              </w:rPr>
              <w:fldChar w:fldCharType="end"/>
            </w:r>
          </w:hyperlink>
        </w:p>
        <w:p w14:paraId="07D1B27C" w14:textId="3DA4D063"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34" w:history="1">
            <w:r w:rsidR="008D6EA4" w:rsidRPr="00A711FB">
              <w:rPr>
                <w:rStyle w:val="Hyperlink"/>
                <w:rFonts w:ascii="Times New Roman" w:hAnsi="Times New Roman" w:cs="Times New Roman"/>
                <w:noProof/>
              </w:rPr>
              <w:t>4.</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noProof/>
              </w:rPr>
              <w:t>Komitmen Organisasi</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_Toc80571234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21</w:t>
            </w:r>
            <w:r w:rsidR="008D6EA4" w:rsidRPr="00A711FB">
              <w:rPr>
                <w:rFonts w:ascii="Times New Roman" w:hAnsi="Times New Roman" w:cs="Times New Roman"/>
                <w:noProof/>
                <w:webHidden/>
              </w:rPr>
              <w:fldChar w:fldCharType="end"/>
            </w:r>
          </w:hyperlink>
        </w:p>
        <w:p w14:paraId="12B905C8" w14:textId="5E189C4C" w:rsidR="008D6EA4" w:rsidRPr="00A711FB" w:rsidRDefault="00B95D0D" w:rsidP="00B95D0D">
          <w:pPr>
            <w:pStyle w:val="TOC2"/>
            <w:rPr>
              <w:rFonts w:eastAsiaTheme="minorEastAsia"/>
              <w:noProof/>
            </w:rPr>
          </w:pPr>
          <w:hyperlink w:anchor="_Toc80571235" w:history="1">
            <w:r w:rsidR="008D6EA4" w:rsidRPr="00A711FB">
              <w:rPr>
                <w:rStyle w:val="Hyperlink"/>
                <w:rFonts w:ascii="Times New Roman" w:hAnsi="Times New Roman" w:cs="Times New Roman"/>
                <w:noProof/>
              </w:rPr>
              <w:t>B.</w:t>
            </w:r>
            <w:r w:rsidR="008D6EA4" w:rsidRPr="00A711FB">
              <w:rPr>
                <w:rFonts w:eastAsiaTheme="minorEastAsia"/>
                <w:noProof/>
              </w:rPr>
              <w:tab/>
            </w:r>
            <w:r w:rsidR="008D6EA4" w:rsidRPr="00A711FB">
              <w:rPr>
                <w:rStyle w:val="Hyperlink"/>
                <w:rFonts w:ascii="Times New Roman" w:hAnsi="Times New Roman" w:cs="Times New Roman"/>
                <w:noProof/>
              </w:rPr>
              <w:t>Perumusan Model Penelitian</w:t>
            </w:r>
            <w:r w:rsidR="008D6EA4" w:rsidRPr="00A711FB">
              <w:rPr>
                <w:noProof/>
                <w:webHidden/>
              </w:rPr>
              <w:tab/>
            </w:r>
            <w:r w:rsidR="008D6EA4" w:rsidRPr="00A711FB">
              <w:rPr>
                <w:noProof/>
                <w:webHidden/>
              </w:rPr>
              <w:fldChar w:fldCharType="begin"/>
            </w:r>
            <w:r w:rsidR="008D6EA4" w:rsidRPr="00A711FB">
              <w:rPr>
                <w:noProof/>
                <w:webHidden/>
              </w:rPr>
              <w:instrText xml:space="preserve"> PAGEREF _Toc80571235 \h </w:instrText>
            </w:r>
            <w:r w:rsidR="008D6EA4" w:rsidRPr="00A711FB">
              <w:rPr>
                <w:noProof/>
                <w:webHidden/>
              </w:rPr>
            </w:r>
            <w:r w:rsidR="008D6EA4" w:rsidRPr="00A711FB">
              <w:rPr>
                <w:noProof/>
                <w:webHidden/>
              </w:rPr>
              <w:fldChar w:fldCharType="separate"/>
            </w:r>
            <w:r>
              <w:rPr>
                <w:noProof/>
                <w:webHidden/>
              </w:rPr>
              <w:t>23</w:t>
            </w:r>
            <w:r w:rsidR="008D6EA4" w:rsidRPr="00A711FB">
              <w:rPr>
                <w:noProof/>
                <w:webHidden/>
              </w:rPr>
              <w:fldChar w:fldCharType="end"/>
            </w:r>
          </w:hyperlink>
        </w:p>
        <w:p w14:paraId="5F1F8F1D" w14:textId="29C24512"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36" w:history="1">
            <w:r w:rsidR="008D6EA4" w:rsidRPr="00A711FB">
              <w:rPr>
                <w:rStyle w:val="Hyperlink"/>
                <w:rFonts w:ascii="Times New Roman" w:hAnsi="Times New Roman" w:cs="Times New Roman"/>
                <w:noProof/>
              </w:rPr>
              <w:t>1.</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noProof/>
              </w:rPr>
              <w:t>Penelitian Terdahulu</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_Toc80571236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23</w:t>
            </w:r>
            <w:r w:rsidR="008D6EA4" w:rsidRPr="00A711FB">
              <w:rPr>
                <w:rFonts w:ascii="Times New Roman" w:hAnsi="Times New Roman" w:cs="Times New Roman"/>
                <w:noProof/>
                <w:webHidden/>
              </w:rPr>
              <w:fldChar w:fldCharType="end"/>
            </w:r>
          </w:hyperlink>
        </w:p>
        <w:p w14:paraId="58C233FC" w14:textId="7DD61CD6"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37" w:history="1">
            <w:r w:rsidR="008D6EA4" w:rsidRPr="00A711FB">
              <w:rPr>
                <w:rStyle w:val="Hyperlink"/>
                <w:rFonts w:ascii="Times New Roman" w:hAnsi="Times New Roman" w:cs="Times New Roman"/>
                <w:noProof/>
              </w:rPr>
              <w:t>2.</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noProof/>
              </w:rPr>
              <w:t>Perumusan Hipotesis</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_Toc80571237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29</w:t>
            </w:r>
            <w:r w:rsidR="008D6EA4" w:rsidRPr="00A711FB">
              <w:rPr>
                <w:rFonts w:ascii="Times New Roman" w:hAnsi="Times New Roman" w:cs="Times New Roman"/>
                <w:noProof/>
                <w:webHidden/>
              </w:rPr>
              <w:fldChar w:fldCharType="end"/>
            </w:r>
          </w:hyperlink>
        </w:p>
        <w:p w14:paraId="2D512C54" w14:textId="55D27FA5"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38" w:history="1">
            <w:r w:rsidR="008D6EA4" w:rsidRPr="00A711FB">
              <w:rPr>
                <w:rStyle w:val="Hyperlink"/>
                <w:rFonts w:ascii="Times New Roman" w:hAnsi="Times New Roman" w:cs="Times New Roman"/>
                <w:noProof/>
              </w:rPr>
              <w:t>3.</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noProof/>
              </w:rPr>
              <w:t>Kerangka Pemikiran</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_Toc80571238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34</w:t>
            </w:r>
            <w:r w:rsidR="008D6EA4" w:rsidRPr="00A711FB">
              <w:rPr>
                <w:rFonts w:ascii="Times New Roman" w:hAnsi="Times New Roman" w:cs="Times New Roman"/>
                <w:noProof/>
                <w:webHidden/>
              </w:rPr>
              <w:fldChar w:fldCharType="end"/>
            </w:r>
          </w:hyperlink>
        </w:p>
        <w:p w14:paraId="1E1E6DEE" w14:textId="6B33D86A" w:rsidR="008D6EA4" w:rsidRPr="00A711FB" w:rsidRDefault="00B95D0D" w:rsidP="00A711FB">
          <w:pPr>
            <w:pStyle w:val="TOC1"/>
            <w:tabs>
              <w:tab w:val="right" w:leader="dot" w:pos="7927"/>
            </w:tabs>
            <w:jc w:val="center"/>
            <w:rPr>
              <w:rFonts w:ascii="Times New Roman" w:eastAsiaTheme="minorEastAsia" w:hAnsi="Times New Roman" w:cs="Times New Roman"/>
              <w:noProof/>
            </w:rPr>
          </w:pPr>
          <w:hyperlink w:anchor="_Toc80571239" w:history="1">
            <w:r w:rsidR="008D6EA4" w:rsidRPr="00A711FB">
              <w:rPr>
                <w:rStyle w:val="Hyperlink"/>
                <w:rFonts w:ascii="Times New Roman" w:hAnsi="Times New Roman" w:cs="Times New Roman"/>
                <w:b/>
                <w:noProof/>
                <w:lang w:val="en-ID"/>
              </w:rPr>
              <w:t>BAB III</w:t>
            </w:r>
            <w:r w:rsidR="00A711FB" w:rsidRPr="00A711FB">
              <w:rPr>
                <w:rStyle w:val="Hyperlink"/>
                <w:rFonts w:ascii="Times New Roman" w:hAnsi="Times New Roman" w:cs="Times New Roman"/>
                <w:b/>
                <w:noProof/>
                <w:lang w:val="en-ID"/>
              </w:rPr>
              <w:t xml:space="preserve"> METODE PENELITIAN DAN TEKNIK ANALISIS DATA</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_Toc80571239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36</w:t>
            </w:r>
            <w:r w:rsidR="008D6EA4" w:rsidRPr="00A711FB">
              <w:rPr>
                <w:rFonts w:ascii="Times New Roman" w:hAnsi="Times New Roman" w:cs="Times New Roman"/>
                <w:noProof/>
                <w:webHidden/>
              </w:rPr>
              <w:fldChar w:fldCharType="end"/>
            </w:r>
          </w:hyperlink>
        </w:p>
        <w:p w14:paraId="1C627F08" w14:textId="28665138" w:rsidR="008D6EA4" w:rsidRPr="00A711FB" w:rsidRDefault="00B95D0D" w:rsidP="00B95D0D">
          <w:pPr>
            <w:pStyle w:val="TOC2"/>
            <w:rPr>
              <w:rFonts w:eastAsiaTheme="minorEastAsia"/>
              <w:noProof/>
            </w:rPr>
          </w:pPr>
          <w:hyperlink w:anchor="_Toc80571241" w:history="1">
            <w:r w:rsidR="008D6EA4" w:rsidRPr="00A711FB">
              <w:rPr>
                <w:rStyle w:val="Hyperlink"/>
                <w:rFonts w:ascii="Times New Roman" w:hAnsi="Times New Roman" w:cs="Times New Roman"/>
                <w:bCs/>
                <w:noProof/>
                <w:lang w:val="en-ID"/>
              </w:rPr>
              <w:t>A.</w:t>
            </w:r>
            <w:r w:rsidR="008D6EA4" w:rsidRPr="00A711FB">
              <w:rPr>
                <w:rFonts w:eastAsiaTheme="minorEastAsia"/>
                <w:noProof/>
              </w:rPr>
              <w:tab/>
            </w:r>
            <w:r w:rsidR="008D6EA4" w:rsidRPr="00A711FB">
              <w:rPr>
                <w:rStyle w:val="Hyperlink"/>
                <w:rFonts w:ascii="Times New Roman" w:hAnsi="Times New Roman" w:cs="Times New Roman"/>
                <w:bCs/>
                <w:noProof/>
                <w:lang w:val="en-ID"/>
              </w:rPr>
              <w:t>Metode Penelitian</w:t>
            </w:r>
            <w:r w:rsidR="008D6EA4" w:rsidRPr="00A711FB">
              <w:rPr>
                <w:noProof/>
                <w:webHidden/>
              </w:rPr>
              <w:tab/>
            </w:r>
            <w:r w:rsidR="008D6EA4" w:rsidRPr="00A711FB">
              <w:rPr>
                <w:noProof/>
                <w:webHidden/>
              </w:rPr>
              <w:fldChar w:fldCharType="begin"/>
            </w:r>
            <w:r w:rsidR="008D6EA4" w:rsidRPr="00A711FB">
              <w:rPr>
                <w:noProof/>
                <w:webHidden/>
              </w:rPr>
              <w:instrText xml:space="preserve"> PAGEREF _Toc80571241 \h </w:instrText>
            </w:r>
            <w:r w:rsidR="008D6EA4" w:rsidRPr="00A711FB">
              <w:rPr>
                <w:noProof/>
                <w:webHidden/>
              </w:rPr>
            </w:r>
            <w:r w:rsidR="008D6EA4" w:rsidRPr="00A711FB">
              <w:rPr>
                <w:noProof/>
                <w:webHidden/>
              </w:rPr>
              <w:fldChar w:fldCharType="separate"/>
            </w:r>
            <w:r>
              <w:rPr>
                <w:noProof/>
                <w:webHidden/>
              </w:rPr>
              <w:t>36</w:t>
            </w:r>
            <w:r w:rsidR="008D6EA4" w:rsidRPr="00A711FB">
              <w:rPr>
                <w:noProof/>
                <w:webHidden/>
              </w:rPr>
              <w:fldChar w:fldCharType="end"/>
            </w:r>
          </w:hyperlink>
        </w:p>
        <w:p w14:paraId="09B005A4" w14:textId="4E97FDFB"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42" w:history="1">
            <w:r w:rsidR="008D6EA4" w:rsidRPr="00A711FB">
              <w:rPr>
                <w:rStyle w:val="Hyperlink"/>
                <w:rFonts w:ascii="Times New Roman" w:hAnsi="Times New Roman" w:cs="Times New Roman"/>
                <w:bCs/>
                <w:noProof/>
                <w:lang w:val="en-ID"/>
              </w:rPr>
              <w:t>1.</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Jenis Penelitian</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_Toc80571242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36</w:t>
            </w:r>
            <w:r w:rsidR="008D6EA4" w:rsidRPr="00A711FB">
              <w:rPr>
                <w:rFonts w:ascii="Times New Roman" w:hAnsi="Times New Roman" w:cs="Times New Roman"/>
                <w:noProof/>
                <w:webHidden/>
              </w:rPr>
              <w:fldChar w:fldCharType="end"/>
            </w:r>
          </w:hyperlink>
        </w:p>
        <w:p w14:paraId="40D50CBD" w14:textId="3B4011A1"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43" w:history="1">
            <w:r w:rsidR="008D6EA4" w:rsidRPr="00A711FB">
              <w:rPr>
                <w:rStyle w:val="Hyperlink"/>
                <w:rFonts w:ascii="Times New Roman" w:hAnsi="Times New Roman" w:cs="Times New Roman"/>
                <w:bCs/>
                <w:noProof/>
                <w:lang w:val="en-ID"/>
              </w:rPr>
              <w:t>2.</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Lokasi Penelitian</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_Toc80571243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36</w:t>
            </w:r>
            <w:r w:rsidR="008D6EA4" w:rsidRPr="00A711FB">
              <w:rPr>
                <w:rFonts w:ascii="Times New Roman" w:hAnsi="Times New Roman" w:cs="Times New Roman"/>
                <w:noProof/>
                <w:webHidden/>
              </w:rPr>
              <w:fldChar w:fldCharType="end"/>
            </w:r>
          </w:hyperlink>
        </w:p>
        <w:p w14:paraId="48569649" w14:textId="2B309706"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44" w:history="1">
            <w:r w:rsidR="008D6EA4" w:rsidRPr="00A711FB">
              <w:rPr>
                <w:rStyle w:val="Hyperlink"/>
                <w:rFonts w:ascii="Times New Roman" w:hAnsi="Times New Roman" w:cs="Times New Roman"/>
                <w:bCs/>
                <w:noProof/>
                <w:lang w:val="en-ID"/>
              </w:rPr>
              <w:t>3.</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Waktu Penelitian</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_Toc80571244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36</w:t>
            </w:r>
            <w:r w:rsidR="008D6EA4" w:rsidRPr="00A711FB">
              <w:rPr>
                <w:rFonts w:ascii="Times New Roman" w:hAnsi="Times New Roman" w:cs="Times New Roman"/>
                <w:noProof/>
                <w:webHidden/>
              </w:rPr>
              <w:fldChar w:fldCharType="end"/>
            </w:r>
          </w:hyperlink>
        </w:p>
        <w:p w14:paraId="3CD05060" w14:textId="5E926B92"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45" w:history="1">
            <w:r w:rsidR="008D6EA4" w:rsidRPr="00A711FB">
              <w:rPr>
                <w:rStyle w:val="Hyperlink"/>
                <w:rFonts w:ascii="Times New Roman" w:hAnsi="Times New Roman" w:cs="Times New Roman"/>
                <w:bCs/>
                <w:noProof/>
                <w:lang w:val="en-ID"/>
              </w:rPr>
              <w:t>4.</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Populasi Dan Sampel</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_Toc80571245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36</w:t>
            </w:r>
            <w:r w:rsidR="008D6EA4" w:rsidRPr="00A711FB">
              <w:rPr>
                <w:rFonts w:ascii="Times New Roman" w:hAnsi="Times New Roman" w:cs="Times New Roman"/>
                <w:noProof/>
                <w:webHidden/>
              </w:rPr>
              <w:fldChar w:fldCharType="end"/>
            </w:r>
          </w:hyperlink>
        </w:p>
        <w:p w14:paraId="1EA85542" w14:textId="3F5904D2"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46" w:history="1">
            <w:r w:rsidR="008D6EA4" w:rsidRPr="00A711FB">
              <w:rPr>
                <w:rStyle w:val="Hyperlink"/>
                <w:rFonts w:ascii="Times New Roman" w:hAnsi="Times New Roman" w:cs="Times New Roman"/>
                <w:bCs/>
                <w:noProof/>
              </w:rPr>
              <w:t>5.</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Sumber Data</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_Toc80571246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38</w:t>
            </w:r>
            <w:r w:rsidR="008D6EA4" w:rsidRPr="00A711FB">
              <w:rPr>
                <w:rFonts w:ascii="Times New Roman" w:hAnsi="Times New Roman" w:cs="Times New Roman"/>
                <w:noProof/>
                <w:webHidden/>
              </w:rPr>
              <w:fldChar w:fldCharType="end"/>
            </w:r>
          </w:hyperlink>
        </w:p>
        <w:p w14:paraId="3ADB8B69" w14:textId="25104323"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47" w:history="1">
            <w:r w:rsidR="008D6EA4" w:rsidRPr="00A711FB">
              <w:rPr>
                <w:rStyle w:val="Hyperlink"/>
                <w:rFonts w:ascii="Times New Roman" w:hAnsi="Times New Roman" w:cs="Times New Roman"/>
                <w:bCs/>
                <w:noProof/>
              </w:rPr>
              <w:t>6.</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Teknik Pengumpulan Data</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_Toc80571247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38</w:t>
            </w:r>
            <w:r w:rsidR="008D6EA4" w:rsidRPr="00A711FB">
              <w:rPr>
                <w:rFonts w:ascii="Times New Roman" w:hAnsi="Times New Roman" w:cs="Times New Roman"/>
                <w:noProof/>
                <w:webHidden/>
              </w:rPr>
              <w:fldChar w:fldCharType="end"/>
            </w:r>
          </w:hyperlink>
        </w:p>
        <w:p w14:paraId="13800B19" w14:textId="4D5F5B44"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48" w:history="1">
            <w:r w:rsidR="008D6EA4" w:rsidRPr="00A711FB">
              <w:rPr>
                <w:rStyle w:val="Hyperlink"/>
                <w:rFonts w:ascii="Times New Roman" w:hAnsi="Times New Roman" w:cs="Times New Roman"/>
                <w:bCs/>
                <w:noProof/>
                <w:lang w:val="en-ID"/>
              </w:rPr>
              <w:t>7.</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Definisi Konsep Dan Operasional Variabel</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_Toc80571248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38</w:t>
            </w:r>
            <w:r w:rsidR="008D6EA4" w:rsidRPr="00A711FB">
              <w:rPr>
                <w:rFonts w:ascii="Times New Roman" w:hAnsi="Times New Roman" w:cs="Times New Roman"/>
                <w:noProof/>
                <w:webHidden/>
              </w:rPr>
              <w:fldChar w:fldCharType="end"/>
            </w:r>
          </w:hyperlink>
        </w:p>
        <w:p w14:paraId="32366A4A" w14:textId="19E3F55F" w:rsidR="008D6EA4" w:rsidRPr="00A711FB" w:rsidRDefault="00B95D0D" w:rsidP="00B95D0D">
          <w:pPr>
            <w:pStyle w:val="TOC2"/>
            <w:rPr>
              <w:rFonts w:eastAsiaTheme="minorEastAsia"/>
              <w:noProof/>
            </w:rPr>
          </w:pPr>
          <w:hyperlink w:anchor="_Toc80571249" w:history="1">
            <w:r w:rsidR="008D6EA4" w:rsidRPr="00A711FB">
              <w:rPr>
                <w:rStyle w:val="Hyperlink"/>
                <w:rFonts w:ascii="Times New Roman" w:hAnsi="Times New Roman" w:cs="Times New Roman"/>
                <w:bCs/>
                <w:noProof/>
              </w:rPr>
              <w:t>B.</w:t>
            </w:r>
            <w:r w:rsidR="008D6EA4" w:rsidRPr="00A711FB">
              <w:rPr>
                <w:rFonts w:eastAsiaTheme="minorEastAsia"/>
                <w:noProof/>
              </w:rPr>
              <w:tab/>
            </w:r>
            <w:r w:rsidR="008D6EA4" w:rsidRPr="00A711FB">
              <w:rPr>
                <w:rStyle w:val="Hyperlink"/>
                <w:rFonts w:ascii="Times New Roman" w:hAnsi="Times New Roman" w:cs="Times New Roman"/>
                <w:bCs/>
                <w:noProof/>
              </w:rPr>
              <w:t>Teknik Analisis Data</w:t>
            </w:r>
            <w:r w:rsidR="008D6EA4" w:rsidRPr="00A711FB">
              <w:rPr>
                <w:noProof/>
                <w:webHidden/>
              </w:rPr>
              <w:tab/>
            </w:r>
            <w:r w:rsidR="008D6EA4" w:rsidRPr="00A711FB">
              <w:rPr>
                <w:noProof/>
                <w:webHidden/>
              </w:rPr>
              <w:fldChar w:fldCharType="begin"/>
            </w:r>
            <w:r w:rsidR="008D6EA4" w:rsidRPr="00A711FB">
              <w:rPr>
                <w:noProof/>
                <w:webHidden/>
              </w:rPr>
              <w:instrText xml:space="preserve"> PAGEREF _Toc80571249 \h </w:instrText>
            </w:r>
            <w:r w:rsidR="008D6EA4" w:rsidRPr="00A711FB">
              <w:rPr>
                <w:noProof/>
                <w:webHidden/>
              </w:rPr>
            </w:r>
            <w:r w:rsidR="008D6EA4" w:rsidRPr="00A711FB">
              <w:rPr>
                <w:noProof/>
                <w:webHidden/>
              </w:rPr>
              <w:fldChar w:fldCharType="separate"/>
            </w:r>
            <w:r>
              <w:rPr>
                <w:noProof/>
                <w:webHidden/>
              </w:rPr>
              <w:t>40</w:t>
            </w:r>
            <w:r w:rsidR="008D6EA4" w:rsidRPr="00A711FB">
              <w:rPr>
                <w:noProof/>
                <w:webHidden/>
              </w:rPr>
              <w:fldChar w:fldCharType="end"/>
            </w:r>
          </w:hyperlink>
        </w:p>
        <w:p w14:paraId="6C98792A" w14:textId="4695E046"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50" w:history="1">
            <w:r w:rsidR="008D6EA4" w:rsidRPr="00A711FB">
              <w:rPr>
                <w:rStyle w:val="Hyperlink"/>
                <w:rFonts w:ascii="Times New Roman" w:hAnsi="Times New Roman" w:cs="Times New Roman"/>
                <w:bCs/>
                <w:noProof/>
              </w:rPr>
              <w:t>1.</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lang w:val="id-ID"/>
              </w:rPr>
              <w:t>Analisis Deskriptif</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_Toc80571250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41</w:t>
            </w:r>
            <w:r w:rsidR="008D6EA4" w:rsidRPr="00A711FB">
              <w:rPr>
                <w:rFonts w:ascii="Times New Roman" w:hAnsi="Times New Roman" w:cs="Times New Roman"/>
                <w:noProof/>
                <w:webHidden/>
              </w:rPr>
              <w:fldChar w:fldCharType="end"/>
            </w:r>
          </w:hyperlink>
        </w:p>
        <w:p w14:paraId="306D29C2" w14:textId="4C9020D3"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51" w:history="1">
            <w:r w:rsidR="008D6EA4" w:rsidRPr="00A711FB">
              <w:rPr>
                <w:rStyle w:val="Hyperlink"/>
                <w:rFonts w:ascii="Times New Roman" w:hAnsi="Times New Roman" w:cs="Times New Roman"/>
                <w:bCs/>
                <w:noProof/>
              </w:rPr>
              <w:t>2.</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 xml:space="preserve">Uji </w:t>
            </w:r>
            <w:r w:rsidR="008D6EA4" w:rsidRPr="00A711FB">
              <w:rPr>
                <w:rStyle w:val="Hyperlink"/>
                <w:rFonts w:ascii="Times New Roman" w:hAnsi="Times New Roman" w:cs="Times New Roman"/>
                <w:bCs/>
                <w:noProof/>
                <w:lang w:val="id-ID"/>
              </w:rPr>
              <w:t>Instrument</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_Toc80571251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42</w:t>
            </w:r>
            <w:r w:rsidR="008D6EA4" w:rsidRPr="00A711FB">
              <w:rPr>
                <w:rFonts w:ascii="Times New Roman" w:hAnsi="Times New Roman" w:cs="Times New Roman"/>
                <w:noProof/>
                <w:webHidden/>
              </w:rPr>
              <w:fldChar w:fldCharType="end"/>
            </w:r>
          </w:hyperlink>
        </w:p>
        <w:p w14:paraId="66E7C7B9" w14:textId="3725A519"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52" w:history="1">
            <w:r w:rsidR="008D6EA4" w:rsidRPr="00A711FB">
              <w:rPr>
                <w:rStyle w:val="Hyperlink"/>
                <w:rFonts w:ascii="Times New Roman" w:hAnsi="Times New Roman" w:cs="Times New Roman"/>
                <w:noProof/>
              </w:rPr>
              <w:t>3.</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lang w:val="id-ID"/>
              </w:rPr>
              <w:t>Analisis</w:t>
            </w:r>
            <w:r w:rsidR="008D6EA4" w:rsidRPr="00A711FB">
              <w:rPr>
                <w:rStyle w:val="Hyperlink"/>
                <w:rFonts w:ascii="Times New Roman" w:hAnsi="Times New Roman" w:cs="Times New Roman"/>
                <w:bCs/>
                <w:noProof/>
              </w:rPr>
              <w:t xml:space="preserve"> Regresi Berganda</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_Toc80571252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43</w:t>
            </w:r>
            <w:r w:rsidR="008D6EA4" w:rsidRPr="00A711FB">
              <w:rPr>
                <w:rFonts w:ascii="Times New Roman" w:hAnsi="Times New Roman" w:cs="Times New Roman"/>
                <w:noProof/>
                <w:webHidden/>
              </w:rPr>
              <w:fldChar w:fldCharType="end"/>
            </w:r>
          </w:hyperlink>
        </w:p>
        <w:p w14:paraId="64E5F2A6" w14:textId="3BC6F29B"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53" w:history="1">
            <w:r w:rsidR="008D6EA4" w:rsidRPr="00A711FB">
              <w:rPr>
                <w:rStyle w:val="Hyperlink"/>
                <w:rFonts w:ascii="Times New Roman" w:hAnsi="Times New Roman" w:cs="Times New Roman"/>
                <w:noProof/>
              </w:rPr>
              <w:t>4.</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noProof/>
                <w:lang w:val="id-ID"/>
              </w:rPr>
              <w:t xml:space="preserve">Uji </w:t>
            </w:r>
            <w:r w:rsidR="008D6EA4" w:rsidRPr="00A711FB">
              <w:rPr>
                <w:rStyle w:val="Hyperlink"/>
                <w:rFonts w:ascii="Times New Roman" w:hAnsi="Times New Roman" w:cs="Times New Roman"/>
                <w:bCs/>
                <w:noProof/>
                <w:lang w:val="id-ID"/>
              </w:rPr>
              <w:t>Sobel</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_Toc80571253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46</w:t>
            </w:r>
            <w:r w:rsidR="008D6EA4" w:rsidRPr="00A711FB">
              <w:rPr>
                <w:rFonts w:ascii="Times New Roman" w:hAnsi="Times New Roman" w:cs="Times New Roman"/>
                <w:noProof/>
                <w:webHidden/>
              </w:rPr>
              <w:fldChar w:fldCharType="end"/>
            </w:r>
          </w:hyperlink>
        </w:p>
        <w:p w14:paraId="649AC077" w14:textId="6F022ED9" w:rsidR="008D6EA4" w:rsidRPr="00A711FB" w:rsidRDefault="00B95D0D" w:rsidP="00A711FB">
          <w:pPr>
            <w:pStyle w:val="TOC3"/>
            <w:tabs>
              <w:tab w:val="left" w:pos="880"/>
              <w:tab w:val="right" w:leader="dot" w:pos="7927"/>
            </w:tabs>
            <w:jc w:val="center"/>
            <w:rPr>
              <w:rFonts w:ascii="Times New Roman" w:eastAsiaTheme="minorEastAsia" w:hAnsi="Times New Roman" w:cs="Times New Roman"/>
              <w:noProof/>
            </w:rPr>
          </w:pPr>
          <w:hyperlink w:anchor="_Toc80571254" w:history="1">
            <w:r w:rsidR="008D6EA4" w:rsidRPr="00A711FB">
              <w:rPr>
                <w:rStyle w:val="Hyperlink"/>
                <w:rFonts w:ascii="Times New Roman" w:hAnsi="Times New Roman" w:cs="Times New Roman"/>
                <w:bCs/>
                <w:noProof/>
              </w:rPr>
              <w:t>5.</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 xml:space="preserve">Uji </w:t>
            </w:r>
            <w:r w:rsidR="008D6EA4" w:rsidRPr="00A711FB">
              <w:rPr>
                <w:rStyle w:val="Hyperlink"/>
                <w:rFonts w:ascii="Times New Roman" w:hAnsi="Times New Roman" w:cs="Times New Roman"/>
                <w:bCs/>
                <w:noProof/>
                <w:lang w:val="id-ID"/>
              </w:rPr>
              <w:t>Asumsi</w:t>
            </w:r>
            <w:r w:rsidR="008D6EA4" w:rsidRPr="00A711FB">
              <w:rPr>
                <w:rStyle w:val="Hyperlink"/>
                <w:rFonts w:ascii="Times New Roman" w:hAnsi="Times New Roman" w:cs="Times New Roman"/>
                <w:bCs/>
                <w:noProof/>
              </w:rPr>
              <w:t xml:space="preserve"> Klasik</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_Toc80571254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47</w:t>
            </w:r>
            <w:r w:rsidR="008D6EA4" w:rsidRPr="00A711FB">
              <w:rPr>
                <w:rFonts w:ascii="Times New Roman" w:hAnsi="Times New Roman" w:cs="Times New Roman"/>
                <w:noProof/>
                <w:webHidden/>
              </w:rPr>
              <w:fldChar w:fldCharType="end"/>
            </w:r>
          </w:hyperlink>
        </w:p>
        <w:p w14:paraId="1FD6803B" w14:textId="583D7777" w:rsidR="008D6EA4" w:rsidRPr="00A711FB" w:rsidRDefault="00B95D0D">
          <w:pPr>
            <w:pStyle w:val="TOC1"/>
            <w:tabs>
              <w:tab w:val="right" w:leader="dot" w:pos="7927"/>
            </w:tabs>
            <w:rPr>
              <w:rFonts w:ascii="Times New Roman" w:eastAsiaTheme="minorEastAsia" w:hAnsi="Times New Roman" w:cs="Times New Roman"/>
              <w:noProof/>
            </w:rPr>
          </w:pPr>
          <w:hyperlink w:anchor="_Toc80571255" w:history="1">
            <w:r w:rsidR="008D6EA4" w:rsidRPr="00A711FB">
              <w:rPr>
                <w:rStyle w:val="Hyperlink"/>
                <w:rFonts w:ascii="Times New Roman" w:hAnsi="Times New Roman" w:cs="Times New Roman"/>
                <w:b/>
                <w:noProof/>
                <w:lang w:val="id-ID"/>
              </w:rPr>
              <w:t>BAB IV</w:t>
            </w:r>
            <w:r w:rsidR="00A711FB" w:rsidRPr="00A711FB">
              <w:rPr>
                <w:rStyle w:val="Hyperlink"/>
                <w:rFonts w:ascii="Times New Roman" w:hAnsi="Times New Roman" w:cs="Times New Roman"/>
                <w:b/>
                <w:noProof/>
              </w:rPr>
              <w:t xml:space="preserve"> HASIL DAN PEMBAHASAN</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_Toc80571255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50</w:t>
            </w:r>
            <w:r w:rsidR="008D6EA4" w:rsidRPr="00A711FB">
              <w:rPr>
                <w:rFonts w:ascii="Times New Roman" w:hAnsi="Times New Roman" w:cs="Times New Roman"/>
                <w:noProof/>
                <w:webHidden/>
              </w:rPr>
              <w:fldChar w:fldCharType="end"/>
            </w:r>
          </w:hyperlink>
        </w:p>
        <w:p w14:paraId="029CC4F9" w14:textId="6691C441" w:rsidR="008D6EA4" w:rsidRPr="00A711FB" w:rsidRDefault="00B95D0D" w:rsidP="00B95D0D">
          <w:pPr>
            <w:pStyle w:val="TOC2"/>
            <w:rPr>
              <w:rFonts w:eastAsiaTheme="minorEastAsia"/>
              <w:noProof/>
            </w:rPr>
          </w:pPr>
          <w:hyperlink w:anchor="_Toc80571257" w:history="1">
            <w:r w:rsidR="008D6EA4" w:rsidRPr="00A711FB">
              <w:rPr>
                <w:rStyle w:val="Hyperlink"/>
                <w:rFonts w:ascii="Times New Roman" w:hAnsi="Times New Roman" w:cs="Times New Roman"/>
                <w:bCs/>
                <w:noProof/>
              </w:rPr>
              <w:t>A.</w:t>
            </w:r>
            <w:r w:rsidR="008D6EA4" w:rsidRPr="00A711FB">
              <w:rPr>
                <w:rFonts w:eastAsiaTheme="minorEastAsia"/>
                <w:noProof/>
              </w:rPr>
              <w:tab/>
            </w:r>
            <w:r w:rsidR="008D6EA4" w:rsidRPr="00A711FB">
              <w:rPr>
                <w:rStyle w:val="Hyperlink"/>
                <w:rFonts w:ascii="Times New Roman" w:hAnsi="Times New Roman" w:cs="Times New Roman"/>
                <w:bCs/>
                <w:noProof/>
              </w:rPr>
              <w:t>Gambaran Umum Obyek Penelitian</w:t>
            </w:r>
            <w:r w:rsidR="008D6EA4" w:rsidRPr="00A711FB">
              <w:rPr>
                <w:noProof/>
                <w:webHidden/>
              </w:rPr>
              <w:tab/>
            </w:r>
            <w:r w:rsidR="008D6EA4" w:rsidRPr="00A711FB">
              <w:rPr>
                <w:noProof/>
                <w:webHidden/>
              </w:rPr>
              <w:fldChar w:fldCharType="begin"/>
            </w:r>
            <w:r w:rsidR="008D6EA4" w:rsidRPr="00A711FB">
              <w:rPr>
                <w:noProof/>
                <w:webHidden/>
              </w:rPr>
              <w:instrText xml:space="preserve"> PAGEREF _Toc80571257 \h </w:instrText>
            </w:r>
            <w:r w:rsidR="008D6EA4" w:rsidRPr="00A711FB">
              <w:rPr>
                <w:noProof/>
                <w:webHidden/>
              </w:rPr>
            </w:r>
            <w:r w:rsidR="008D6EA4" w:rsidRPr="00A711FB">
              <w:rPr>
                <w:noProof/>
                <w:webHidden/>
              </w:rPr>
              <w:fldChar w:fldCharType="separate"/>
            </w:r>
            <w:r>
              <w:rPr>
                <w:noProof/>
                <w:webHidden/>
              </w:rPr>
              <w:t>50</w:t>
            </w:r>
            <w:r w:rsidR="008D6EA4" w:rsidRPr="00A711FB">
              <w:rPr>
                <w:noProof/>
                <w:webHidden/>
              </w:rPr>
              <w:fldChar w:fldCharType="end"/>
            </w:r>
          </w:hyperlink>
        </w:p>
        <w:p w14:paraId="533D3563" w14:textId="4E5BBE0D" w:rsidR="008D6EA4" w:rsidRPr="00A711FB" w:rsidRDefault="00B95D0D">
          <w:pPr>
            <w:pStyle w:val="TOC3"/>
            <w:tabs>
              <w:tab w:val="left" w:pos="880"/>
              <w:tab w:val="right" w:leader="dot" w:pos="7927"/>
            </w:tabs>
            <w:rPr>
              <w:rFonts w:ascii="Times New Roman" w:eastAsiaTheme="minorEastAsia" w:hAnsi="Times New Roman" w:cs="Times New Roman"/>
              <w:noProof/>
            </w:rPr>
          </w:pPr>
          <w:hyperlink w:anchor="_Toc80571258" w:history="1">
            <w:r w:rsidR="008D6EA4" w:rsidRPr="00A711FB">
              <w:rPr>
                <w:rStyle w:val="Hyperlink"/>
                <w:rFonts w:ascii="Times New Roman" w:hAnsi="Times New Roman" w:cs="Times New Roman"/>
                <w:bCs/>
                <w:noProof/>
              </w:rPr>
              <w:t>1.</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Sejarah Singkat PT. Cebong KayuIndo</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_Toc80571258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50</w:t>
            </w:r>
            <w:r w:rsidR="008D6EA4" w:rsidRPr="00A711FB">
              <w:rPr>
                <w:rFonts w:ascii="Times New Roman" w:hAnsi="Times New Roman" w:cs="Times New Roman"/>
                <w:noProof/>
                <w:webHidden/>
              </w:rPr>
              <w:fldChar w:fldCharType="end"/>
            </w:r>
          </w:hyperlink>
        </w:p>
        <w:p w14:paraId="6E35F8E4" w14:textId="332D64A3" w:rsidR="008D6EA4" w:rsidRPr="00A711FB" w:rsidRDefault="00B95D0D">
          <w:pPr>
            <w:pStyle w:val="TOC3"/>
            <w:tabs>
              <w:tab w:val="left" w:pos="880"/>
              <w:tab w:val="right" w:leader="dot" w:pos="7927"/>
            </w:tabs>
            <w:rPr>
              <w:rFonts w:ascii="Times New Roman" w:eastAsiaTheme="minorEastAsia" w:hAnsi="Times New Roman" w:cs="Times New Roman"/>
              <w:noProof/>
            </w:rPr>
          </w:pPr>
          <w:hyperlink w:anchor="_Toc80571259" w:history="1">
            <w:r w:rsidR="008D6EA4" w:rsidRPr="00A711FB">
              <w:rPr>
                <w:rStyle w:val="Hyperlink"/>
                <w:rFonts w:ascii="Times New Roman" w:hAnsi="Times New Roman" w:cs="Times New Roman"/>
                <w:bCs/>
                <w:noProof/>
              </w:rPr>
              <w:t>2.</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Visi dan Misi</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_Toc80571259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51</w:t>
            </w:r>
            <w:r w:rsidR="008D6EA4" w:rsidRPr="00A711FB">
              <w:rPr>
                <w:rFonts w:ascii="Times New Roman" w:hAnsi="Times New Roman" w:cs="Times New Roman"/>
                <w:noProof/>
                <w:webHidden/>
              </w:rPr>
              <w:fldChar w:fldCharType="end"/>
            </w:r>
          </w:hyperlink>
        </w:p>
        <w:p w14:paraId="279A2489" w14:textId="68BD370C" w:rsidR="008D6EA4" w:rsidRPr="00A711FB" w:rsidRDefault="00B95D0D">
          <w:pPr>
            <w:pStyle w:val="TOC3"/>
            <w:tabs>
              <w:tab w:val="left" w:pos="880"/>
              <w:tab w:val="right" w:leader="dot" w:pos="7927"/>
            </w:tabs>
            <w:rPr>
              <w:rFonts w:ascii="Times New Roman" w:eastAsiaTheme="minorEastAsia" w:hAnsi="Times New Roman" w:cs="Times New Roman"/>
              <w:noProof/>
            </w:rPr>
          </w:pPr>
          <w:hyperlink w:anchor="_Toc80571260" w:history="1">
            <w:r w:rsidR="008D6EA4" w:rsidRPr="00A711FB">
              <w:rPr>
                <w:rStyle w:val="Hyperlink"/>
                <w:rFonts w:ascii="Times New Roman" w:hAnsi="Times New Roman" w:cs="Times New Roman"/>
                <w:bCs/>
                <w:noProof/>
              </w:rPr>
              <w:t>3.</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Struktur Organisasi</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_Toc80571260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52</w:t>
            </w:r>
            <w:r w:rsidR="008D6EA4" w:rsidRPr="00A711FB">
              <w:rPr>
                <w:rFonts w:ascii="Times New Roman" w:hAnsi="Times New Roman" w:cs="Times New Roman"/>
                <w:noProof/>
                <w:webHidden/>
              </w:rPr>
              <w:fldChar w:fldCharType="end"/>
            </w:r>
          </w:hyperlink>
        </w:p>
        <w:p w14:paraId="5F787036" w14:textId="4825D643" w:rsidR="008D6EA4" w:rsidRPr="00A711FB" w:rsidRDefault="00B95D0D" w:rsidP="00B95D0D">
          <w:pPr>
            <w:pStyle w:val="TOC2"/>
            <w:rPr>
              <w:rFonts w:eastAsiaTheme="minorEastAsia"/>
              <w:noProof/>
            </w:rPr>
          </w:pPr>
          <w:hyperlink w:anchor="_Toc80571261" w:history="1">
            <w:r w:rsidR="008D6EA4" w:rsidRPr="00A711FB">
              <w:rPr>
                <w:rStyle w:val="Hyperlink"/>
                <w:rFonts w:ascii="Times New Roman" w:hAnsi="Times New Roman" w:cs="Times New Roman"/>
                <w:bCs/>
                <w:noProof/>
              </w:rPr>
              <w:t>B.</w:t>
            </w:r>
            <w:r w:rsidR="008D6EA4" w:rsidRPr="00A711FB">
              <w:rPr>
                <w:rFonts w:eastAsiaTheme="minorEastAsia"/>
                <w:noProof/>
              </w:rPr>
              <w:tab/>
            </w:r>
            <w:r w:rsidR="008D6EA4" w:rsidRPr="00A711FB">
              <w:rPr>
                <w:rStyle w:val="Hyperlink"/>
                <w:rFonts w:ascii="Times New Roman" w:hAnsi="Times New Roman" w:cs="Times New Roman"/>
                <w:bCs/>
                <w:noProof/>
              </w:rPr>
              <w:t>Gambaran Umum Responden</w:t>
            </w:r>
            <w:r w:rsidR="008D6EA4" w:rsidRPr="00A711FB">
              <w:rPr>
                <w:noProof/>
                <w:webHidden/>
              </w:rPr>
              <w:tab/>
            </w:r>
            <w:r w:rsidR="008D6EA4" w:rsidRPr="00A711FB">
              <w:rPr>
                <w:noProof/>
                <w:webHidden/>
              </w:rPr>
              <w:fldChar w:fldCharType="begin"/>
            </w:r>
            <w:r w:rsidR="008D6EA4" w:rsidRPr="00A711FB">
              <w:rPr>
                <w:noProof/>
                <w:webHidden/>
              </w:rPr>
              <w:instrText xml:space="preserve"> PAGEREF _Toc80571261 \h </w:instrText>
            </w:r>
            <w:r w:rsidR="008D6EA4" w:rsidRPr="00A711FB">
              <w:rPr>
                <w:noProof/>
                <w:webHidden/>
              </w:rPr>
            </w:r>
            <w:r w:rsidR="008D6EA4" w:rsidRPr="00A711FB">
              <w:rPr>
                <w:noProof/>
                <w:webHidden/>
              </w:rPr>
              <w:fldChar w:fldCharType="separate"/>
            </w:r>
            <w:r>
              <w:rPr>
                <w:noProof/>
                <w:webHidden/>
              </w:rPr>
              <w:t>54</w:t>
            </w:r>
            <w:r w:rsidR="008D6EA4" w:rsidRPr="00A711FB">
              <w:rPr>
                <w:noProof/>
                <w:webHidden/>
              </w:rPr>
              <w:fldChar w:fldCharType="end"/>
            </w:r>
          </w:hyperlink>
        </w:p>
        <w:p w14:paraId="2A75BCA8" w14:textId="798FF295" w:rsidR="008D6EA4" w:rsidRPr="00A711FB" w:rsidRDefault="00B95D0D" w:rsidP="00B95D0D">
          <w:pPr>
            <w:pStyle w:val="TOC2"/>
            <w:rPr>
              <w:rFonts w:eastAsiaTheme="minorEastAsia"/>
              <w:noProof/>
            </w:rPr>
          </w:pPr>
          <w:hyperlink w:anchor="_Toc80571262" w:history="1">
            <w:r w:rsidR="008D6EA4" w:rsidRPr="00A711FB">
              <w:rPr>
                <w:rStyle w:val="Hyperlink"/>
                <w:rFonts w:ascii="Times New Roman" w:hAnsi="Times New Roman" w:cs="Times New Roman"/>
                <w:bCs/>
                <w:noProof/>
              </w:rPr>
              <w:t>C.</w:t>
            </w:r>
            <w:r w:rsidR="008D6EA4" w:rsidRPr="00A711FB">
              <w:rPr>
                <w:rFonts w:eastAsiaTheme="minorEastAsia"/>
                <w:noProof/>
              </w:rPr>
              <w:tab/>
            </w:r>
            <w:r w:rsidR="008D6EA4" w:rsidRPr="00A711FB">
              <w:rPr>
                <w:rStyle w:val="Hyperlink"/>
                <w:rFonts w:ascii="Times New Roman" w:hAnsi="Times New Roman" w:cs="Times New Roman"/>
                <w:bCs/>
                <w:noProof/>
              </w:rPr>
              <w:t>Analisis Data Dan Pembahasan</w:t>
            </w:r>
            <w:r w:rsidR="008D6EA4" w:rsidRPr="00A711FB">
              <w:rPr>
                <w:noProof/>
                <w:webHidden/>
              </w:rPr>
              <w:tab/>
            </w:r>
            <w:r w:rsidR="008D6EA4" w:rsidRPr="00A711FB">
              <w:rPr>
                <w:noProof/>
                <w:webHidden/>
              </w:rPr>
              <w:fldChar w:fldCharType="begin"/>
            </w:r>
            <w:r w:rsidR="008D6EA4" w:rsidRPr="00A711FB">
              <w:rPr>
                <w:noProof/>
                <w:webHidden/>
              </w:rPr>
              <w:instrText xml:space="preserve"> PAGEREF _Toc80571262 \h </w:instrText>
            </w:r>
            <w:r w:rsidR="008D6EA4" w:rsidRPr="00A711FB">
              <w:rPr>
                <w:noProof/>
                <w:webHidden/>
              </w:rPr>
            </w:r>
            <w:r w:rsidR="008D6EA4" w:rsidRPr="00A711FB">
              <w:rPr>
                <w:noProof/>
                <w:webHidden/>
              </w:rPr>
              <w:fldChar w:fldCharType="separate"/>
            </w:r>
            <w:r>
              <w:rPr>
                <w:noProof/>
                <w:webHidden/>
              </w:rPr>
              <w:t>59</w:t>
            </w:r>
            <w:r w:rsidR="008D6EA4" w:rsidRPr="00A711FB">
              <w:rPr>
                <w:noProof/>
                <w:webHidden/>
              </w:rPr>
              <w:fldChar w:fldCharType="end"/>
            </w:r>
          </w:hyperlink>
        </w:p>
        <w:p w14:paraId="01D3483C" w14:textId="36C46146" w:rsidR="008D6EA4" w:rsidRPr="00A711FB" w:rsidRDefault="00B95D0D">
          <w:pPr>
            <w:pStyle w:val="TOC3"/>
            <w:tabs>
              <w:tab w:val="left" w:pos="880"/>
              <w:tab w:val="right" w:leader="dot" w:pos="7927"/>
            </w:tabs>
            <w:rPr>
              <w:rFonts w:ascii="Times New Roman" w:eastAsiaTheme="minorEastAsia" w:hAnsi="Times New Roman" w:cs="Times New Roman"/>
              <w:noProof/>
            </w:rPr>
          </w:pPr>
          <w:hyperlink w:anchor="_Toc80571263" w:history="1">
            <w:r w:rsidR="008D6EA4" w:rsidRPr="00A711FB">
              <w:rPr>
                <w:rStyle w:val="Hyperlink"/>
                <w:rFonts w:ascii="Times New Roman" w:hAnsi="Times New Roman" w:cs="Times New Roman"/>
                <w:bCs/>
                <w:noProof/>
              </w:rPr>
              <w:t>1.</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Analisis Deskriptif</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_Toc80571263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59</w:t>
            </w:r>
            <w:r w:rsidR="008D6EA4" w:rsidRPr="00A711FB">
              <w:rPr>
                <w:rFonts w:ascii="Times New Roman" w:hAnsi="Times New Roman" w:cs="Times New Roman"/>
                <w:noProof/>
                <w:webHidden/>
              </w:rPr>
              <w:fldChar w:fldCharType="end"/>
            </w:r>
          </w:hyperlink>
        </w:p>
        <w:p w14:paraId="2186D90D" w14:textId="1348D56E" w:rsidR="008D6EA4" w:rsidRPr="00A711FB" w:rsidRDefault="00B95D0D">
          <w:pPr>
            <w:pStyle w:val="TOC3"/>
            <w:tabs>
              <w:tab w:val="left" w:pos="880"/>
              <w:tab w:val="right" w:leader="dot" w:pos="7927"/>
            </w:tabs>
            <w:rPr>
              <w:rFonts w:ascii="Times New Roman" w:eastAsiaTheme="minorEastAsia" w:hAnsi="Times New Roman" w:cs="Times New Roman"/>
              <w:noProof/>
            </w:rPr>
          </w:pPr>
          <w:hyperlink w:anchor="_Toc80571264" w:history="1">
            <w:r w:rsidR="008D6EA4" w:rsidRPr="00A711FB">
              <w:rPr>
                <w:rStyle w:val="Hyperlink"/>
                <w:rFonts w:ascii="Times New Roman" w:hAnsi="Times New Roman" w:cs="Times New Roman"/>
                <w:bCs/>
                <w:noProof/>
              </w:rPr>
              <w:t>2.</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Hasil Uji Instrumen</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_Toc80571264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64</w:t>
            </w:r>
            <w:r w:rsidR="008D6EA4" w:rsidRPr="00A711FB">
              <w:rPr>
                <w:rFonts w:ascii="Times New Roman" w:hAnsi="Times New Roman" w:cs="Times New Roman"/>
                <w:noProof/>
                <w:webHidden/>
              </w:rPr>
              <w:fldChar w:fldCharType="end"/>
            </w:r>
          </w:hyperlink>
        </w:p>
        <w:p w14:paraId="4D41847E" w14:textId="02882AB8" w:rsidR="008D6EA4" w:rsidRPr="00A711FB" w:rsidRDefault="00B95D0D">
          <w:pPr>
            <w:pStyle w:val="TOC3"/>
            <w:tabs>
              <w:tab w:val="left" w:pos="880"/>
              <w:tab w:val="right" w:leader="dot" w:pos="7927"/>
            </w:tabs>
            <w:rPr>
              <w:rFonts w:ascii="Times New Roman" w:eastAsiaTheme="minorEastAsia" w:hAnsi="Times New Roman" w:cs="Times New Roman"/>
              <w:noProof/>
            </w:rPr>
          </w:pPr>
          <w:hyperlink w:anchor="_Toc80571265" w:history="1">
            <w:r w:rsidR="008D6EA4" w:rsidRPr="00A711FB">
              <w:rPr>
                <w:rStyle w:val="Hyperlink"/>
                <w:rFonts w:ascii="Times New Roman" w:hAnsi="Times New Roman" w:cs="Times New Roman"/>
                <w:bCs/>
                <w:noProof/>
              </w:rPr>
              <w:t>3.</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Hasil Uji Analisis Regresi Berganda</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_Toc80571265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66</w:t>
            </w:r>
            <w:r w:rsidR="008D6EA4" w:rsidRPr="00A711FB">
              <w:rPr>
                <w:rFonts w:ascii="Times New Roman" w:hAnsi="Times New Roman" w:cs="Times New Roman"/>
                <w:noProof/>
                <w:webHidden/>
              </w:rPr>
              <w:fldChar w:fldCharType="end"/>
            </w:r>
          </w:hyperlink>
        </w:p>
        <w:p w14:paraId="6584AC2A" w14:textId="69D52E2C" w:rsidR="008D6EA4" w:rsidRPr="00A711FB" w:rsidRDefault="00B95D0D">
          <w:pPr>
            <w:pStyle w:val="TOC3"/>
            <w:tabs>
              <w:tab w:val="left" w:pos="880"/>
              <w:tab w:val="right" w:leader="dot" w:pos="7927"/>
            </w:tabs>
            <w:rPr>
              <w:rFonts w:ascii="Times New Roman" w:eastAsiaTheme="minorEastAsia" w:hAnsi="Times New Roman" w:cs="Times New Roman"/>
              <w:noProof/>
            </w:rPr>
          </w:pPr>
          <w:hyperlink w:anchor="_Toc80571266" w:history="1">
            <w:r w:rsidR="008D6EA4" w:rsidRPr="00A711FB">
              <w:rPr>
                <w:rStyle w:val="Hyperlink"/>
                <w:rFonts w:ascii="Times New Roman" w:hAnsi="Times New Roman" w:cs="Times New Roman"/>
                <w:bCs/>
                <w:noProof/>
              </w:rPr>
              <w:t>4.</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Uji Asumsi Klasik</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_Toc80571266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75</w:t>
            </w:r>
            <w:r w:rsidR="008D6EA4" w:rsidRPr="00A711FB">
              <w:rPr>
                <w:rFonts w:ascii="Times New Roman" w:hAnsi="Times New Roman" w:cs="Times New Roman"/>
                <w:noProof/>
                <w:webHidden/>
              </w:rPr>
              <w:fldChar w:fldCharType="end"/>
            </w:r>
          </w:hyperlink>
        </w:p>
        <w:p w14:paraId="2DCDB1A8" w14:textId="54499E57" w:rsidR="008D6EA4" w:rsidRPr="00A711FB" w:rsidRDefault="00B95D0D">
          <w:pPr>
            <w:pStyle w:val="TOC3"/>
            <w:tabs>
              <w:tab w:val="left" w:pos="880"/>
              <w:tab w:val="right" w:leader="dot" w:pos="7927"/>
            </w:tabs>
            <w:rPr>
              <w:rFonts w:ascii="Times New Roman" w:eastAsiaTheme="minorEastAsia" w:hAnsi="Times New Roman" w:cs="Times New Roman"/>
              <w:noProof/>
            </w:rPr>
          </w:pPr>
          <w:hyperlink w:anchor="_Toc80571267" w:history="1">
            <w:r w:rsidR="008D6EA4" w:rsidRPr="00A711FB">
              <w:rPr>
                <w:rStyle w:val="Hyperlink"/>
                <w:rFonts w:ascii="Times New Roman" w:hAnsi="Times New Roman" w:cs="Times New Roman"/>
                <w:noProof/>
              </w:rPr>
              <w:t>5.</w:t>
            </w:r>
            <w:r w:rsidR="008D6EA4" w:rsidRPr="00A711FB">
              <w:rPr>
                <w:rFonts w:ascii="Times New Roman" w:eastAsiaTheme="minorEastAsia" w:hAnsi="Times New Roman" w:cs="Times New Roman"/>
                <w:noProof/>
              </w:rPr>
              <w:tab/>
            </w:r>
            <w:r w:rsidR="008D6EA4" w:rsidRPr="00A711FB">
              <w:rPr>
                <w:rStyle w:val="Hyperlink"/>
                <w:rFonts w:ascii="Times New Roman" w:hAnsi="Times New Roman" w:cs="Times New Roman"/>
                <w:bCs/>
                <w:noProof/>
              </w:rPr>
              <w:t>Pembahasan</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_Toc80571267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77</w:t>
            </w:r>
            <w:r w:rsidR="008D6EA4" w:rsidRPr="00A711FB">
              <w:rPr>
                <w:rFonts w:ascii="Times New Roman" w:hAnsi="Times New Roman" w:cs="Times New Roman"/>
                <w:noProof/>
                <w:webHidden/>
              </w:rPr>
              <w:fldChar w:fldCharType="end"/>
            </w:r>
          </w:hyperlink>
        </w:p>
        <w:p w14:paraId="4725512C" w14:textId="4D846154" w:rsidR="008D6EA4" w:rsidRPr="00A711FB" w:rsidRDefault="00B95D0D">
          <w:pPr>
            <w:pStyle w:val="TOC1"/>
            <w:tabs>
              <w:tab w:val="right" w:leader="dot" w:pos="7927"/>
            </w:tabs>
            <w:rPr>
              <w:rFonts w:ascii="Times New Roman" w:eastAsiaTheme="minorEastAsia" w:hAnsi="Times New Roman" w:cs="Times New Roman"/>
              <w:noProof/>
            </w:rPr>
          </w:pPr>
          <w:hyperlink w:anchor="_Toc80571268" w:history="1">
            <w:r w:rsidR="008D6EA4" w:rsidRPr="00A711FB">
              <w:rPr>
                <w:rStyle w:val="Hyperlink"/>
                <w:rFonts w:ascii="Times New Roman" w:hAnsi="Times New Roman" w:cs="Times New Roman"/>
                <w:b/>
                <w:noProof/>
              </w:rPr>
              <w:t>BAB V  PENUTUP</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_Toc80571268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88</w:t>
            </w:r>
            <w:r w:rsidR="008D6EA4" w:rsidRPr="00A711FB">
              <w:rPr>
                <w:rFonts w:ascii="Times New Roman" w:hAnsi="Times New Roman" w:cs="Times New Roman"/>
                <w:noProof/>
                <w:webHidden/>
              </w:rPr>
              <w:fldChar w:fldCharType="end"/>
            </w:r>
          </w:hyperlink>
        </w:p>
        <w:p w14:paraId="7DA7E856" w14:textId="5A492AF6" w:rsidR="008D6EA4" w:rsidRPr="00A711FB" w:rsidRDefault="00B95D0D" w:rsidP="00B95D0D">
          <w:pPr>
            <w:pStyle w:val="TOC2"/>
            <w:rPr>
              <w:rFonts w:eastAsiaTheme="minorEastAsia"/>
              <w:noProof/>
            </w:rPr>
          </w:pPr>
          <w:hyperlink w:anchor="_Toc80571269" w:history="1">
            <w:r w:rsidR="008D6EA4" w:rsidRPr="00A711FB">
              <w:rPr>
                <w:rStyle w:val="Hyperlink"/>
                <w:rFonts w:ascii="Times New Roman" w:hAnsi="Times New Roman" w:cs="Times New Roman"/>
                <w:noProof/>
                <w:lang w:val="en-MY"/>
              </w:rPr>
              <w:t>A.</w:t>
            </w:r>
            <w:r w:rsidR="008D6EA4" w:rsidRPr="00A711FB">
              <w:rPr>
                <w:rFonts w:eastAsiaTheme="minorEastAsia"/>
                <w:noProof/>
              </w:rPr>
              <w:tab/>
            </w:r>
            <w:r w:rsidR="008D6EA4" w:rsidRPr="00A711FB">
              <w:rPr>
                <w:rStyle w:val="Hyperlink"/>
                <w:rFonts w:ascii="Times New Roman" w:hAnsi="Times New Roman" w:cs="Times New Roman"/>
                <w:noProof/>
              </w:rPr>
              <w:t>Kesimpulan</w:t>
            </w:r>
            <w:r w:rsidR="008D6EA4" w:rsidRPr="00A711FB">
              <w:rPr>
                <w:noProof/>
                <w:webHidden/>
              </w:rPr>
              <w:tab/>
            </w:r>
            <w:r w:rsidR="008D6EA4" w:rsidRPr="00A711FB">
              <w:rPr>
                <w:noProof/>
                <w:webHidden/>
              </w:rPr>
              <w:fldChar w:fldCharType="begin"/>
            </w:r>
            <w:r w:rsidR="008D6EA4" w:rsidRPr="00A711FB">
              <w:rPr>
                <w:noProof/>
                <w:webHidden/>
              </w:rPr>
              <w:instrText xml:space="preserve"> PAGEREF _Toc80571269 \h </w:instrText>
            </w:r>
            <w:r w:rsidR="008D6EA4" w:rsidRPr="00A711FB">
              <w:rPr>
                <w:noProof/>
                <w:webHidden/>
              </w:rPr>
            </w:r>
            <w:r w:rsidR="008D6EA4" w:rsidRPr="00A711FB">
              <w:rPr>
                <w:noProof/>
                <w:webHidden/>
              </w:rPr>
              <w:fldChar w:fldCharType="separate"/>
            </w:r>
            <w:r>
              <w:rPr>
                <w:noProof/>
                <w:webHidden/>
              </w:rPr>
              <w:t>88</w:t>
            </w:r>
            <w:r w:rsidR="008D6EA4" w:rsidRPr="00A711FB">
              <w:rPr>
                <w:noProof/>
                <w:webHidden/>
              </w:rPr>
              <w:fldChar w:fldCharType="end"/>
            </w:r>
          </w:hyperlink>
        </w:p>
        <w:p w14:paraId="2D8925E7" w14:textId="4974A0A4" w:rsidR="008D6EA4" w:rsidRPr="00A711FB" w:rsidRDefault="00B95D0D" w:rsidP="00B95D0D">
          <w:pPr>
            <w:pStyle w:val="TOC2"/>
            <w:rPr>
              <w:rFonts w:eastAsiaTheme="minorEastAsia"/>
              <w:noProof/>
            </w:rPr>
          </w:pPr>
          <w:hyperlink w:anchor="_Toc80571270" w:history="1">
            <w:r w:rsidR="008D6EA4" w:rsidRPr="00A711FB">
              <w:rPr>
                <w:rStyle w:val="Hyperlink"/>
                <w:rFonts w:ascii="Times New Roman" w:hAnsi="Times New Roman" w:cs="Times New Roman"/>
                <w:noProof/>
                <w:lang w:val="en-MY"/>
              </w:rPr>
              <w:t>B.</w:t>
            </w:r>
            <w:r w:rsidR="008D6EA4" w:rsidRPr="00A711FB">
              <w:rPr>
                <w:rFonts w:eastAsiaTheme="minorEastAsia"/>
                <w:noProof/>
              </w:rPr>
              <w:tab/>
            </w:r>
            <w:r w:rsidR="008D6EA4" w:rsidRPr="00A711FB">
              <w:rPr>
                <w:rStyle w:val="Hyperlink"/>
                <w:rFonts w:ascii="Times New Roman" w:hAnsi="Times New Roman" w:cs="Times New Roman"/>
                <w:noProof/>
                <w:lang w:val="en-MY"/>
              </w:rPr>
              <w:t>Keterbatasan Penelitian</w:t>
            </w:r>
            <w:r w:rsidR="008D6EA4" w:rsidRPr="00A711FB">
              <w:rPr>
                <w:noProof/>
                <w:webHidden/>
              </w:rPr>
              <w:tab/>
            </w:r>
            <w:r w:rsidR="008D6EA4" w:rsidRPr="00A711FB">
              <w:rPr>
                <w:noProof/>
                <w:webHidden/>
              </w:rPr>
              <w:fldChar w:fldCharType="begin"/>
            </w:r>
            <w:r w:rsidR="008D6EA4" w:rsidRPr="00A711FB">
              <w:rPr>
                <w:noProof/>
                <w:webHidden/>
              </w:rPr>
              <w:instrText xml:space="preserve"> PAGEREF _Toc80571270 \h </w:instrText>
            </w:r>
            <w:r w:rsidR="008D6EA4" w:rsidRPr="00A711FB">
              <w:rPr>
                <w:noProof/>
                <w:webHidden/>
              </w:rPr>
            </w:r>
            <w:r w:rsidR="008D6EA4" w:rsidRPr="00A711FB">
              <w:rPr>
                <w:noProof/>
                <w:webHidden/>
              </w:rPr>
              <w:fldChar w:fldCharType="separate"/>
            </w:r>
            <w:r>
              <w:rPr>
                <w:noProof/>
                <w:webHidden/>
              </w:rPr>
              <w:t>90</w:t>
            </w:r>
            <w:r w:rsidR="008D6EA4" w:rsidRPr="00A711FB">
              <w:rPr>
                <w:noProof/>
                <w:webHidden/>
              </w:rPr>
              <w:fldChar w:fldCharType="end"/>
            </w:r>
          </w:hyperlink>
        </w:p>
        <w:p w14:paraId="017FCFBC" w14:textId="5E0AA8A0" w:rsidR="008D6EA4" w:rsidRPr="00A711FB" w:rsidRDefault="00B95D0D" w:rsidP="00B95D0D">
          <w:pPr>
            <w:pStyle w:val="TOC2"/>
            <w:rPr>
              <w:rFonts w:eastAsiaTheme="minorEastAsia"/>
              <w:noProof/>
            </w:rPr>
          </w:pPr>
          <w:hyperlink w:anchor="_Toc80571271" w:history="1">
            <w:r w:rsidR="008D6EA4" w:rsidRPr="00A711FB">
              <w:rPr>
                <w:rStyle w:val="Hyperlink"/>
                <w:rFonts w:ascii="Times New Roman" w:hAnsi="Times New Roman" w:cs="Times New Roman"/>
                <w:noProof/>
                <w:lang w:val="en-MY"/>
              </w:rPr>
              <w:t>C.</w:t>
            </w:r>
            <w:r w:rsidR="008D6EA4" w:rsidRPr="00A711FB">
              <w:rPr>
                <w:rFonts w:eastAsiaTheme="minorEastAsia"/>
                <w:noProof/>
              </w:rPr>
              <w:tab/>
            </w:r>
            <w:r w:rsidR="008D6EA4" w:rsidRPr="00A711FB">
              <w:rPr>
                <w:rStyle w:val="Hyperlink"/>
                <w:rFonts w:ascii="Times New Roman" w:hAnsi="Times New Roman" w:cs="Times New Roman"/>
                <w:noProof/>
                <w:lang w:val="en-MY"/>
              </w:rPr>
              <w:t>Saran</w:t>
            </w:r>
            <w:r w:rsidR="008D6EA4" w:rsidRPr="00A711FB">
              <w:rPr>
                <w:noProof/>
                <w:webHidden/>
              </w:rPr>
              <w:tab/>
            </w:r>
            <w:r w:rsidR="008D6EA4" w:rsidRPr="00A711FB">
              <w:rPr>
                <w:noProof/>
                <w:webHidden/>
              </w:rPr>
              <w:fldChar w:fldCharType="begin"/>
            </w:r>
            <w:r w:rsidR="008D6EA4" w:rsidRPr="00A711FB">
              <w:rPr>
                <w:noProof/>
                <w:webHidden/>
              </w:rPr>
              <w:instrText xml:space="preserve"> PAGEREF _Toc80571271 \h </w:instrText>
            </w:r>
            <w:r w:rsidR="008D6EA4" w:rsidRPr="00A711FB">
              <w:rPr>
                <w:noProof/>
                <w:webHidden/>
              </w:rPr>
            </w:r>
            <w:r w:rsidR="008D6EA4" w:rsidRPr="00A711FB">
              <w:rPr>
                <w:noProof/>
                <w:webHidden/>
              </w:rPr>
              <w:fldChar w:fldCharType="separate"/>
            </w:r>
            <w:r>
              <w:rPr>
                <w:noProof/>
                <w:webHidden/>
              </w:rPr>
              <w:t>90</w:t>
            </w:r>
            <w:r w:rsidR="008D6EA4" w:rsidRPr="00A711FB">
              <w:rPr>
                <w:noProof/>
                <w:webHidden/>
              </w:rPr>
              <w:fldChar w:fldCharType="end"/>
            </w:r>
          </w:hyperlink>
        </w:p>
        <w:p w14:paraId="1F511758" w14:textId="4E301A70" w:rsidR="008D6EA4" w:rsidRPr="00A711FB" w:rsidRDefault="00B95D0D">
          <w:pPr>
            <w:pStyle w:val="TOC1"/>
            <w:tabs>
              <w:tab w:val="right" w:leader="dot" w:pos="7927"/>
            </w:tabs>
            <w:rPr>
              <w:rFonts w:ascii="Times New Roman" w:eastAsiaTheme="minorEastAsia" w:hAnsi="Times New Roman" w:cs="Times New Roman"/>
              <w:noProof/>
            </w:rPr>
          </w:pPr>
          <w:hyperlink w:anchor="_Toc80571272" w:history="1">
            <w:r w:rsidR="008D6EA4" w:rsidRPr="00A711FB">
              <w:rPr>
                <w:rStyle w:val="Hyperlink"/>
                <w:rFonts w:ascii="Times New Roman" w:hAnsi="Times New Roman" w:cs="Times New Roman"/>
                <w:b/>
                <w:noProof/>
              </w:rPr>
              <w:t>DAFTAR PUSTAKA</w:t>
            </w:r>
            <w:r w:rsidR="008D6EA4" w:rsidRPr="00A711FB">
              <w:rPr>
                <w:rFonts w:ascii="Times New Roman" w:hAnsi="Times New Roman" w:cs="Times New Roman"/>
                <w:noProof/>
                <w:webHidden/>
              </w:rPr>
              <w:tab/>
            </w:r>
            <w:r w:rsidR="008D6EA4" w:rsidRPr="00A711FB">
              <w:rPr>
                <w:rFonts w:ascii="Times New Roman" w:hAnsi="Times New Roman" w:cs="Times New Roman"/>
                <w:noProof/>
                <w:webHidden/>
              </w:rPr>
              <w:fldChar w:fldCharType="begin"/>
            </w:r>
            <w:r w:rsidR="008D6EA4" w:rsidRPr="00A711FB">
              <w:rPr>
                <w:rFonts w:ascii="Times New Roman" w:hAnsi="Times New Roman" w:cs="Times New Roman"/>
                <w:noProof/>
                <w:webHidden/>
              </w:rPr>
              <w:instrText xml:space="preserve"> PAGEREF _Toc80571272 \h </w:instrText>
            </w:r>
            <w:r w:rsidR="008D6EA4" w:rsidRPr="00A711FB">
              <w:rPr>
                <w:rFonts w:ascii="Times New Roman" w:hAnsi="Times New Roman" w:cs="Times New Roman"/>
                <w:noProof/>
                <w:webHidden/>
              </w:rPr>
            </w:r>
            <w:r w:rsidR="008D6EA4" w:rsidRPr="00A711FB">
              <w:rPr>
                <w:rFonts w:ascii="Times New Roman" w:hAnsi="Times New Roman" w:cs="Times New Roman"/>
                <w:noProof/>
                <w:webHidden/>
              </w:rPr>
              <w:fldChar w:fldCharType="separate"/>
            </w:r>
            <w:r>
              <w:rPr>
                <w:rFonts w:ascii="Times New Roman" w:hAnsi="Times New Roman" w:cs="Times New Roman"/>
                <w:noProof/>
                <w:webHidden/>
              </w:rPr>
              <w:t>92</w:t>
            </w:r>
            <w:r w:rsidR="008D6EA4" w:rsidRPr="00A711FB">
              <w:rPr>
                <w:rFonts w:ascii="Times New Roman" w:hAnsi="Times New Roman" w:cs="Times New Roman"/>
                <w:noProof/>
                <w:webHidden/>
              </w:rPr>
              <w:fldChar w:fldCharType="end"/>
            </w:r>
          </w:hyperlink>
        </w:p>
        <w:p w14:paraId="31173325" w14:textId="2FC96619" w:rsidR="008D6EA4" w:rsidRPr="00A711FB" w:rsidRDefault="008D6EA4">
          <w:pPr>
            <w:rPr>
              <w:rFonts w:ascii="Times New Roman" w:hAnsi="Times New Roman" w:cs="Times New Roman"/>
            </w:rPr>
          </w:pPr>
          <w:r w:rsidRPr="00A711FB">
            <w:rPr>
              <w:rFonts w:ascii="Times New Roman" w:hAnsi="Times New Roman" w:cs="Times New Roman"/>
              <w:b/>
              <w:bCs/>
              <w:noProof/>
            </w:rPr>
            <w:fldChar w:fldCharType="end"/>
          </w:r>
        </w:p>
      </w:sdtContent>
    </w:sdt>
    <w:p w14:paraId="1E5DFD9A" w14:textId="77777777" w:rsidR="008D6EA4" w:rsidRPr="00A711FB" w:rsidRDefault="008D6EA4" w:rsidP="008D6EA4">
      <w:pPr>
        <w:spacing w:line="360" w:lineRule="auto"/>
        <w:rPr>
          <w:rFonts w:ascii="Times New Roman" w:hAnsi="Times New Roman" w:cs="Times New Roman"/>
          <w:sz w:val="24"/>
          <w:szCs w:val="24"/>
        </w:rPr>
      </w:pPr>
    </w:p>
    <w:p w14:paraId="4BE25A52" w14:textId="77777777" w:rsidR="00231907" w:rsidRPr="00A711FB" w:rsidRDefault="00231907">
      <w:pPr>
        <w:spacing w:after="160" w:line="259" w:lineRule="auto"/>
        <w:rPr>
          <w:rFonts w:ascii="Times New Roman" w:hAnsi="Times New Roman" w:cs="Times New Roman"/>
          <w:b/>
          <w:sz w:val="24"/>
          <w:szCs w:val="24"/>
        </w:rPr>
      </w:pPr>
      <w:r w:rsidRPr="00A711FB">
        <w:rPr>
          <w:rFonts w:ascii="Times New Roman" w:hAnsi="Times New Roman" w:cs="Times New Roman"/>
          <w:b/>
          <w:sz w:val="24"/>
          <w:szCs w:val="24"/>
        </w:rPr>
        <w:br w:type="page"/>
      </w:r>
    </w:p>
    <w:p w14:paraId="2E4604D7" w14:textId="2C261437" w:rsidR="00506715" w:rsidRPr="00A711FB" w:rsidRDefault="00506715" w:rsidP="00D622EC">
      <w:pPr>
        <w:pStyle w:val="Heading1"/>
        <w:spacing w:line="480" w:lineRule="auto"/>
        <w:jc w:val="center"/>
        <w:rPr>
          <w:rFonts w:ascii="Times New Roman" w:hAnsi="Times New Roman" w:cs="Times New Roman"/>
          <w:sz w:val="24"/>
          <w:szCs w:val="24"/>
        </w:rPr>
      </w:pPr>
      <w:bookmarkStart w:id="5" w:name="_Toc80571220"/>
      <w:r w:rsidRPr="00A711FB">
        <w:rPr>
          <w:rFonts w:ascii="Times New Roman" w:hAnsi="Times New Roman" w:cs="Times New Roman"/>
          <w:sz w:val="24"/>
          <w:szCs w:val="24"/>
        </w:rPr>
        <w:lastRenderedPageBreak/>
        <w:t>DAFTAR TABEL</w:t>
      </w:r>
      <w:bookmarkEnd w:id="5"/>
    </w:p>
    <w:p w14:paraId="2C039219" w14:textId="3F3500E6" w:rsidR="00506715" w:rsidRPr="00A711FB" w:rsidRDefault="00506715"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rPr>
        <w:t xml:space="preserve">Tabel </w:t>
      </w:r>
      <w:r w:rsidR="00096CFC" w:rsidRPr="00A711FB">
        <w:rPr>
          <w:rFonts w:ascii="Times New Roman" w:hAnsi="Times New Roman" w:cs="Times New Roman"/>
          <w:sz w:val="24"/>
          <w:szCs w:val="24"/>
          <w:lang w:val="id-ID"/>
        </w:rPr>
        <w:t>3</w:t>
      </w:r>
      <w:r w:rsidRPr="00A711FB">
        <w:rPr>
          <w:rFonts w:ascii="Times New Roman" w:hAnsi="Times New Roman" w:cs="Times New Roman"/>
          <w:sz w:val="24"/>
          <w:szCs w:val="24"/>
        </w:rPr>
        <w:t>.</w:t>
      </w:r>
      <w:r w:rsidR="00096CFC" w:rsidRPr="00A711FB">
        <w:rPr>
          <w:rFonts w:ascii="Times New Roman" w:hAnsi="Times New Roman" w:cs="Times New Roman"/>
          <w:sz w:val="24"/>
          <w:szCs w:val="24"/>
          <w:lang w:val="id-ID"/>
        </w:rPr>
        <w:t>1</w:t>
      </w:r>
      <w:r w:rsidRPr="00A711FB">
        <w:rPr>
          <w:rFonts w:ascii="Times New Roman" w:hAnsi="Times New Roman" w:cs="Times New Roman"/>
          <w:sz w:val="24"/>
          <w:szCs w:val="24"/>
        </w:rPr>
        <w:t xml:space="preserve"> Definisi Konsep dan Operasional Variabel</w:t>
      </w:r>
      <w:r w:rsidRPr="00A711FB">
        <w:rPr>
          <w:rFonts w:ascii="Times New Roman" w:hAnsi="Times New Roman" w:cs="Times New Roman"/>
          <w:sz w:val="24"/>
          <w:szCs w:val="24"/>
        </w:rPr>
        <w:tab/>
      </w:r>
      <w:r w:rsidR="003870A3">
        <w:rPr>
          <w:rFonts w:ascii="Times New Roman" w:hAnsi="Times New Roman" w:cs="Times New Roman"/>
          <w:sz w:val="24"/>
          <w:szCs w:val="24"/>
          <w:lang w:val="id-ID"/>
        </w:rPr>
        <w:t>40</w:t>
      </w:r>
    </w:p>
    <w:p w14:paraId="7636817D" w14:textId="3A298BF5" w:rsidR="00096CFC" w:rsidRPr="00A711FB" w:rsidRDefault="00096CFC"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rPr>
        <w:t xml:space="preserve">Tabel </w:t>
      </w:r>
      <w:r w:rsidRPr="00A711FB">
        <w:rPr>
          <w:rFonts w:ascii="Times New Roman" w:hAnsi="Times New Roman" w:cs="Times New Roman"/>
          <w:sz w:val="24"/>
          <w:szCs w:val="24"/>
          <w:lang w:val="id-ID"/>
        </w:rPr>
        <w:t>4</w:t>
      </w:r>
      <w:bookmarkStart w:id="6" w:name="_Hlk78569492"/>
      <w:r w:rsidRPr="00A711FB">
        <w:rPr>
          <w:rFonts w:ascii="Times New Roman" w:hAnsi="Times New Roman" w:cs="Times New Roman"/>
          <w:sz w:val="24"/>
          <w:szCs w:val="24"/>
        </w:rPr>
        <w:t>.</w:t>
      </w:r>
      <w:bookmarkEnd w:id="6"/>
      <w:r w:rsidRPr="00A711FB">
        <w:rPr>
          <w:rFonts w:ascii="Times New Roman" w:hAnsi="Times New Roman" w:cs="Times New Roman"/>
          <w:sz w:val="24"/>
          <w:szCs w:val="24"/>
          <w:lang w:val="id-ID"/>
        </w:rPr>
        <w:t>1 Penyebaran dan Peneri</w:t>
      </w:r>
      <w:r w:rsidR="00585998" w:rsidRPr="00A711FB">
        <w:rPr>
          <w:rFonts w:ascii="Times New Roman" w:hAnsi="Times New Roman" w:cs="Times New Roman"/>
          <w:sz w:val="24"/>
          <w:szCs w:val="24"/>
          <w:lang w:val="id-ID"/>
        </w:rPr>
        <w:t>maan Kuisoner</w:t>
      </w:r>
      <w:bookmarkStart w:id="7" w:name="_Hlk78570119"/>
      <w:r w:rsidRPr="00A711FB">
        <w:rPr>
          <w:rFonts w:ascii="Times New Roman" w:hAnsi="Times New Roman" w:cs="Times New Roman"/>
          <w:sz w:val="24"/>
          <w:szCs w:val="24"/>
        </w:rPr>
        <w:tab/>
      </w:r>
      <w:bookmarkEnd w:id="7"/>
      <w:r w:rsidR="0010024B" w:rsidRPr="00A711FB">
        <w:rPr>
          <w:rFonts w:ascii="Times New Roman" w:hAnsi="Times New Roman" w:cs="Times New Roman"/>
          <w:sz w:val="24"/>
          <w:szCs w:val="24"/>
          <w:lang w:val="id-ID"/>
        </w:rPr>
        <w:t>5</w:t>
      </w:r>
      <w:r w:rsidR="00D65212">
        <w:rPr>
          <w:rFonts w:ascii="Times New Roman" w:hAnsi="Times New Roman" w:cs="Times New Roman"/>
          <w:sz w:val="24"/>
          <w:szCs w:val="24"/>
          <w:lang w:val="id-ID"/>
        </w:rPr>
        <w:t>4</w:t>
      </w:r>
    </w:p>
    <w:p w14:paraId="42CBFD7A" w14:textId="60F9F817" w:rsidR="00585998" w:rsidRPr="00A711FB" w:rsidRDefault="00096CFC"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Tabel 4</w:t>
      </w:r>
      <w:r w:rsidRPr="00A711FB">
        <w:rPr>
          <w:rFonts w:ascii="Times New Roman" w:hAnsi="Times New Roman" w:cs="Times New Roman"/>
          <w:sz w:val="24"/>
          <w:szCs w:val="24"/>
        </w:rPr>
        <w:t>.</w:t>
      </w:r>
      <w:r w:rsidR="00585998" w:rsidRPr="00A711FB">
        <w:rPr>
          <w:rFonts w:ascii="Times New Roman" w:hAnsi="Times New Roman" w:cs="Times New Roman"/>
          <w:sz w:val="24"/>
          <w:szCs w:val="24"/>
          <w:lang w:val="id-ID"/>
        </w:rPr>
        <w:t>2 Jawaban responden untuk variabel kepuasan kerja</w:t>
      </w:r>
      <w:r w:rsidR="00585998" w:rsidRPr="00A711FB">
        <w:rPr>
          <w:rFonts w:ascii="Times New Roman" w:hAnsi="Times New Roman" w:cs="Times New Roman"/>
          <w:sz w:val="24"/>
          <w:szCs w:val="24"/>
        </w:rPr>
        <w:tab/>
      </w:r>
      <w:r w:rsidR="0010024B" w:rsidRPr="00A711FB">
        <w:rPr>
          <w:rFonts w:ascii="Times New Roman" w:hAnsi="Times New Roman" w:cs="Times New Roman"/>
          <w:sz w:val="24"/>
          <w:szCs w:val="24"/>
          <w:lang w:val="id-ID"/>
        </w:rPr>
        <w:t>6</w:t>
      </w:r>
      <w:r w:rsidR="00D65212">
        <w:rPr>
          <w:rFonts w:ascii="Times New Roman" w:hAnsi="Times New Roman" w:cs="Times New Roman"/>
          <w:sz w:val="24"/>
          <w:szCs w:val="24"/>
          <w:lang w:val="id-ID"/>
        </w:rPr>
        <w:t>0</w:t>
      </w:r>
    </w:p>
    <w:p w14:paraId="6984AB9D" w14:textId="15E289F9" w:rsidR="00585998" w:rsidRPr="00A711FB" w:rsidRDefault="00096CFC"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Tabel 4</w:t>
      </w:r>
      <w:r w:rsidRPr="00A711FB">
        <w:rPr>
          <w:rFonts w:ascii="Times New Roman" w:hAnsi="Times New Roman" w:cs="Times New Roman"/>
          <w:sz w:val="24"/>
          <w:szCs w:val="24"/>
        </w:rPr>
        <w:t>.</w:t>
      </w:r>
      <w:r w:rsidR="00585998" w:rsidRPr="00A711FB">
        <w:rPr>
          <w:rFonts w:ascii="Times New Roman" w:hAnsi="Times New Roman" w:cs="Times New Roman"/>
          <w:sz w:val="24"/>
          <w:szCs w:val="24"/>
          <w:lang w:val="id-ID"/>
        </w:rPr>
        <w:t xml:space="preserve">3 Jawaban responden untuk variabel </w:t>
      </w:r>
      <w:r w:rsidR="00585998" w:rsidRPr="00A711FB">
        <w:rPr>
          <w:rFonts w:ascii="Times New Roman" w:hAnsi="Times New Roman" w:cs="Times New Roman"/>
          <w:i/>
          <w:iCs/>
          <w:sz w:val="24"/>
          <w:szCs w:val="24"/>
          <w:lang w:val="id-ID"/>
        </w:rPr>
        <w:t xml:space="preserve">work engagement </w:t>
      </w:r>
      <w:r w:rsidR="00585998" w:rsidRPr="00A711FB">
        <w:rPr>
          <w:rFonts w:ascii="Times New Roman" w:hAnsi="Times New Roman" w:cs="Times New Roman"/>
          <w:sz w:val="24"/>
          <w:szCs w:val="24"/>
          <w:lang w:val="id-ID"/>
        </w:rPr>
        <w:t>X1</w:t>
      </w:r>
      <w:r w:rsidR="00585998" w:rsidRPr="00A711FB">
        <w:rPr>
          <w:rFonts w:ascii="Times New Roman" w:hAnsi="Times New Roman" w:cs="Times New Roman"/>
          <w:sz w:val="24"/>
          <w:szCs w:val="24"/>
        </w:rPr>
        <w:tab/>
      </w:r>
      <w:r w:rsidR="0010024B" w:rsidRPr="00A711FB">
        <w:rPr>
          <w:rFonts w:ascii="Times New Roman" w:hAnsi="Times New Roman" w:cs="Times New Roman"/>
          <w:sz w:val="24"/>
          <w:szCs w:val="24"/>
          <w:lang w:val="id-ID"/>
        </w:rPr>
        <w:t>6</w:t>
      </w:r>
      <w:r w:rsidR="00D65212">
        <w:rPr>
          <w:rFonts w:ascii="Times New Roman" w:hAnsi="Times New Roman" w:cs="Times New Roman"/>
          <w:sz w:val="24"/>
          <w:szCs w:val="24"/>
          <w:lang w:val="id-ID"/>
        </w:rPr>
        <w:t>1</w:t>
      </w:r>
    </w:p>
    <w:p w14:paraId="606029E8" w14:textId="10BBA8E0" w:rsidR="00096CFC" w:rsidRPr="00A711FB" w:rsidRDefault="00096CFC"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Tabel 4</w:t>
      </w:r>
      <w:r w:rsidRPr="00A711FB">
        <w:rPr>
          <w:rFonts w:ascii="Times New Roman" w:hAnsi="Times New Roman" w:cs="Times New Roman"/>
          <w:sz w:val="24"/>
          <w:szCs w:val="24"/>
        </w:rPr>
        <w:t>.</w:t>
      </w:r>
      <w:r w:rsidR="00585998" w:rsidRPr="00A711FB">
        <w:rPr>
          <w:rFonts w:ascii="Times New Roman" w:hAnsi="Times New Roman" w:cs="Times New Roman"/>
          <w:sz w:val="24"/>
          <w:szCs w:val="24"/>
          <w:lang w:val="id-ID"/>
        </w:rPr>
        <w:t xml:space="preserve">4 Jawaban responden untuk variabel </w:t>
      </w:r>
      <w:r w:rsidR="00585998" w:rsidRPr="00A711FB">
        <w:rPr>
          <w:rFonts w:ascii="Times New Roman" w:hAnsi="Times New Roman" w:cs="Times New Roman"/>
          <w:i/>
          <w:iCs/>
          <w:sz w:val="24"/>
          <w:szCs w:val="24"/>
          <w:lang w:val="id-ID"/>
        </w:rPr>
        <w:t xml:space="preserve">self efficacy </w:t>
      </w:r>
      <w:r w:rsidR="00585998" w:rsidRPr="00A711FB">
        <w:rPr>
          <w:rFonts w:ascii="Times New Roman" w:hAnsi="Times New Roman" w:cs="Times New Roman"/>
          <w:sz w:val="24"/>
          <w:szCs w:val="24"/>
          <w:lang w:val="id-ID"/>
        </w:rPr>
        <w:t>X2</w:t>
      </w:r>
      <w:r w:rsidR="00585998" w:rsidRPr="00A711FB">
        <w:rPr>
          <w:rFonts w:ascii="Times New Roman" w:hAnsi="Times New Roman" w:cs="Times New Roman"/>
          <w:sz w:val="24"/>
          <w:szCs w:val="24"/>
        </w:rPr>
        <w:tab/>
      </w:r>
      <w:r w:rsidR="0010024B" w:rsidRPr="00A711FB">
        <w:rPr>
          <w:rFonts w:ascii="Times New Roman" w:hAnsi="Times New Roman" w:cs="Times New Roman"/>
          <w:sz w:val="24"/>
          <w:szCs w:val="24"/>
          <w:lang w:val="id-ID"/>
        </w:rPr>
        <w:t>6</w:t>
      </w:r>
      <w:r w:rsidR="00D65212">
        <w:rPr>
          <w:rFonts w:ascii="Times New Roman" w:hAnsi="Times New Roman" w:cs="Times New Roman"/>
          <w:sz w:val="24"/>
          <w:szCs w:val="24"/>
          <w:lang w:val="id-ID"/>
        </w:rPr>
        <w:t>2</w:t>
      </w:r>
    </w:p>
    <w:p w14:paraId="7A9B1C2D" w14:textId="5FC954FC" w:rsidR="00096CFC" w:rsidRPr="00A711FB" w:rsidRDefault="00096CFC"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Tabel 4</w:t>
      </w:r>
      <w:r w:rsidRPr="00A711FB">
        <w:rPr>
          <w:rFonts w:ascii="Times New Roman" w:hAnsi="Times New Roman" w:cs="Times New Roman"/>
          <w:sz w:val="24"/>
          <w:szCs w:val="24"/>
        </w:rPr>
        <w:t>.</w:t>
      </w:r>
      <w:r w:rsidR="00585998" w:rsidRPr="00A711FB">
        <w:rPr>
          <w:rFonts w:ascii="Times New Roman" w:hAnsi="Times New Roman" w:cs="Times New Roman"/>
          <w:sz w:val="24"/>
          <w:szCs w:val="24"/>
          <w:lang w:val="id-ID"/>
        </w:rPr>
        <w:t>5 Jawaban responden untuk variabel komitmen organisasi</w:t>
      </w:r>
      <w:r w:rsidR="00585998" w:rsidRPr="00A711FB">
        <w:rPr>
          <w:rFonts w:ascii="Times New Roman" w:hAnsi="Times New Roman" w:cs="Times New Roman"/>
          <w:sz w:val="24"/>
          <w:szCs w:val="24"/>
        </w:rPr>
        <w:tab/>
      </w:r>
      <w:r w:rsidR="0010024B" w:rsidRPr="00A711FB">
        <w:rPr>
          <w:rFonts w:ascii="Times New Roman" w:hAnsi="Times New Roman" w:cs="Times New Roman"/>
          <w:sz w:val="24"/>
          <w:szCs w:val="24"/>
          <w:lang w:val="id-ID"/>
        </w:rPr>
        <w:t>6</w:t>
      </w:r>
      <w:r w:rsidR="00D65212">
        <w:rPr>
          <w:rFonts w:ascii="Times New Roman" w:hAnsi="Times New Roman" w:cs="Times New Roman"/>
          <w:sz w:val="24"/>
          <w:szCs w:val="24"/>
          <w:lang w:val="id-ID"/>
        </w:rPr>
        <w:t>3</w:t>
      </w:r>
    </w:p>
    <w:p w14:paraId="686525BB" w14:textId="06BD0A06" w:rsidR="00096CFC" w:rsidRPr="00A711FB" w:rsidRDefault="00096CFC"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Tabel 4</w:t>
      </w:r>
      <w:r w:rsidRPr="00A711FB">
        <w:rPr>
          <w:rFonts w:ascii="Times New Roman" w:hAnsi="Times New Roman" w:cs="Times New Roman"/>
          <w:sz w:val="24"/>
          <w:szCs w:val="24"/>
        </w:rPr>
        <w:t>.</w:t>
      </w:r>
      <w:r w:rsidR="00585998" w:rsidRPr="00A711FB">
        <w:rPr>
          <w:rFonts w:ascii="Times New Roman" w:hAnsi="Times New Roman" w:cs="Times New Roman"/>
          <w:sz w:val="24"/>
          <w:szCs w:val="24"/>
          <w:lang w:val="id-ID"/>
        </w:rPr>
        <w:t>6 Hasil Uji Validitas</w:t>
      </w:r>
      <w:r w:rsidR="00585998" w:rsidRPr="00A711FB">
        <w:rPr>
          <w:rFonts w:ascii="Times New Roman" w:hAnsi="Times New Roman" w:cs="Times New Roman"/>
          <w:sz w:val="24"/>
          <w:szCs w:val="24"/>
        </w:rPr>
        <w:tab/>
      </w:r>
      <w:r w:rsidR="00D65212">
        <w:rPr>
          <w:rFonts w:ascii="Times New Roman" w:hAnsi="Times New Roman" w:cs="Times New Roman"/>
          <w:sz w:val="24"/>
          <w:szCs w:val="24"/>
          <w:lang w:val="id-ID"/>
        </w:rPr>
        <w:t>64</w:t>
      </w:r>
    </w:p>
    <w:p w14:paraId="0888B030" w14:textId="42AA6478" w:rsidR="00096CFC" w:rsidRPr="00A711FB" w:rsidRDefault="00096CFC"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Tabel 4</w:t>
      </w:r>
      <w:r w:rsidRPr="00A711FB">
        <w:rPr>
          <w:rFonts w:ascii="Times New Roman" w:hAnsi="Times New Roman" w:cs="Times New Roman"/>
          <w:sz w:val="24"/>
          <w:szCs w:val="24"/>
        </w:rPr>
        <w:t>.</w:t>
      </w:r>
      <w:r w:rsidR="00585998" w:rsidRPr="00A711FB">
        <w:rPr>
          <w:rFonts w:ascii="Times New Roman" w:hAnsi="Times New Roman" w:cs="Times New Roman"/>
          <w:sz w:val="24"/>
          <w:szCs w:val="24"/>
          <w:lang w:val="id-ID"/>
        </w:rPr>
        <w:t>7 Hasil Uji Reliabilitas</w:t>
      </w:r>
      <w:r w:rsidR="00585998" w:rsidRPr="00A711FB">
        <w:rPr>
          <w:rFonts w:ascii="Times New Roman" w:hAnsi="Times New Roman" w:cs="Times New Roman"/>
          <w:sz w:val="24"/>
          <w:szCs w:val="24"/>
        </w:rPr>
        <w:tab/>
      </w:r>
      <w:r w:rsidR="003870A3">
        <w:rPr>
          <w:rFonts w:ascii="Times New Roman" w:hAnsi="Times New Roman" w:cs="Times New Roman"/>
          <w:sz w:val="24"/>
          <w:szCs w:val="24"/>
          <w:lang w:val="id-ID"/>
        </w:rPr>
        <w:t>65</w:t>
      </w:r>
    </w:p>
    <w:p w14:paraId="47F9B47B" w14:textId="727F902D" w:rsidR="00096CFC" w:rsidRPr="00A711FB" w:rsidRDefault="00096CFC"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Tabel 4</w:t>
      </w:r>
      <w:r w:rsidRPr="00A711FB">
        <w:rPr>
          <w:rFonts w:ascii="Times New Roman" w:hAnsi="Times New Roman" w:cs="Times New Roman"/>
          <w:sz w:val="24"/>
          <w:szCs w:val="24"/>
        </w:rPr>
        <w:t>.</w:t>
      </w:r>
      <w:r w:rsidR="00585998" w:rsidRPr="00A711FB">
        <w:rPr>
          <w:rFonts w:ascii="Times New Roman" w:hAnsi="Times New Roman" w:cs="Times New Roman"/>
          <w:sz w:val="24"/>
          <w:szCs w:val="24"/>
          <w:lang w:val="id-ID"/>
        </w:rPr>
        <w:t>8 Hasil Uji Analisis Regresi Berganda</w:t>
      </w:r>
      <w:r w:rsidR="00585998" w:rsidRPr="00A711FB">
        <w:rPr>
          <w:rFonts w:ascii="Times New Roman" w:hAnsi="Times New Roman" w:cs="Times New Roman"/>
          <w:sz w:val="24"/>
          <w:szCs w:val="24"/>
        </w:rPr>
        <w:tab/>
      </w:r>
      <w:r w:rsidR="00D65212">
        <w:rPr>
          <w:rFonts w:ascii="Times New Roman" w:hAnsi="Times New Roman" w:cs="Times New Roman"/>
          <w:sz w:val="24"/>
          <w:szCs w:val="24"/>
          <w:lang w:val="id-ID"/>
        </w:rPr>
        <w:t>66</w:t>
      </w:r>
    </w:p>
    <w:p w14:paraId="446A729B" w14:textId="617A6885" w:rsidR="00096CFC" w:rsidRPr="00A711FB" w:rsidRDefault="00096CFC"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Tabel 4</w:t>
      </w:r>
      <w:r w:rsidRPr="00A711FB">
        <w:rPr>
          <w:rFonts w:ascii="Times New Roman" w:hAnsi="Times New Roman" w:cs="Times New Roman"/>
          <w:sz w:val="24"/>
          <w:szCs w:val="24"/>
        </w:rPr>
        <w:t>.</w:t>
      </w:r>
      <w:r w:rsidR="00585998" w:rsidRPr="00A711FB">
        <w:rPr>
          <w:rFonts w:ascii="Times New Roman" w:hAnsi="Times New Roman" w:cs="Times New Roman"/>
          <w:sz w:val="24"/>
          <w:szCs w:val="24"/>
          <w:lang w:val="id-ID"/>
        </w:rPr>
        <w:t xml:space="preserve">9 Hasil Uji </w:t>
      </w:r>
      <w:r w:rsidR="00841B67">
        <w:rPr>
          <w:rFonts w:ascii="Times New Roman" w:hAnsi="Times New Roman" w:cs="Times New Roman"/>
          <w:sz w:val="24"/>
          <w:szCs w:val="24"/>
          <w:lang w:val="id-ID"/>
        </w:rPr>
        <w:t>F Persamaan 1</w:t>
      </w:r>
      <w:r w:rsidR="00585998" w:rsidRPr="00A711FB">
        <w:rPr>
          <w:rFonts w:ascii="Times New Roman" w:hAnsi="Times New Roman" w:cs="Times New Roman"/>
          <w:sz w:val="24"/>
          <w:szCs w:val="24"/>
        </w:rPr>
        <w:tab/>
      </w:r>
      <w:r w:rsidR="003870A3">
        <w:rPr>
          <w:rFonts w:ascii="Times New Roman" w:hAnsi="Times New Roman" w:cs="Times New Roman"/>
          <w:sz w:val="24"/>
          <w:szCs w:val="24"/>
          <w:lang w:val="id-ID"/>
        </w:rPr>
        <w:t>7</w:t>
      </w:r>
      <w:r w:rsidR="00474A8F">
        <w:rPr>
          <w:rFonts w:ascii="Times New Roman" w:hAnsi="Times New Roman" w:cs="Times New Roman"/>
          <w:sz w:val="24"/>
          <w:szCs w:val="24"/>
          <w:lang w:val="id-ID"/>
        </w:rPr>
        <w:t>2</w:t>
      </w:r>
    </w:p>
    <w:p w14:paraId="55067B82" w14:textId="5DCEBD6B" w:rsidR="00096CFC" w:rsidRPr="00A711FB" w:rsidRDefault="00096CFC"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Tabel 4</w:t>
      </w:r>
      <w:r w:rsidRPr="00A711FB">
        <w:rPr>
          <w:rFonts w:ascii="Times New Roman" w:hAnsi="Times New Roman" w:cs="Times New Roman"/>
          <w:sz w:val="24"/>
          <w:szCs w:val="24"/>
        </w:rPr>
        <w:t>.</w:t>
      </w:r>
      <w:r w:rsidR="00585998" w:rsidRPr="00A711FB">
        <w:rPr>
          <w:rFonts w:ascii="Times New Roman" w:hAnsi="Times New Roman" w:cs="Times New Roman"/>
          <w:sz w:val="24"/>
          <w:szCs w:val="24"/>
          <w:lang w:val="id-ID"/>
        </w:rPr>
        <w:t xml:space="preserve">10 Hasil Uji </w:t>
      </w:r>
      <w:r w:rsidR="00841B67">
        <w:rPr>
          <w:rFonts w:ascii="Times New Roman" w:hAnsi="Times New Roman" w:cs="Times New Roman"/>
          <w:sz w:val="24"/>
          <w:szCs w:val="24"/>
          <w:lang w:val="id-ID"/>
        </w:rPr>
        <w:t>F Persamaan 2</w:t>
      </w:r>
      <w:r w:rsidR="00585998" w:rsidRPr="00A711FB">
        <w:rPr>
          <w:rFonts w:ascii="Times New Roman" w:hAnsi="Times New Roman" w:cs="Times New Roman"/>
          <w:sz w:val="24"/>
          <w:szCs w:val="24"/>
        </w:rPr>
        <w:tab/>
      </w:r>
      <w:r w:rsidR="003870A3">
        <w:rPr>
          <w:rFonts w:ascii="Times New Roman" w:hAnsi="Times New Roman" w:cs="Times New Roman"/>
          <w:sz w:val="24"/>
          <w:szCs w:val="24"/>
          <w:lang w:val="id-ID"/>
        </w:rPr>
        <w:t>7</w:t>
      </w:r>
      <w:r w:rsidR="00750DC8">
        <w:rPr>
          <w:rFonts w:ascii="Times New Roman" w:hAnsi="Times New Roman" w:cs="Times New Roman"/>
          <w:sz w:val="24"/>
          <w:szCs w:val="24"/>
          <w:lang w:val="id-ID"/>
        </w:rPr>
        <w:t>3</w:t>
      </w:r>
    </w:p>
    <w:p w14:paraId="6C3FFBD7" w14:textId="0E1B481B" w:rsidR="00096CFC" w:rsidRDefault="00096CFC"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Tabel 4</w:t>
      </w:r>
      <w:r w:rsidRPr="00A711FB">
        <w:rPr>
          <w:rFonts w:ascii="Times New Roman" w:hAnsi="Times New Roman" w:cs="Times New Roman"/>
          <w:sz w:val="24"/>
          <w:szCs w:val="24"/>
        </w:rPr>
        <w:t>.</w:t>
      </w:r>
      <w:r w:rsidR="00585998" w:rsidRPr="00A711FB">
        <w:rPr>
          <w:rFonts w:ascii="Times New Roman" w:hAnsi="Times New Roman" w:cs="Times New Roman"/>
          <w:sz w:val="24"/>
          <w:szCs w:val="24"/>
          <w:lang w:val="id-ID"/>
        </w:rPr>
        <w:t xml:space="preserve">11 </w:t>
      </w:r>
      <w:r w:rsidR="00D65212">
        <w:rPr>
          <w:rFonts w:ascii="Times New Roman" w:hAnsi="Times New Roman" w:cs="Times New Roman"/>
          <w:sz w:val="24"/>
          <w:szCs w:val="24"/>
          <w:lang w:val="id-ID"/>
        </w:rPr>
        <w:t xml:space="preserve">Hasil Uji </w:t>
      </w:r>
      <w:r w:rsidR="00474A8F">
        <w:rPr>
          <w:rFonts w:ascii="Times New Roman" w:hAnsi="Times New Roman" w:cs="Times New Roman"/>
          <w:sz w:val="24"/>
          <w:szCs w:val="24"/>
          <w:lang w:val="id-ID"/>
        </w:rPr>
        <w:t>Koefisien Determinasi</w:t>
      </w:r>
      <w:r w:rsidR="00D65212">
        <w:rPr>
          <w:rFonts w:ascii="Times New Roman" w:hAnsi="Times New Roman" w:cs="Times New Roman"/>
          <w:sz w:val="24"/>
          <w:szCs w:val="24"/>
          <w:lang w:val="id-ID"/>
        </w:rPr>
        <w:t xml:space="preserve"> Persamaan 1</w:t>
      </w:r>
      <w:r w:rsidR="00585998" w:rsidRPr="00A711FB">
        <w:rPr>
          <w:rFonts w:ascii="Times New Roman" w:hAnsi="Times New Roman" w:cs="Times New Roman"/>
          <w:sz w:val="24"/>
          <w:szCs w:val="24"/>
        </w:rPr>
        <w:tab/>
      </w:r>
      <w:r w:rsidR="003870A3">
        <w:rPr>
          <w:rFonts w:ascii="Times New Roman" w:hAnsi="Times New Roman" w:cs="Times New Roman"/>
          <w:sz w:val="24"/>
          <w:szCs w:val="24"/>
          <w:lang w:val="id-ID"/>
        </w:rPr>
        <w:t>7</w:t>
      </w:r>
      <w:r w:rsidR="00750DC8">
        <w:rPr>
          <w:rFonts w:ascii="Times New Roman" w:hAnsi="Times New Roman" w:cs="Times New Roman"/>
          <w:sz w:val="24"/>
          <w:szCs w:val="24"/>
          <w:lang w:val="id-ID"/>
        </w:rPr>
        <w:t>4</w:t>
      </w:r>
    </w:p>
    <w:p w14:paraId="1C75AB59" w14:textId="5D4E3F5A" w:rsidR="00D65212" w:rsidRPr="00A711FB" w:rsidRDefault="00D65212"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Tabel 4</w:t>
      </w:r>
      <w:r w:rsidRPr="00A711FB">
        <w:rPr>
          <w:rFonts w:ascii="Times New Roman" w:hAnsi="Times New Roman" w:cs="Times New Roman"/>
          <w:sz w:val="24"/>
          <w:szCs w:val="24"/>
        </w:rPr>
        <w:t>.</w:t>
      </w:r>
      <w:r w:rsidRPr="00A711FB">
        <w:rPr>
          <w:rFonts w:ascii="Times New Roman" w:hAnsi="Times New Roman" w:cs="Times New Roman"/>
          <w:sz w:val="24"/>
          <w:szCs w:val="24"/>
          <w:lang w:val="id-ID"/>
        </w:rPr>
        <w:t>1</w:t>
      </w:r>
      <w:r>
        <w:rPr>
          <w:rFonts w:ascii="Times New Roman" w:hAnsi="Times New Roman" w:cs="Times New Roman"/>
          <w:sz w:val="24"/>
          <w:szCs w:val="24"/>
          <w:lang w:val="id-ID"/>
        </w:rPr>
        <w:t>2</w:t>
      </w:r>
      <w:r w:rsidRPr="00A711F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Hasil Uji </w:t>
      </w:r>
      <w:r w:rsidR="00474A8F">
        <w:rPr>
          <w:rFonts w:ascii="Times New Roman" w:hAnsi="Times New Roman" w:cs="Times New Roman"/>
          <w:sz w:val="24"/>
          <w:szCs w:val="24"/>
          <w:lang w:val="id-ID"/>
        </w:rPr>
        <w:t>Koefisien Determinasi</w:t>
      </w:r>
      <w:r>
        <w:rPr>
          <w:rFonts w:ascii="Times New Roman" w:hAnsi="Times New Roman" w:cs="Times New Roman"/>
          <w:sz w:val="24"/>
          <w:szCs w:val="24"/>
          <w:lang w:val="id-ID"/>
        </w:rPr>
        <w:t xml:space="preserve"> Persamaan 2</w:t>
      </w:r>
      <w:r w:rsidRPr="00A711FB">
        <w:rPr>
          <w:rFonts w:ascii="Times New Roman" w:hAnsi="Times New Roman" w:cs="Times New Roman"/>
          <w:sz w:val="24"/>
          <w:szCs w:val="24"/>
        </w:rPr>
        <w:tab/>
      </w:r>
      <w:r w:rsidR="003870A3">
        <w:rPr>
          <w:rFonts w:ascii="Times New Roman" w:hAnsi="Times New Roman" w:cs="Times New Roman"/>
          <w:sz w:val="24"/>
          <w:szCs w:val="24"/>
          <w:lang w:val="id-ID"/>
        </w:rPr>
        <w:t>7</w:t>
      </w:r>
      <w:r w:rsidR="00750DC8">
        <w:rPr>
          <w:rFonts w:ascii="Times New Roman" w:hAnsi="Times New Roman" w:cs="Times New Roman"/>
          <w:sz w:val="24"/>
          <w:szCs w:val="24"/>
          <w:lang w:val="id-ID"/>
        </w:rPr>
        <w:t>4</w:t>
      </w:r>
    </w:p>
    <w:p w14:paraId="58A6971A" w14:textId="67404DB8" w:rsidR="00841B67" w:rsidRPr="00A711FB" w:rsidRDefault="00841B67" w:rsidP="00841B67">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Tabel 4</w:t>
      </w:r>
      <w:r w:rsidRPr="00A711FB">
        <w:rPr>
          <w:rFonts w:ascii="Times New Roman" w:hAnsi="Times New Roman" w:cs="Times New Roman"/>
          <w:sz w:val="24"/>
          <w:szCs w:val="24"/>
        </w:rPr>
        <w:t>.</w:t>
      </w:r>
      <w:r w:rsidR="00474A8F">
        <w:rPr>
          <w:rFonts w:ascii="Times New Roman" w:hAnsi="Times New Roman" w:cs="Times New Roman"/>
          <w:sz w:val="24"/>
          <w:szCs w:val="24"/>
          <w:lang w:val="id-ID"/>
        </w:rPr>
        <w:t>13</w:t>
      </w:r>
      <w:r w:rsidRPr="00A711FB">
        <w:rPr>
          <w:rFonts w:ascii="Times New Roman" w:hAnsi="Times New Roman" w:cs="Times New Roman"/>
          <w:sz w:val="24"/>
          <w:szCs w:val="24"/>
          <w:lang w:val="id-ID"/>
        </w:rPr>
        <w:t xml:space="preserve"> Hasil Uji Normalitas</w:t>
      </w:r>
      <w:r w:rsidRPr="00A711FB">
        <w:rPr>
          <w:rFonts w:ascii="Times New Roman" w:hAnsi="Times New Roman" w:cs="Times New Roman"/>
          <w:sz w:val="24"/>
          <w:szCs w:val="24"/>
        </w:rPr>
        <w:tab/>
      </w:r>
      <w:r>
        <w:rPr>
          <w:rFonts w:ascii="Times New Roman" w:hAnsi="Times New Roman" w:cs="Times New Roman"/>
          <w:sz w:val="24"/>
          <w:szCs w:val="24"/>
          <w:lang w:val="id-ID"/>
        </w:rPr>
        <w:t>7</w:t>
      </w:r>
      <w:r w:rsidR="00750DC8">
        <w:rPr>
          <w:rFonts w:ascii="Times New Roman" w:hAnsi="Times New Roman" w:cs="Times New Roman"/>
          <w:sz w:val="24"/>
          <w:szCs w:val="24"/>
          <w:lang w:val="id-ID"/>
        </w:rPr>
        <w:t>5</w:t>
      </w:r>
    </w:p>
    <w:p w14:paraId="09FFB4F6" w14:textId="7ADCA693" w:rsidR="00841B67" w:rsidRPr="00A711FB" w:rsidRDefault="00841B67" w:rsidP="00841B67">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Tabel 4</w:t>
      </w:r>
      <w:r w:rsidRPr="00A711FB">
        <w:rPr>
          <w:rFonts w:ascii="Times New Roman" w:hAnsi="Times New Roman" w:cs="Times New Roman"/>
          <w:sz w:val="24"/>
          <w:szCs w:val="24"/>
        </w:rPr>
        <w:t>.</w:t>
      </w:r>
      <w:r w:rsidRPr="00A711FB">
        <w:rPr>
          <w:rFonts w:ascii="Times New Roman" w:hAnsi="Times New Roman" w:cs="Times New Roman"/>
          <w:sz w:val="24"/>
          <w:szCs w:val="24"/>
          <w:lang w:val="id-ID"/>
        </w:rPr>
        <w:t>1</w:t>
      </w:r>
      <w:r w:rsidR="00474A8F">
        <w:rPr>
          <w:rFonts w:ascii="Times New Roman" w:hAnsi="Times New Roman" w:cs="Times New Roman"/>
          <w:sz w:val="24"/>
          <w:szCs w:val="24"/>
          <w:lang w:val="id-ID"/>
        </w:rPr>
        <w:t>4</w:t>
      </w:r>
      <w:r w:rsidRPr="00A711FB">
        <w:rPr>
          <w:rFonts w:ascii="Times New Roman" w:hAnsi="Times New Roman" w:cs="Times New Roman"/>
          <w:sz w:val="24"/>
          <w:szCs w:val="24"/>
          <w:lang w:val="id-ID"/>
        </w:rPr>
        <w:t xml:space="preserve"> Hasil Uji Heteroskedastisitas</w:t>
      </w:r>
      <w:r w:rsidRPr="00A711FB">
        <w:rPr>
          <w:rFonts w:ascii="Times New Roman" w:hAnsi="Times New Roman" w:cs="Times New Roman"/>
          <w:sz w:val="24"/>
          <w:szCs w:val="24"/>
        </w:rPr>
        <w:tab/>
      </w:r>
      <w:r>
        <w:rPr>
          <w:rFonts w:ascii="Times New Roman" w:hAnsi="Times New Roman" w:cs="Times New Roman"/>
          <w:sz w:val="24"/>
          <w:szCs w:val="24"/>
          <w:lang w:val="id-ID"/>
        </w:rPr>
        <w:t>7</w:t>
      </w:r>
      <w:r w:rsidR="00750DC8">
        <w:rPr>
          <w:rFonts w:ascii="Times New Roman" w:hAnsi="Times New Roman" w:cs="Times New Roman"/>
          <w:sz w:val="24"/>
          <w:szCs w:val="24"/>
          <w:lang w:val="id-ID"/>
        </w:rPr>
        <w:t>6</w:t>
      </w:r>
    </w:p>
    <w:p w14:paraId="31CE0627" w14:textId="5E4CF42A" w:rsidR="00841B67" w:rsidRDefault="00841B67" w:rsidP="00841B67">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Tabel 4</w:t>
      </w:r>
      <w:r w:rsidRPr="00A711FB">
        <w:rPr>
          <w:rFonts w:ascii="Times New Roman" w:hAnsi="Times New Roman" w:cs="Times New Roman"/>
          <w:sz w:val="24"/>
          <w:szCs w:val="24"/>
        </w:rPr>
        <w:t>.</w:t>
      </w:r>
      <w:r w:rsidRPr="00A711FB">
        <w:rPr>
          <w:rFonts w:ascii="Times New Roman" w:hAnsi="Times New Roman" w:cs="Times New Roman"/>
          <w:sz w:val="24"/>
          <w:szCs w:val="24"/>
          <w:lang w:val="id-ID"/>
        </w:rPr>
        <w:t>1</w:t>
      </w:r>
      <w:r w:rsidR="00474A8F">
        <w:rPr>
          <w:rFonts w:ascii="Times New Roman" w:hAnsi="Times New Roman" w:cs="Times New Roman"/>
          <w:sz w:val="24"/>
          <w:szCs w:val="24"/>
          <w:lang w:val="id-ID"/>
        </w:rPr>
        <w:t>5</w:t>
      </w:r>
      <w:r w:rsidRPr="00A711F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Hasil Uji </w:t>
      </w:r>
      <w:r w:rsidRPr="00A711FB">
        <w:rPr>
          <w:rFonts w:ascii="Times New Roman" w:hAnsi="Times New Roman" w:cs="Times New Roman"/>
          <w:sz w:val="24"/>
          <w:szCs w:val="24"/>
          <w:lang w:val="id-ID"/>
        </w:rPr>
        <w:t>Multikolinieritas</w:t>
      </w:r>
      <w:r>
        <w:rPr>
          <w:rFonts w:ascii="Times New Roman" w:hAnsi="Times New Roman" w:cs="Times New Roman"/>
          <w:sz w:val="24"/>
          <w:szCs w:val="24"/>
          <w:lang w:val="id-ID"/>
        </w:rPr>
        <w:t xml:space="preserve"> Persamaan 1</w:t>
      </w:r>
      <w:r w:rsidRPr="00A711FB">
        <w:rPr>
          <w:rFonts w:ascii="Times New Roman" w:hAnsi="Times New Roman" w:cs="Times New Roman"/>
          <w:sz w:val="24"/>
          <w:szCs w:val="24"/>
        </w:rPr>
        <w:tab/>
      </w:r>
      <w:r>
        <w:rPr>
          <w:rFonts w:ascii="Times New Roman" w:hAnsi="Times New Roman" w:cs="Times New Roman"/>
          <w:sz w:val="24"/>
          <w:szCs w:val="24"/>
          <w:lang w:val="id-ID"/>
        </w:rPr>
        <w:t>7</w:t>
      </w:r>
      <w:r w:rsidR="00750DC8">
        <w:rPr>
          <w:rFonts w:ascii="Times New Roman" w:hAnsi="Times New Roman" w:cs="Times New Roman"/>
          <w:sz w:val="24"/>
          <w:szCs w:val="24"/>
          <w:lang w:val="id-ID"/>
        </w:rPr>
        <w:t>7</w:t>
      </w:r>
    </w:p>
    <w:p w14:paraId="47CED644" w14:textId="322BF210" w:rsidR="00841B67" w:rsidRPr="00A711FB" w:rsidRDefault="00841B67" w:rsidP="00841B67">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Tabel 4</w:t>
      </w:r>
      <w:r w:rsidRPr="00A711FB">
        <w:rPr>
          <w:rFonts w:ascii="Times New Roman" w:hAnsi="Times New Roman" w:cs="Times New Roman"/>
          <w:sz w:val="24"/>
          <w:szCs w:val="24"/>
        </w:rPr>
        <w:t>.</w:t>
      </w:r>
      <w:r w:rsidRPr="00A711FB">
        <w:rPr>
          <w:rFonts w:ascii="Times New Roman" w:hAnsi="Times New Roman" w:cs="Times New Roman"/>
          <w:sz w:val="24"/>
          <w:szCs w:val="24"/>
          <w:lang w:val="id-ID"/>
        </w:rPr>
        <w:t>1</w:t>
      </w:r>
      <w:r w:rsidR="00474A8F">
        <w:rPr>
          <w:rFonts w:ascii="Times New Roman" w:hAnsi="Times New Roman" w:cs="Times New Roman"/>
          <w:sz w:val="24"/>
          <w:szCs w:val="24"/>
          <w:lang w:val="id-ID"/>
        </w:rPr>
        <w:t>6</w:t>
      </w:r>
      <w:r w:rsidRPr="00A711F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Hasil Uji </w:t>
      </w:r>
      <w:r w:rsidRPr="00A711FB">
        <w:rPr>
          <w:rFonts w:ascii="Times New Roman" w:hAnsi="Times New Roman" w:cs="Times New Roman"/>
          <w:sz w:val="24"/>
          <w:szCs w:val="24"/>
          <w:lang w:val="id-ID"/>
        </w:rPr>
        <w:t>Multikolinieritas</w:t>
      </w:r>
      <w:r>
        <w:rPr>
          <w:rFonts w:ascii="Times New Roman" w:hAnsi="Times New Roman" w:cs="Times New Roman"/>
          <w:sz w:val="24"/>
          <w:szCs w:val="24"/>
          <w:lang w:val="id-ID"/>
        </w:rPr>
        <w:t xml:space="preserve"> Persamaan 2</w:t>
      </w:r>
      <w:r w:rsidRPr="00A711FB">
        <w:rPr>
          <w:rFonts w:ascii="Times New Roman" w:hAnsi="Times New Roman" w:cs="Times New Roman"/>
          <w:sz w:val="24"/>
          <w:szCs w:val="24"/>
        </w:rPr>
        <w:tab/>
      </w:r>
      <w:r>
        <w:rPr>
          <w:rFonts w:ascii="Times New Roman" w:hAnsi="Times New Roman" w:cs="Times New Roman"/>
          <w:sz w:val="24"/>
          <w:szCs w:val="24"/>
          <w:lang w:val="id-ID"/>
        </w:rPr>
        <w:t>7</w:t>
      </w:r>
      <w:r w:rsidR="00750DC8">
        <w:rPr>
          <w:rFonts w:ascii="Times New Roman" w:hAnsi="Times New Roman" w:cs="Times New Roman"/>
          <w:sz w:val="24"/>
          <w:szCs w:val="24"/>
          <w:lang w:val="id-ID"/>
        </w:rPr>
        <w:t>7</w:t>
      </w:r>
    </w:p>
    <w:p w14:paraId="57D834FD" w14:textId="77777777" w:rsidR="00D65212" w:rsidRPr="00A711FB" w:rsidRDefault="00D65212" w:rsidP="00272C19">
      <w:pPr>
        <w:tabs>
          <w:tab w:val="right" w:leader="dot" w:pos="7371"/>
        </w:tabs>
        <w:spacing w:line="360" w:lineRule="auto"/>
        <w:jc w:val="both"/>
        <w:rPr>
          <w:rFonts w:ascii="Times New Roman" w:hAnsi="Times New Roman" w:cs="Times New Roman"/>
          <w:sz w:val="24"/>
          <w:szCs w:val="24"/>
          <w:lang w:val="id-ID"/>
        </w:rPr>
      </w:pPr>
    </w:p>
    <w:p w14:paraId="3E155277" w14:textId="056F276E" w:rsidR="00506715" w:rsidRPr="00A711FB" w:rsidRDefault="00506715" w:rsidP="00272C19">
      <w:pPr>
        <w:spacing w:after="0" w:line="360" w:lineRule="auto"/>
        <w:jc w:val="center"/>
        <w:rPr>
          <w:rFonts w:ascii="Times New Roman" w:hAnsi="Times New Roman" w:cs="Times New Roman"/>
          <w:sz w:val="24"/>
          <w:szCs w:val="24"/>
        </w:rPr>
      </w:pPr>
    </w:p>
    <w:p w14:paraId="14486B60" w14:textId="394BEF22" w:rsidR="00506715" w:rsidRPr="00A711FB" w:rsidRDefault="00506715" w:rsidP="00272C19">
      <w:pPr>
        <w:spacing w:after="0" w:line="360" w:lineRule="auto"/>
        <w:jc w:val="center"/>
        <w:rPr>
          <w:rFonts w:ascii="Times New Roman" w:hAnsi="Times New Roman" w:cs="Times New Roman"/>
          <w:sz w:val="24"/>
          <w:szCs w:val="24"/>
        </w:rPr>
      </w:pPr>
    </w:p>
    <w:p w14:paraId="752CF5A0" w14:textId="1174D180" w:rsidR="00EF1929" w:rsidRPr="00A711FB" w:rsidRDefault="00EF1929" w:rsidP="00272C19">
      <w:pPr>
        <w:spacing w:after="160" w:line="360" w:lineRule="auto"/>
        <w:rPr>
          <w:rFonts w:ascii="Times New Roman" w:hAnsi="Times New Roman" w:cs="Times New Roman"/>
          <w:sz w:val="24"/>
          <w:szCs w:val="24"/>
        </w:rPr>
      </w:pPr>
    </w:p>
    <w:p w14:paraId="58D7EF6A" w14:textId="77777777" w:rsidR="00EF1929" w:rsidRPr="00A711FB" w:rsidRDefault="00EF1929" w:rsidP="00D622EC">
      <w:pPr>
        <w:pStyle w:val="Heading1"/>
        <w:spacing w:line="480" w:lineRule="auto"/>
        <w:jc w:val="center"/>
        <w:rPr>
          <w:rFonts w:ascii="Times New Roman" w:hAnsi="Times New Roman" w:cs="Times New Roman"/>
          <w:sz w:val="24"/>
          <w:szCs w:val="24"/>
        </w:rPr>
      </w:pPr>
      <w:bookmarkStart w:id="8" w:name="_Toc80571221"/>
      <w:r w:rsidRPr="00A711FB">
        <w:rPr>
          <w:rFonts w:ascii="Times New Roman" w:hAnsi="Times New Roman" w:cs="Times New Roman"/>
          <w:sz w:val="24"/>
          <w:szCs w:val="24"/>
        </w:rPr>
        <w:lastRenderedPageBreak/>
        <w:t>DAFTAR GAMBAR</w:t>
      </w:r>
      <w:bookmarkEnd w:id="8"/>
    </w:p>
    <w:p w14:paraId="6F088BBF" w14:textId="54D6BF49" w:rsidR="00EF1929" w:rsidRPr="00A711FB" w:rsidRDefault="00EF1929"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rPr>
        <w:t xml:space="preserve">Gambar </w:t>
      </w:r>
      <w:r w:rsidR="0010024B" w:rsidRPr="00A711FB">
        <w:rPr>
          <w:rFonts w:ascii="Times New Roman" w:hAnsi="Times New Roman" w:cs="Times New Roman"/>
          <w:sz w:val="24"/>
          <w:szCs w:val="24"/>
          <w:lang w:val="id-ID"/>
        </w:rPr>
        <w:t>2</w:t>
      </w:r>
      <w:r w:rsidRPr="00A711FB">
        <w:rPr>
          <w:rFonts w:ascii="Times New Roman" w:hAnsi="Times New Roman" w:cs="Times New Roman"/>
          <w:sz w:val="24"/>
          <w:szCs w:val="24"/>
        </w:rPr>
        <w:t>.</w:t>
      </w:r>
      <w:r w:rsidR="0010024B" w:rsidRPr="00A711FB">
        <w:rPr>
          <w:rFonts w:ascii="Times New Roman" w:hAnsi="Times New Roman" w:cs="Times New Roman"/>
          <w:sz w:val="24"/>
          <w:szCs w:val="24"/>
          <w:lang w:val="id-ID"/>
        </w:rPr>
        <w:t>1</w:t>
      </w:r>
      <w:r w:rsidRPr="00A711FB">
        <w:rPr>
          <w:rFonts w:ascii="Times New Roman" w:hAnsi="Times New Roman" w:cs="Times New Roman"/>
          <w:sz w:val="24"/>
          <w:szCs w:val="24"/>
        </w:rPr>
        <w:t xml:space="preserve"> Kerangka Pemikiran</w:t>
      </w:r>
      <w:bookmarkStart w:id="9" w:name="_Hlk78570575"/>
      <w:r w:rsidRPr="00A711FB">
        <w:rPr>
          <w:rFonts w:ascii="Times New Roman" w:hAnsi="Times New Roman" w:cs="Times New Roman"/>
          <w:sz w:val="24"/>
          <w:szCs w:val="24"/>
        </w:rPr>
        <w:tab/>
      </w:r>
      <w:r w:rsidR="0010024B" w:rsidRPr="00A711FB">
        <w:rPr>
          <w:rFonts w:ascii="Times New Roman" w:hAnsi="Times New Roman" w:cs="Times New Roman"/>
          <w:sz w:val="24"/>
          <w:szCs w:val="24"/>
          <w:lang w:val="id-ID"/>
        </w:rPr>
        <w:t>3</w:t>
      </w:r>
      <w:bookmarkEnd w:id="9"/>
      <w:r w:rsidR="003870A3">
        <w:rPr>
          <w:rFonts w:ascii="Times New Roman" w:hAnsi="Times New Roman" w:cs="Times New Roman"/>
          <w:sz w:val="24"/>
          <w:szCs w:val="24"/>
          <w:lang w:val="id-ID"/>
        </w:rPr>
        <w:t>4</w:t>
      </w:r>
    </w:p>
    <w:p w14:paraId="14A0F5ED" w14:textId="214290AE" w:rsidR="0010024B" w:rsidRPr="00A711FB" w:rsidRDefault="0010024B"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Gambar 4.1 Struktur Organisasi PT. Cebongkayu Indo</w:t>
      </w:r>
      <w:r w:rsidRPr="00A711FB">
        <w:rPr>
          <w:rFonts w:ascii="Times New Roman" w:hAnsi="Times New Roman" w:cs="Times New Roman"/>
          <w:sz w:val="24"/>
          <w:szCs w:val="24"/>
        </w:rPr>
        <w:tab/>
      </w:r>
      <w:r w:rsidRPr="00A711FB">
        <w:rPr>
          <w:rFonts w:ascii="Times New Roman" w:hAnsi="Times New Roman" w:cs="Times New Roman"/>
          <w:sz w:val="24"/>
          <w:szCs w:val="24"/>
          <w:lang w:val="id-ID"/>
        </w:rPr>
        <w:t>5</w:t>
      </w:r>
      <w:r w:rsidR="00474A8F">
        <w:rPr>
          <w:rFonts w:ascii="Times New Roman" w:hAnsi="Times New Roman" w:cs="Times New Roman"/>
          <w:sz w:val="24"/>
          <w:szCs w:val="24"/>
          <w:lang w:val="id-ID"/>
        </w:rPr>
        <w:t>2</w:t>
      </w:r>
    </w:p>
    <w:p w14:paraId="5FF834FC" w14:textId="14C08573" w:rsidR="0010024B" w:rsidRPr="00A711FB" w:rsidRDefault="0010024B"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Gambar 4.2 Responden Berdasarkan Usia</w:t>
      </w:r>
      <w:r w:rsidRPr="00A711FB">
        <w:rPr>
          <w:rFonts w:ascii="Times New Roman" w:hAnsi="Times New Roman" w:cs="Times New Roman"/>
          <w:sz w:val="24"/>
          <w:szCs w:val="24"/>
        </w:rPr>
        <w:tab/>
      </w:r>
      <w:r w:rsidRPr="00A711FB">
        <w:rPr>
          <w:rFonts w:ascii="Times New Roman" w:hAnsi="Times New Roman" w:cs="Times New Roman"/>
          <w:sz w:val="24"/>
          <w:szCs w:val="24"/>
          <w:lang w:val="id-ID"/>
        </w:rPr>
        <w:t>5</w:t>
      </w:r>
      <w:r w:rsidR="00D65212">
        <w:rPr>
          <w:rFonts w:ascii="Times New Roman" w:hAnsi="Times New Roman" w:cs="Times New Roman"/>
          <w:sz w:val="24"/>
          <w:szCs w:val="24"/>
          <w:lang w:val="id-ID"/>
        </w:rPr>
        <w:t>5</w:t>
      </w:r>
    </w:p>
    <w:p w14:paraId="4E5136E0" w14:textId="0E4B54FB" w:rsidR="0010024B" w:rsidRPr="00A711FB" w:rsidRDefault="0010024B"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Gambar 4.3 Responden Berdasarkan Jenis Kelamin</w:t>
      </w:r>
      <w:r w:rsidRPr="00A711FB">
        <w:rPr>
          <w:rFonts w:ascii="Times New Roman" w:hAnsi="Times New Roman" w:cs="Times New Roman"/>
          <w:sz w:val="24"/>
          <w:szCs w:val="24"/>
        </w:rPr>
        <w:tab/>
      </w:r>
      <w:r w:rsidRPr="00A711FB">
        <w:rPr>
          <w:rFonts w:ascii="Times New Roman" w:hAnsi="Times New Roman" w:cs="Times New Roman"/>
          <w:sz w:val="24"/>
          <w:szCs w:val="24"/>
          <w:lang w:val="id-ID"/>
        </w:rPr>
        <w:t>5</w:t>
      </w:r>
      <w:r w:rsidR="00D65212">
        <w:rPr>
          <w:rFonts w:ascii="Times New Roman" w:hAnsi="Times New Roman" w:cs="Times New Roman"/>
          <w:sz w:val="24"/>
          <w:szCs w:val="24"/>
          <w:lang w:val="id-ID"/>
        </w:rPr>
        <w:t>6</w:t>
      </w:r>
    </w:p>
    <w:p w14:paraId="559513FA" w14:textId="2D3DAD60" w:rsidR="0010024B" w:rsidRPr="00A711FB" w:rsidRDefault="0010024B"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Gambar 4.4 Responden Berdasarkan Status Pernikahan</w:t>
      </w:r>
      <w:r w:rsidRPr="00A711FB">
        <w:rPr>
          <w:rFonts w:ascii="Times New Roman" w:hAnsi="Times New Roman" w:cs="Times New Roman"/>
          <w:sz w:val="24"/>
          <w:szCs w:val="24"/>
        </w:rPr>
        <w:tab/>
      </w:r>
      <w:r w:rsidRPr="00A711FB">
        <w:rPr>
          <w:rFonts w:ascii="Times New Roman" w:hAnsi="Times New Roman" w:cs="Times New Roman"/>
          <w:sz w:val="24"/>
          <w:szCs w:val="24"/>
          <w:lang w:val="id-ID"/>
        </w:rPr>
        <w:t>5</w:t>
      </w:r>
      <w:r w:rsidR="00D65212">
        <w:rPr>
          <w:rFonts w:ascii="Times New Roman" w:hAnsi="Times New Roman" w:cs="Times New Roman"/>
          <w:sz w:val="24"/>
          <w:szCs w:val="24"/>
          <w:lang w:val="id-ID"/>
        </w:rPr>
        <w:t>6</w:t>
      </w:r>
    </w:p>
    <w:p w14:paraId="2C5642A2" w14:textId="1B9A3304" w:rsidR="0010024B" w:rsidRPr="00A711FB" w:rsidRDefault="0010024B"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Gambar 4.5 Responden Berdasarkan Jabatan</w:t>
      </w:r>
      <w:r w:rsidRPr="00A711FB">
        <w:rPr>
          <w:rFonts w:ascii="Times New Roman" w:hAnsi="Times New Roman" w:cs="Times New Roman"/>
          <w:sz w:val="24"/>
          <w:szCs w:val="24"/>
        </w:rPr>
        <w:tab/>
      </w:r>
      <w:r w:rsidRPr="00A711FB">
        <w:rPr>
          <w:rFonts w:ascii="Times New Roman" w:hAnsi="Times New Roman" w:cs="Times New Roman"/>
          <w:sz w:val="24"/>
          <w:szCs w:val="24"/>
          <w:lang w:val="id-ID"/>
        </w:rPr>
        <w:t>5</w:t>
      </w:r>
      <w:r w:rsidR="00D65212">
        <w:rPr>
          <w:rFonts w:ascii="Times New Roman" w:hAnsi="Times New Roman" w:cs="Times New Roman"/>
          <w:sz w:val="24"/>
          <w:szCs w:val="24"/>
          <w:lang w:val="id-ID"/>
        </w:rPr>
        <w:t>7</w:t>
      </w:r>
    </w:p>
    <w:p w14:paraId="4C9044C5" w14:textId="31F2A617" w:rsidR="0010024B" w:rsidRPr="00A711FB" w:rsidRDefault="0010024B"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Gambar 4.6 Responden Berdasarkan Masa Kerja</w:t>
      </w:r>
      <w:r w:rsidRPr="00A711FB">
        <w:rPr>
          <w:rFonts w:ascii="Times New Roman" w:hAnsi="Times New Roman" w:cs="Times New Roman"/>
          <w:sz w:val="24"/>
          <w:szCs w:val="24"/>
        </w:rPr>
        <w:tab/>
      </w:r>
      <w:r w:rsidR="00D65212">
        <w:rPr>
          <w:rFonts w:ascii="Times New Roman" w:hAnsi="Times New Roman" w:cs="Times New Roman"/>
          <w:sz w:val="24"/>
          <w:szCs w:val="24"/>
          <w:lang w:val="id-ID"/>
        </w:rPr>
        <w:t>58</w:t>
      </w:r>
    </w:p>
    <w:p w14:paraId="7172D414" w14:textId="2E0DFB22" w:rsidR="0010024B" w:rsidRPr="00A711FB" w:rsidRDefault="0010024B"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Gambar 4.7 Responden Berdasarkan Pendidikan Terakhir</w:t>
      </w:r>
      <w:r w:rsidRPr="00A711FB">
        <w:rPr>
          <w:rFonts w:ascii="Times New Roman" w:hAnsi="Times New Roman" w:cs="Times New Roman"/>
          <w:sz w:val="24"/>
          <w:szCs w:val="24"/>
        </w:rPr>
        <w:tab/>
      </w:r>
      <w:r w:rsidR="00D65212">
        <w:rPr>
          <w:rFonts w:ascii="Times New Roman" w:hAnsi="Times New Roman" w:cs="Times New Roman"/>
          <w:sz w:val="24"/>
          <w:szCs w:val="24"/>
          <w:lang w:val="id-ID"/>
        </w:rPr>
        <w:t>59</w:t>
      </w:r>
    </w:p>
    <w:p w14:paraId="2C47CFBA" w14:textId="459B1DAA" w:rsidR="001B5E64" w:rsidRPr="00A711FB" w:rsidRDefault="001B5E64" w:rsidP="001B5E64">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Gambar 4.</w:t>
      </w:r>
      <w:r>
        <w:rPr>
          <w:rFonts w:ascii="Times New Roman" w:hAnsi="Times New Roman" w:cs="Times New Roman"/>
          <w:sz w:val="24"/>
          <w:szCs w:val="24"/>
          <w:lang w:val="id-ID"/>
        </w:rPr>
        <w:t>8</w:t>
      </w:r>
      <w:r w:rsidRPr="00A711F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Hasil Uji Sobel (1) </w:t>
      </w:r>
      <w:r w:rsidRPr="00A711FB">
        <w:rPr>
          <w:rFonts w:ascii="Times New Roman" w:hAnsi="Times New Roman" w:cs="Times New Roman"/>
          <w:sz w:val="24"/>
          <w:szCs w:val="24"/>
        </w:rPr>
        <w:tab/>
      </w:r>
      <w:r>
        <w:rPr>
          <w:rFonts w:ascii="Times New Roman" w:hAnsi="Times New Roman" w:cs="Times New Roman"/>
          <w:sz w:val="24"/>
          <w:szCs w:val="24"/>
          <w:lang w:val="id-ID"/>
        </w:rPr>
        <w:t>71</w:t>
      </w:r>
    </w:p>
    <w:p w14:paraId="31007C11" w14:textId="4FC89B53" w:rsidR="001B5E64" w:rsidRPr="00A711FB" w:rsidRDefault="001B5E64" w:rsidP="001B5E64">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Gambar 4.</w:t>
      </w:r>
      <w:r>
        <w:rPr>
          <w:rFonts w:ascii="Times New Roman" w:hAnsi="Times New Roman" w:cs="Times New Roman"/>
          <w:sz w:val="24"/>
          <w:szCs w:val="24"/>
          <w:lang w:val="id-ID"/>
        </w:rPr>
        <w:t>9</w:t>
      </w:r>
      <w:r w:rsidRPr="00A711FB">
        <w:rPr>
          <w:rFonts w:ascii="Times New Roman" w:hAnsi="Times New Roman" w:cs="Times New Roman"/>
          <w:sz w:val="24"/>
          <w:szCs w:val="24"/>
          <w:lang w:val="id-ID"/>
        </w:rPr>
        <w:t xml:space="preserve"> </w:t>
      </w:r>
      <w:r>
        <w:rPr>
          <w:rFonts w:ascii="Times New Roman" w:hAnsi="Times New Roman" w:cs="Times New Roman"/>
          <w:sz w:val="24"/>
          <w:szCs w:val="24"/>
          <w:lang w:val="id-ID"/>
        </w:rPr>
        <w:t>Hasil Uji Sobel (2)</w:t>
      </w:r>
      <w:r w:rsidRPr="00A711FB">
        <w:rPr>
          <w:rFonts w:ascii="Times New Roman" w:hAnsi="Times New Roman" w:cs="Times New Roman"/>
          <w:sz w:val="24"/>
          <w:szCs w:val="24"/>
        </w:rPr>
        <w:tab/>
      </w:r>
      <w:r>
        <w:rPr>
          <w:rFonts w:ascii="Times New Roman" w:hAnsi="Times New Roman" w:cs="Times New Roman"/>
          <w:sz w:val="24"/>
          <w:szCs w:val="24"/>
          <w:lang w:val="id-ID"/>
        </w:rPr>
        <w:t>71</w:t>
      </w:r>
    </w:p>
    <w:p w14:paraId="021E6638" w14:textId="77777777" w:rsidR="0010024B" w:rsidRPr="00A711FB" w:rsidRDefault="0010024B" w:rsidP="003C628B">
      <w:pPr>
        <w:tabs>
          <w:tab w:val="right" w:leader="dot" w:pos="7371"/>
        </w:tabs>
        <w:spacing w:line="360" w:lineRule="auto"/>
        <w:jc w:val="both"/>
        <w:rPr>
          <w:rFonts w:ascii="Times New Roman" w:hAnsi="Times New Roman" w:cs="Times New Roman"/>
          <w:sz w:val="24"/>
          <w:szCs w:val="24"/>
          <w:lang w:val="id-ID"/>
        </w:rPr>
      </w:pPr>
    </w:p>
    <w:p w14:paraId="6AC993E2" w14:textId="77777777" w:rsidR="0010024B" w:rsidRPr="00A711FB" w:rsidRDefault="0010024B" w:rsidP="0010024B">
      <w:pPr>
        <w:tabs>
          <w:tab w:val="right" w:leader="dot" w:pos="7371"/>
        </w:tabs>
        <w:spacing w:line="360" w:lineRule="auto"/>
        <w:jc w:val="both"/>
        <w:rPr>
          <w:rFonts w:ascii="Times New Roman" w:hAnsi="Times New Roman" w:cs="Times New Roman"/>
          <w:sz w:val="24"/>
          <w:szCs w:val="24"/>
          <w:lang w:val="id-ID"/>
        </w:rPr>
      </w:pPr>
    </w:p>
    <w:p w14:paraId="547CC09C" w14:textId="77777777" w:rsidR="0010024B" w:rsidRPr="00A711FB" w:rsidRDefault="0010024B" w:rsidP="0010024B">
      <w:pPr>
        <w:tabs>
          <w:tab w:val="right" w:leader="dot" w:pos="7371"/>
        </w:tabs>
        <w:spacing w:line="360" w:lineRule="auto"/>
        <w:jc w:val="both"/>
        <w:rPr>
          <w:rFonts w:ascii="Times New Roman" w:hAnsi="Times New Roman" w:cs="Times New Roman"/>
          <w:sz w:val="24"/>
          <w:szCs w:val="24"/>
          <w:lang w:val="id-ID"/>
        </w:rPr>
      </w:pPr>
    </w:p>
    <w:p w14:paraId="41F19064" w14:textId="77777777" w:rsidR="0010024B" w:rsidRPr="00A711FB" w:rsidRDefault="0010024B" w:rsidP="00272C19">
      <w:pPr>
        <w:tabs>
          <w:tab w:val="right" w:leader="dot" w:pos="7371"/>
        </w:tabs>
        <w:spacing w:line="360" w:lineRule="auto"/>
        <w:jc w:val="both"/>
        <w:rPr>
          <w:rFonts w:ascii="Times New Roman" w:hAnsi="Times New Roman" w:cs="Times New Roman"/>
          <w:sz w:val="24"/>
          <w:szCs w:val="24"/>
          <w:lang w:val="id-ID"/>
        </w:rPr>
      </w:pPr>
    </w:p>
    <w:p w14:paraId="1A673961" w14:textId="7D124D47" w:rsidR="00EF1929" w:rsidRPr="00A711FB" w:rsidRDefault="00EF1929" w:rsidP="00272C19">
      <w:pPr>
        <w:spacing w:after="0" w:line="360" w:lineRule="auto"/>
        <w:jc w:val="center"/>
        <w:rPr>
          <w:rFonts w:ascii="Times New Roman" w:hAnsi="Times New Roman" w:cs="Times New Roman"/>
          <w:sz w:val="24"/>
          <w:szCs w:val="24"/>
        </w:rPr>
      </w:pPr>
    </w:p>
    <w:p w14:paraId="422B980D" w14:textId="77777777" w:rsidR="00EF1929" w:rsidRPr="00A711FB" w:rsidRDefault="00EF1929" w:rsidP="00272C19">
      <w:pPr>
        <w:spacing w:after="160" w:line="360" w:lineRule="auto"/>
        <w:rPr>
          <w:rFonts w:ascii="Times New Roman" w:hAnsi="Times New Roman" w:cs="Times New Roman"/>
          <w:sz w:val="24"/>
          <w:szCs w:val="24"/>
        </w:rPr>
      </w:pPr>
      <w:r w:rsidRPr="00A711FB">
        <w:rPr>
          <w:rFonts w:ascii="Times New Roman" w:hAnsi="Times New Roman" w:cs="Times New Roman"/>
          <w:sz w:val="24"/>
          <w:szCs w:val="24"/>
        </w:rPr>
        <w:br w:type="page"/>
      </w:r>
    </w:p>
    <w:p w14:paraId="71581A0F" w14:textId="5BECADAE" w:rsidR="004034A1" w:rsidRPr="004034A1" w:rsidRDefault="00EF1929" w:rsidP="004034A1">
      <w:pPr>
        <w:pStyle w:val="Heading1"/>
        <w:spacing w:line="480" w:lineRule="auto"/>
        <w:jc w:val="center"/>
        <w:rPr>
          <w:rFonts w:ascii="Times New Roman" w:hAnsi="Times New Roman" w:cs="Times New Roman"/>
          <w:sz w:val="24"/>
          <w:szCs w:val="24"/>
        </w:rPr>
      </w:pPr>
      <w:bookmarkStart w:id="10" w:name="_Toc80571222"/>
      <w:r w:rsidRPr="00A711FB">
        <w:rPr>
          <w:rFonts w:ascii="Times New Roman" w:hAnsi="Times New Roman" w:cs="Times New Roman"/>
          <w:sz w:val="24"/>
          <w:szCs w:val="24"/>
        </w:rPr>
        <w:lastRenderedPageBreak/>
        <w:t>DAFTAR LAMPIRAN</w:t>
      </w:r>
      <w:bookmarkEnd w:id="10"/>
    </w:p>
    <w:p w14:paraId="632C45DC" w14:textId="4F3CC41E" w:rsidR="00EF1929" w:rsidRPr="00A711FB" w:rsidRDefault="00EF1929"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rPr>
        <w:t>L</w:t>
      </w:r>
      <w:r w:rsidR="00F938AB" w:rsidRPr="00A711FB">
        <w:rPr>
          <w:rFonts w:ascii="Times New Roman" w:hAnsi="Times New Roman" w:cs="Times New Roman"/>
          <w:sz w:val="24"/>
          <w:szCs w:val="24"/>
        </w:rPr>
        <w:t>ampiran 1 Kuisoner Penelitian</w:t>
      </w:r>
      <w:r w:rsidR="00F938AB" w:rsidRPr="00A711FB">
        <w:rPr>
          <w:rFonts w:ascii="Times New Roman" w:hAnsi="Times New Roman" w:cs="Times New Roman"/>
          <w:sz w:val="24"/>
          <w:szCs w:val="24"/>
        </w:rPr>
        <w:tab/>
      </w:r>
      <w:r w:rsidR="006708AF">
        <w:rPr>
          <w:rFonts w:ascii="Times New Roman" w:hAnsi="Times New Roman" w:cs="Times New Roman"/>
          <w:sz w:val="24"/>
          <w:szCs w:val="24"/>
          <w:lang w:val="id-ID"/>
        </w:rPr>
        <w:t>100</w:t>
      </w:r>
    </w:p>
    <w:p w14:paraId="35DEEE3B" w14:textId="53FE342D" w:rsidR="0010024B" w:rsidRDefault="0010024B"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 xml:space="preserve">Lampiran 2 </w:t>
      </w:r>
      <w:r w:rsidR="00D65212">
        <w:rPr>
          <w:rFonts w:ascii="Times New Roman" w:hAnsi="Times New Roman" w:cs="Times New Roman"/>
          <w:sz w:val="24"/>
          <w:szCs w:val="24"/>
          <w:lang w:val="id-ID"/>
        </w:rPr>
        <w:t>Biodata</w:t>
      </w:r>
      <w:r w:rsidR="007B3A9C" w:rsidRPr="00A711FB">
        <w:rPr>
          <w:rFonts w:ascii="Times New Roman" w:hAnsi="Times New Roman" w:cs="Times New Roman"/>
          <w:sz w:val="24"/>
          <w:szCs w:val="24"/>
          <w:lang w:val="id-ID"/>
        </w:rPr>
        <w:t xml:space="preserve"> Responden</w:t>
      </w:r>
      <w:r w:rsidR="001F29E5" w:rsidRPr="00A711FB">
        <w:rPr>
          <w:rFonts w:ascii="Times New Roman" w:hAnsi="Times New Roman" w:cs="Times New Roman"/>
          <w:sz w:val="24"/>
          <w:szCs w:val="24"/>
        </w:rPr>
        <w:tab/>
      </w:r>
      <w:r w:rsidR="000133A0" w:rsidRPr="00A711FB">
        <w:rPr>
          <w:rFonts w:ascii="Times New Roman" w:hAnsi="Times New Roman" w:cs="Times New Roman"/>
          <w:sz w:val="24"/>
          <w:szCs w:val="24"/>
          <w:lang w:val="id-ID"/>
        </w:rPr>
        <w:t>10</w:t>
      </w:r>
      <w:r w:rsidR="006708AF">
        <w:rPr>
          <w:rFonts w:ascii="Times New Roman" w:hAnsi="Times New Roman" w:cs="Times New Roman"/>
          <w:sz w:val="24"/>
          <w:szCs w:val="24"/>
          <w:lang w:val="id-ID"/>
        </w:rPr>
        <w:t>5</w:t>
      </w:r>
    </w:p>
    <w:p w14:paraId="2C066D90" w14:textId="7CC79D2E" w:rsidR="00D65212" w:rsidRPr="00A711FB" w:rsidRDefault="00D65212"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 xml:space="preserve">Lampiran </w:t>
      </w:r>
      <w:r>
        <w:rPr>
          <w:rFonts w:ascii="Times New Roman" w:hAnsi="Times New Roman" w:cs="Times New Roman"/>
          <w:sz w:val="24"/>
          <w:szCs w:val="24"/>
          <w:lang w:val="id-ID"/>
        </w:rPr>
        <w:t>3</w:t>
      </w:r>
      <w:r w:rsidRPr="00A711FB">
        <w:rPr>
          <w:rFonts w:ascii="Times New Roman" w:hAnsi="Times New Roman" w:cs="Times New Roman"/>
          <w:sz w:val="24"/>
          <w:szCs w:val="24"/>
          <w:lang w:val="id-ID"/>
        </w:rPr>
        <w:t xml:space="preserve"> Jawaban Responden</w:t>
      </w:r>
      <w:r w:rsidRPr="00A711FB">
        <w:rPr>
          <w:rFonts w:ascii="Times New Roman" w:hAnsi="Times New Roman" w:cs="Times New Roman"/>
          <w:sz w:val="24"/>
          <w:szCs w:val="24"/>
        </w:rPr>
        <w:tab/>
      </w:r>
      <w:r w:rsidRPr="00A711FB">
        <w:rPr>
          <w:rFonts w:ascii="Times New Roman" w:hAnsi="Times New Roman" w:cs="Times New Roman"/>
          <w:sz w:val="24"/>
          <w:szCs w:val="24"/>
          <w:lang w:val="id-ID"/>
        </w:rPr>
        <w:t>1</w:t>
      </w:r>
      <w:r w:rsidR="006708AF">
        <w:rPr>
          <w:rFonts w:ascii="Times New Roman" w:hAnsi="Times New Roman" w:cs="Times New Roman"/>
          <w:sz w:val="24"/>
          <w:szCs w:val="24"/>
          <w:lang w:val="id-ID"/>
        </w:rPr>
        <w:t>10</w:t>
      </w:r>
    </w:p>
    <w:p w14:paraId="0DA5E67C" w14:textId="5E978AC1" w:rsidR="00D65212" w:rsidRPr="00A711FB" w:rsidRDefault="00D65212"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 xml:space="preserve">Lampiran </w:t>
      </w:r>
      <w:r>
        <w:rPr>
          <w:rFonts w:ascii="Times New Roman" w:hAnsi="Times New Roman" w:cs="Times New Roman"/>
          <w:sz w:val="24"/>
          <w:szCs w:val="24"/>
          <w:lang w:val="id-ID"/>
        </w:rPr>
        <w:t>4</w:t>
      </w:r>
      <w:r w:rsidRPr="00A711FB">
        <w:rPr>
          <w:rFonts w:ascii="Times New Roman" w:hAnsi="Times New Roman" w:cs="Times New Roman"/>
          <w:sz w:val="24"/>
          <w:szCs w:val="24"/>
          <w:lang w:val="id-ID"/>
        </w:rPr>
        <w:t xml:space="preserve"> </w:t>
      </w:r>
      <w:bookmarkStart w:id="11" w:name="_Hlk80866324"/>
      <w:r>
        <w:rPr>
          <w:rFonts w:ascii="Times New Roman" w:hAnsi="Times New Roman" w:cs="Times New Roman"/>
          <w:sz w:val="24"/>
          <w:szCs w:val="24"/>
          <w:lang w:val="id-ID"/>
        </w:rPr>
        <w:t>Hasil Uji</w:t>
      </w:r>
      <w:bookmarkEnd w:id="11"/>
      <w:r>
        <w:rPr>
          <w:rFonts w:ascii="Times New Roman" w:hAnsi="Times New Roman" w:cs="Times New Roman"/>
          <w:sz w:val="24"/>
          <w:szCs w:val="24"/>
          <w:lang w:val="id-ID"/>
        </w:rPr>
        <w:t xml:space="preserve"> Validitas</w:t>
      </w:r>
      <w:r w:rsidRPr="00A711FB">
        <w:rPr>
          <w:rFonts w:ascii="Times New Roman" w:hAnsi="Times New Roman" w:cs="Times New Roman"/>
          <w:sz w:val="24"/>
          <w:szCs w:val="24"/>
        </w:rPr>
        <w:tab/>
      </w:r>
      <w:r w:rsidRPr="00A711FB">
        <w:rPr>
          <w:rFonts w:ascii="Times New Roman" w:hAnsi="Times New Roman" w:cs="Times New Roman"/>
          <w:sz w:val="24"/>
          <w:szCs w:val="24"/>
          <w:lang w:val="id-ID"/>
        </w:rPr>
        <w:t>1</w:t>
      </w:r>
      <w:r w:rsidR="003870A3">
        <w:rPr>
          <w:rFonts w:ascii="Times New Roman" w:hAnsi="Times New Roman" w:cs="Times New Roman"/>
          <w:sz w:val="24"/>
          <w:szCs w:val="24"/>
          <w:lang w:val="id-ID"/>
        </w:rPr>
        <w:t>1</w:t>
      </w:r>
      <w:r w:rsidR="006708AF">
        <w:rPr>
          <w:rFonts w:ascii="Times New Roman" w:hAnsi="Times New Roman" w:cs="Times New Roman"/>
          <w:sz w:val="24"/>
          <w:szCs w:val="24"/>
          <w:lang w:val="id-ID"/>
        </w:rPr>
        <w:t>5</w:t>
      </w:r>
    </w:p>
    <w:p w14:paraId="3087ED3A" w14:textId="344A74BB" w:rsidR="00D65212" w:rsidRPr="00A711FB" w:rsidRDefault="00D65212"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 xml:space="preserve">Lampiran </w:t>
      </w:r>
      <w:r>
        <w:rPr>
          <w:rFonts w:ascii="Times New Roman" w:hAnsi="Times New Roman" w:cs="Times New Roman"/>
          <w:sz w:val="24"/>
          <w:szCs w:val="24"/>
          <w:lang w:val="id-ID"/>
        </w:rPr>
        <w:t>5</w:t>
      </w:r>
      <w:r w:rsidRPr="00A711FB">
        <w:rPr>
          <w:rFonts w:ascii="Times New Roman" w:hAnsi="Times New Roman" w:cs="Times New Roman"/>
          <w:sz w:val="24"/>
          <w:szCs w:val="24"/>
          <w:lang w:val="id-ID"/>
        </w:rPr>
        <w:t xml:space="preserve"> </w:t>
      </w:r>
      <w:r>
        <w:rPr>
          <w:rFonts w:ascii="Times New Roman" w:hAnsi="Times New Roman" w:cs="Times New Roman"/>
          <w:sz w:val="24"/>
          <w:szCs w:val="24"/>
          <w:lang w:val="id-ID"/>
        </w:rPr>
        <w:t>Hasil Uji Reliabilit</w:t>
      </w:r>
      <w:r w:rsidR="004F1C30">
        <w:rPr>
          <w:rFonts w:ascii="Times New Roman" w:hAnsi="Times New Roman" w:cs="Times New Roman"/>
          <w:sz w:val="24"/>
          <w:szCs w:val="24"/>
          <w:lang w:val="id-ID"/>
        </w:rPr>
        <w:t>as</w:t>
      </w:r>
      <w:r w:rsidRPr="00A711FB">
        <w:rPr>
          <w:rFonts w:ascii="Times New Roman" w:hAnsi="Times New Roman" w:cs="Times New Roman"/>
          <w:sz w:val="24"/>
          <w:szCs w:val="24"/>
        </w:rPr>
        <w:tab/>
      </w:r>
      <w:r w:rsidRPr="00A711FB">
        <w:rPr>
          <w:rFonts w:ascii="Times New Roman" w:hAnsi="Times New Roman" w:cs="Times New Roman"/>
          <w:sz w:val="24"/>
          <w:szCs w:val="24"/>
          <w:lang w:val="id-ID"/>
        </w:rPr>
        <w:t>1</w:t>
      </w:r>
      <w:r w:rsidR="006708AF">
        <w:rPr>
          <w:rFonts w:ascii="Times New Roman" w:hAnsi="Times New Roman" w:cs="Times New Roman"/>
          <w:sz w:val="24"/>
          <w:szCs w:val="24"/>
          <w:lang w:val="id-ID"/>
        </w:rPr>
        <w:t>20</w:t>
      </w:r>
    </w:p>
    <w:p w14:paraId="69A49D2A" w14:textId="575EF17D" w:rsidR="00D65212" w:rsidRPr="00A711FB" w:rsidRDefault="00D65212"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 xml:space="preserve">Lampiran </w:t>
      </w:r>
      <w:r>
        <w:rPr>
          <w:rFonts w:ascii="Times New Roman" w:hAnsi="Times New Roman" w:cs="Times New Roman"/>
          <w:sz w:val="24"/>
          <w:szCs w:val="24"/>
          <w:lang w:val="id-ID"/>
        </w:rPr>
        <w:t>6</w:t>
      </w:r>
      <w:r w:rsidRPr="00A711FB">
        <w:rPr>
          <w:rFonts w:ascii="Times New Roman" w:hAnsi="Times New Roman" w:cs="Times New Roman"/>
          <w:sz w:val="24"/>
          <w:szCs w:val="24"/>
          <w:lang w:val="id-ID"/>
        </w:rPr>
        <w:t xml:space="preserve"> </w:t>
      </w:r>
      <w:r w:rsidR="004F1C30">
        <w:rPr>
          <w:rFonts w:ascii="Times New Roman" w:hAnsi="Times New Roman" w:cs="Times New Roman"/>
          <w:sz w:val="24"/>
          <w:szCs w:val="24"/>
          <w:lang w:val="id-ID"/>
        </w:rPr>
        <w:t>Hasil Uji Analisis Regresi Berganda</w:t>
      </w:r>
      <w:r w:rsidRPr="00A711FB">
        <w:rPr>
          <w:rFonts w:ascii="Times New Roman" w:hAnsi="Times New Roman" w:cs="Times New Roman"/>
          <w:sz w:val="24"/>
          <w:szCs w:val="24"/>
        </w:rPr>
        <w:tab/>
      </w:r>
      <w:r w:rsidRPr="00A711FB">
        <w:rPr>
          <w:rFonts w:ascii="Times New Roman" w:hAnsi="Times New Roman" w:cs="Times New Roman"/>
          <w:sz w:val="24"/>
          <w:szCs w:val="24"/>
          <w:lang w:val="id-ID"/>
        </w:rPr>
        <w:t>1</w:t>
      </w:r>
      <w:r w:rsidR="006708AF">
        <w:rPr>
          <w:rFonts w:ascii="Times New Roman" w:hAnsi="Times New Roman" w:cs="Times New Roman"/>
          <w:sz w:val="24"/>
          <w:szCs w:val="24"/>
          <w:lang w:val="id-ID"/>
        </w:rPr>
        <w:t>21</w:t>
      </w:r>
    </w:p>
    <w:p w14:paraId="7EC98DBB" w14:textId="2911214D" w:rsidR="00D65212" w:rsidRPr="00A711FB" w:rsidRDefault="00D65212"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 xml:space="preserve">Lampiran </w:t>
      </w:r>
      <w:r>
        <w:rPr>
          <w:rFonts w:ascii="Times New Roman" w:hAnsi="Times New Roman" w:cs="Times New Roman"/>
          <w:sz w:val="24"/>
          <w:szCs w:val="24"/>
          <w:lang w:val="id-ID"/>
        </w:rPr>
        <w:t>7</w:t>
      </w:r>
      <w:r w:rsidRPr="00A711FB">
        <w:rPr>
          <w:rFonts w:ascii="Times New Roman" w:hAnsi="Times New Roman" w:cs="Times New Roman"/>
          <w:sz w:val="24"/>
          <w:szCs w:val="24"/>
          <w:lang w:val="id-ID"/>
        </w:rPr>
        <w:t xml:space="preserve"> </w:t>
      </w:r>
      <w:r w:rsidR="004F1C30">
        <w:rPr>
          <w:rFonts w:ascii="Times New Roman" w:hAnsi="Times New Roman" w:cs="Times New Roman"/>
          <w:sz w:val="24"/>
          <w:szCs w:val="24"/>
          <w:lang w:val="id-ID"/>
        </w:rPr>
        <w:t>Hasil Uji Asumsi Klasik</w:t>
      </w:r>
      <w:r w:rsidRPr="00A711FB">
        <w:rPr>
          <w:rFonts w:ascii="Times New Roman" w:hAnsi="Times New Roman" w:cs="Times New Roman"/>
          <w:sz w:val="24"/>
          <w:szCs w:val="24"/>
        </w:rPr>
        <w:tab/>
      </w:r>
      <w:r w:rsidRPr="00A711FB">
        <w:rPr>
          <w:rFonts w:ascii="Times New Roman" w:hAnsi="Times New Roman" w:cs="Times New Roman"/>
          <w:sz w:val="24"/>
          <w:szCs w:val="24"/>
          <w:lang w:val="id-ID"/>
        </w:rPr>
        <w:t>1</w:t>
      </w:r>
      <w:r w:rsidR="00474A8F">
        <w:rPr>
          <w:rFonts w:ascii="Times New Roman" w:hAnsi="Times New Roman" w:cs="Times New Roman"/>
          <w:sz w:val="24"/>
          <w:szCs w:val="24"/>
          <w:lang w:val="id-ID"/>
        </w:rPr>
        <w:t>2</w:t>
      </w:r>
      <w:r w:rsidR="006708AF">
        <w:rPr>
          <w:rFonts w:ascii="Times New Roman" w:hAnsi="Times New Roman" w:cs="Times New Roman"/>
          <w:sz w:val="24"/>
          <w:szCs w:val="24"/>
          <w:lang w:val="id-ID"/>
        </w:rPr>
        <w:t>3</w:t>
      </w:r>
    </w:p>
    <w:p w14:paraId="6F79E84B" w14:textId="0F261B50" w:rsidR="00A30701" w:rsidRPr="00A711FB" w:rsidRDefault="00A30701" w:rsidP="003C628B">
      <w:pPr>
        <w:tabs>
          <w:tab w:val="right" w:leader="dot" w:pos="7371"/>
        </w:tabs>
        <w:spacing w:line="360" w:lineRule="auto"/>
        <w:jc w:val="both"/>
        <w:rPr>
          <w:rFonts w:ascii="Times New Roman" w:hAnsi="Times New Roman" w:cs="Times New Roman"/>
          <w:i/>
          <w:iCs/>
          <w:sz w:val="24"/>
          <w:szCs w:val="24"/>
          <w:lang w:val="id-ID"/>
        </w:rPr>
      </w:pPr>
      <w:bookmarkStart w:id="12" w:name="_Hlk78570899"/>
      <w:r w:rsidRPr="00A711FB">
        <w:rPr>
          <w:rFonts w:ascii="Times New Roman" w:hAnsi="Times New Roman" w:cs="Times New Roman"/>
          <w:sz w:val="24"/>
          <w:szCs w:val="24"/>
          <w:lang w:val="id-ID"/>
        </w:rPr>
        <w:t xml:space="preserve">Lampiran </w:t>
      </w:r>
      <w:r w:rsidR="00D65212">
        <w:rPr>
          <w:rFonts w:ascii="Times New Roman" w:hAnsi="Times New Roman" w:cs="Times New Roman"/>
          <w:sz w:val="24"/>
          <w:szCs w:val="24"/>
          <w:lang w:val="id-ID"/>
        </w:rPr>
        <w:t>8</w:t>
      </w:r>
      <w:r w:rsidRPr="00A711FB">
        <w:rPr>
          <w:rFonts w:ascii="Times New Roman" w:hAnsi="Times New Roman" w:cs="Times New Roman"/>
          <w:sz w:val="24"/>
          <w:szCs w:val="24"/>
          <w:lang w:val="id-ID"/>
        </w:rPr>
        <w:t xml:space="preserve"> </w:t>
      </w:r>
      <w:r w:rsidR="004F1C30">
        <w:rPr>
          <w:rFonts w:ascii="Times New Roman" w:hAnsi="Times New Roman" w:cs="Times New Roman"/>
          <w:sz w:val="24"/>
          <w:szCs w:val="24"/>
          <w:lang w:val="id-ID"/>
        </w:rPr>
        <w:t>Hasil Uji Sobel</w:t>
      </w:r>
      <w:r w:rsidR="001F29E5" w:rsidRPr="00A711FB">
        <w:rPr>
          <w:rFonts w:ascii="Times New Roman" w:hAnsi="Times New Roman" w:cs="Times New Roman"/>
          <w:sz w:val="24"/>
          <w:szCs w:val="24"/>
        </w:rPr>
        <w:tab/>
      </w:r>
      <w:r w:rsidR="000133A0" w:rsidRPr="00A711FB">
        <w:rPr>
          <w:rFonts w:ascii="Times New Roman" w:hAnsi="Times New Roman" w:cs="Times New Roman"/>
          <w:sz w:val="24"/>
          <w:szCs w:val="24"/>
          <w:lang w:val="id-ID"/>
        </w:rPr>
        <w:t>1</w:t>
      </w:r>
      <w:r w:rsidR="003870A3">
        <w:rPr>
          <w:rFonts w:ascii="Times New Roman" w:hAnsi="Times New Roman" w:cs="Times New Roman"/>
          <w:sz w:val="24"/>
          <w:szCs w:val="24"/>
          <w:lang w:val="id-ID"/>
        </w:rPr>
        <w:t>2</w:t>
      </w:r>
      <w:r w:rsidR="006708AF">
        <w:rPr>
          <w:rFonts w:ascii="Times New Roman" w:hAnsi="Times New Roman" w:cs="Times New Roman"/>
          <w:sz w:val="24"/>
          <w:szCs w:val="24"/>
          <w:lang w:val="id-ID"/>
        </w:rPr>
        <w:t>6</w:t>
      </w:r>
    </w:p>
    <w:bookmarkEnd w:id="12"/>
    <w:p w14:paraId="08D1B65C" w14:textId="4C3E3E56" w:rsidR="00231907" w:rsidRPr="00A711FB" w:rsidRDefault="00A30701" w:rsidP="003C628B">
      <w:pPr>
        <w:tabs>
          <w:tab w:val="right" w:leader="dot" w:pos="7371"/>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 xml:space="preserve">Lampiran </w:t>
      </w:r>
      <w:r w:rsidR="00D65212">
        <w:rPr>
          <w:rFonts w:ascii="Times New Roman" w:hAnsi="Times New Roman" w:cs="Times New Roman"/>
          <w:sz w:val="24"/>
          <w:szCs w:val="24"/>
          <w:lang w:val="id-ID"/>
        </w:rPr>
        <w:t>9</w:t>
      </w:r>
      <w:r w:rsidR="007B3A9C" w:rsidRPr="00A711FB">
        <w:rPr>
          <w:rFonts w:ascii="Times New Roman" w:hAnsi="Times New Roman" w:cs="Times New Roman"/>
          <w:sz w:val="24"/>
          <w:szCs w:val="24"/>
          <w:lang w:val="id-ID"/>
        </w:rPr>
        <w:t xml:space="preserve"> </w:t>
      </w:r>
      <w:r w:rsidR="004F1C30">
        <w:rPr>
          <w:rFonts w:ascii="Times New Roman" w:hAnsi="Times New Roman" w:cs="Times New Roman"/>
          <w:sz w:val="24"/>
          <w:szCs w:val="24"/>
          <w:lang w:val="id-ID"/>
        </w:rPr>
        <w:t>Daftar Riwayat Hidup</w:t>
      </w:r>
      <w:r w:rsidR="001F29E5" w:rsidRPr="00A711FB">
        <w:rPr>
          <w:rFonts w:ascii="Times New Roman" w:hAnsi="Times New Roman" w:cs="Times New Roman"/>
          <w:sz w:val="24"/>
          <w:szCs w:val="24"/>
        </w:rPr>
        <w:tab/>
      </w:r>
      <w:r w:rsidR="000133A0" w:rsidRPr="00A711FB">
        <w:rPr>
          <w:rFonts w:ascii="Times New Roman" w:hAnsi="Times New Roman" w:cs="Times New Roman"/>
          <w:sz w:val="24"/>
          <w:szCs w:val="24"/>
          <w:lang w:val="id-ID"/>
        </w:rPr>
        <w:t>1</w:t>
      </w:r>
      <w:r w:rsidR="003870A3">
        <w:rPr>
          <w:rFonts w:ascii="Times New Roman" w:hAnsi="Times New Roman" w:cs="Times New Roman"/>
          <w:sz w:val="24"/>
          <w:szCs w:val="24"/>
          <w:lang w:val="id-ID"/>
        </w:rPr>
        <w:t>2</w:t>
      </w:r>
      <w:r w:rsidR="006708AF">
        <w:rPr>
          <w:rFonts w:ascii="Times New Roman" w:hAnsi="Times New Roman" w:cs="Times New Roman"/>
          <w:sz w:val="24"/>
          <w:szCs w:val="24"/>
          <w:lang w:val="id-ID"/>
        </w:rPr>
        <w:t>7</w:t>
      </w:r>
    </w:p>
    <w:p w14:paraId="053C804A" w14:textId="22754117" w:rsidR="00EF1929" w:rsidRPr="00A711FB" w:rsidRDefault="00EF1929" w:rsidP="00272C19">
      <w:pPr>
        <w:spacing w:after="0" w:line="360" w:lineRule="auto"/>
        <w:jc w:val="center"/>
        <w:rPr>
          <w:rFonts w:ascii="Times New Roman" w:hAnsi="Times New Roman" w:cs="Times New Roman"/>
          <w:sz w:val="24"/>
          <w:szCs w:val="24"/>
        </w:rPr>
      </w:pPr>
    </w:p>
    <w:p w14:paraId="75B56FA8" w14:textId="77777777" w:rsidR="007D4B98" w:rsidRPr="00A711FB" w:rsidRDefault="007D4B98" w:rsidP="00272C19">
      <w:pPr>
        <w:spacing w:after="160" w:line="360" w:lineRule="auto"/>
        <w:rPr>
          <w:rFonts w:ascii="Times New Roman" w:hAnsi="Times New Roman" w:cs="Times New Roman"/>
          <w:sz w:val="24"/>
          <w:szCs w:val="24"/>
        </w:rPr>
      </w:pPr>
    </w:p>
    <w:p w14:paraId="4EF2D308" w14:textId="77777777" w:rsidR="007D4B98" w:rsidRPr="00A711FB" w:rsidRDefault="007D4B98" w:rsidP="00272C19">
      <w:pPr>
        <w:spacing w:after="160" w:line="360" w:lineRule="auto"/>
        <w:rPr>
          <w:rFonts w:ascii="Times New Roman" w:hAnsi="Times New Roman" w:cs="Times New Roman"/>
          <w:sz w:val="24"/>
          <w:szCs w:val="24"/>
        </w:rPr>
      </w:pPr>
    </w:p>
    <w:p w14:paraId="10C1F5D1" w14:textId="77777777" w:rsidR="006C3941" w:rsidRPr="00A711FB" w:rsidRDefault="006C3941" w:rsidP="00272C19">
      <w:pPr>
        <w:spacing w:after="160" w:line="360" w:lineRule="auto"/>
        <w:rPr>
          <w:rFonts w:ascii="Times New Roman" w:hAnsi="Times New Roman" w:cs="Times New Roman"/>
          <w:b/>
          <w:bCs/>
          <w:sz w:val="24"/>
          <w:szCs w:val="24"/>
        </w:rPr>
        <w:sectPr w:rsidR="006C3941" w:rsidRPr="00A711FB" w:rsidSect="00D2158F">
          <w:headerReference w:type="default" r:id="rId9"/>
          <w:footerReference w:type="default" r:id="rId10"/>
          <w:headerReference w:type="first" r:id="rId11"/>
          <w:footerReference w:type="first" r:id="rId12"/>
          <w:pgSz w:w="11906" w:h="16838" w:code="9"/>
          <w:pgMar w:top="2268" w:right="1701" w:bottom="1701" w:left="2268" w:header="720" w:footer="720" w:gutter="0"/>
          <w:pgNumType w:fmt="lowerRoman"/>
          <w:cols w:space="720"/>
          <w:docGrid w:linePitch="360"/>
        </w:sectPr>
      </w:pPr>
    </w:p>
    <w:p w14:paraId="22667D75" w14:textId="77777777" w:rsidR="00637399" w:rsidRPr="00A711FB" w:rsidRDefault="00637399" w:rsidP="00637399">
      <w:pPr>
        <w:pStyle w:val="Heading1"/>
        <w:spacing w:line="480" w:lineRule="auto"/>
        <w:jc w:val="center"/>
        <w:rPr>
          <w:rFonts w:ascii="Times New Roman" w:hAnsi="Times New Roman" w:cs="Times New Roman"/>
          <w:sz w:val="24"/>
          <w:szCs w:val="24"/>
        </w:rPr>
      </w:pPr>
      <w:bookmarkStart w:id="13" w:name="_Toc80571223"/>
      <w:r>
        <w:rPr>
          <w:rFonts w:ascii="Times New Roman" w:hAnsi="Times New Roman" w:cs="Times New Roman"/>
          <w:bCs w:val="0"/>
          <w:sz w:val="24"/>
          <w:szCs w:val="24"/>
        </w:rPr>
        <w:lastRenderedPageBreak/>
        <w:t>B</w:t>
      </w:r>
      <w:r w:rsidRPr="00A711FB">
        <w:rPr>
          <w:rFonts w:ascii="Times New Roman" w:hAnsi="Times New Roman" w:cs="Times New Roman"/>
          <w:bCs w:val="0"/>
          <w:sz w:val="24"/>
          <w:szCs w:val="24"/>
        </w:rPr>
        <w:t>AB I</w:t>
      </w:r>
      <w:bookmarkEnd w:id="13"/>
    </w:p>
    <w:p w14:paraId="50E7A401" w14:textId="77777777" w:rsidR="00637399" w:rsidRPr="00A711FB" w:rsidRDefault="00637399" w:rsidP="00637399">
      <w:pPr>
        <w:pStyle w:val="Heading1"/>
        <w:spacing w:line="480" w:lineRule="auto"/>
        <w:jc w:val="center"/>
        <w:rPr>
          <w:rFonts w:ascii="Times New Roman" w:hAnsi="Times New Roman" w:cs="Times New Roman"/>
          <w:b w:val="0"/>
          <w:bCs w:val="0"/>
          <w:sz w:val="24"/>
          <w:szCs w:val="24"/>
        </w:rPr>
      </w:pPr>
      <w:bookmarkStart w:id="14" w:name="_Toc80571224"/>
      <w:r w:rsidRPr="00A711FB">
        <w:rPr>
          <w:rFonts w:ascii="Times New Roman" w:hAnsi="Times New Roman" w:cs="Times New Roman"/>
          <w:bCs w:val="0"/>
          <w:sz w:val="24"/>
          <w:szCs w:val="24"/>
        </w:rPr>
        <w:t>PENDAHULUAN</w:t>
      </w:r>
      <w:bookmarkEnd w:id="14"/>
    </w:p>
    <w:p w14:paraId="618BA489" w14:textId="77777777" w:rsidR="00637399" w:rsidRPr="00A711FB" w:rsidRDefault="00637399" w:rsidP="00637399">
      <w:pPr>
        <w:pStyle w:val="NoSpacing"/>
        <w:spacing w:line="360" w:lineRule="auto"/>
        <w:jc w:val="center"/>
        <w:rPr>
          <w:rFonts w:ascii="Times New Roman" w:hAnsi="Times New Roman" w:cs="Times New Roman"/>
          <w:b/>
          <w:bCs/>
          <w:sz w:val="24"/>
          <w:szCs w:val="24"/>
        </w:rPr>
      </w:pPr>
    </w:p>
    <w:p w14:paraId="4534045F" w14:textId="77777777" w:rsidR="00637399" w:rsidRPr="00A711FB" w:rsidRDefault="00637399" w:rsidP="00637399">
      <w:pPr>
        <w:pStyle w:val="NoSpacing"/>
        <w:numPr>
          <w:ilvl w:val="0"/>
          <w:numId w:val="1"/>
        </w:numPr>
        <w:spacing w:line="360" w:lineRule="auto"/>
        <w:jc w:val="both"/>
        <w:outlineLvl w:val="1"/>
        <w:rPr>
          <w:rFonts w:ascii="Times New Roman" w:hAnsi="Times New Roman" w:cs="Times New Roman"/>
          <w:b/>
          <w:bCs/>
          <w:sz w:val="24"/>
          <w:szCs w:val="24"/>
        </w:rPr>
      </w:pPr>
      <w:bookmarkStart w:id="15" w:name="_Toc80571225"/>
      <w:r w:rsidRPr="00A711FB">
        <w:rPr>
          <w:rFonts w:ascii="Times New Roman" w:hAnsi="Times New Roman" w:cs="Times New Roman"/>
          <w:b/>
          <w:bCs/>
          <w:sz w:val="24"/>
          <w:szCs w:val="24"/>
        </w:rPr>
        <w:t>Latar Belakang</w:t>
      </w:r>
      <w:bookmarkEnd w:id="15"/>
      <w:r w:rsidRPr="00A711FB">
        <w:rPr>
          <w:rFonts w:ascii="Times New Roman" w:hAnsi="Times New Roman" w:cs="Times New Roman"/>
          <w:b/>
          <w:bCs/>
          <w:sz w:val="24"/>
          <w:szCs w:val="24"/>
        </w:rPr>
        <w:t xml:space="preserve"> </w:t>
      </w:r>
    </w:p>
    <w:p w14:paraId="779879DD" w14:textId="77777777" w:rsidR="00637399" w:rsidRPr="00A711FB" w:rsidRDefault="00637399" w:rsidP="00637399">
      <w:pPr>
        <w:pStyle w:val="ListParagraph"/>
        <w:spacing w:line="480" w:lineRule="auto"/>
        <w:ind w:firstLine="720"/>
        <w:jc w:val="both"/>
        <w:rPr>
          <w:rFonts w:ascii="Times New Roman" w:hAnsi="Times New Roman" w:cs="Times New Roman"/>
          <w:sz w:val="24"/>
          <w:szCs w:val="24"/>
        </w:rPr>
      </w:pPr>
      <w:r w:rsidRPr="00A711FB">
        <w:rPr>
          <w:rFonts w:ascii="Times New Roman" w:hAnsi="Times New Roman" w:cs="Times New Roman"/>
          <w:sz w:val="24"/>
          <w:szCs w:val="24"/>
        </w:rPr>
        <w:t xml:space="preserve">Sumber daya manusia (SDM) adalah </w:t>
      </w:r>
      <w:r>
        <w:rPr>
          <w:rFonts w:ascii="Times New Roman" w:hAnsi="Times New Roman" w:cs="Times New Roman"/>
          <w:sz w:val="24"/>
          <w:szCs w:val="24"/>
          <w:lang w:val="en-US"/>
        </w:rPr>
        <w:t>aktiva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utama</w:t>
      </w:r>
      <w:r w:rsidRPr="00A711FB">
        <w:rPr>
          <w:rFonts w:ascii="Times New Roman" w:hAnsi="Times New Roman" w:cs="Times New Roman"/>
          <w:sz w:val="24"/>
          <w:szCs w:val="24"/>
        </w:rPr>
        <w:t xml:space="preserve"> suatu </w:t>
      </w:r>
      <w:r>
        <w:rPr>
          <w:rFonts w:ascii="Times New Roman" w:hAnsi="Times New Roman" w:cs="Times New Roman"/>
          <w:sz w:val="24"/>
          <w:szCs w:val="24"/>
          <w:lang w:val="en-US"/>
        </w:rPr>
        <w:t>entitas</w:t>
      </w:r>
      <w:r w:rsidRPr="00A711FB">
        <w:rPr>
          <w:rFonts w:ascii="Times New Roman" w:hAnsi="Times New Roman" w:cs="Times New Roman"/>
          <w:sz w:val="24"/>
          <w:szCs w:val="24"/>
        </w:rPr>
        <w:t xml:space="preserve">, oleh </w:t>
      </w:r>
      <w:r>
        <w:rPr>
          <w:rFonts w:ascii="Times New Roman" w:hAnsi="Times New Roman" w:cs="Times New Roman"/>
          <w:sz w:val="24"/>
          <w:szCs w:val="24"/>
          <w:lang w:val="en-US"/>
        </w:rPr>
        <w:t>sebab</w:t>
      </w:r>
      <w:r w:rsidRPr="00A711FB">
        <w:rPr>
          <w:rFonts w:ascii="Times New Roman" w:hAnsi="Times New Roman" w:cs="Times New Roman"/>
          <w:sz w:val="24"/>
          <w:szCs w:val="24"/>
        </w:rPr>
        <w:t xml:space="preserve"> itu </w:t>
      </w:r>
      <w:r>
        <w:rPr>
          <w:rFonts w:ascii="Times New Roman" w:hAnsi="Times New Roman" w:cs="Times New Roman"/>
          <w:sz w:val="24"/>
          <w:szCs w:val="24"/>
          <w:lang w:val="en-US"/>
        </w:rPr>
        <w:t>fungsi</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tugasnya</w:t>
      </w:r>
      <w:r w:rsidRPr="00A711FB">
        <w:rPr>
          <w:rFonts w:ascii="Times New Roman" w:hAnsi="Times New Roman" w:cs="Times New Roman"/>
          <w:sz w:val="24"/>
          <w:szCs w:val="24"/>
        </w:rPr>
        <w:t xml:space="preserve"> tidak </w:t>
      </w:r>
      <w:r>
        <w:rPr>
          <w:rFonts w:ascii="Times New Roman" w:hAnsi="Times New Roman" w:cs="Times New Roman"/>
          <w:sz w:val="24"/>
          <w:szCs w:val="24"/>
          <w:lang w:val="en-US"/>
        </w:rPr>
        <w:t>ter</w:t>
      </w:r>
      <w:r w:rsidRPr="00A711FB">
        <w:rPr>
          <w:rFonts w:ascii="Times New Roman" w:hAnsi="Times New Roman" w:cs="Times New Roman"/>
          <w:sz w:val="24"/>
          <w:szCs w:val="24"/>
        </w:rPr>
        <w:t xml:space="preserve">gantikan </w:t>
      </w:r>
      <w:r>
        <w:rPr>
          <w:rFonts w:ascii="Times New Roman" w:hAnsi="Times New Roman" w:cs="Times New Roman"/>
          <w:sz w:val="24"/>
          <w:szCs w:val="24"/>
          <w:lang w:val="en-US"/>
        </w:rPr>
        <w:t>dengan</w:t>
      </w:r>
      <w:r w:rsidRPr="00A711FB">
        <w:rPr>
          <w:rFonts w:ascii="Times New Roman" w:hAnsi="Times New Roman" w:cs="Times New Roman"/>
          <w:sz w:val="24"/>
          <w:szCs w:val="24"/>
        </w:rPr>
        <w:t xml:space="preserve"> sumber daya lainnya. </w:t>
      </w:r>
      <w:r>
        <w:rPr>
          <w:rFonts w:ascii="Times New Roman" w:hAnsi="Times New Roman" w:cs="Times New Roman"/>
          <w:sz w:val="24"/>
          <w:szCs w:val="24"/>
          <w:lang w:val="en-US"/>
        </w:rPr>
        <w:t>Entitas</w:t>
      </w:r>
      <w:r w:rsidRPr="00A711FB">
        <w:rPr>
          <w:rFonts w:ascii="Times New Roman" w:hAnsi="Times New Roman" w:cs="Times New Roman"/>
          <w:sz w:val="24"/>
          <w:szCs w:val="24"/>
        </w:rPr>
        <w:t xml:space="preserve"> apapun </w:t>
      </w:r>
      <w:r>
        <w:rPr>
          <w:rFonts w:ascii="Times New Roman" w:hAnsi="Times New Roman" w:cs="Times New Roman"/>
          <w:sz w:val="24"/>
          <w:szCs w:val="24"/>
          <w:lang w:val="en-US"/>
        </w:rPr>
        <w:t>membutuhkan</w:t>
      </w:r>
      <w:r w:rsidRPr="00A711FB">
        <w:rPr>
          <w:rFonts w:ascii="Times New Roman" w:hAnsi="Times New Roman" w:cs="Times New Roman"/>
          <w:sz w:val="24"/>
          <w:szCs w:val="24"/>
        </w:rPr>
        <w:t xml:space="preserve"> SDM </w:t>
      </w:r>
      <w:r>
        <w:rPr>
          <w:rFonts w:ascii="Times New Roman" w:hAnsi="Times New Roman" w:cs="Times New Roman"/>
          <w:sz w:val="24"/>
          <w:szCs w:val="24"/>
          <w:lang w:val="en-US"/>
        </w:rPr>
        <w:t>dalam meraih sasarannya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Dengan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penyelenggaraan</w:t>
      </w:r>
      <w:r w:rsidRPr="00A711FB">
        <w:rPr>
          <w:rFonts w:ascii="Times New Roman" w:hAnsi="Times New Roman" w:cs="Times New Roman"/>
          <w:sz w:val="24"/>
          <w:szCs w:val="24"/>
        </w:rPr>
        <w:t xml:space="preserve"> SDM yang baik, </w:t>
      </w:r>
      <w:r>
        <w:rPr>
          <w:rFonts w:ascii="Times New Roman" w:hAnsi="Times New Roman" w:cs="Times New Roman"/>
          <w:sz w:val="24"/>
          <w:szCs w:val="24"/>
          <w:lang w:val="en-US"/>
        </w:rPr>
        <w:t>entitas</w:t>
      </w:r>
      <w:r w:rsidRPr="00A711FB">
        <w:rPr>
          <w:rFonts w:ascii="Times New Roman" w:hAnsi="Times New Roman" w:cs="Times New Roman"/>
          <w:sz w:val="24"/>
          <w:szCs w:val="24"/>
        </w:rPr>
        <w:t xml:space="preserve"> akan </w:t>
      </w:r>
      <w:r>
        <w:rPr>
          <w:rFonts w:ascii="Times New Roman" w:hAnsi="Times New Roman" w:cs="Times New Roman"/>
          <w:sz w:val="24"/>
          <w:szCs w:val="24"/>
          <w:lang w:val="en-US"/>
        </w:rPr>
        <w:t>memiliki</w:t>
      </w:r>
      <w:r w:rsidRPr="00A711FB">
        <w:rPr>
          <w:rFonts w:ascii="Times New Roman" w:hAnsi="Times New Roman" w:cs="Times New Roman"/>
          <w:sz w:val="24"/>
          <w:szCs w:val="24"/>
        </w:rPr>
        <w:t xml:space="preserve"> sumber daya manusia yang handal. </w:t>
      </w:r>
      <w:r>
        <w:rPr>
          <w:rFonts w:ascii="Times New Roman" w:hAnsi="Times New Roman" w:cs="Times New Roman"/>
          <w:sz w:val="24"/>
          <w:szCs w:val="24"/>
          <w:lang w:val="en-US"/>
        </w:rPr>
        <w:t>Hal ini selanjutnya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bermanfaat dalam melahirkan kapabilitas entitas</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sebaik</w:t>
      </w:r>
      <w:r w:rsidRPr="00A711FB">
        <w:rPr>
          <w:rFonts w:ascii="Times New Roman" w:hAnsi="Times New Roman" w:cs="Times New Roman"/>
          <w:sz w:val="24"/>
          <w:szCs w:val="24"/>
        </w:rPr>
        <w:t xml:space="preserve"> mungkin. Selain itu, SDM di dalam organisasi memiliki </w:t>
      </w:r>
      <w:r>
        <w:rPr>
          <w:rFonts w:ascii="Times New Roman" w:hAnsi="Times New Roman" w:cs="Times New Roman"/>
          <w:sz w:val="24"/>
          <w:szCs w:val="24"/>
          <w:lang w:val="en-US"/>
        </w:rPr>
        <w:t>harapan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keperluan</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karakter</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beragam</w:t>
      </w:r>
      <w:r w:rsidRPr="00A711FB">
        <w:rPr>
          <w:rFonts w:ascii="Times New Roman" w:hAnsi="Times New Roman" w:cs="Times New Roman"/>
          <w:sz w:val="24"/>
          <w:szCs w:val="24"/>
        </w:rPr>
        <w:t xml:space="preserve">. Peran penting manajemen dalam memberikan fasilitas, menumbuhkan lingkungan kerja yang  nyaman sehingga karyawan merasakan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yang </w:t>
      </w:r>
      <w:r>
        <w:rPr>
          <w:rFonts w:ascii="Times New Roman" w:hAnsi="Times New Roman" w:cs="Times New Roman"/>
          <w:sz w:val="24"/>
          <w:szCs w:val="24"/>
          <w:lang w:val="en-US"/>
        </w:rPr>
        <w:t>selanjutnya</w:t>
      </w:r>
      <w:r w:rsidRPr="00A711FB">
        <w:rPr>
          <w:rFonts w:ascii="Times New Roman" w:hAnsi="Times New Roman" w:cs="Times New Roman"/>
          <w:sz w:val="24"/>
          <w:szCs w:val="24"/>
        </w:rPr>
        <w:t xml:space="preserve"> ber</w:t>
      </w:r>
      <w:r>
        <w:rPr>
          <w:rFonts w:ascii="Times New Roman" w:hAnsi="Times New Roman" w:cs="Times New Roman"/>
          <w:sz w:val="24"/>
          <w:szCs w:val="24"/>
          <w:lang w:val="en-US"/>
        </w:rPr>
        <w:t>imbas</w:t>
      </w:r>
      <w:r w:rsidRPr="00A711FB">
        <w:rPr>
          <w:rFonts w:ascii="Times New Roman" w:hAnsi="Times New Roman" w:cs="Times New Roman"/>
          <w:sz w:val="24"/>
          <w:szCs w:val="24"/>
        </w:rPr>
        <w:t xml:space="preserve"> pada  </w:t>
      </w:r>
      <w:r>
        <w:rPr>
          <w:rFonts w:ascii="Times New Roman" w:hAnsi="Times New Roman" w:cs="Times New Roman"/>
          <w:sz w:val="24"/>
          <w:szCs w:val="24"/>
          <w:lang w:val="en-US"/>
        </w:rPr>
        <w:t>kenaikan</w:t>
      </w:r>
      <w:r w:rsidRPr="00A711FB">
        <w:rPr>
          <w:rFonts w:ascii="Times New Roman" w:hAnsi="Times New Roman" w:cs="Times New Roman"/>
          <w:sz w:val="24"/>
          <w:szCs w:val="24"/>
        </w:rPr>
        <w:t xml:space="preserve"> produktivitas </w:t>
      </w:r>
      <w:r>
        <w:rPr>
          <w:rFonts w:ascii="Times New Roman" w:hAnsi="Times New Roman" w:cs="Times New Roman"/>
          <w:sz w:val="24"/>
          <w:szCs w:val="24"/>
          <w:lang w:val="en-US"/>
        </w:rPr>
        <w:t>be</w:t>
      </w:r>
      <w:r w:rsidRPr="00A711FB">
        <w:rPr>
          <w:rFonts w:ascii="Times New Roman" w:hAnsi="Times New Roman" w:cs="Times New Roman"/>
          <w:sz w:val="24"/>
          <w:szCs w:val="24"/>
        </w:rPr>
        <w:t>kerja.</w:t>
      </w:r>
    </w:p>
    <w:p w14:paraId="2F880CD2" w14:textId="77777777" w:rsidR="00637399" w:rsidRPr="00A711FB" w:rsidRDefault="00637399" w:rsidP="00637399">
      <w:pPr>
        <w:pStyle w:val="ListParagraph"/>
        <w:spacing w:line="480" w:lineRule="auto"/>
        <w:ind w:firstLine="720"/>
        <w:jc w:val="both"/>
        <w:rPr>
          <w:rFonts w:ascii="Times New Roman" w:hAnsi="Times New Roman" w:cs="Times New Roman"/>
          <w:sz w:val="24"/>
          <w:szCs w:val="24"/>
        </w:rPr>
      </w:pPr>
      <w:r w:rsidRPr="00A711FB">
        <w:rPr>
          <w:rFonts w:ascii="Times New Roman" w:hAnsi="Times New Roman" w:cs="Times New Roman"/>
          <w:sz w:val="24"/>
          <w:szCs w:val="24"/>
        </w:rPr>
        <w:t xml:space="preserve">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menunjukkan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kondisi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perasaan</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menggembirakan</w:t>
      </w:r>
      <w:r w:rsidRPr="00A711FB">
        <w:rPr>
          <w:rFonts w:ascii="Times New Roman" w:hAnsi="Times New Roman" w:cs="Times New Roman"/>
          <w:sz w:val="24"/>
          <w:szCs w:val="24"/>
        </w:rPr>
        <w:t xml:space="preserve"> atau tidak </w:t>
      </w:r>
      <w:r>
        <w:rPr>
          <w:rFonts w:ascii="Times New Roman" w:hAnsi="Times New Roman" w:cs="Times New Roman"/>
          <w:sz w:val="24"/>
          <w:szCs w:val="24"/>
          <w:lang w:val="en-US"/>
        </w:rPr>
        <w:t>menggembirakan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saat</w:t>
      </w:r>
      <w:r w:rsidRPr="00A711FB">
        <w:rPr>
          <w:rFonts w:ascii="Times New Roman" w:hAnsi="Times New Roman" w:cs="Times New Roman"/>
          <w:sz w:val="24"/>
          <w:szCs w:val="24"/>
        </w:rPr>
        <w:t xml:space="preserve"> para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melihat</w:t>
      </w:r>
      <w:r w:rsidRPr="00A711FB">
        <w:rPr>
          <w:rFonts w:ascii="Times New Roman" w:hAnsi="Times New Roman" w:cs="Times New Roman"/>
          <w:sz w:val="24"/>
          <w:szCs w:val="24"/>
        </w:rPr>
        <w:t xml:space="preserve"> pekerjaan mereka individual </w:t>
      </w:r>
      <w:r>
        <w:rPr>
          <w:rFonts w:ascii="Times New Roman" w:hAnsi="Times New Roman" w:cs="Times New Roman"/>
          <w:sz w:val="24"/>
          <w:szCs w:val="24"/>
          <w:lang w:val="en-US"/>
        </w:rPr>
        <w:t>sebab</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w:t>
      </w:r>
      <w:r w:rsidRPr="00A711FB">
        <w:rPr>
          <w:rFonts w:ascii="Times New Roman" w:hAnsi="Times New Roman" w:cs="Times New Roman"/>
          <w:sz w:val="24"/>
          <w:szCs w:val="24"/>
        </w:rPr>
        <w:t xml:space="preserve">tiap </w:t>
      </w:r>
      <w:r>
        <w:rPr>
          <w:rFonts w:ascii="Times New Roman" w:hAnsi="Times New Roman" w:cs="Times New Roman"/>
          <w:sz w:val="24"/>
          <w:szCs w:val="24"/>
          <w:lang w:val="en-US"/>
        </w:rPr>
        <w:t>orang</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tingkat kepuasan yang </w:t>
      </w:r>
      <w:r>
        <w:rPr>
          <w:rFonts w:ascii="Times New Roman" w:hAnsi="Times New Roman" w:cs="Times New Roman"/>
          <w:sz w:val="24"/>
          <w:szCs w:val="24"/>
          <w:lang w:val="en-US"/>
        </w:rPr>
        <w:t>bervariasi</w:t>
      </w:r>
      <w:r w:rsidRPr="00A711FB">
        <w:rPr>
          <w:rFonts w:ascii="Times New Roman" w:hAnsi="Times New Roman" w:cs="Times New Roman"/>
          <w:sz w:val="24"/>
          <w:szCs w:val="24"/>
        </w:rPr>
        <w:t xml:space="preserve"> dengan sistem </w:t>
      </w:r>
      <w:r>
        <w:rPr>
          <w:rFonts w:ascii="Times New Roman" w:hAnsi="Times New Roman" w:cs="Times New Roman"/>
          <w:sz w:val="24"/>
          <w:szCs w:val="24"/>
          <w:lang w:val="en-US"/>
        </w:rPr>
        <w:t>penilaian</w:t>
      </w:r>
      <w:r w:rsidRPr="00A711FB">
        <w:rPr>
          <w:rFonts w:ascii="Times New Roman" w:hAnsi="Times New Roman" w:cs="Times New Roman"/>
          <w:sz w:val="24"/>
          <w:szCs w:val="24"/>
        </w:rPr>
        <w:t xml:space="preserve"> yang berlaku pada dirinya (Priyono, 2012).  Setiap karyawan akan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tingkat kepuasan kerja yang </w:t>
      </w:r>
      <w:r>
        <w:rPr>
          <w:rFonts w:ascii="Times New Roman" w:hAnsi="Times New Roman" w:cs="Times New Roman"/>
          <w:sz w:val="24"/>
          <w:szCs w:val="24"/>
          <w:lang w:val="en-US"/>
        </w:rPr>
        <w:t>bervariasi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oleh sebab itu</w:t>
      </w:r>
      <w:r w:rsidRPr="00A711FB">
        <w:rPr>
          <w:rFonts w:ascii="Times New Roman" w:hAnsi="Times New Roman" w:cs="Times New Roman"/>
          <w:sz w:val="24"/>
          <w:szCs w:val="24"/>
        </w:rPr>
        <w:t xml:space="preserve"> dalam </w:t>
      </w:r>
      <w:r>
        <w:rPr>
          <w:rFonts w:ascii="Times New Roman" w:hAnsi="Times New Roman" w:cs="Times New Roman"/>
          <w:sz w:val="24"/>
          <w:szCs w:val="24"/>
          <w:lang w:val="en-US"/>
        </w:rPr>
        <w:t>meraih</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individu </w:t>
      </w:r>
      <w:r>
        <w:rPr>
          <w:rFonts w:ascii="Times New Roman" w:hAnsi="Times New Roman" w:cs="Times New Roman"/>
          <w:sz w:val="24"/>
          <w:szCs w:val="24"/>
          <w:lang w:val="en-US"/>
        </w:rPr>
        <w:t>diminta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agar</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dapat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melangsungkan interaksi</w:t>
      </w:r>
      <w:r w:rsidRPr="00A711FB">
        <w:rPr>
          <w:rFonts w:ascii="Times New Roman" w:hAnsi="Times New Roman" w:cs="Times New Roman"/>
          <w:sz w:val="24"/>
          <w:szCs w:val="24"/>
        </w:rPr>
        <w:t xml:space="preserve"> dengan </w:t>
      </w:r>
      <w:r>
        <w:rPr>
          <w:rFonts w:ascii="Times New Roman" w:hAnsi="Times New Roman" w:cs="Times New Roman"/>
          <w:sz w:val="24"/>
          <w:szCs w:val="24"/>
          <w:lang w:val="en-US"/>
        </w:rPr>
        <w:t>teman</w:t>
      </w:r>
      <w:r w:rsidRPr="00A711FB">
        <w:rPr>
          <w:rFonts w:ascii="Times New Roman" w:hAnsi="Times New Roman" w:cs="Times New Roman"/>
          <w:sz w:val="24"/>
          <w:szCs w:val="24"/>
        </w:rPr>
        <w:t xml:space="preserve"> kerja, atasan serta </w:t>
      </w:r>
      <w:r>
        <w:rPr>
          <w:rFonts w:ascii="Times New Roman" w:hAnsi="Times New Roman" w:cs="Times New Roman"/>
          <w:sz w:val="24"/>
          <w:szCs w:val="24"/>
          <w:lang w:val="en-US"/>
        </w:rPr>
        <w:t>menaati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aturan</w:t>
      </w:r>
      <w:r w:rsidRPr="00A711FB">
        <w:rPr>
          <w:rFonts w:ascii="Times New Roman" w:hAnsi="Times New Roman" w:cs="Times New Roman"/>
          <w:sz w:val="24"/>
          <w:szCs w:val="24"/>
        </w:rPr>
        <w:t xml:space="preserve"> yang berlaku di</w:t>
      </w:r>
      <w:r>
        <w:rPr>
          <w:rFonts w:ascii="Times New Roman" w:hAnsi="Times New Roman" w:cs="Times New Roman"/>
          <w:sz w:val="24"/>
          <w:szCs w:val="24"/>
          <w:lang w:val="en-US"/>
        </w:rPr>
        <w:t xml:space="preserve"> </w:t>
      </w:r>
      <w:r w:rsidRPr="00A711FB">
        <w:rPr>
          <w:rFonts w:ascii="Times New Roman" w:hAnsi="Times New Roman" w:cs="Times New Roman"/>
          <w:sz w:val="24"/>
          <w:szCs w:val="24"/>
        </w:rPr>
        <w:t xml:space="preserve">dalam </w:t>
      </w:r>
      <w:r>
        <w:rPr>
          <w:rFonts w:ascii="Times New Roman" w:hAnsi="Times New Roman" w:cs="Times New Roman"/>
          <w:sz w:val="24"/>
          <w:szCs w:val="24"/>
          <w:lang w:val="en-US"/>
        </w:rPr>
        <w:t>entitas</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Tingginya k</w:t>
      </w:r>
      <w:r w:rsidRPr="00A711FB">
        <w:rPr>
          <w:rFonts w:ascii="Times New Roman" w:hAnsi="Times New Roman" w:cs="Times New Roman"/>
          <w:sz w:val="24"/>
          <w:szCs w:val="24"/>
        </w:rPr>
        <w:t xml:space="preserve">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dapat </w:t>
      </w:r>
      <w:r>
        <w:rPr>
          <w:rFonts w:ascii="Times New Roman" w:hAnsi="Times New Roman" w:cs="Times New Roman"/>
          <w:sz w:val="24"/>
          <w:szCs w:val="24"/>
          <w:lang w:val="en-US"/>
        </w:rPr>
        <w:t>dihasilkan dari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terdapatnya</w:t>
      </w:r>
      <w:r w:rsidRPr="00A711FB">
        <w:rPr>
          <w:rFonts w:ascii="Times New Roman" w:hAnsi="Times New Roman" w:cs="Times New Roman"/>
          <w:sz w:val="24"/>
          <w:szCs w:val="24"/>
        </w:rPr>
        <w:t xml:space="preserve"> motivasi, dukungan, keterikatan kerja, dan kepemimpinan yang baik dalam </w:t>
      </w:r>
      <w:r>
        <w:rPr>
          <w:rFonts w:ascii="Times New Roman" w:hAnsi="Times New Roman" w:cs="Times New Roman"/>
          <w:sz w:val="24"/>
          <w:szCs w:val="24"/>
          <w:lang w:val="en-US"/>
        </w:rPr>
        <w:t>entitas</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Pada saat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menemui</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akan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tugas</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dilaksanakannya</w:t>
      </w:r>
      <w:r w:rsidRPr="00A711FB">
        <w:rPr>
          <w:rFonts w:ascii="Times New Roman" w:hAnsi="Times New Roman" w:cs="Times New Roman"/>
          <w:sz w:val="24"/>
          <w:szCs w:val="24"/>
        </w:rPr>
        <w:t xml:space="preserve">, </w:t>
      </w:r>
      <w:r w:rsidRPr="00A711FB">
        <w:rPr>
          <w:rFonts w:ascii="Times New Roman" w:hAnsi="Times New Roman" w:cs="Times New Roman"/>
          <w:sz w:val="24"/>
          <w:szCs w:val="24"/>
        </w:rPr>
        <w:lastRenderedPageBreak/>
        <w:t xml:space="preserve">maka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mampu</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melangsungkan pekerjaannya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dengan</w:t>
      </w:r>
      <w:r w:rsidRPr="00A711FB">
        <w:rPr>
          <w:rFonts w:ascii="Times New Roman" w:hAnsi="Times New Roman" w:cs="Times New Roman"/>
          <w:sz w:val="24"/>
          <w:szCs w:val="24"/>
        </w:rPr>
        <w:t xml:space="preserve"> </w:t>
      </w:r>
      <w:r>
        <w:rPr>
          <w:rFonts w:ascii="Times New Roman" w:hAnsi="Times New Roman" w:cs="Times New Roman"/>
          <w:i/>
          <w:iCs/>
          <w:sz w:val="24"/>
          <w:szCs w:val="24"/>
          <w:lang w:val="en-US"/>
        </w:rPr>
        <w:t>maximal</w:t>
      </w:r>
      <w:r w:rsidRPr="00A711FB">
        <w:rPr>
          <w:rFonts w:ascii="Times New Roman" w:hAnsi="Times New Roman" w:cs="Times New Roman"/>
          <w:sz w:val="24"/>
          <w:szCs w:val="24"/>
        </w:rPr>
        <w:t xml:space="preserve"> bahkan </w:t>
      </w:r>
      <w:r>
        <w:rPr>
          <w:rFonts w:ascii="Times New Roman" w:hAnsi="Times New Roman" w:cs="Times New Roman"/>
          <w:sz w:val="24"/>
          <w:szCs w:val="24"/>
          <w:lang w:val="en-US"/>
        </w:rPr>
        <w:t>melaksanakan</w:t>
      </w:r>
      <w:r w:rsidRPr="00A711FB">
        <w:rPr>
          <w:rFonts w:ascii="Times New Roman" w:hAnsi="Times New Roman" w:cs="Times New Roman"/>
          <w:sz w:val="24"/>
          <w:szCs w:val="24"/>
        </w:rPr>
        <w:t xml:space="preserve"> hal </w:t>
      </w:r>
      <w:r>
        <w:rPr>
          <w:rFonts w:ascii="Times New Roman" w:hAnsi="Times New Roman" w:cs="Times New Roman"/>
          <w:sz w:val="24"/>
          <w:szCs w:val="24"/>
          <w:lang w:val="en-US"/>
        </w:rPr>
        <w:t>yang bukan</w:t>
      </w:r>
      <w:r w:rsidRPr="00A711FB">
        <w:rPr>
          <w:rFonts w:ascii="Times New Roman" w:hAnsi="Times New Roman" w:cs="Times New Roman"/>
          <w:sz w:val="24"/>
          <w:szCs w:val="24"/>
        </w:rPr>
        <w:t xml:space="preserve"> tugasnya</w:t>
      </w:r>
      <w:r>
        <w:rPr>
          <w:rFonts w:ascii="Times New Roman" w:hAnsi="Times New Roman" w:cs="Times New Roman"/>
          <w:sz w:val="24"/>
          <w:szCs w:val="24"/>
          <w:lang w:val="en-US"/>
        </w:rPr>
        <w:t>. Hal ini mampu</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menaikkan</w:t>
      </w:r>
      <w:r w:rsidRPr="00A711FB">
        <w:rPr>
          <w:rFonts w:ascii="Times New Roman" w:hAnsi="Times New Roman" w:cs="Times New Roman"/>
          <w:sz w:val="24"/>
          <w:szCs w:val="24"/>
        </w:rPr>
        <w:t xml:space="preserve"> produktivitas dan hasil </w:t>
      </w:r>
      <w:r>
        <w:rPr>
          <w:rFonts w:ascii="Times New Roman" w:hAnsi="Times New Roman" w:cs="Times New Roman"/>
          <w:sz w:val="24"/>
          <w:szCs w:val="24"/>
          <w:lang w:val="en-US"/>
        </w:rPr>
        <w:t>kinerja</w:t>
      </w:r>
      <w:r w:rsidRPr="00A711FB">
        <w:rPr>
          <w:rFonts w:ascii="Times New Roman" w:hAnsi="Times New Roman" w:cs="Times New Roman"/>
          <w:sz w:val="24"/>
          <w:szCs w:val="24"/>
        </w:rPr>
        <w:t xml:space="preserve"> karyawan yang baik. </w:t>
      </w:r>
      <w:r>
        <w:rPr>
          <w:rFonts w:ascii="Times New Roman" w:hAnsi="Times New Roman" w:cs="Times New Roman"/>
          <w:sz w:val="24"/>
          <w:szCs w:val="24"/>
          <w:lang w:val="en-US"/>
        </w:rPr>
        <w:t>Efektivitas</w:t>
      </w:r>
      <w:r w:rsidRPr="00A711FB">
        <w:rPr>
          <w:rFonts w:ascii="Times New Roman" w:hAnsi="Times New Roman" w:cs="Times New Roman"/>
          <w:sz w:val="24"/>
          <w:szCs w:val="24"/>
        </w:rPr>
        <w:t xml:space="preserve"> kinerja dan </w:t>
      </w:r>
      <w:r>
        <w:rPr>
          <w:rFonts w:ascii="Times New Roman" w:hAnsi="Times New Roman" w:cs="Times New Roman"/>
          <w:sz w:val="24"/>
          <w:szCs w:val="24"/>
          <w:lang w:val="en-US"/>
        </w:rPr>
        <w:t>keberhasilan</w:t>
      </w:r>
      <w:r w:rsidRPr="00A711FB">
        <w:rPr>
          <w:rFonts w:ascii="Times New Roman" w:hAnsi="Times New Roman" w:cs="Times New Roman"/>
          <w:sz w:val="24"/>
          <w:szCs w:val="24"/>
        </w:rPr>
        <w:t xml:space="preserve"> dalam bekerja </w:t>
      </w:r>
      <w:r>
        <w:rPr>
          <w:rFonts w:ascii="Times New Roman" w:hAnsi="Times New Roman" w:cs="Times New Roman"/>
          <w:sz w:val="24"/>
          <w:szCs w:val="24"/>
          <w:lang w:val="en-US"/>
        </w:rPr>
        <w:t>berdampak bagi k</w:t>
      </w:r>
      <w:r w:rsidRPr="00A711FB">
        <w:rPr>
          <w:rFonts w:ascii="Times New Roman" w:hAnsi="Times New Roman" w:cs="Times New Roman"/>
          <w:sz w:val="24"/>
          <w:szCs w:val="24"/>
        </w:rPr>
        <w:t>epuasan</w:t>
      </w:r>
      <w:r>
        <w:rPr>
          <w:rFonts w:ascii="Times New Roman" w:hAnsi="Times New Roman" w:cs="Times New Roman"/>
          <w:sz w:val="24"/>
          <w:szCs w:val="24"/>
          <w:lang w:val="en-US"/>
        </w:rPr>
        <w:t xml:space="preserve"> kerja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Sementara</w:t>
      </w:r>
      <w:r w:rsidRPr="00A711FB">
        <w:rPr>
          <w:rFonts w:ascii="Times New Roman" w:hAnsi="Times New Roman" w:cs="Times New Roman"/>
          <w:sz w:val="24"/>
          <w:szCs w:val="24"/>
        </w:rPr>
        <w:t xml:space="preserve"> pada tingkat individu, ketidakpuasan kerja </w:t>
      </w:r>
      <w:r>
        <w:rPr>
          <w:rFonts w:ascii="Times New Roman" w:hAnsi="Times New Roman" w:cs="Times New Roman"/>
          <w:sz w:val="24"/>
          <w:szCs w:val="24"/>
          <w:lang w:val="en-US"/>
        </w:rPr>
        <w:t>berhubungan</w:t>
      </w:r>
      <w:r w:rsidRPr="00A711FB">
        <w:rPr>
          <w:rFonts w:ascii="Times New Roman" w:hAnsi="Times New Roman" w:cs="Times New Roman"/>
          <w:sz w:val="24"/>
          <w:szCs w:val="24"/>
        </w:rPr>
        <w:t xml:space="preserve"> dengan </w:t>
      </w:r>
      <w:r>
        <w:rPr>
          <w:rFonts w:ascii="Times New Roman" w:hAnsi="Times New Roman" w:cs="Times New Roman"/>
          <w:sz w:val="24"/>
          <w:szCs w:val="24"/>
          <w:lang w:val="en-US"/>
        </w:rPr>
        <w:t>tingginya kemauan</w:t>
      </w:r>
      <w:r w:rsidRPr="00A711FB">
        <w:rPr>
          <w:rFonts w:ascii="Times New Roman" w:hAnsi="Times New Roman" w:cs="Times New Roman"/>
          <w:sz w:val="24"/>
          <w:szCs w:val="24"/>
        </w:rPr>
        <w:t xml:space="preserve"> untuk </w:t>
      </w:r>
      <w:r>
        <w:rPr>
          <w:rFonts w:ascii="Times New Roman" w:hAnsi="Times New Roman" w:cs="Times New Roman"/>
          <w:sz w:val="24"/>
          <w:szCs w:val="24"/>
          <w:lang w:val="en-US"/>
        </w:rPr>
        <w:t>meninggalkan pekerjaannya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naiknya</w:t>
      </w:r>
      <w:r w:rsidRPr="00A711FB">
        <w:rPr>
          <w:rFonts w:ascii="Times New Roman" w:hAnsi="Times New Roman" w:cs="Times New Roman"/>
          <w:sz w:val="24"/>
          <w:szCs w:val="24"/>
        </w:rPr>
        <w:t xml:space="preserve"> stres kerja dan </w:t>
      </w:r>
      <w:r>
        <w:rPr>
          <w:rFonts w:ascii="Times New Roman" w:hAnsi="Times New Roman" w:cs="Times New Roman"/>
          <w:sz w:val="24"/>
          <w:szCs w:val="24"/>
          <w:lang w:val="en-US"/>
        </w:rPr>
        <w:t>timbulnya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beragam</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persoalan</w:t>
      </w:r>
      <w:r w:rsidRPr="00A711FB">
        <w:rPr>
          <w:rFonts w:ascii="Times New Roman" w:hAnsi="Times New Roman" w:cs="Times New Roman"/>
          <w:sz w:val="24"/>
          <w:szCs w:val="24"/>
        </w:rPr>
        <w:t xml:space="preserve"> psikologis dan fisik. </w:t>
      </w:r>
      <w:r>
        <w:rPr>
          <w:rFonts w:ascii="Times New Roman" w:hAnsi="Times New Roman" w:cs="Times New Roman"/>
          <w:sz w:val="24"/>
          <w:szCs w:val="24"/>
          <w:lang w:val="en-US"/>
        </w:rPr>
        <w:t>Jika</w:t>
      </w:r>
      <w:r w:rsidRPr="00A711FB">
        <w:rPr>
          <w:rFonts w:ascii="Times New Roman" w:hAnsi="Times New Roman" w:cs="Times New Roman"/>
          <w:sz w:val="24"/>
          <w:szCs w:val="24"/>
        </w:rPr>
        <w:t xml:space="preserve"> organisasi </w:t>
      </w:r>
      <w:r>
        <w:rPr>
          <w:rFonts w:ascii="Times New Roman" w:hAnsi="Times New Roman" w:cs="Times New Roman"/>
          <w:sz w:val="24"/>
          <w:szCs w:val="24"/>
          <w:lang w:val="en-US"/>
        </w:rPr>
        <w:t>mampu</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mencukupi keperluan pegawai,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mereka </w:t>
      </w:r>
      <w:r w:rsidRPr="00A711FB">
        <w:rPr>
          <w:rFonts w:ascii="Times New Roman" w:hAnsi="Times New Roman" w:cs="Times New Roman"/>
          <w:sz w:val="24"/>
          <w:szCs w:val="24"/>
        </w:rPr>
        <w:t xml:space="preserve">akan </w:t>
      </w:r>
      <w:r>
        <w:rPr>
          <w:rFonts w:ascii="Times New Roman" w:hAnsi="Times New Roman" w:cs="Times New Roman"/>
          <w:sz w:val="24"/>
          <w:szCs w:val="24"/>
          <w:lang w:val="en-US"/>
        </w:rPr>
        <w:t>melangsungkan tugas</w:t>
      </w:r>
      <w:r w:rsidRPr="00A711FB">
        <w:rPr>
          <w:rFonts w:ascii="Times New Roman" w:hAnsi="Times New Roman" w:cs="Times New Roman"/>
          <w:sz w:val="24"/>
          <w:szCs w:val="24"/>
        </w:rPr>
        <w:t xml:space="preserve"> dengan </w:t>
      </w:r>
      <w:r>
        <w:rPr>
          <w:rFonts w:ascii="Times New Roman" w:hAnsi="Times New Roman" w:cs="Times New Roman"/>
          <w:sz w:val="24"/>
          <w:szCs w:val="24"/>
          <w:lang w:val="en-US"/>
        </w:rPr>
        <w:t>semua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kapabilitas</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dipunyai guna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mengembangkan</w:t>
      </w:r>
      <w:r w:rsidRPr="00A711FB">
        <w:rPr>
          <w:rFonts w:ascii="Times New Roman" w:hAnsi="Times New Roman" w:cs="Times New Roman"/>
          <w:sz w:val="24"/>
          <w:szCs w:val="24"/>
        </w:rPr>
        <w:t xml:space="preserve"> organisasi. Komitmen pegawai </w:t>
      </w:r>
      <w:r>
        <w:rPr>
          <w:rFonts w:ascii="Times New Roman" w:hAnsi="Times New Roman" w:cs="Times New Roman"/>
          <w:sz w:val="24"/>
          <w:szCs w:val="24"/>
          <w:lang w:val="en-US"/>
        </w:rPr>
        <w:t>bisa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menjadi</w:t>
      </w:r>
      <w:r w:rsidRPr="00A711FB">
        <w:rPr>
          <w:rFonts w:ascii="Times New Roman" w:hAnsi="Times New Roman" w:cs="Times New Roman"/>
          <w:sz w:val="24"/>
          <w:szCs w:val="24"/>
        </w:rPr>
        <w:t xml:space="preserve"> salah satu jaminan </w:t>
      </w:r>
      <w:r>
        <w:rPr>
          <w:rFonts w:ascii="Times New Roman" w:hAnsi="Times New Roman" w:cs="Times New Roman"/>
          <w:sz w:val="24"/>
          <w:szCs w:val="24"/>
          <w:lang w:val="en-US"/>
        </w:rPr>
        <w:t>dalam</w:t>
      </w:r>
      <w:r w:rsidRPr="00A711FB">
        <w:rPr>
          <w:rFonts w:ascii="Times New Roman" w:hAnsi="Times New Roman" w:cs="Times New Roman"/>
          <w:sz w:val="24"/>
          <w:szCs w:val="24"/>
        </w:rPr>
        <w:t xml:space="preserve"> menjaga keberhasilan suatu organisasi.</w:t>
      </w:r>
    </w:p>
    <w:p w14:paraId="11609FBF" w14:textId="77777777" w:rsidR="00637399" w:rsidRPr="00A711FB" w:rsidRDefault="00637399" w:rsidP="00637399">
      <w:pPr>
        <w:pStyle w:val="ListParagraph"/>
        <w:spacing w:line="480" w:lineRule="auto"/>
        <w:ind w:firstLine="720"/>
        <w:jc w:val="both"/>
        <w:rPr>
          <w:rFonts w:ascii="Times New Roman" w:hAnsi="Times New Roman" w:cs="Times New Roman"/>
          <w:sz w:val="24"/>
          <w:szCs w:val="24"/>
        </w:rPr>
      </w:pPr>
      <w:r w:rsidRPr="00A711FB">
        <w:rPr>
          <w:rFonts w:ascii="Times New Roman" w:hAnsi="Times New Roman" w:cs="Times New Roman"/>
          <w:sz w:val="24"/>
          <w:szCs w:val="24"/>
        </w:rPr>
        <w:t xml:space="preserve">Markos &amp; Sridevi (2010) menjelaskan ada beberapa </w:t>
      </w:r>
      <w:r>
        <w:rPr>
          <w:rFonts w:ascii="Times New Roman" w:hAnsi="Times New Roman" w:cs="Times New Roman"/>
          <w:sz w:val="24"/>
          <w:szCs w:val="24"/>
          <w:lang w:val="en-US"/>
        </w:rPr>
        <w:t>unsur</w:t>
      </w:r>
      <w:r w:rsidRPr="00A711FB">
        <w:rPr>
          <w:rFonts w:ascii="Times New Roman" w:hAnsi="Times New Roman" w:cs="Times New Roman"/>
          <w:sz w:val="24"/>
          <w:szCs w:val="24"/>
        </w:rPr>
        <w:t xml:space="preserve"> yang mendorong karyawan untuk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bagi</w:t>
      </w:r>
      <w:r w:rsidRPr="00A711FB">
        <w:rPr>
          <w:rFonts w:ascii="Times New Roman" w:hAnsi="Times New Roman" w:cs="Times New Roman"/>
          <w:sz w:val="24"/>
          <w:szCs w:val="24"/>
        </w:rPr>
        <w:t xml:space="preserve"> organisasinya. Faktor-faktor tersebut salah satunya adalah rasa bahwa </w:t>
      </w:r>
      <w:r>
        <w:rPr>
          <w:rFonts w:ascii="Times New Roman" w:hAnsi="Times New Roman" w:cs="Times New Roman"/>
          <w:sz w:val="24"/>
          <w:szCs w:val="24"/>
          <w:lang w:val="en-US"/>
        </w:rPr>
        <w:t>entitas</w:t>
      </w:r>
      <w:r w:rsidRPr="00A711FB">
        <w:rPr>
          <w:rFonts w:ascii="Times New Roman" w:hAnsi="Times New Roman" w:cs="Times New Roman"/>
          <w:sz w:val="24"/>
          <w:szCs w:val="24"/>
        </w:rPr>
        <w:t xml:space="preserve"> dan pekerjaan </w:t>
      </w:r>
      <w:r>
        <w:rPr>
          <w:rFonts w:ascii="Times New Roman" w:hAnsi="Times New Roman" w:cs="Times New Roman"/>
          <w:sz w:val="24"/>
          <w:szCs w:val="24"/>
          <w:lang w:val="en-US"/>
        </w:rPr>
        <w:t>mempunyai makna</w:t>
      </w:r>
      <w:r w:rsidRPr="00A711FB">
        <w:rPr>
          <w:rFonts w:ascii="Times New Roman" w:hAnsi="Times New Roman" w:cs="Times New Roman"/>
          <w:sz w:val="24"/>
          <w:szCs w:val="24"/>
        </w:rPr>
        <w:t xml:space="preserve"> penting bagi karyawan. Karyawan harus merasa bahwa </w:t>
      </w:r>
      <w:r>
        <w:rPr>
          <w:rFonts w:ascii="Times New Roman" w:hAnsi="Times New Roman" w:cs="Times New Roman"/>
          <w:sz w:val="24"/>
          <w:szCs w:val="24"/>
          <w:lang w:val="en-US"/>
        </w:rPr>
        <w:t>entitas</w:t>
      </w:r>
      <w:r w:rsidRPr="00A711FB">
        <w:rPr>
          <w:rFonts w:ascii="Times New Roman" w:hAnsi="Times New Roman" w:cs="Times New Roman"/>
          <w:sz w:val="24"/>
          <w:szCs w:val="24"/>
        </w:rPr>
        <w:t xml:space="preserve"> dan pekerjaan </w:t>
      </w:r>
      <w:r>
        <w:rPr>
          <w:rFonts w:ascii="Times New Roman" w:hAnsi="Times New Roman" w:cs="Times New Roman"/>
          <w:sz w:val="24"/>
          <w:szCs w:val="24"/>
          <w:lang w:val="en-US"/>
        </w:rPr>
        <w:t>mempunyai makna</w:t>
      </w:r>
      <w:r w:rsidRPr="00A711FB">
        <w:rPr>
          <w:rFonts w:ascii="Times New Roman" w:hAnsi="Times New Roman" w:cs="Times New Roman"/>
          <w:sz w:val="24"/>
          <w:szCs w:val="24"/>
        </w:rPr>
        <w:t xml:space="preserve"> penting </w:t>
      </w:r>
      <w:r>
        <w:rPr>
          <w:rFonts w:ascii="Times New Roman" w:hAnsi="Times New Roman" w:cs="Times New Roman"/>
          <w:sz w:val="24"/>
          <w:szCs w:val="24"/>
          <w:lang w:val="en-US"/>
        </w:rPr>
        <w:t>bagi</w:t>
      </w:r>
      <w:r w:rsidRPr="00A711FB">
        <w:rPr>
          <w:rFonts w:ascii="Times New Roman" w:hAnsi="Times New Roman" w:cs="Times New Roman"/>
          <w:sz w:val="24"/>
          <w:szCs w:val="24"/>
        </w:rPr>
        <w:t xml:space="preserve"> mereka</w:t>
      </w:r>
      <w:r>
        <w:rPr>
          <w:rFonts w:ascii="Times New Roman" w:hAnsi="Times New Roman" w:cs="Times New Roman"/>
          <w:sz w:val="24"/>
          <w:szCs w:val="24"/>
          <w:lang w:val="en-US"/>
        </w:rPr>
        <w:t xml:space="preserve"> sehingga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membuat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mendekat</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merasakan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sebagai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anggota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entitas</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membuat</w:t>
      </w:r>
      <w:r w:rsidRPr="00A711FB">
        <w:rPr>
          <w:rFonts w:ascii="Times New Roman" w:hAnsi="Times New Roman" w:cs="Times New Roman"/>
          <w:sz w:val="24"/>
          <w:szCs w:val="24"/>
        </w:rPr>
        <w:t xml:space="preserve"> mereka </w:t>
      </w:r>
      <w:r>
        <w:rPr>
          <w:rFonts w:ascii="Times New Roman" w:hAnsi="Times New Roman" w:cs="Times New Roman"/>
          <w:sz w:val="24"/>
          <w:szCs w:val="24"/>
          <w:lang w:val="en-US"/>
        </w:rPr>
        <w:t>menyalurkan</w:t>
      </w:r>
      <w:r w:rsidRPr="00A711FB">
        <w:rPr>
          <w:rFonts w:ascii="Times New Roman" w:hAnsi="Times New Roman" w:cs="Times New Roman"/>
          <w:sz w:val="24"/>
          <w:szCs w:val="24"/>
        </w:rPr>
        <w:t xml:space="preserve"> kontribusi </w:t>
      </w:r>
      <w:r>
        <w:rPr>
          <w:rFonts w:ascii="Times New Roman" w:hAnsi="Times New Roman" w:cs="Times New Roman"/>
          <w:sz w:val="24"/>
          <w:szCs w:val="24"/>
          <w:lang w:val="en-US"/>
        </w:rPr>
        <w:t>bagi</w:t>
      </w:r>
      <w:r w:rsidRPr="00A711FB">
        <w:rPr>
          <w:rFonts w:ascii="Times New Roman" w:hAnsi="Times New Roman" w:cs="Times New Roman"/>
          <w:sz w:val="24"/>
          <w:szCs w:val="24"/>
        </w:rPr>
        <w:t xml:space="preserve"> kepentingan kedua belah pihak. Dengan demikian, karyawan </w:t>
      </w:r>
      <w:r>
        <w:rPr>
          <w:rFonts w:ascii="Times New Roman" w:hAnsi="Times New Roman" w:cs="Times New Roman"/>
          <w:sz w:val="24"/>
          <w:szCs w:val="24"/>
          <w:lang w:val="en-US"/>
        </w:rPr>
        <w:t>dapat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menjumpai makna dari</w:t>
      </w:r>
      <w:r w:rsidRPr="00A711FB">
        <w:rPr>
          <w:rFonts w:ascii="Times New Roman" w:hAnsi="Times New Roman" w:cs="Times New Roman"/>
          <w:sz w:val="24"/>
          <w:szCs w:val="24"/>
        </w:rPr>
        <w:t xml:space="preserve"> pekerjaan dan perusahaan tempat dia bekerja. Namun jika terjadi ketidakadilan dalam sebuah perusahaan dari karyawanya akan berdampak pada hubungan antar karyawan dan perusahaan yang  tidak baik. Dampak yang akan timbul berikutnya  kurangnya rasa memiliki pegawai akan perusahaan membuat kontribusi </w:t>
      </w:r>
      <w:r w:rsidRPr="00A711FB">
        <w:rPr>
          <w:rFonts w:ascii="Times New Roman" w:hAnsi="Times New Roman" w:cs="Times New Roman"/>
          <w:sz w:val="24"/>
          <w:szCs w:val="24"/>
        </w:rPr>
        <w:lastRenderedPageBreak/>
        <w:t xml:space="preserve">mereka menjadi kurang, karena pegawai belum menemukan makna akan pekerjaan dan perusahaan tempat dia bekerja.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peran</w:t>
      </w:r>
      <w:r w:rsidRPr="00A711FB">
        <w:rPr>
          <w:rFonts w:ascii="Times New Roman" w:hAnsi="Times New Roman" w:cs="Times New Roman"/>
          <w:sz w:val="24"/>
          <w:szCs w:val="24"/>
        </w:rPr>
        <w:t xml:space="preserve"> penting </w:t>
      </w:r>
      <w:r>
        <w:rPr>
          <w:rFonts w:ascii="Times New Roman" w:hAnsi="Times New Roman" w:cs="Times New Roman"/>
          <w:sz w:val="24"/>
          <w:szCs w:val="24"/>
          <w:lang w:val="en-US"/>
        </w:rPr>
        <w:t>terkait apakah</w:t>
      </w:r>
      <w:r w:rsidRPr="00A711FB">
        <w:rPr>
          <w:rFonts w:ascii="Times New Roman" w:hAnsi="Times New Roman" w:cs="Times New Roman"/>
          <w:sz w:val="24"/>
          <w:szCs w:val="24"/>
        </w:rPr>
        <w:t xml:space="preserve"> seorang karyawan akan </w:t>
      </w:r>
      <w:r>
        <w:rPr>
          <w:rFonts w:ascii="Times New Roman" w:hAnsi="Times New Roman" w:cs="Times New Roman"/>
          <w:sz w:val="24"/>
          <w:szCs w:val="24"/>
          <w:lang w:val="en-US"/>
        </w:rPr>
        <w:t>menetapkan</w:t>
      </w:r>
      <w:r w:rsidRPr="00A711FB">
        <w:rPr>
          <w:rFonts w:ascii="Times New Roman" w:hAnsi="Times New Roman" w:cs="Times New Roman"/>
          <w:sz w:val="24"/>
          <w:szCs w:val="24"/>
        </w:rPr>
        <w:t xml:space="preserve"> untuk menetap atau </w:t>
      </w:r>
      <w:r>
        <w:rPr>
          <w:rFonts w:ascii="Times New Roman" w:hAnsi="Times New Roman" w:cs="Times New Roman"/>
          <w:sz w:val="24"/>
          <w:szCs w:val="24"/>
          <w:lang w:val="en-US"/>
        </w:rPr>
        <w:t>keluar</w:t>
      </w:r>
      <w:r w:rsidRPr="00A711FB">
        <w:rPr>
          <w:rFonts w:ascii="Times New Roman" w:hAnsi="Times New Roman" w:cs="Times New Roman"/>
          <w:sz w:val="24"/>
          <w:szCs w:val="24"/>
        </w:rPr>
        <w:t xml:space="preserve"> dari organisasi. Tercapainya tujuan bukan hanya menjadi tugas dari karyawan untuk berkomitmen mewujudkannya melalui </w:t>
      </w:r>
      <w:r w:rsidRPr="00A711FB">
        <w:rPr>
          <w:rFonts w:ascii="Times New Roman" w:hAnsi="Times New Roman" w:cs="Times New Roman"/>
          <w:i/>
          <w:sz w:val="24"/>
          <w:szCs w:val="24"/>
        </w:rPr>
        <w:t xml:space="preserve">work engagement. </w:t>
      </w:r>
    </w:p>
    <w:p w14:paraId="42DD127E" w14:textId="77777777" w:rsidR="00637399" w:rsidRPr="00A711FB" w:rsidRDefault="00637399" w:rsidP="0063739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iCs/>
          <w:sz w:val="24"/>
          <w:szCs w:val="24"/>
          <w:lang w:val="en-US"/>
        </w:rPr>
        <w:t>Efikasi diri</w:t>
      </w:r>
      <w:r w:rsidRPr="00A711FB">
        <w:rPr>
          <w:rFonts w:ascii="Times New Roman" w:hAnsi="Times New Roman" w:cs="Times New Roman"/>
          <w:i/>
          <w:sz w:val="24"/>
          <w:szCs w:val="24"/>
        </w:rPr>
        <w:t xml:space="preserve"> </w:t>
      </w:r>
      <w:r w:rsidRPr="00A711FB">
        <w:rPr>
          <w:rFonts w:ascii="Times New Roman" w:hAnsi="Times New Roman" w:cs="Times New Roman"/>
          <w:sz w:val="24"/>
          <w:szCs w:val="24"/>
        </w:rPr>
        <w:t xml:space="preserve">yang </w:t>
      </w:r>
      <w:r>
        <w:rPr>
          <w:rFonts w:ascii="Times New Roman" w:hAnsi="Times New Roman" w:cs="Times New Roman"/>
          <w:sz w:val="24"/>
          <w:szCs w:val="24"/>
          <w:lang w:val="en-US"/>
        </w:rPr>
        <w:t>dipunyai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memerlukan perhatian, kepercayaan </w:t>
      </w:r>
      <w:r w:rsidRPr="00A711FB">
        <w:rPr>
          <w:rFonts w:ascii="Times New Roman" w:hAnsi="Times New Roman" w:cs="Times New Roman"/>
          <w:sz w:val="24"/>
          <w:szCs w:val="24"/>
        </w:rPr>
        <w:t xml:space="preserve">diri dan </w:t>
      </w:r>
      <w:r>
        <w:rPr>
          <w:rFonts w:ascii="Times New Roman" w:hAnsi="Times New Roman" w:cs="Times New Roman"/>
          <w:sz w:val="24"/>
          <w:szCs w:val="24"/>
          <w:lang w:val="en-US"/>
        </w:rPr>
        <w:t>kapabilitas</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dipunyai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dalam </w:t>
      </w:r>
      <w:r>
        <w:rPr>
          <w:rFonts w:ascii="Times New Roman" w:hAnsi="Times New Roman" w:cs="Times New Roman"/>
          <w:sz w:val="24"/>
          <w:szCs w:val="24"/>
          <w:lang w:val="en-US"/>
        </w:rPr>
        <w:t>melangsungkan</w:t>
      </w:r>
      <w:r w:rsidRPr="00A711FB">
        <w:rPr>
          <w:rFonts w:ascii="Times New Roman" w:hAnsi="Times New Roman" w:cs="Times New Roman"/>
          <w:sz w:val="24"/>
          <w:szCs w:val="24"/>
        </w:rPr>
        <w:t xml:space="preserve"> tugas</w:t>
      </w:r>
      <w:r>
        <w:rPr>
          <w:rFonts w:ascii="Times New Roman" w:hAnsi="Times New Roman" w:cs="Times New Roman"/>
          <w:sz w:val="24"/>
          <w:szCs w:val="24"/>
          <w:lang w:val="en-US"/>
        </w:rPr>
        <w:t xml:space="preserve">nya </w:t>
      </w:r>
      <w:r w:rsidRPr="00A711FB">
        <w:rPr>
          <w:rFonts w:ascii="Times New Roman" w:hAnsi="Times New Roman" w:cs="Times New Roman"/>
          <w:sz w:val="24"/>
          <w:szCs w:val="24"/>
        </w:rPr>
        <w:t xml:space="preserve">akan </w:t>
      </w:r>
      <w:r>
        <w:rPr>
          <w:rFonts w:ascii="Times New Roman" w:hAnsi="Times New Roman" w:cs="Times New Roman"/>
          <w:sz w:val="24"/>
          <w:szCs w:val="24"/>
          <w:lang w:val="en-US"/>
        </w:rPr>
        <w:t>menetapkan kinerja pegawai.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Pegawai diwajibkan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agar</w:t>
      </w:r>
      <w:r w:rsidRPr="00A711FB">
        <w:rPr>
          <w:rFonts w:ascii="Times New Roman" w:hAnsi="Times New Roman" w:cs="Times New Roman"/>
          <w:sz w:val="24"/>
          <w:szCs w:val="24"/>
        </w:rPr>
        <w:t xml:space="preserve"> lebih </w:t>
      </w:r>
      <w:r>
        <w:rPr>
          <w:rFonts w:ascii="Times New Roman" w:hAnsi="Times New Roman" w:cs="Times New Roman"/>
          <w:sz w:val="24"/>
          <w:szCs w:val="24"/>
          <w:lang w:val="en-US"/>
        </w:rPr>
        <w:t>memahami</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melangsungkan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pekerjaan</w:t>
      </w:r>
      <w:r w:rsidRPr="00A711FB">
        <w:rPr>
          <w:rFonts w:ascii="Times New Roman" w:hAnsi="Times New Roman" w:cs="Times New Roman"/>
          <w:sz w:val="24"/>
          <w:szCs w:val="24"/>
        </w:rPr>
        <w:t xml:space="preserve"> yang lebih </w:t>
      </w:r>
      <w:r w:rsidRPr="00600225">
        <w:rPr>
          <w:rFonts w:ascii="Times New Roman" w:hAnsi="Times New Roman" w:cs="Times New Roman"/>
          <w:i/>
          <w:iCs/>
          <w:sz w:val="24"/>
          <w:szCs w:val="24"/>
          <w:lang w:val="en-US"/>
        </w:rPr>
        <w:t>challenging</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rasa komitmen yang </w:t>
      </w:r>
      <w:r>
        <w:rPr>
          <w:rFonts w:ascii="Times New Roman" w:hAnsi="Times New Roman" w:cs="Times New Roman"/>
          <w:sz w:val="24"/>
          <w:szCs w:val="24"/>
          <w:lang w:val="en-US"/>
        </w:rPr>
        <w:t>besar</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bagi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keperluan entitas dan terlahirnya sasaran yang akan diraih bersama</w:t>
      </w:r>
      <w:r w:rsidRPr="00A711FB">
        <w:rPr>
          <w:rFonts w:ascii="Times New Roman" w:hAnsi="Times New Roman" w:cs="Times New Roman"/>
          <w:sz w:val="24"/>
          <w:szCs w:val="24"/>
        </w:rPr>
        <w:t xml:space="preserve">. Menurut (Bandura, 2013) dalam </w:t>
      </w:r>
      <w:r w:rsidRPr="00A711FB">
        <w:rPr>
          <w:rFonts w:ascii="Times New Roman" w:hAnsi="Times New Roman" w:cs="Times New Roman"/>
          <w:i/>
          <w:sz w:val="24"/>
          <w:szCs w:val="24"/>
        </w:rPr>
        <w:t>feist and feist</w:t>
      </w:r>
      <w:r w:rsidRPr="00A711FB">
        <w:rPr>
          <w:rFonts w:ascii="Times New Roman" w:hAnsi="Times New Roman" w:cs="Times New Roman"/>
          <w:sz w:val="24"/>
          <w:szCs w:val="24"/>
        </w:rPr>
        <w:t xml:space="preserve"> mengatakan </w:t>
      </w:r>
      <w:r w:rsidRPr="00A711FB">
        <w:rPr>
          <w:rFonts w:ascii="Times New Roman" w:hAnsi="Times New Roman" w:cs="Times New Roman"/>
          <w:i/>
          <w:sz w:val="24"/>
          <w:szCs w:val="24"/>
        </w:rPr>
        <w:t>” effcacy beliefs are the foundation of human agancy”</w:t>
      </w:r>
      <w:r w:rsidRPr="00A711FB">
        <w:rPr>
          <w:rFonts w:ascii="Times New Roman" w:hAnsi="Times New Roman" w:cs="Times New Roman"/>
          <w:sz w:val="24"/>
          <w:szCs w:val="24"/>
        </w:rPr>
        <w:t xml:space="preserve"> artinya adalah “keyakinan efikasi diri sebagai dasar perwakilan manusia”. Orang-orang yang percaya bahwa dirinya </w:t>
      </w:r>
      <w:r>
        <w:rPr>
          <w:rFonts w:ascii="Times New Roman" w:hAnsi="Times New Roman" w:cs="Times New Roman"/>
          <w:sz w:val="24"/>
          <w:szCs w:val="24"/>
          <w:lang w:val="en-US"/>
        </w:rPr>
        <w:t>mampu melangsungkan</w:t>
      </w:r>
      <w:r w:rsidRPr="00A711FB">
        <w:rPr>
          <w:rFonts w:ascii="Times New Roman" w:hAnsi="Times New Roman" w:cs="Times New Roman"/>
          <w:sz w:val="24"/>
          <w:szCs w:val="24"/>
        </w:rPr>
        <w:t xml:space="preserve"> sesuatu yang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kapabilitas</w:t>
      </w:r>
      <w:r w:rsidRPr="00A711FB">
        <w:rPr>
          <w:rFonts w:ascii="Times New Roman" w:hAnsi="Times New Roman" w:cs="Times New Roman"/>
          <w:sz w:val="24"/>
          <w:szCs w:val="24"/>
        </w:rPr>
        <w:t xml:space="preserve"> untuk </w:t>
      </w:r>
      <w:r>
        <w:rPr>
          <w:rFonts w:ascii="Times New Roman" w:hAnsi="Times New Roman" w:cs="Times New Roman"/>
          <w:sz w:val="24"/>
          <w:szCs w:val="24"/>
          <w:lang w:val="en-US"/>
        </w:rPr>
        <w:t>merubah</w:t>
      </w:r>
      <w:r w:rsidRPr="00A711FB">
        <w:rPr>
          <w:rFonts w:ascii="Times New Roman" w:hAnsi="Times New Roman" w:cs="Times New Roman"/>
          <w:sz w:val="24"/>
          <w:szCs w:val="24"/>
        </w:rPr>
        <w:t xml:space="preserve"> kejadian-kejadian lingkungan lebih cenderung untuk lebih banyak bertindak dan akan lebih berhasil dibandingkan orang-orang yang rendah efikasi diri. </w:t>
      </w:r>
      <w:r>
        <w:rPr>
          <w:rFonts w:ascii="Times New Roman" w:hAnsi="Times New Roman" w:cs="Times New Roman"/>
          <w:sz w:val="24"/>
          <w:szCs w:val="24"/>
          <w:lang w:val="en-US"/>
        </w:rPr>
        <w:t>Individu</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w:t>
      </w:r>
      <w:r>
        <w:rPr>
          <w:rFonts w:ascii="Times New Roman" w:hAnsi="Times New Roman" w:cs="Times New Roman"/>
          <w:i/>
          <w:iCs/>
          <w:sz w:val="24"/>
          <w:szCs w:val="24"/>
          <w:lang w:val="en-US"/>
        </w:rPr>
        <w:t>self efficacy</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baik</w:t>
      </w:r>
      <w:r w:rsidRPr="00A711FB">
        <w:rPr>
          <w:rFonts w:ascii="Times New Roman" w:hAnsi="Times New Roman" w:cs="Times New Roman"/>
          <w:sz w:val="24"/>
          <w:szCs w:val="24"/>
        </w:rPr>
        <w:t xml:space="preserve"> akan berkomitmen </w:t>
      </w:r>
      <w:r>
        <w:rPr>
          <w:rFonts w:ascii="Times New Roman" w:hAnsi="Times New Roman" w:cs="Times New Roman"/>
          <w:sz w:val="24"/>
          <w:szCs w:val="24"/>
          <w:lang w:val="en-US"/>
        </w:rPr>
        <w:t>sesulit</w:t>
      </w:r>
      <w:r w:rsidRPr="00A711FB">
        <w:rPr>
          <w:rFonts w:ascii="Times New Roman" w:hAnsi="Times New Roman" w:cs="Times New Roman"/>
          <w:sz w:val="24"/>
          <w:szCs w:val="24"/>
        </w:rPr>
        <w:t xml:space="preserve"> apapun pekerjaan dan lingkungan kerja</w:t>
      </w:r>
      <w:r>
        <w:rPr>
          <w:rFonts w:ascii="Times New Roman" w:hAnsi="Times New Roman" w:cs="Times New Roman"/>
          <w:sz w:val="24"/>
          <w:szCs w:val="24"/>
          <w:lang w:val="en-US"/>
        </w:rPr>
        <w:t>nya, hambatan</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timbul</w:t>
      </w:r>
      <w:r w:rsidRPr="00A711FB">
        <w:rPr>
          <w:rFonts w:ascii="Times New Roman" w:hAnsi="Times New Roman" w:cs="Times New Roman"/>
          <w:sz w:val="24"/>
          <w:szCs w:val="24"/>
        </w:rPr>
        <w:t xml:space="preserve"> dapat dilaluinya.</w:t>
      </w:r>
    </w:p>
    <w:p w14:paraId="361B36C7" w14:textId="43206940" w:rsidR="00637399" w:rsidRPr="00A711FB" w:rsidRDefault="00637399" w:rsidP="0063739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Seorang karyawan dikatakan mempunyai efikasi diri yang baik ketika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ia </w:t>
      </w:r>
      <w:r w:rsidRPr="00A711FB">
        <w:rPr>
          <w:rFonts w:ascii="Times New Roman" w:hAnsi="Times New Roman" w:cs="Times New Roman"/>
          <w:sz w:val="24"/>
          <w:szCs w:val="24"/>
        </w:rPr>
        <w:t xml:space="preserve">menghadapi masalah dengan penuh </w:t>
      </w:r>
      <w:r>
        <w:rPr>
          <w:rFonts w:ascii="Times New Roman" w:hAnsi="Times New Roman" w:cs="Times New Roman"/>
          <w:sz w:val="24"/>
          <w:szCs w:val="24"/>
          <w:lang w:val="en-US"/>
        </w:rPr>
        <w:t>antusias</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meyakini</w:t>
      </w:r>
      <w:r w:rsidRPr="00A711FB">
        <w:rPr>
          <w:rFonts w:ascii="Times New Roman" w:hAnsi="Times New Roman" w:cs="Times New Roman"/>
          <w:sz w:val="24"/>
          <w:szCs w:val="24"/>
        </w:rPr>
        <w:t xml:space="preserve"> bahwa masalah </w:t>
      </w:r>
      <w:r>
        <w:rPr>
          <w:rFonts w:ascii="Times New Roman" w:hAnsi="Times New Roman" w:cs="Times New Roman"/>
          <w:sz w:val="24"/>
          <w:szCs w:val="24"/>
          <w:lang w:val="en-US"/>
        </w:rPr>
        <w:t>itu</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terselesaikan dan terlewati,</w:t>
      </w:r>
      <w:r w:rsidRPr="00A711FB">
        <w:rPr>
          <w:rFonts w:ascii="Times New Roman" w:hAnsi="Times New Roman" w:cs="Times New Roman"/>
          <w:sz w:val="24"/>
          <w:szCs w:val="24"/>
        </w:rPr>
        <w:t xml:space="preserve"> sehingga </w:t>
      </w:r>
      <w:r>
        <w:rPr>
          <w:rFonts w:ascii="Times New Roman" w:hAnsi="Times New Roman" w:cs="Times New Roman"/>
          <w:sz w:val="24"/>
          <w:szCs w:val="24"/>
          <w:lang w:val="en-US"/>
        </w:rPr>
        <w:t>jika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mampu</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lastRenderedPageBreak/>
        <w:t>menuntaskan</w:t>
      </w:r>
      <w:r w:rsidRPr="00A711FB">
        <w:rPr>
          <w:rFonts w:ascii="Times New Roman" w:hAnsi="Times New Roman" w:cs="Times New Roman"/>
          <w:sz w:val="24"/>
          <w:szCs w:val="24"/>
        </w:rPr>
        <w:t xml:space="preserve"> masalah yang dihadapi dengan berhasil akan merasa puas. </w:t>
      </w:r>
      <w:r>
        <w:rPr>
          <w:rFonts w:ascii="Times New Roman" w:hAnsi="Times New Roman" w:cs="Times New Roman"/>
          <w:i/>
          <w:iCs/>
          <w:sz w:val="24"/>
          <w:szCs w:val="24"/>
          <w:lang w:val="en-US"/>
        </w:rPr>
        <w:t>Self efficacy</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ialah</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suatu segi wawasan terkait diri</w:t>
      </w:r>
      <w:r w:rsidRPr="00A711FB">
        <w:rPr>
          <w:rFonts w:ascii="Times New Roman" w:hAnsi="Times New Roman" w:cs="Times New Roman"/>
          <w:sz w:val="24"/>
          <w:szCs w:val="24"/>
        </w:rPr>
        <w:t xml:space="preserve"> atau </w:t>
      </w:r>
      <w:r w:rsidRPr="00A711FB">
        <w:rPr>
          <w:rFonts w:ascii="Times New Roman" w:hAnsi="Times New Roman" w:cs="Times New Roman"/>
          <w:i/>
          <w:sz w:val="24"/>
          <w:szCs w:val="24"/>
        </w:rPr>
        <w:t>self knowledge</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aktivitas</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kita</w:t>
      </w:r>
      <w:r w:rsidRPr="00A711FB">
        <w:rPr>
          <w:rFonts w:ascii="Times New Roman" w:hAnsi="Times New Roman" w:cs="Times New Roman"/>
          <w:sz w:val="24"/>
          <w:szCs w:val="24"/>
        </w:rPr>
        <w:t xml:space="preserve"> sehari-hari. </w:t>
      </w:r>
      <w:r>
        <w:rPr>
          <w:rFonts w:ascii="Times New Roman" w:hAnsi="Times New Roman" w:cs="Times New Roman"/>
          <w:sz w:val="24"/>
          <w:szCs w:val="24"/>
          <w:lang w:val="en-US"/>
        </w:rPr>
        <w:t>Sebab</w:t>
      </w:r>
      <w:r w:rsidRPr="00A711FB">
        <w:rPr>
          <w:rFonts w:ascii="Times New Roman" w:hAnsi="Times New Roman" w:cs="Times New Roman"/>
          <w:sz w:val="24"/>
          <w:szCs w:val="24"/>
        </w:rPr>
        <w:t xml:space="preserve"> efikasi diri yang </w:t>
      </w:r>
      <w:r>
        <w:rPr>
          <w:rFonts w:ascii="Times New Roman" w:hAnsi="Times New Roman" w:cs="Times New Roman"/>
          <w:sz w:val="24"/>
          <w:szCs w:val="24"/>
          <w:lang w:val="en-US"/>
        </w:rPr>
        <w:t>dipunyai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turut</w:t>
      </w:r>
      <w:r w:rsidRPr="00A711FB">
        <w:rPr>
          <w:rFonts w:ascii="Times New Roman" w:hAnsi="Times New Roman" w:cs="Times New Roman"/>
          <w:sz w:val="24"/>
          <w:szCs w:val="24"/>
        </w:rPr>
        <w:t xml:space="preserve"> memengaruhi </w:t>
      </w:r>
      <w:r>
        <w:rPr>
          <w:rFonts w:ascii="Times New Roman" w:hAnsi="Times New Roman" w:cs="Times New Roman"/>
          <w:sz w:val="24"/>
          <w:szCs w:val="24"/>
          <w:lang w:val="en-US"/>
        </w:rPr>
        <w:t>seseorang</w:t>
      </w:r>
      <w:r w:rsidRPr="00A711FB">
        <w:rPr>
          <w:rFonts w:ascii="Times New Roman" w:hAnsi="Times New Roman" w:cs="Times New Roman"/>
          <w:sz w:val="24"/>
          <w:szCs w:val="24"/>
        </w:rPr>
        <w:t xml:space="preserve"> </w:t>
      </w:r>
      <w:r w:rsidR="0032634E">
        <w:rPr>
          <w:rFonts w:ascii="Times New Roman" w:hAnsi="Times New Roman" w:cs="Times New Roman"/>
          <w:sz w:val="24"/>
          <w:szCs w:val="24"/>
        </w:rPr>
        <w:t>k</w:t>
      </w:r>
      <w:r>
        <w:rPr>
          <w:rFonts w:ascii="Times New Roman" w:hAnsi="Times New Roman" w:cs="Times New Roman"/>
          <w:sz w:val="24"/>
          <w:szCs w:val="24"/>
          <w:lang w:val="en-US"/>
        </w:rPr>
        <w:t>etika menetapkan langkah</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yang harus</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dilangsungkan</w:t>
      </w:r>
      <w:r w:rsidRPr="00A711FB">
        <w:rPr>
          <w:rFonts w:ascii="Times New Roman" w:hAnsi="Times New Roman" w:cs="Times New Roman"/>
          <w:sz w:val="24"/>
          <w:szCs w:val="24"/>
        </w:rPr>
        <w:t>.</w:t>
      </w:r>
    </w:p>
    <w:p w14:paraId="4D114350" w14:textId="77777777" w:rsidR="00637399" w:rsidRPr="00A711FB" w:rsidRDefault="00637399" w:rsidP="00637399">
      <w:pPr>
        <w:pStyle w:val="ListParagraph"/>
        <w:spacing w:line="480" w:lineRule="auto"/>
        <w:ind w:firstLine="720"/>
        <w:jc w:val="both"/>
        <w:rPr>
          <w:rFonts w:ascii="Times New Roman" w:hAnsi="Times New Roman" w:cs="Times New Roman"/>
          <w:sz w:val="24"/>
          <w:szCs w:val="24"/>
        </w:rPr>
      </w:pPr>
      <w:r w:rsidRPr="00A711FB">
        <w:rPr>
          <w:rFonts w:ascii="Times New Roman" w:hAnsi="Times New Roman" w:cs="Times New Roman"/>
          <w:sz w:val="24"/>
          <w:szCs w:val="24"/>
        </w:rPr>
        <w:t xml:space="preserve">Komitmen </w:t>
      </w:r>
      <w:r>
        <w:rPr>
          <w:rFonts w:ascii="Times New Roman" w:hAnsi="Times New Roman" w:cs="Times New Roman"/>
          <w:sz w:val="24"/>
          <w:szCs w:val="24"/>
          <w:lang w:val="en-US"/>
        </w:rPr>
        <w:t>yakni suatu sikap individu yang berperan utama dalam berkembangnya suatu organisasi yang menampungya</w:t>
      </w:r>
      <w:r w:rsidRPr="00A711FB">
        <w:rPr>
          <w:rFonts w:ascii="Times New Roman" w:hAnsi="Times New Roman" w:cs="Times New Roman"/>
          <w:sz w:val="24"/>
          <w:szCs w:val="24"/>
        </w:rPr>
        <w:t xml:space="preserve"> dalam menjalankan profesinya. Menurut (Usman, 2009), komitmen </w:t>
      </w:r>
      <w:r>
        <w:rPr>
          <w:rFonts w:ascii="Times New Roman" w:hAnsi="Times New Roman" w:cs="Times New Roman"/>
          <w:sz w:val="24"/>
          <w:szCs w:val="24"/>
          <w:lang w:val="en-US"/>
        </w:rPr>
        <w:t>yakni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perilaku</w:t>
      </w:r>
      <w:r w:rsidRPr="00A711FB">
        <w:rPr>
          <w:rFonts w:ascii="Times New Roman" w:hAnsi="Times New Roman" w:cs="Times New Roman"/>
          <w:sz w:val="24"/>
          <w:szCs w:val="24"/>
        </w:rPr>
        <w:t xml:space="preserve"> konsisten</w:t>
      </w:r>
      <w:r>
        <w:rPr>
          <w:rFonts w:ascii="Times New Roman" w:hAnsi="Times New Roman" w:cs="Times New Roman"/>
          <w:sz w:val="24"/>
          <w:szCs w:val="24"/>
          <w:lang w:val="en-US"/>
        </w:rPr>
        <w:t xml:space="preserve"> yakni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perilaku</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kuat</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tangguh akan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prinsip walaupun terhadang beragam risiko.</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Seorang</w:t>
      </w:r>
      <w:r w:rsidRPr="00A711FB">
        <w:rPr>
          <w:rFonts w:ascii="Times New Roman" w:hAnsi="Times New Roman" w:cs="Times New Roman"/>
          <w:sz w:val="24"/>
          <w:szCs w:val="24"/>
        </w:rPr>
        <w:t xml:space="preserve"> yang konsisten </w:t>
      </w:r>
      <w:r>
        <w:rPr>
          <w:rFonts w:ascii="Times New Roman" w:hAnsi="Times New Roman" w:cs="Times New Roman"/>
          <w:sz w:val="24"/>
          <w:szCs w:val="24"/>
          <w:lang w:val="en-US"/>
        </w:rPr>
        <w:t>bisa diprediksi perilakunya tidak cepat berganti-ganti, perkataan dan janji yang bisa dipegang, serta kesesuaian antara ucapan dan perilakunya.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Ketidaksesuaian</w:t>
      </w:r>
      <w:r w:rsidRPr="00A711FB">
        <w:rPr>
          <w:rFonts w:ascii="Times New Roman" w:hAnsi="Times New Roman" w:cs="Times New Roman"/>
          <w:sz w:val="24"/>
          <w:szCs w:val="24"/>
        </w:rPr>
        <w:t xml:space="preserve"> antara ucapan dan </w:t>
      </w:r>
      <w:r>
        <w:rPr>
          <w:rFonts w:ascii="Times New Roman" w:hAnsi="Times New Roman" w:cs="Times New Roman"/>
          <w:sz w:val="24"/>
          <w:szCs w:val="24"/>
          <w:lang w:val="en-US"/>
        </w:rPr>
        <w:t>perilakunya</w:t>
      </w:r>
      <w:r w:rsidRPr="00A711FB">
        <w:rPr>
          <w:rFonts w:ascii="Times New Roman" w:hAnsi="Times New Roman" w:cs="Times New Roman"/>
          <w:sz w:val="24"/>
          <w:szCs w:val="24"/>
        </w:rPr>
        <w:t xml:space="preserve">, janji </w:t>
      </w:r>
      <w:r>
        <w:rPr>
          <w:rFonts w:ascii="Times New Roman" w:hAnsi="Times New Roman" w:cs="Times New Roman"/>
          <w:sz w:val="24"/>
          <w:szCs w:val="24"/>
          <w:lang w:val="en-US"/>
        </w:rPr>
        <w:t>dengan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kenyataannya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bisa menurunkan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hingga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melenyapkan</w:t>
      </w:r>
      <w:r w:rsidRPr="00A711FB">
        <w:rPr>
          <w:rFonts w:ascii="Times New Roman" w:hAnsi="Times New Roman" w:cs="Times New Roman"/>
          <w:sz w:val="24"/>
          <w:szCs w:val="24"/>
        </w:rPr>
        <w:t xml:space="preserve"> kepercayaan. Dengan komitmen bersama yang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karyawan akan </w:t>
      </w:r>
      <w:r>
        <w:rPr>
          <w:rFonts w:ascii="Times New Roman" w:hAnsi="Times New Roman" w:cs="Times New Roman"/>
          <w:sz w:val="24"/>
          <w:szCs w:val="24"/>
          <w:lang w:val="en-US"/>
        </w:rPr>
        <w:t>berimbas</w:t>
      </w:r>
      <w:r w:rsidRPr="00A711FB">
        <w:rPr>
          <w:rFonts w:ascii="Times New Roman" w:hAnsi="Times New Roman" w:cs="Times New Roman"/>
          <w:sz w:val="24"/>
          <w:szCs w:val="24"/>
        </w:rPr>
        <w:t xml:space="preserve"> positif </w:t>
      </w:r>
      <w:r>
        <w:rPr>
          <w:rFonts w:ascii="Times New Roman" w:hAnsi="Times New Roman" w:cs="Times New Roman"/>
          <w:sz w:val="24"/>
          <w:szCs w:val="24"/>
          <w:lang w:val="en-US"/>
        </w:rPr>
        <w:t>atas</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kinerja pegawai</w:t>
      </w:r>
      <w:r w:rsidRPr="00A711FB">
        <w:rPr>
          <w:rFonts w:ascii="Times New Roman" w:hAnsi="Times New Roman" w:cs="Times New Roman"/>
          <w:sz w:val="24"/>
          <w:szCs w:val="24"/>
        </w:rPr>
        <w:t xml:space="preserve"> tersebut.</w:t>
      </w:r>
    </w:p>
    <w:p w14:paraId="2A5037CB" w14:textId="77777777" w:rsidR="00637399" w:rsidRPr="00A711FB" w:rsidRDefault="00637399" w:rsidP="00637399">
      <w:pPr>
        <w:pStyle w:val="ListParagraph"/>
        <w:spacing w:line="480" w:lineRule="auto"/>
        <w:ind w:firstLine="720"/>
        <w:jc w:val="both"/>
        <w:rPr>
          <w:rFonts w:ascii="Times New Roman" w:hAnsi="Times New Roman" w:cs="Times New Roman"/>
          <w:sz w:val="24"/>
          <w:szCs w:val="24"/>
        </w:rPr>
      </w:pPr>
      <w:r w:rsidRPr="00A711FB">
        <w:rPr>
          <w:rFonts w:ascii="Times New Roman" w:hAnsi="Times New Roman" w:cs="Times New Roman"/>
          <w:sz w:val="24"/>
          <w:szCs w:val="24"/>
        </w:rPr>
        <w:t xml:space="preserve"> </w:t>
      </w:r>
      <w:r>
        <w:rPr>
          <w:rFonts w:ascii="Times New Roman" w:hAnsi="Times New Roman" w:cs="Times New Roman"/>
          <w:sz w:val="24"/>
          <w:szCs w:val="24"/>
          <w:lang w:val="en-US"/>
        </w:rPr>
        <w:t>Tingginya komitmen</w:t>
      </w:r>
      <w:r w:rsidRPr="00A711FB">
        <w:rPr>
          <w:rFonts w:ascii="Times New Roman" w:hAnsi="Times New Roman" w:cs="Times New Roman"/>
          <w:sz w:val="24"/>
          <w:szCs w:val="24"/>
        </w:rPr>
        <w:t xml:space="preserve"> dari </w:t>
      </w:r>
      <w:r>
        <w:rPr>
          <w:rFonts w:ascii="Times New Roman" w:hAnsi="Times New Roman" w:cs="Times New Roman"/>
          <w:sz w:val="24"/>
          <w:szCs w:val="24"/>
          <w:lang w:val="en-US"/>
        </w:rPr>
        <w:t>seluruh</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unsur</w:t>
      </w:r>
      <w:r w:rsidRPr="00A711FB">
        <w:rPr>
          <w:rFonts w:ascii="Times New Roman" w:hAnsi="Times New Roman" w:cs="Times New Roman"/>
          <w:sz w:val="24"/>
          <w:szCs w:val="24"/>
        </w:rPr>
        <w:t xml:space="preserve"> organisasi sangat </w:t>
      </w:r>
      <w:r>
        <w:rPr>
          <w:rFonts w:ascii="Times New Roman" w:hAnsi="Times New Roman" w:cs="Times New Roman"/>
          <w:sz w:val="24"/>
          <w:szCs w:val="24"/>
          <w:lang w:val="en-US"/>
        </w:rPr>
        <w:t>diperlukan</w:t>
      </w:r>
      <w:r w:rsidRPr="00A711FB">
        <w:rPr>
          <w:rFonts w:ascii="Times New Roman" w:hAnsi="Times New Roman" w:cs="Times New Roman"/>
          <w:sz w:val="24"/>
          <w:szCs w:val="24"/>
        </w:rPr>
        <w:t xml:space="preserve"> agar </w:t>
      </w:r>
      <w:r>
        <w:rPr>
          <w:rFonts w:ascii="Times New Roman" w:hAnsi="Times New Roman" w:cs="Times New Roman"/>
          <w:sz w:val="24"/>
          <w:szCs w:val="24"/>
          <w:lang w:val="en-US"/>
        </w:rPr>
        <w:t>sasaran</w:t>
      </w:r>
      <w:r w:rsidRPr="00A711FB">
        <w:rPr>
          <w:rFonts w:ascii="Times New Roman" w:hAnsi="Times New Roman" w:cs="Times New Roman"/>
          <w:sz w:val="24"/>
          <w:szCs w:val="24"/>
        </w:rPr>
        <w:t xml:space="preserve"> individu maupun organisasi dapat </w:t>
      </w:r>
      <w:r>
        <w:rPr>
          <w:rFonts w:ascii="Times New Roman" w:hAnsi="Times New Roman" w:cs="Times New Roman"/>
          <w:sz w:val="24"/>
          <w:szCs w:val="24"/>
          <w:lang w:val="en-US"/>
        </w:rPr>
        <w:t>diwujudkan</w:t>
      </w:r>
      <w:r w:rsidRPr="00A711FB">
        <w:rPr>
          <w:rFonts w:ascii="Times New Roman" w:hAnsi="Times New Roman" w:cs="Times New Roman"/>
          <w:sz w:val="24"/>
          <w:szCs w:val="24"/>
        </w:rPr>
        <w:t xml:space="preserve">. Komitmen organisasi </w:t>
      </w:r>
      <w:r>
        <w:rPr>
          <w:rFonts w:ascii="Times New Roman" w:hAnsi="Times New Roman" w:cs="Times New Roman"/>
          <w:sz w:val="24"/>
          <w:szCs w:val="24"/>
          <w:lang w:val="en-US"/>
        </w:rPr>
        <w:t>mampu melahirkan</w:t>
      </w:r>
      <w:r w:rsidRPr="00A711FB">
        <w:rPr>
          <w:rFonts w:ascii="Times New Roman" w:hAnsi="Times New Roman" w:cs="Times New Roman"/>
          <w:sz w:val="24"/>
          <w:szCs w:val="24"/>
        </w:rPr>
        <w:t xml:space="preserve"> rasa </w:t>
      </w:r>
      <w:r>
        <w:rPr>
          <w:rFonts w:ascii="Times New Roman" w:hAnsi="Times New Roman" w:cs="Times New Roman"/>
          <w:sz w:val="24"/>
          <w:szCs w:val="24"/>
          <w:lang w:val="en-US"/>
        </w:rPr>
        <w:t>turut mempunyai k</w:t>
      </w:r>
      <w:r w:rsidRPr="00A711FB">
        <w:rPr>
          <w:rFonts w:ascii="Times New Roman" w:hAnsi="Times New Roman" w:cs="Times New Roman"/>
          <w:sz w:val="24"/>
          <w:szCs w:val="24"/>
        </w:rPr>
        <w:t xml:space="preserve">aryawan </w:t>
      </w:r>
      <w:r>
        <w:rPr>
          <w:rFonts w:ascii="Times New Roman" w:hAnsi="Times New Roman" w:cs="Times New Roman"/>
          <w:sz w:val="24"/>
          <w:szCs w:val="24"/>
          <w:lang w:val="en-US"/>
        </w:rPr>
        <w:t>atas</w:t>
      </w:r>
      <w:r w:rsidRPr="00A711FB">
        <w:rPr>
          <w:rFonts w:ascii="Times New Roman" w:hAnsi="Times New Roman" w:cs="Times New Roman"/>
          <w:sz w:val="24"/>
          <w:szCs w:val="24"/>
        </w:rPr>
        <w:t xml:space="preserve"> organisasi atau </w:t>
      </w:r>
      <w:r>
        <w:rPr>
          <w:rFonts w:ascii="Times New Roman" w:hAnsi="Times New Roman" w:cs="Times New Roman"/>
          <w:sz w:val="24"/>
          <w:szCs w:val="24"/>
          <w:lang w:val="en-US"/>
        </w:rPr>
        <w:t>entitas</w:t>
      </w:r>
      <w:r w:rsidRPr="00A711FB">
        <w:rPr>
          <w:rFonts w:ascii="Times New Roman" w:hAnsi="Times New Roman" w:cs="Times New Roman"/>
          <w:sz w:val="24"/>
          <w:szCs w:val="24"/>
        </w:rPr>
        <w:t xml:space="preserve"> tempat</w:t>
      </w:r>
      <w:r>
        <w:rPr>
          <w:rFonts w:ascii="Times New Roman" w:hAnsi="Times New Roman" w:cs="Times New Roman"/>
          <w:sz w:val="24"/>
          <w:szCs w:val="24"/>
          <w:lang w:val="en-US"/>
        </w:rPr>
        <w:t>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melangsungkan pekerjaan</w:t>
      </w:r>
      <w:r w:rsidRPr="00A711FB">
        <w:rPr>
          <w:rFonts w:ascii="Times New Roman" w:hAnsi="Times New Roman" w:cs="Times New Roman"/>
          <w:sz w:val="24"/>
          <w:szCs w:val="24"/>
        </w:rPr>
        <w:t xml:space="preserve">. Dengan </w:t>
      </w:r>
      <w:r>
        <w:rPr>
          <w:rFonts w:ascii="Times New Roman" w:hAnsi="Times New Roman" w:cs="Times New Roman"/>
          <w:sz w:val="24"/>
          <w:szCs w:val="24"/>
          <w:lang w:val="en-US"/>
        </w:rPr>
        <w:t>perasaan ini,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individu</w:t>
      </w:r>
      <w:r w:rsidRPr="00A711FB">
        <w:rPr>
          <w:rFonts w:ascii="Times New Roman" w:hAnsi="Times New Roman" w:cs="Times New Roman"/>
          <w:sz w:val="24"/>
          <w:szCs w:val="24"/>
        </w:rPr>
        <w:t xml:space="preserve"> merasa</w:t>
      </w:r>
      <w:r>
        <w:rPr>
          <w:rFonts w:ascii="Times New Roman" w:hAnsi="Times New Roman" w:cs="Times New Roman"/>
          <w:sz w:val="24"/>
          <w:szCs w:val="24"/>
          <w:lang w:val="en-US"/>
        </w:rPr>
        <w:t>kan keterikatan di</w:t>
      </w:r>
      <w:r w:rsidRPr="00A711FB">
        <w:rPr>
          <w:rFonts w:ascii="Times New Roman" w:hAnsi="Times New Roman" w:cs="Times New Roman"/>
          <w:sz w:val="24"/>
          <w:szCs w:val="24"/>
        </w:rPr>
        <w:t xml:space="preserve"> jiwanya dengan </w:t>
      </w:r>
      <w:r>
        <w:rPr>
          <w:rFonts w:ascii="Times New Roman" w:hAnsi="Times New Roman" w:cs="Times New Roman"/>
          <w:sz w:val="24"/>
          <w:szCs w:val="24"/>
          <w:lang w:val="en-US"/>
        </w:rPr>
        <w:t>norma-norma</w:t>
      </w:r>
      <w:r w:rsidRPr="00A711FB">
        <w:rPr>
          <w:rFonts w:ascii="Times New Roman" w:hAnsi="Times New Roman" w:cs="Times New Roman"/>
          <w:sz w:val="24"/>
          <w:szCs w:val="24"/>
        </w:rPr>
        <w:t xml:space="preserve"> organisasi yang ada, </w:t>
      </w:r>
      <w:r>
        <w:rPr>
          <w:rFonts w:ascii="Times New Roman" w:hAnsi="Times New Roman" w:cs="Times New Roman"/>
          <w:sz w:val="24"/>
          <w:szCs w:val="24"/>
          <w:lang w:val="en-US"/>
        </w:rPr>
        <w:t>dengan harapan</w:t>
      </w:r>
      <w:r w:rsidRPr="00A711FB">
        <w:rPr>
          <w:rFonts w:ascii="Times New Roman" w:hAnsi="Times New Roman" w:cs="Times New Roman"/>
          <w:sz w:val="24"/>
          <w:szCs w:val="24"/>
        </w:rPr>
        <w:t xml:space="preserve"> dirinya </w:t>
      </w:r>
      <w:r>
        <w:rPr>
          <w:rFonts w:ascii="Times New Roman" w:hAnsi="Times New Roman" w:cs="Times New Roman"/>
          <w:sz w:val="24"/>
          <w:szCs w:val="24"/>
          <w:lang w:val="en-US"/>
        </w:rPr>
        <w:t>terstimulasi untuk melangsungkan rutinitas terkait pekerjaannya</w:t>
      </w:r>
      <w:r w:rsidRPr="00A711FB">
        <w:rPr>
          <w:rFonts w:ascii="Times New Roman" w:hAnsi="Times New Roman" w:cs="Times New Roman"/>
          <w:sz w:val="24"/>
          <w:szCs w:val="24"/>
        </w:rPr>
        <w:t>.</w:t>
      </w:r>
    </w:p>
    <w:p w14:paraId="62793784" w14:textId="77777777" w:rsidR="00637399" w:rsidRPr="00A711FB" w:rsidRDefault="00637399" w:rsidP="00637399">
      <w:pPr>
        <w:spacing w:after="0" w:line="480" w:lineRule="auto"/>
        <w:ind w:left="720" w:firstLine="810"/>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lastRenderedPageBreak/>
        <w:t xml:space="preserve">PT. Cebong Kayuindo (CKI) adalah perusahaan di bidang interior rumah yang membuat </w:t>
      </w:r>
      <w:r w:rsidRPr="00A711FB">
        <w:rPr>
          <w:rFonts w:ascii="Times New Roman" w:hAnsi="Times New Roman" w:cs="Times New Roman"/>
          <w:i/>
          <w:sz w:val="24"/>
          <w:szCs w:val="24"/>
          <w:lang w:val="id-ID"/>
        </w:rPr>
        <w:t xml:space="preserve">barecore </w:t>
      </w:r>
      <w:r w:rsidRPr="00A711FB">
        <w:rPr>
          <w:rFonts w:ascii="Times New Roman" w:hAnsi="Times New Roman" w:cs="Times New Roman"/>
          <w:sz w:val="24"/>
          <w:szCs w:val="24"/>
          <w:lang w:val="id-ID"/>
        </w:rPr>
        <w:t xml:space="preserve">lapisan kayu tipis dari susunan kayu albasiah atau sengon untuk diekspor ke Taiwan. Melihat perkembangan industri yang sudah semakin modern pada saat ini, PT Cebong Kayuindo belum dalam tahap stabel dalam melakukan proses produksi. Hal ini didasari oleh persaingan bisnis antar industri yang semakin berkembang pesat dibidang yang sama. Sehingga karyawan dituntut untuk melaksanakan kinerjanya dengan maksimal untuk mencapai target yang telah ditentukan. </w:t>
      </w:r>
    </w:p>
    <w:p w14:paraId="5F53BBD0" w14:textId="77777777" w:rsidR="00637399" w:rsidRPr="00A711FB" w:rsidRDefault="00637399" w:rsidP="00637399">
      <w:pPr>
        <w:spacing w:after="0" w:line="480" w:lineRule="auto"/>
        <w:ind w:left="720" w:firstLine="810"/>
        <w:jc w:val="both"/>
        <w:rPr>
          <w:rFonts w:ascii="Times New Roman" w:hAnsi="Times New Roman" w:cs="Times New Roman"/>
          <w:sz w:val="24"/>
          <w:szCs w:val="24"/>
        </w:rPr>
      </w:pPr>
      <w:r w:rsidRPr="00A711FB">
        <w:rPr>
          <w:rFonts w:ascii="Times New Roman" w:hAnsi="Times New Roman" w:cs="Times New Roman"/>
          <w:sz w:val="24"/>
          <w:szCs w:val="24"/>
          <w:lang w:val="id-ID"/>
        </w:rPr>
        <w:t xml:space="preserve">Berdasarkan </w:t>
      </w:r>
      <w:r w:rsidRPr="00A711FB">
        <w:rPr>
          <w:rFonts w:ascii="Times New Roman" w:hAnsi="Times New Roman" w:cs="Times New Roman"/>
          <w:sz w:val="24"/>
          <w:szCs w:val="24"/>
        </w:rPr>
        <w:t xml:space="preserve">permasalahan yang terjadi di PT. </w:t>
      </w:r>
      <w:r w:rsidRPr="00A711FB">
        <w:rPr>
          <w:rFonts w:ascii="Times New Roman" w:hAnsi="Times New Roman" w:cs="Times New Roman"/>
          <w:sz w:val="24"/>
          <w:szCs w:val="24"/>
          <w:lang w:val="id-ID"/>
        </w:rPr>
        <w:t>Cebong Kayuindo (CKI) diantaranya adalah ketidaktrans</w:t>
      </w:r>
      <w:r w:rsidRPr="00A711FB">
        <w:rPr>
          <w:rFonts w:ascii="Times New Roman" w:hAnsi="Times New Roman" w:cs="Times New Roman"/>
          <w:sz w:val="24"/>
          <w:szCs w:val="24"/>
        </w:rPr>
        <w:t>p</w:t>
      </w:r>
      <w:r w:rsidRPr="00A711FB">
        <w:rPr>
          <w:rFonts w:ascii="Times New Roman" w:hAnsi="Times New Roman" w:cs="Times New Roman"/>
          <w:sz w:val="24"/>
          <w:szCs w:val="24"/>
          <w:lang w:val="id-ID"/>
        </w:rPr>
        <w:t>aran pihak perusahaan terkait kondisi keuangan yang ada pada perusahaan dan target produksi yang diterapkan tidak realistis sehingga karyawan menuntut hak untuk mendapatkan insentif dan upah sesuai dengan UMR</w:t>
      </w:r>
      <w:r w:rsidRPr="00A711FB">
        <w:rPr>
          <w:rFonts w:ascii="Times New Roman" w:hAnsi="Times New Roman" w:cs="Times New Roman"/>
          <w:sz w:val="24"/>
          <w:szCs w:val="24"/>
        </w:rPr>
        <w:t xml:space="preserve">. Hal ini menyebabkan pelayanan dalam bekerja belum maksimal, masih ada yang malas dan tidak sedikit yang tidak mematuhi aturan yang diberlakukan seperti telat masuk jam kerja dan pulang sebelum bel dibunyikan. </w:t>
      </w:r>
      <w:r w:rsidRPr="00A711FB">
        <w:rPr>
          <w:rFonts w:ascii="Times New Roman" w:hAnsi="Times New Roman" w:cs="Times New Roman"/>
          <w:sz w:val="24"/>
          <w:szCs w:val="24"/>
          <w:lang w:val="id-ID"/>
        </w:rPr>
        <w:t>K</w:t>
      </w:r>
      <w:r w:rsidRPr="00A711FB">
        <w:rPr>
          <w:rFonts w:ascii="Times New Roman" w:hAnsi="Times New Roman" w:cs="Times New Roman"/>
          <w:sz w:val="24"/>
          <w:szCs w:val="24"/>
        </w:rPr>
        <w:t>etidakadilan dalam sebuah perusahaan akan berdampak pada hubungan antar karyawan dan perusahaan yang tidak baik. Dampak yang akan timbul berikutnya kurangnya rasa memiliki pegawai dan membuat keterikatan kerja karyawan terhadap perusahaan menjadi kurang.</w:t>
      </w:r>
    </w:p>
    <w:p w14:paraId="2A58F3E1" w14:textId="77777777" w:rsidR="00637399" w:rsidRPr="00A711FB" w:rsidRDefault="00637399" w:rsidP="00637399">
      <w:pPr>
        <w:spacing w:after="0" w:line="480" w:lineRule="auto"/>
        <w:ind w:left="720" w:firstLine="720"/>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Permasalahan l</w:t>
      </w:r>
      <w:r w:rsidRPr="00A711FB">
        <w:rPr>
          <w:rFonts w:ascii="Times New Roman" w:hAnsi="Times New Roman" w:cs="Times New Roman"/>
          <w:sz w:val="24"/>
          <w:szCs w:val="24"/>
        </w:rPr>
        <w:t xml:space="preserve">amanya melaksanakan pekerjaan sekitar 8 jam dimulai pukul 08.00 sampai 16.00 wib, tidak sedikit karyawan yang mengeluh lelah terlalu lama berdiri selama 3 jam bahkan 5 jam dari total 8 </w:t>
      </w:r>
      <w:r w:rsidRPr="00A711FB">
        <w:rPr>
          <w:rFonts w:ascii="Times New Roman" w:hAnsi="Times New Roman" w:cs="Times New Roman"/>
          <w:sz w:val="24"/>
          <w:szCs w:val="24"/>
        </w:rPr>
        <w:lastRenderedPageBreak/>
        <w:t>jam kerja sehari membuat kurang fokus dalam bekerja. Kemudian jumlah kesalahan dalam melaksanakan pekerjaan dalam waktu sebulan hanya dua atau tiga kali terjadi akibat dari tingkat keterampilan, ketelitian, lelah dan kurang sehat. Kebijakan tersebut membuat kayawan merasa tidak puas, d</w:t>
      </w:r>
      <w:r w:rsidRPr="00A711FB">
        <w:rPr>
          <w:rFonts w:ascii="Times New Roman" w:hAnsi="Times New Roman" w:cs="Times New Roman"/>
          <w:sz w:val="24"/>
          <w:szCs w:val="24"/>
          <w:lang w:val="id-ID"/>
        </w:rPr>
        <w:t>ari ketidakpuasan karyawan menyebabkan karyawan ingin melakukan mogok kerja atau bahkan</w:t>
      </w:r>
      <w:r w:rsidRPr="00A711FB">
        <w:rPr>
          <w:rFonts w:ascii="Times New Roman" w:hAnsi="Times New Roman" w:cs="Times New Roman"/>
          <w:sz w:val="24"/>
          <w:szCs w:val="24"/>
        </w:rPr>
        <w:t xml:space="preserve"> inisiatif untuk keluar dari perusahaan tersebut karena di perusahaan tersebut karyawan tidak berkembang dalam pekerjaannya.  Adapun sistem fleksibilitas aturan dan larangan menimbulkan dampak karyawan tidak nyaman dampak buruk lainnya pada keterikatan kerja, efikasi diri dan komitmen pekerjanya. </w:t>
      </w:r>
      <w:r>
        <w:rPr>
          <w:rFonts w:ascii="Times New Roman" w:hAnsi="Times New Roman" w:cs="Times New Roman"/>
          <w:sz w:val="24"/>
          <w:szCs w:val="24"/>
        </w:rPr>
        <w:t>Ketika di</w:t>
      </w:r>
      <w:r w:rsidRPr="00A711FB">
        <w:rPr>
          <w:rFonts w:ascii="Times New Roman" w:hAnsi="Times New Roman" w:cs="Times New Roman"/>
          <w:sz w:val="24"/>
          <w:szCs w:val="24"/>
        </w:rPr>
        <w:t xml:space="preserve"> kenyataanya </w:t>
      </w:r>
      <w:r>
        <w:rPr>
          <w:rFonts w:ascii="Times New Roman" w:hAnsi="Times New Roman" w:cs="Times New Roman"/>
          <w:sz w:val="24"/>
          <w:szCs w:val="24"/>
        </w:rPr>
        <w:t>mayoritas</w:t>
      </w:r>
      <w:r w:rsidRPr="00A711FB">
        <w:rPr>
          <w:rFonts w:ascii="Times New Roman" w:hAnsi="Times New Roman" w:cs="Times New Roman"/>
          <w:sz w:val="24"/>
          <w:szCs w:val="24"/>
        </w:rPr>
        <w:t xml:space="preserve"> </w:t>
      </w:r>
      <w:r>
        <w:rPr>
          <w:rFonts w:ascii="Times New Roman" w:hAnsi="Times New Roman" w:cs="Times New Roman"/>
          <w:sz w:val="24"/>
          <w:szCs w:val="24"/>
        </w:rPr>
        <w:t>keinginan pegawai tidak tercukupi secara optimum dan menimbulkan ketidaknyamanan, para pegawai dapat menempuh sikap yang condong ke negatif atau berlawanan arah dengan pekerjaan yang dilangsungkannya.</w:t>
      </w:r>
      <w:r w:rsidRPr="00A711FB">
        <w:rPr>
          <w:rFonts w:ascii="Times New Roman" w:hAnsi="Times New Roman" w:cs="Times New Roman"/>
          <w:sz w:val="24"/>
          <w:szCs w:val="24"/>
        </w:rPr>
        <w:t xml:space="preserve"> </w:t>
      </w:r>
    </w:p>
    <w:p w14:paraId="3190C5FF" w14:textId="3E389E98" w:rsidR="00637399" w:rsidRPr="00A711FB" w:rsidRDefault="00637399" w:rsidP="00637399">
      <w:pPr>
        <w:pStyle w:val="ListParagraph"/>
        <w:spacing w:line="480" w:lineRule="auto"/>
        <w:ind w:firstLine="720"/>
        <w:jc w:val="both"/>
        <w:rPr>
          <w:rFonts w:ascii="Times New Roman" w:hAnsi="Times New Roman" w:cs="Times New Roman"/>
          <w:sz w:val="24"/>
          <w:szCs w:val="24"/>
        </w:rPr>
      </w:pPr>
      <w:r w:rsidRPr="00A711FB">
        <w:rPr>
          <w:rFonts w:ascii="Times New Roman" w:hAnsi="Times New Roman" w:cs="Times New Roman"/>
          <w:sz w:val="24"/>
          <w:szCs w:val="24"/>
        </w:rPr>
        <w:t xml:space="preserve">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umum</w:t>
      </w:r>
      <w:r w:rsidRPr="00A711FB">
        <w:rPr>
          <w:rFonts w:ascii="Times New Roman" w:hAnsi="Times New Roman" w:cs="Times New Roman"/>
          <w:sz w:val="24"/>
          <w:szCs w:val="24"/>
        </w:rPr>
        <w:t xml:space="preserve">nya </w:t>
      </w:r>
      <w:r>
        <w:rPr>
          <w:rFonts w:ascii="Times New Roman" w:hAnsi="Times New Roman" w:cs="Times New Roman"/>
          <w:sz w:val="24"/>
          <w:szCs w:val="24"/>
          <w:lang w:val="en-US"/>
        </w:rPr>
        <w:t>dimanfaatkan menjadi landasan pengukuran tingkat kedewasaan organisasi. S</w:t>
      </w:r>
      <w:r w:rsidRPr="00A711FB">
        <w:rPr>
          <w:rFonts w:ascii="Times New Roman" w:hAnsi="Times New Roman" w:cs="Times New Roman"/>
          <w:sz w:val="24"/>
          <w:szCs w:val="24"/>
        </w:rPr>
        <w:t xml:space="preserve">alah satu </w:t>
      </w:r>
      <w:r>
        <w:rPr>
          <w:rFonts w:ascii="Times New Roman" w:hAnsi="Times New Roman" w:cs="Times New Roman"/>
          <w:sz w:val="24"/>
          <w:szCs w:val="24"/>
          <w:lang w:val="en-US"/>
        </w:rPr>
        <w:t>pertanda</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menjadi penyebab</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situasi</w:t>
      </w:r>
      <w:r w:rsidRPr="00A711FB">
        <w:rPr>
          <w:rFonts w:ascii="Times New Roman" w:hAnsi="Times New Roman" w:cs="Times New Roman"/>
          <w:sz w:val="24"/>
          <w:szCs w:val="24"/>
        </w:rPr>
        <w:t xml:space="preserve"> kerja suatu organisasi </w:t>
      </w:r>
      <w:r>
        <w:rPr>
          <w:rFonts w:ascii="Times New Roman" w:hAnsi="Times New Roman" w:cs="Times New Roman"/>
          <w:sz w:val="24"/>
          <w:szCs w:val="24"/>
          <w:lang w:val="en-US"/>
        </w:rPr>
        <w:t xml:space="preserve">kurang baik yakni </w:t>
      </w:r>
      <w:r w:rsidRPr="00A711FB">
        <w:rPr>
          <w:rFonts w:ascii="Times New Roman" w:hAnsi="Times New Roman" w:cs="Times New Roman"/>
          <w:sz w:val="24"/>
          <w:szCs w:val="24"/>
        </w:rPr>
        <w:t xml:space="preserve">kepuasan </w:t>
      </w:r>
      <w:r>
        <w:rPr>
          <w:rFonts w:ascii="Times New Roman" w:hAnsi="Times New Roman" w:cs="Times New Roman"/>
          <w:sz w:val="24"/>
          <w:szCs w:val="24"/>
          <w:lang w:val="en-US"/>
        </w:rPr>
        <w:t>be</w:t>
      </w:r>
      <w:r w:rsidRPr="00A711FB">
        <w:rPr>
          <w:rFonts w:ascii="Times New Roman" w:hAnsi="Times New Roman" w:cs="Times New Roman"/>
          <w:sz w:val="24"/>
          <w:szCs w:val="24"/>
        </w:rPr>
        <w:t>kerja</w:t>
      </w:r>
      <w:r>
        <w:rPr>
          <w:rFonts w:ascii="Times New Roman" w:hAnsi="Times New Roman" w:cs="Times New Roman"/>
          <w:sz w:val="24"/>
          <w:szCs w:val="24"/>
          <w:lang w:val="en-US"/>
        </w:rPr>
        <w:t xml:space="preserve"> yang rendah</w:t>
      </w:r>
      <w:r w:rsidRPr="00A711FB">
        <w:rPr>
          <w:rFonts w:ascii="Times New Roman" w:hAnsi="Times New Roman" w:cs="Times New Roman"/>
          <w:sz w:val="24"/>
          <w:szCs w:val="24"/>
        </w:rPr>
        <w:t>. Sebaliknya</w:t>
      </w:r>
      <w:r>
        <w:rPr>
          <w:rFonts w:ascii="Times New Roman" w:hAnsi="Times New Roman" w:cs="Times New Roman"/>
          <w:sz w:val="24"/>
          <w:szCs w:val="24"/>
          <w:lang w:val="en-US"/>
        </w:rPr>
        <w:t>, tingginya</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mengindikasi</w:t>
      </w:r>
      <w:r w:rsidRPr="00A711FB">
        <w:rPr>
          <w:rFonts w:ascii="Times New Roman" w:hAnsi="Times New Roman" w:cs="Times New Roman"/>
          <w:sz w:val="24"/>
          <w:szCs w:val="24"/>
        </w:rPr>
        <w:t xml:space="preserve"> efektifitas </w:t>
      </w:r>
      <w:r>
        <w:rPr>
          <w:rFonts w:ascii="Times New Roman" w:hAnsi="Times New Roman" w:cs="Times New Roman"/>
          <w:sz w:val="24"/>
          <w:szCs w:val="24"/>
          <w:lang w:val="en-US"/>
        </w:rPr>
        <w:t>organisasi</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artinya</w:t>
      </w:r>
      <w:r w:rsidRPr="00A711FB">
        <w:rPr>
          <w:rFonts w:ascii="Times New Roman" w:hAnsi="Times New Roman" w:cs="Times New Roman"/>
          <w:sz w:val="24"/>
          <w:szCs w:val="24"/>
        </w:rPr>
        <w:t xml:space="preserve"> organisasi telah </w:t>
      </w:r>
      <w:r>
        <w:rPr>
          <w:rFonts w:ascii="Times New Roman" w:hAnsi="Times New Roman" w:cs="Times New Roman"/>
          <w:sz w:val="24"/>
          <w:szCs w:val="24"/>
          <w:lang w:val="en-US"/>
        </w:rPr>
        <w:t>diselenggarakan</w:t>
      </w:r>
      <w:r w:rsidRPr="00A711FB">
        <w:rPr>
          <w:rFonts w:ascii="Times New Roman" w:hAnsi="Times New Roman" w:cs="Times New Roman"/>
          <w:sz w:val="24"/>
          <w:szCs w:val="24"/>
        </w:rPr>
        <w:t xml:space="preserve"> dengan baik. Karyawan cenderung positif </w:t>
      </w:r>
      <w:r>
        <w:rPr>
          <w:rFonts w:ascii="Times New Roman" w:hAnsi="Times New Roman" w:cs="Times New Roman"/>
          <w:sz w:val="24"/>
          <w:szCs w:val="24"/>
          <w:lang w:val="en-US"/>
        </w:rPr>
        <w:t>terhadap</w:t>
      </w:r>
      <w:r w:rsidRPr="00A711FB">
        <w:rPr>
          <w:rFonts w:ascii="Times New Roman" w:hAnsi="Times New Roman" w:cs="Times New Roman"/>
          <w:sz w:val="24"/>
          <w:szCs w:val="24"/>
        </w:rPr>
        <w:t xml:space="preserve"> perusahannya dan memiliki keterikatan kerja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yang kuat serta memiliki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yang tinggi</w:t>
      </w:r>
      <w:r>
        <w:rPr>
          <w:rFonts w:ascii="Times New Roman" w:hAnsi="Times New Roman" w:cs="Times New Roman"/>
          <w:sz w:val="24"/>
          <w:szCs w:val="24"/>
          <w:lang w:val="en-US"/>
        </w:rPr>
        <w:t xml:space="preserve"> saat ia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menemukan kepuasan atas</w:t>
      </w:r>
      <w:r w:rsidRPr="00A711FB">
        <w:rPr>
          <w:rFonts w:ascii="Times New Roman" w:hAnsi="Times New Roman" w:cs="Times New Roman"/>
          <w:sz w:val="24"/>
          <w:szCs w:val="24"/>
        </w:rPr>
        <w:t xml:space="preserve"> pekerjaannya. </w:t>
      </w:r>
      <w:r>
        <w:rPr>
          <w:rFonts w:ascii="Times New Roman" w:hAnsi="Times New Roman" w:cs="Times New Roman"/>
          <w:sz w:val="24"/>
          <w:szCs w:val="24"/>
          <w:lang w:val="en-US"/>
        </w:rPr>
        <w:t>Oleh karena itu</w:t>
      </w:r>
      <w:r w:rsidRPr="00A711FB">
        <w:rPr>
          <w:rFonts w:ascii="Times New Roman" w:hAnsi="Times New Roman" w:cs="Times New Roman"/>
          <w:sz w:val="24"/>
          <w:szCs w:val="24"/>
        </w:rPr>
        <w:t xml:space="preserve">, karyawan akan </w:t>
      </w:r>
      <w:r>
        <w:rPr>
          <w:rFonts w:ascii="Times New Roman" w:hAnsi="Times New Roman" w:cs="Times New Roman"/>
          <w:sz w:val="24"/>
          <w:szCs w:val="24"/>
          <w:lang w:val="en-US"/>
        </w:rPr>
        <w:t>berupaya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sebaik</w:t>
      </w:r>
      <w:r w:rsidRPr="00A711FB">
        <w:rPr>
          <w:rFonts w:ascii="Times New Roman" w:hAnsi="Times New Roman" w:cs="Times New Roman"/>
          <w:sz w:val="24"/>
          <w:szCs w:val="24"/>
        </w:rPr>
        <w:t xml:space="preserve"> mungkin dengan segenap </w:t>
      </w:r>
      <w:r>
        <w:rPr>
          <w:rFonts w:ascii="Times New Roman" w:hAnsi="Times New Roman" w:cs="Times New Roman"/>
          <w:sz w:val="24"/>
          <w:szCs w:val="24"/>
          <w:lang w:val="en-US"/>
        </w:rPr>
        <w:t>kapabilitas</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dipunyainya</w:t>
      </w:r>
      <w:r w:rsidRPr="00A711FB">
        <w:rPr>
          <w:rFonts w:ascii="Times New Roman" w:hAnsi="Times New Roman" w:cs="Times New Roman"/>
          <w:sz w:val="24"/>
          <w:szCs w:val="24"/>
        </w:rPr>
        <w:t xml:space="preserve"> untuk </w:t>
      </w:r>
      <w:r>
        <w:rPr>
          <w:rFonts w:ascii="Times New Roman" w:hAnsi="Times New Roman" w:cs="Times New Roman"/>
          <w:sz w:val="24"/>
          <w:szCs w:val="24"/>
          <w:lang w:val="en-US"/>
        </w:rPr>
        <w:lastRenderedPageBreak/>
        <w:t>menyampaikan</w:t>
      </w:r>
      <w:r w:rsidRPr="00A711FB">
        <w:rPr>
          <w:rFonts w:ascii="Times New Roman" w:hAnsi="Times New Roman" w:cs="Times New Roman"/>
          <w:sz w:val="24"/>
          <w:szCs w:val="24"/>
        </w:rPr>
        <w:t xml:space="preserve"> performa terbaik </w:t>
      </w:r>
      <w:r>
        <w:rPr>
          <w:rFonts w:ascii="Times New Roman" w:hAnsi="Times New Roman" w:cs="Times New Roman"/>
          <w:sz w:val="24"/>
          <w:szCs w:val="24"/>
          <w:lang w:val="en-US"/>
        </w:rPr>
        <w:t>untuk</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entitas</w:t>
      </w:r>
      <w:r w:rsidRPr="00A711FB">
        <w:rPr>
          <w:rFonts w:ascii="Times New Roman" w:hAnsi="Times New Roman" w:cs="Times New Roman"/>
          <w:sz w:val="24"/>
          <w:szCs w:val="24"/>
        </w:rPr>
        <w:t xml:space="preserve"> tempa</w:t>
      </w:r>
      <w:r>
        <w:rPr>
          <w:rFonts w:ascii="Times New Roman" w:hAnsi="Times New Roman" w:cs="Times New Roman"/>
          <w:sz w:val="24"/>
          <w:szCs w:val="24"/>
          <w:lang w:val="en-US"/>
        </w:rPr>
        <w:t xml:space="preserve">tnya </w:t>
      </w:r>
      <w:r w:rsidRPr="00A711FB">
        <w:rPr>
          <w:rFonts w:ascii="Times New Roman" w:hAnsi="Times New Roman" w:cs="Times New Roman"/>
          <w:sz w:val="24"/>
          <w:szCs w:val="24"/>
        </w:rPr>
        <w:t xml:space="preserve">bekerja dengan </w:t>
      </w:r>
      <w:r>
        <w:rPr>
          <w:rFonts w:ascii="Times New Roman" w:hAnsi="Times New Roman" w:cs="Times New Roman"/>
          <w:sz w:val="24"/>
          <w:szCs w:val="24"/>
          <w:lang w:val="en-US"/>
        </w:rPr>
        <w:t>menuntaskan</w:t>
      </w:r>
      <w:r w:rsidRPr="00A711FB">
        <w:rPr>
          <w:rFonts w:ascii="Times New Roman" w:hAnsi="Times New Roman" w:cs="Times New Roman"/>
          <w:sz w:val="24"/>
          <w:szCs w:val="24"/>
        </w:rPr>
        <w:t xml:space="preserve"> tugasnya sebaik mungkin. </w:t>
      </w:r>
    </w:p>
    <w:p w14:paraId="1A089783" w14:textId="77777777" w:rsidR="00637399" w:rsidRPr="00A711FB" w:rsidRDefault="00637399" w:rsidP="00637399">
      <w:pPr>
        <w:pStyle w:val="ListParagraph"/>
        <w:spacing w:line="480" w:lineRule="auto"/>
        <w:ind w:firstLine="720"/>
        <w:jc w:val="both"/>
        <w:rPr>
          <w:rFonts w:ascii="Times New Roman" w:hAnsi="Times New Roman" w:cs="Times New Roman"/>
          <w:sz w:val="24"/>
          <w:szCs w:val="24"/>
        </w:rPr>
      </w:pPr>
      <w:r w:rsidRPr="00A711FB">
        <w:rPr>
          <w:rFonts w:ascii="Times New Roman" w:hAnsi="Times New Roman" w:cs="Times New Roman"/>
          <w:sz w:val="24"/>
          <w:szCs w:val="24"/>
        </w:rPr>
        <w:t xml:space="preserve">Penelitian terdahulu menemukan adanya </w:t>
      </w:r>
      <w:r>
        <w:rPr>
          <w:rFonts w:ascii="Times New Roman" w:hAnsi="Times New Roman" w:cs="Times New Roman"/>
          <w:sz w:val="24"/>
          <w:szCs w:val="24"/>
          <w:lang w:val="en-US"/>
        </w:rPr>
        <w:t>unsur-unsur</w:t>
      </w:r>
      <w:r w:rsidRPr="00A711FB">
        <w:rPr>
          <w:rFonts w:ascii="Times New Roman" w:hAnsi="Times New Roman" w:cs="Times New Roman"/>
          <w:sz w:val="24"/>
          <w:szCs w:val="24"/>
        </w:rPr>
        <w:t xml:space="preserve"> yang memengaruhi kepuasan kerja. </w:t>
      </w:r>
      <w:r>
        <w:rPr>
          <w:rFonts w:ascii="Times New Roman" w:hAnsi="Times New Roman" w:cs="Times New Roman"/>
          <w:sz w:val="24"/>
          <w:szCs w:val="24"/>
          <w:lang w:val="en-US"/>
        </w:rPr>
        <w:t>P</w:t>
      </w:r>
      <w:r w:rsidRPr="00A711FB">
        <w:rPr>
          <w:rFonts w:ascii="Times New Roman" w:hAnsi="Times New Roman" w:cs="Times New Roman"/>
          <w:sz w:val="24"/>
          <w:szCs w:val="24"/>
        </w:rPr>
        <w:t xml:space="preserve">enelitian yang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(Sylvia, dkk, 2019) menyatakan keterikatan kerja berpengaruh signifikan </w:t>
      </w:r>
      <w:r>
        <w:rPr>
          <w:rFonts w:ascii="Times New Roman" w:hAnsi="Times New Roman" w:cs="Times New Roman"/>
          <w:sz w:val="24"/>
          <w:szCs w:val="24"/>
          <w:lang w:val="en-US"/>
        </w:rPr>
        <w:t>bagi</w:t>
      </w:r>
      <w:r w:rsidRPr="00A711FB">
        <w:rPr>
          <w:rFonts w:ascii="Times New Roman" w:hAnsi="Times New Roman" w:cs="Times New Roman"/>
          <w:sz w:val="24"/>
          <w:szCs w:val="24"/>
        </w:rPr>
        <w:t xml:space="preserve"> kepuasan kerja.</w:t>
      </w:r>
      <w:r w:rsidRPr="00A711FB">
        <w:rPr>
          <w:rFonts w:ascii="Times New Roman" w:hAnsi="Times New Roman" w:cs="Times New Roman"/>
          <w:sz w:val="24"/>
          <w:szCs w:val="24"/>
          <w:lang w:val="en-US"/>
        </w:rPr>
        <w:t xml:space="preserve"> Didukung </w:t>
      </w:r>
      <w:r w:rsidRPr="00A711FB">
        <w:rPr>
          <w:rFonts w:ascii="Times New Roman" w:hAnsi="Times New Roman" w:cs="Times New Roman"/>
          <w:sz w:val="24"/>
          <w:szCs w:val="24"/>
        </w:rPr>
        <w:t xml:space="preserve">(Feri, dkk, 2017) </w:t>
      </w:r>
      <w:r>
        <w:rPr>
          <w:rFonts w:ascii="Times New Roman" w:hAnsi="Times New Roman" w:cs="Times New Roman"/>
          <w:sz w:val="24"/>
          <w:szCs w:val="24"/>
          <w:lang w:val="en-US"/>
        </w:rPr>
        <w:t>mendeskripsikan</w:t>
      </w:r>
      <w:r w:rsidRPr="00A711FB">
        <w:rPr>
          <w:rFonts w:ascii="Times New Roman" w:hAnsi="Times New Roman" w:cs="Times New Roman"/>
          <w:sz w:val="24"/>
          <w:szCs w:val="24"/>
        </w:rPr>
        <w:t xml:space="preserve"> keterikatan kerja </w:t>
      </w:r>
      <w:r>
        <w:rPr>
          <w:rFonts w:ascii="Times New Roman" w:hAnsi="Times New Roman" w:cs="Times New Roman"/>
          <w:sz w:val="24"/>
          <w:szCs w:val="24"/>
          <w:lang w:val="en-US"/>
        </w:rPr>
        <w:t>memengaruhi positif</w:t>
      </w:r>
      <w:r w:rsidRPr="00A711FB">
        <w:rPr>
          <w:rFonts w:ascii="Times New Roman" w:hAnsi="Times New Roman" w:cs="Times New Roman"/>
          <w:sz w:val="24"/>
          <w:szCs w:val="24"/>
        </w:rPr>
        <w:t xml:space="preserve"> dan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(Putu, dkk 2016) </w:t>
      </w:r>
      <w:r w:rsidRPr="00A711FB">
        <w:rPr>
          <w:rFonts w:ascii="Times New Roman" w:hAnsi="Times New Roman" w:cs="Times New Roman"/>
          <w:sz w:val="24"/>
          <w:szCs w:val="24"/>
          <w:lang w:val="en-US"/>
        </w:rPr>
        <w:t xml:space="preserve">menyatakan </w:t>
      </w:r>
      <w:r>
        <w:rPr>
          <w:rFonts w:ascii="Times New Roman" w:hAnsi="Times New Roman" w:cs="Times New Roman"/>
          <w:iCs/>
          <w:sz w:val="24"/>
          <w:szCs w:val="24"/>
          <w:lang w:val="en-US"/>
        </w:rPr>
        <w:t>efikasi diri</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stimulasi</w:t>
      </w:r>
      <w:r w:rsidRPr="00A711FB">
        <w:rPr>
          <w:rFonts w:ascii="Times New Roman" w:hAnsi="Times New Roman" w:cs="Times New Roman"/>
          <w:sz w:val="24"/>
          <w:szCs w:val="24"/>
        </w:rPr>
        <w:t xml:space="preserve"> kerja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dan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kerja.</w:t>
      </w:r>
      <w:r w:rsidRPr="00A711FB">
        <w:rPr>
          <w:rFonts w:ascii="Times New Roman" w:hAnsi="Times New Roman" w:cs="Times New Roman"/>
          <w:sz w:val="24"/>
          <w:szCs w:val="24"/>
          <w:lang w:val="en-US"/>
        </w:rPr>
        <w:t xml:space="preserve"> Didukung oleh </w:t>
      </w:r>
      <w:r w:rsidRPr="00A711FB">
        <w:rPr>
          <w:rFonts w:ascii="Times New Roman" w:hAnsi="Times New Roman" w:cs="Times New Roman"/>
          <w:sz w:val="24"/>
          <w:szCs w:val="24"/>
        </w:rPr>
        <w:t>(</w:t>
      </w:r>
      <w:r w:rsidRPr="00A711FB">
        <w:rPr>
          <w:rFonts w:ascii="Times New Roman" w:hAnsi="Times New Roman" w:cs="Times New Roman"/>
          <w:noProof/>
          <w:sz w:val="24"/>
          <w:szCs w:val="24"/>
        </w:rPr>
        <w:t xml:space="preserve">Yakın &amp; Erdil, 2012) </w:t>
      </w:r>
      <w:r w:rsidRPr="00A711FB">
        <w:rPr>
          <w:rFonts w:ascii="Times New Roman" w:hAnsi="Times New Roman" w:cs="Times New Roman"/>
          <w:sz w:val="24"/>
          <w:szCs w:val="24"/>
          <w:lang w:val="en-US"/>
        </w:rPr>
        <w:t xml:space="preserve">menyatakan </w:t>
      </w:r>
      <w:r w:rsidRPr="00A711FB">
        <w:rPr>
          <w:rFonts w:ascii="Times New Roman" w:hAnsi="Times New Roman" w:cs="Times New Roman"/>
          <w:i/>
          <w:iCs/>
          <w:sz w:val="24"/>
          <w:szCs w:val="24"/>
          <w:lang w:val="en-US"/>
        </w:rPr>
        <w:t xml:space="preserve">selef efficacy </w:t>
      </w:r>
      <w:r>
        <w:rPr>
          <w:rFonts w:ascii="Times New Roman" w:hAnsi="Times New Roman" w:cs="Times New Roman"/>
          <w:sz w:val="24"/>
          <w:szCs w:val="24"/>
          <w:lang w:val="en-US"/>
        </w:rPr>
        <w:t xml:space="preserve">memengaruhi </w:t>
      </w:r>
      <w:r w:rsidRPr="00A711FB">
        <w:rPr>
          <w:rFonts w:ascii="Times New Roman" w:hAnsi="Times New Roman" w:cs="Times New Roman"/>
          <w:sz w:val="24"/>
          <w:szCs w:val="24"/>
          <w:lang w:val="en-US"/>
        </w:rPr>
        <w:t xml:space="preserve">positif dan signifikan </w:t>
      </w:r>
      <w:r>
        <w:rPr>
          <w:rFonts w:ascii="Times New Roman" w:hAnsi="Times New Roman" w:cs="Times New Roman"/>
          <w:sz w:val="24"/>
          <w:szCs w:val="24"/>
          <w:lang w:val="en-US"/>
        </w:rPr>
        <w:t>bagi</w:t>
      </w:r>
      <w:r w:rsidRPr="00A711FB">
        <w:rPr>
          <w:rFonts w:ascii="Times New Roman" w:hAnsi="Times New Roman" w:cs="Times New Roman"/>
          <w:sz w:val="24"/>
          <w:szCs w:val="24"/>
          <w:lang w:val="en-US"/>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lang w:val="en-US"/>
        </w:rPr>
        <w:t xml:space="preserve">kerja. </w:t>
      </w:r>
    </w:p>
    <w:p w14:paraId="56A94831" w14:textId="77777777" w:rsidR="00637399" w:rsidRPr="00A711FB" w:rsidRDefault="00637399" w:rsidP="0063739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P</w:t>
      </w:r>
      <w:r w:rsidRPr="00A711FB">
        <w:rPr>
          <w:rFonts w:ascii="Times New Roman" w:hAnsi="Times New Roman" w:cs="Times New Roman"/>
          <w:sz w:val="24"/>
          <w:szCs w:val="24"/>
        </w:rPr>
        <w:t xml:space="preserve">enelitian </w:t>
      </w:r>
      <w:r>
        <w:rPr>
          <w:rFonts w:ascii="Times New Roman" w:hAnsi="Times New Roman" w:cs="Times New Roman"/>
          <w:sz w:val="24"/>
          <w:szCs w:val="24"/>
          <w:lang w:val="en-US"/>
        </w:rPr>
        <w:t>yang dilangsungkan</w:t>
      </w:r>
      <w:r w:rsidRPr="00A711FB">
        <w:rPr>
          <w:rFonts w:ascii="Times New Roman" w:hAnsi="Times New Roman" w:cs="Times New Roman"/>
          <w:sz w:val="24"/>
          <w:szCs w:val="24"/>
        </w:rPr>
        <w:t xml:space="preserve"> (Sri Wahyuni, 2020) </w:t>
      </w:r>
      <w:r>
        <w:rPr>
          <w:rFonts w:ascii="Times New Roman" w:hAnsi="Times New Roman" w:cs="Times New Roman"/>
          <w:sz w:val="24"/>
          <w:szCs w:val="24"/>
          <w:lang w:val="en-US"/>
        </w:rPr>
        <w:t xml:space="preserve">mendeskripsikan </w:t>
      </w:r>
      <w:r w:rsidRPr="00A711FB">
        <w:rPr>
          <w:rFonts w:ascii="Times New Roman" w:hAnsi="Times New Roman" w:cs="Times New Roman"/>
          <w:sz w:val="24"/>
          <w:szCs w:val="24"/>
        </w:rPr>
        <w:t xml:space="preserve">komitmen organisasi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dan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kerja. Ilhami Yucel, Cetin Bektas (2012)</w:t>
      </w:r>
      <w:r w:rsidRPr="00A711FB">
        <w:rPr>
          <w:rFonts w:ascii="Times New Roman" w:hAnsi="Times New Roman" w:cs="Times New Roman"/>
          <w:sz w:val="24"/>
          <w:szCs w:val="24"/>
          <w:lang w:val="en-US"/>
        </w:rPr>
        <w:t xml:space="preserve"> komitmen organisasi </w:t>
      </w:r>
      <w:r>
        <w:rPr>
          <w:rFonts w:ascii="Times New Roman" w:hAnsi="Times New Roman" w:cs="Times New Roman"/>
          <w:sz w:val="24"/>
          <w:szCs w:val="24"/>
          <w:lang w:val="en-US"/>
        </w:rPr>
        <w:t>memengaruhi secara</w:t>
      </w:r>
      <w:r w:rsidRPr="00A711FB">
        <w:rPr>
          <w:rFonts w:ascii="Times New Roman" w:hAnsi="Times New Roman" w:cs="Times New Roman"/>
          <w:sz w:val="24"/>
          <w:szCs w:val="24"/>
          <w:lang w:val="en-US"/>
        </w:rPr>
        <w:t xml:space="preserve"> positif dan signifikan </w:t>
      </w:r>
      <w:r>
        <w:rPr>
          <w:rFonts w:ascii="Times New Roman" w:hAnsi="Times New Roman" w:cs="Times New Roman"/>
          <w:sz w:val="24"/>
          <w:szCs w:val="24"/>
          <w:lang w:val="en-US"/>
        </w:rPr>
        <w:t>pada</w:t>
      </w:r>
      <w:r w:rsidRPr="00A711FB">
        <w:rPr>
          <w:rFonts w:ascii="Times New Roman" w:hAnsi="Times New Roman" w:cs="Times New Roman"/>
          <w:sz w:val="24"/>
          <w:szCs w:val="24"/>
          <w:lang w:val="en-US"/>
        </w:rPr>
        <w:t xml:space="preserve"> kepuasan kerja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berarti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naiknya </w:t>
      </w:r>
      <w:r w:rsidRPr="00A711FB">
        <w:rPr>
          <w:rFonts w:ascii="Times New Roman" w:hAnsi="Times New Roman" w:cs="Times New Roman"/>
          <w:sz w:val="24"/>
          <w:szCs w:val="24"/>
        </w:rPr>
        <w:t xml:space="preserve">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yang </w:t>
      </w:r>
      <w:r>
        <w:rPr>
          <w:rFonts w:ascii="Times New Roman" w:hAnsi="Times New Roman" w:cs="Times New Roman"/>
          <w:sz w:val="24"/>
          <w:szCs w:val="24"/>
          <w:lang w:val="en-US"/>
        </w:rPr>
        <w:t>dialami</w:t>
      </w:r>
      <w:r w:rsidRPr="00A711FB">
        <w:rPr>
          <w:rFonts w:ascii="Times New Roman" w:hAnsi="Times New Roman" w:cs="Times New Roman"/>
          <w:sz w:val="24"/>
          <w:szCs w:val="24"/>
        </w:rPr>
        <w:t xml:space="preserve"> oleh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dapat meningkatkan komitmen organisasinya. Namun berbeda dengan penelitian (Rizaldi dkk, 2019) </w:t>
      </w:r>
      <w:r>
        <w:rPr>
          <w:rFonts w:ascii="Times New Roman" w:hAnsi="Times New Roman" w:cs="Times New Roman"/>
          <w:sz w:val="24"/>
          <w:szCs w:val="24"/>
          <w:lang w:val="en-US"/>
        </w:rPr>
        <w:t>menjelaskan</w:t>
      </w:r>
      <w:r w:rsidRPr="00A711FB">
        <w:rPr>
          <w:rFonts w:ascii="Times New Roman" w:hAnsi="Times New Roman" w:cs="Times New Roman"/>
          <w:sz w:val="24"/>
          <w:szCs w:val="24"/>
        </w:rPr>
        <w:t xml:space="preserve"> bahwa </w:t>
      </w:r>
      <w:r w:rsidRPr="00A711FB">
        <w:rPr>
          <w:rFonts w:ascii="Times New Roman" w:hAnsi="Times New Roman" w:cs="Times New Roman"/>
          <w:sz w:val="24"/>
          <w:szCs w:val="24"/>
          <w:lang w:val="en-US"/>
        </w:rPr>
        <w:t>k</w:t>
      </w:r>
      <w:r w:rsidRPr="00A711FB">
        <w:rPr>
          <w:rFonts w:ascii="Times New Roman" w:hAnsi="Times New Roman" w:cs="Times New Roman"/>
          <w:sz w:val="24"/>
          <w:szCs w:val="24"/>
        </w:rPr>
        <w:t xml:space="preserve">omitmen organisasi tidak </w:t>
      </w:r>
      <w:r>
        <w:rPr>
          <w:rFonts w:ascii="Times New Roman" w:hAnsi="Times New Roman" w:cs="Times New Roman"/>
          <w:sz w:val="24"/>
          <w:szCs w:val="24"/>
          <w:lang w:val="en-US"/>
        </w:rPr>
        <w:t xml:space="preserve">memengaruhi </w:t>
      </w:r>
      <w:r w:rsidRPr="00A711FB">
        <w:rPr>
          <w:rFonts w:ascii="Times New Roman" w:hAnsi="Times New Roman" w:cs="Times New Roman"/>
          <w:sz w:val="24"/>
          <w:szCs w:val="24"/>
        </w:rPr>
        <w:t>kepuasan kerja dan kinerja</w:t>
      </w:r>
      <w:r w:rsidRPr="00A711FB">
        <w:rPr>
          <w:rFonts w:ascii="Times New Roman" w:hAnsi="Times New Roman" w:cs="Times New Roman"/>
          <w:sz w:val="24"/>
          <w:szCs w:val="24"/>
          <w:lang w:val="en-US"/>
        </w:rPr>
        <w:t xml:space="preserve">. </w:t>
      </w:r>
      <w:r w:rsidRPr="00A711FB">
        <w:rPr>
          <w:rFonts w:ascii="Times New Roman" w:hAnsi="Times New Roman" w:cs="Times New Roman"/>
          <w:noProof/>
          <w:sz w:val="24"/>
          <w:szCs w:val="24"/>
        </w:rPr>
        <w:t xml:space="preserve">Purnomo et al., (2018) </w:t>
      </w:r>
      <w:r>
        <w:rPr>
          <w:rFonts w:ascii="Times New Roman" w:hAnsi="Times New Roman" w:cs="Times New Roman"/>
          <w:sz w:val="24"/>
          <w:szCs w:val="24"/>
          <w:lang w:val="en-US"/>
        </w:rPr>
        <w:t>menjelaskan</w:t>
      </w:r>
      <w:r w:rsidRPr="00A711FB">
        <w:rPr>
          <w:rFonts w:ascii="Times New Roman" w:hAnsi="Times New Roman" w:cs="Times New Roman"/>
          <w:sz w:val="24"/>
          <w:szCs w:val="24"/>
          <w:lang w:val="en-US"/>
        </w:rPr>
        <w:t xml:space="preserve"> bahwa </w:t>
      </w:r>
      <w:r>
        <w:rPr>
          <w:rFonts w:ascii="Times New Roman" w:hAnsi="Times New Roman" w:cs="Times New Roman"/>
          <w:sz w:val="24"/>
          <w:szCs w:val="24"/>
          <w:lang w:val="en-US"/>
        </w:rPr>
        <w:t>partisipasi</w:t>
      </w:r>
      <w:r w:rsidRPr="00A711FB">
        <w:rPr>
          <w:rFonts w:ascii="Times New Roman" w:hAnsi="Times New Roman" w:cs="Times New Roman"/>
          <w:sz w:val="24"/>
          <w:szCs w:val="24"/>
        </w:rPr>
        <w:t xml:space="preserve"> kerja </w:t>
      </w:r>
      <w:r>
        <w:rPr>
          <w:rFonts w:ascii="Times New Roman" w:hAnsi="Times New Roman" w:cs="Times New Roman"/>
          <w:sz w:val="24"/>
          <w:szCs w:val="24"/>
          <w:lang w:val="en-US"/>
        </w:rPr>
        <w:t xml:space="preserve">memengaruhi </w:t>
      </w:r>
      <w:r w:rsidRPr="00A711FB">
        <w:rPr>
          <w:rFonts w:ascii="Times New Roman" w:hAnsi="Times New Roman" w:cs="Times New Roman"/>
          <w:sz w:val="24"/>
          <w:szCs w:val="24"/>
        </w:rPr>
        <w:t xml:space="preserve">positif langsung </w:t>
      </w:r>
      <w:r>
        <w:rPr>
          <w:rFonts w:ascii="Times New Roman" w:hAnsi="Times New Roman" w:cs="Times New Roman"/>
          <w:sz w:val="24"/>
          <w:szCs w:val="24"/>
          <w:lang w:val="en-US"/>
        </w:rPr>
        <w:t>bagi</w:t>
      </w:r>
      <w:r w:rsidRPr="00A711FB">
        <w:rPr>
          <w:rFonts w:ascii="Times New Roman" w:hAnsi="Times New Roman" w:cs="Times New Roman"/>
          <w:sz w:val="24"/>
          <w:szCs w:val="24"/>
        </w:rPr>
        <w:t xml:space="preserve"> komitmen organisasi</w:t>
      </w:r>
      <w:r w:rsidRPr="00A711FB">
        <w:rPr>
          <w:rFonts w:ascii="Times New Roman" w:hAnsi="Times New Roman" w:cs="Times New Roman"/>
          <w:sz w:val="24"/>
          <w:szCs w:val="24"/>
          <w:lang w:val="en-US"/>
        </w:rPr>
        <w:t xml:space="preserve">. </w:t>
      </w:r>
      <w:r w:rsidRPr="00A711FB">
        <w:rPr>
          <w:rFonts w:ascii="Times New Roman" w:hAnsi="Times New Roman" w:cs="Times New Roman"/>
          <w:sz w:val="24"/>
          <w:szCs w:val="24"/>
        </w:rPr>
        <w:fldChar w:fldCharType="begin" w:fldLock="1"/>
      </w:r>
      <w:r w:rsidRPr="00A711FB">
        <w:rPr>
          <w:rFonts w:ascii="Times New Roman" w:hAnsi="Times New Roman" w:cs="Times New Roman"/>
          <w:sz w:val="24"/>
          <w:szCs w:val="24"/>
        </w:rPr>
        <w:instrText>ADDIN CSL_CITATION {"citationItems":[{"id":"ITEM-1","itemData":{"abstract":"Penelitian ini bertujuan untuk mengetahui dan menguji pengaruh disiplin kerja, motivasi kerja, dan self efficacy terhadap kinerja pegawai baik secara langsung maupun tidak langsung melalui komitmen organisasi sebagai variabel mediasi. Populasi dalam penelitian …","author":[{"dropping-particle":"","family":"Erawati","given":"Ayu","non-dropping-particle":"","parse-names":false,"suffix":""},{"dropping-particle":"","family":"Wahyono","given":"","non-dropping-particle":"","parse-names":false,"suffix":""}],"container-title":"Economic Education Analysis Journal","id":"ITEM-1","issue":"1","issued":{"date-parts":[["2019"]]},"page":"288-301","title":"Peran Komitmen Organisasi Dalam Memediasi Pengaruh Disiplin Kerja, Motivasi Kerja, dan Self-Efficacy Terhadap Kinerja Pegawai","type":"article-journal","volume":"8"},"uris":["http://www.mendeley.com/documents/?uuid=889973dc-9085-49f0-bc78-846065509c90"]}],"mendeley":{"formattedCitation":"(Erawati &amp; Wahyono, 2019)","plainTextFormattedCitation":"(Erawati &amp; Wahyono, 2019)","previouslyFormattedCitation":"(Erawati &amp; Wahyono, 2019)"},"properties":{"noteIndex":0},"schema":"https://github.com/citation-style-language/schema/raw/master/csl-citation.json"}</w:instrText>
      </w:r>
      <w:r w:rsidRPr="00A711FB">
        <w:rPr>
          <w:rFonts w:ascii="Times New Roman" w:hAnsi="Times New Roman" w:cs="Times New Roman"/>
          <w:sz w:val="24"/>
          <w:szCs w:val="24"/>
        </w:rPr>
        <w:fldChar w:fldCharType="separate"/>
      </w:r>
      <w:r w:rsidRPr="00A711FB">
        <w:rPr>
          <w:rFonts w:ascii="Times New Roman" w:hAnsi="Times New Roman" w:cs="Times New Roman"/>
          <w:noProof/>
          <w:sz w:val="24"/>
          <w:szCs w:val="24"/>
        </w:rPr>
        <w:t>(Erawati &amp; Wahyono, 2019)</w:t>
      </w:r>
      <w:r w:rsidRPr="00A711FB">
        <w:rPr>
          <w:rFonts w:ascii="Times New Roman" w:hAnsi="Times New Roman" w:cs="Times New Roman"/>
          <w:sz w:val="24"/>
          <w:szCs w:val="24"/>
        </w:rPr>
        <w:fldChar w:fldCharType="end"/>
      </w:r>
      <w:r w:rsidRPr="00A711FB">
        <w:rPr>
          <w:rFonts w:ascii="Times New Roman" w:hAnsi="Times New Roman" w:cs="Times New Roman"/>
          <w:sz w:val="24"/>
          <w:szCs w:val="24"/>
          <w:lang w:val="en-US"/>
        </w:rPr>
        <w:t xml:space="preserve"> </w:t>
      </w:r>
      <w:r>
        <w:rPr>
          <w:rFonts w:ascii="Times New Roman" w:hAnsi="Times New Roman" w:cs="Times New Roman"/>
          <w:sz w:val="24"/>
          <w:szCs w:val="24"/>
          <w:lang w:val="en-US"/>
        </w:rPr>
        <w:t>menjelaskan</w:t>
      </w:r>
      <w:r w:rsidRPr="00A711FB">
        <w:rPr>
          <w:rFonts w:ascii="Times New Roman" w:hAnsi="Times New Roman" w:cs="Times New Roman"/>
          <w:sz w:val="24"/>
          <w:szCs w:val="24"/>
          <w:lang w:val="en-US"/>
        </w:rPr>
        <w:t xml:space="preserve"> </w:t>
      </w:r>
      <w:r>
        <w:rPr>
          <w:rFonts w:ascii="Times New Roman" w:hAnsi="Times New Roman" w:cs="Times New Roman"/>
          <w:iCs/>
          <w:sz w:val="24"/>
          <w:szCs w:val="24"/>
          <w:lang w:val="en-US"/>
        </w:rPr>
        <w:t>efikasi diri memengaruhi</w:t>
      </w:r>
      <w:r w:rsidRPr="00A711FB">
        <w:rPr>
          <w:rFonts w:ascii="Times New Roman" w:hAnsi="Times New Roman" w:cs="Times New Roman"/>
          <w:sz w:val="24"/>
          <w:szCs w:val="24"/>
        </w:rPr>
        <w:t xml:space="preserve"> positif dan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komitmen organisasi. </w:t>
      </w:r>
      <w:r w:rsidRPr="00A711FB">
        <w:rPr>
          <w:rFonts w:ascii="Times New Roman" w:hAnsi="Times New Roman" w:cs="Times New Roman"/>
          <w:noProof/>
          <w:sz w:val="24"/>
          <w:szCs w:val="24"/>
        </w:rPr>
        <w:t xml:space="preserve">Septiadi et al., (2017) </w:t>
      </w:r>
      <w:r>
        <w:rPr>
          <w:rFonts w:ascii="Times New Roman" w:hAnsi="Times New Roman" w:cs="Times New Roman"/>
          <w:sz w:val="24"/>
          <w:szCs w:val="24"/>
          <w:lang w:val="en-US"/>
        </w:rPr>
        <w:t>menjelaskan</w:t>
      </w:r>
      <w:r w:rsidRPr="00A711FB">
        <w:rPr>
          <w:rFonts w:ascii="Times New Roman" w:hAnsi="Times New Roman" w:cs="Times New Roman"/>
          <w:sz w:val="24"/>
          <w:szCs w:val="24"/>
          <w:lang w:val="en-US"/>
        </w:rPr>
        <w:t xml:space="preserve"> k</w:t>
      </w:r>
      <w:r w:rsidRPr="00A711FB">
        <w:rPr>
          <w:rFonts w:ascii="Times New Roman" w:hAnsi="Times New Roman" w:cs="Times New Roman"/>
          <w:sz w:val="24"/>
          <w:szCs w:val="24"/>
        </w:rPr>
        <w:t xml:space="preserve">omitmen organisasi </w:t>
      </w:r>
      <w:r>
        <w:rPr>
          <w:rFonts w:ascii="Times New Roman" w:hAnsi="Times New Roman" w:cs="Times New Roman"/>
          <w:sz w:val="24"/>
          <w:szCs w:val="24"/>
          <w:lang w:val="en-US"/>
        </w:rPr>
        <w:t>mempunyai andil</w:t>
      </w:r>
      <w:r w:rsidRPr="00A711FB">
        <w:rPr>
          <w:rFonts w:ascii="Times New Roman" w:hAnsi="Times New Roman" w:cs="Times New Roman"/>
          <w:sz w:val="24"/>
          <w:szCs w:val="24"/>
        </w:rPr>
        <w:t xml:space="preserve"> sebagai </w:t>
      </w:r>
      <w:r>
        <w:rPr>
          <w:rFonts w:ascii="Times New Roman" w:hAnsi="Times New Roman" w:cs="Times New Roman"/>
          <w:sz w:val="24"/>
          <w:szCs w:val="24"/>
          <w:lang w:val="en-US"/>
        </w:rPr>
        <w:t>mediator</w:t>
      </w:r>
      <w:r w:rsidRPr="00A711FB">
        <w:rPr>
          <w:rFonts w:ascii="Times New Roman" w:hAnsi="Times New Roman" w:cs="Times New Roman"/>
          <w:sz w:val="24"/>
          <w:szCs w:val="24"/>
        </w:rPr>
        <w:t xml:space="preserve"> keterikatan kerja </w:t>
      </w:r>
      <w:r>
        <w:rPr>
          <w:rFonts w:ascii="Times New Roman" w:hAnsi="Times New Roman" w:cs="Times New Roman"/>
          <w:sz w:val="24"/>
          <w:szCs w:val="24"/>
          <w:lang w:val="en-US"/>
        </w:rPr>
        <w:t>bagi</w:t>
      </w:r>
      <w:r w:rsidRPr="00A711FB">
        <w:rPr>
          <w:rFonts w:ascii="Times New Roman" w:hAnsi="Times New Roman" w:cs="Times New Roman"/>
          <w:sz w:val="24"/>
          <w:szCs w:val="24"/>
        </w:rPr>
        <w:t xml:space="preserve"> kepuasan kerja.</w:t>
      </w:r>
      <w:r w:rsidRPr="00A711FB">
        <w:rPr>
          <w:rFonts w:ascii="Times New Roman" w:hAnsi="Times New Roman" w:cs="Times New Roman"/>
          <w:sz w:val="24"/>
          <w:szCs w:val="24"/>
          <w:lang w:val="en-US"/>
        </w:rPr>
        <w:t xml:space="preserve"> </w:t>
      </w:r>
      <w:r w:rsidRPr="00A711FB">
        <w:rPr>
          <w:rFonts w:ascii="Times New Roman" w:hAnsi="Times New Roman" w:cs="Times New Roman"/>
          <w:sz w:val="24"/>
          <w:szCs w:val="24"/>
        </w:rPr>
        <w:t xml:space="preserve">Penelitian tersebut </w:t>
      </w:r>
      <w:r w:rsidRPr="00A711FB">
        <w:rPr>
          <w:rFonts w:ascii="Times New Roman" w:hAnsi="Times New Roman" w:cs="Times New Roman"/>
          <w:sz w:val="24"/>
          <w:szCs w:val="24"/>
        </w:rPr>
        <w:lastRenderedPageBreak/>
        <w:t>d</w:t>
      </w:r>
      <w:r w:rsidRPr="00A711FB">
        <w:rPr>
          <w:rFonts w:ascii="Times New Roman" w:hAnsi="Times New Roman" w:cs="Times New Roman"/>
          <w:sz w:val="24"/>
          <w:szCs w:val="24"/>
          <w:lang w:val="en-US"/>
        </w:rPr>
        <w:t xml:space="preserve">idukung oleh </w:t>
      </w:r>
      <w:r w:rsidRPr="00A711FB">
        <w:rPr>
          <w:rFonts w:ascii="Times New Roman" w:hAnsi="Times New Roman" w:cs="Times New Roman"/>
          <w:sz w:val="24"/>
          <w:szCs w:val="24"/>
        </w:rPr>
        <w:t xml:space="preserve">(M. Fitrah Nugraha, 2018) </w:t>
      </w:r>
      <w:r w:rsidRPr="00A711FB">
        <w:rPr>
          <w:rFonts w:ascii="Times New Roman" w:hAnsi="Times New Roman" w:cs="Times New Roman"/>
          <w:i/>
          <w:sz w:val="24"/>
          <w:szCs w:val="24"/>
        </w:rPr>
        <w:t>Organizatinal commitment</w:t>
      </w:r>
      <w:r w:rsidRPr="00A711FB">
        <w:rPr>
          <w:rFonts w:ascii="Times New Roman" w:hAnsi="Times New Roman" w:cs="Times New Roman"/>
          <w:sz w:val="24"/>
          <w:szCs w:val="24"/>
        </w:rPr>
        <w:t xml:space="preserve"> secara signifikan </w:t>
      </w:r>
      <w:r>
        <w:rPr>
          <w:rFonts w:ascii="Times New Roman" w:hAnsi="Times New Roman" w:cs="Times New Roman"/>
          <w:sz w:val="24"/>
          <w:szCs w:val="24"/>
          <w:lang w:val="en-US"/>
        </w:rPr>
        <w:t>menjadi mediator</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hubungan</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dan </w:t>
      </w:r>
      <w:r w:rsidRPr="00A711FB">
        <w:rPr>
          <w:rFonts w:ascii="Times New Roman" w:hAnsi="Times New Roman" w:cs="Times New Roman"/>
          <w:i/>
          <w:sz w:val="24"/>
          <w:szCs w:val="24"/>
        </w:rPr>
        <w:t>employee empowerment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bagi</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job satisfaction</w:t>
      </w:r>
      <w:r w:rsidRPr="00A711FB">
        <w:rPr>
          <w:rFonts w:ascii="Times New Roman" w:hAnsi="Times New Roman" w:cs="Times New Roman"/>
          <w:sz w:val="24"/>
          <w:szCs w:val="24"/>
        </w:rPr>
        <w:t>.</w:t>
      </w:r>
      <w:r w:rsidRPr="00A711FB">
        <w:rPr>
          <w:rFonts w:ascii="Times New Roman" w:hAnsi="Times New Roman" w:cs="Times New Roman"/>
          <w:sz w:val="24"/>
          <w:szCs w:val="24"/>
          <w:lang w:val="en-US"/>
        </w:rPr>
        <w:t xml:space="preserve"> </w:t>
      </w:r>
    </w:p>
    <w:p w14:paraId="37436435" w14:textId="77777777" w:rsidR="00637399" w:rsidRPr="00A711FB" w:rsidRDefault="00637399" w:rsidP="00637399">
      <w:pPr>
        <w:pStyle w:val="ListParagraph"/>
        <w:spacing w:line="480" w:lineRule="auto"/>
        <w:ind w:firstLine="720"/>
        <w:jc w:val="both"/>
        <w:rPr>
          <w:rFonts w:ascii="Times New Roman" w:hAnsi="Times New Roman" w:cs="Times New Roman"/>
          <w:b/>
          <w:sz w:val="24"/>
          <w:szCs w:val="24"/>
        </w:rPr>
      </w:pPr>
      <w:r w:rsidRPr="00A711FB">
        <w:rPr>
          <w:rFonts w:ascii="Times New Roman" w:hAnsi="Times New Roman" w:cs="Times New Roman"/>
          <w:sz w:val="24"/>
          <w:szCs w:val="24"/>
        </w:rPr>
        <w:t>Berdasar</w:t>
      </w:r>
      <w:r>
        <w:rPr>
          <w:rFonts w:ascii="Times New Roman" w:hAnsi="Times New Roman" w:cs="Times New Roman"/>
          <w:sz w:val="24"/>
          <w:szCs w:val="24"/>
          <w:lang w:val="en-US"/>
        </w:rPr>
        <w:t xml:space="preserve"> pada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problem-problem di </w:t>
      </w:r>
      <w:r w:rsidRPr="00A711FB">
        <w:rPr>
          <w:rFonts w:ascii="Times New Roman" w:hAnsi="Times New Roman" w:cs="Times New Roman"/>
          <w:sz w:val="24"/>
          <w:szCs w:val="24"/>
        </w:rPr>
        <w:t xml:space="preserve">penelitian ini, </w:t>
      </w:r>
      <w:r>
        <w:rPr>
          <w:rFonts w:ascii="Times New Roman" w:hAnsi="Times New Roman" w:cs="Times New Roman"/>
          <w:sz w:val="24"/>
          <w:szCs w:val="24"/>
          <w:lang w:val="en-US"/>
        </w:rPr>
        <w:t>peneliti</w:t>
      </w:r>
      <w:r w:rsidRPr="00A711FB">
        <w:rPr>
          <w:rFonts w:ascii="Times New Roman" w:hAnsi="Times New Roman" w:cs="Times New Roman"/>
          <w:sz w:val="24"/>
          <w:szCs w:val="24"/>
        </w:rPr>
        <w:t xml:space="preserve"> tertarik untuk meneliti tentang </w:t>
      </w:r>
      <w:r w:rsidRPr="00A711FB">
        <w:rPr>
          <w:rFonts w:ascii="Times New Roman" w:hAnsi="Times New Roman" w:cs="Times New Roman"/>
          <w:b/>
          <w:sz w:val="24"/>
          <w:szCs w:val="24"/>
        </w:rPr>
        <w:t xml:space="preserve">Peran Komitmen Organisasi Dalam Memediasi Pengaruh </w:t>
      </w:r>
      <w:r w:rsidRPr="00A711FB">
        <w:rPr>
          <w:rFonts w:ascii="Times New Roman" w:hAnsi="Times New Roman" w:cs="Times New Roman"/>
          <w:b/>
          <w:i/>
          <w:sz w:val="24"/>
          <w:szCs w:val="24"/>
        </w:rPr>
        <w:t>Work Engagement</w:t>
      </w:r>
      <w:r w:rsidRPr="00A711FB">
        <w:rPr>
          <w:rFonts w:ascii="Times New Roman" w:hAnsi="Times New Roman" w:cs="Times New Roman"/>
          <w:b/>
          <w:sz w:val="24"/>
          <w:szCs w:val="24"/>
        </w:rPr>
        <w:t xml:space="preserve"> dan </w:t>
      </w:r>
      <w:r w:rsidRPr="00A711FB">
        <w:rPr>
          <w:rFonts w:ascii="Times New Roman" w:hAnsi="Times New Roman" w:cs="Times New Roman"/>
          <w:b/>
          <w:i/>
          <w:sz w:val="24"/>
          <w:szCs w:val="24"/>
        </w:rPr>
        <w:t>Self Efficacy</w:t>
      </w:r>
      <w:r w:rsidRPr="00A711FB">
        <w:rPr>
          <w:rFonts w:ascii="Times New Roman" w:hAnsi="Times New Roman" w:cs="Times New Roman"/>
          <w:b/>
          <w:sz w:val="24"/>
          <w:szCs w:val="24"/>
        </w:rPr>
        <w:t xml:space="preserve"> Terhadap Kepuasan Kerja Karyawan di PT Cebong Kayuindo (CKI).</w:t>
      </w:r>
    </w:p>
    <w:p w14:paraId="2F680804" w14:textId="77777777" w:rsidR="00637399" w:rsidRPr="00A711FB" w:rsidRDefault="00637399" w:rsidP="00637399">
      <w:pPr>
        <w:pStyle w:val="NoSpacing"/>
        <w:numPr>
          <w:ilvl w:val="0"/>
          <w:numId w:val="1"/>
        </w:numPr>
        <w:spacing w:line="360" w:lineRule="auto"/>
        <w:jc w:val="both"/>
        <w:outlineLvl w:val="1"/>
        <w:rPr>
          <w:rFonts w:ascii="Times New Roman" w:hAnsi="Times New Roman" w:cs="Times New Roman"/>
          <w:sz w:val="24"/>
          <w:szCs w:val="24"/>
        </w:rPr>
      </w:pPr>
      <w:bookmarkStart w:id="16" w:name="_Toc80571226"/>
      <w:r w:rsidRPr="00A711FB">
        <w:rPr>
          <w:rFonts w:ascii="Times New Roman" w:hAnsi="Times New Roman" w:cs="Times New Roman"/>
          <w:b/>
          <w:bCs/>
          <w:sz w:val="24"/>
          <w:szCs w:val="24"/>
        </w:rPr>
        <w:t>Rumusan Masalah</w:t>
      </w:r>
      <w:bookmarkEnd w:id="16"/>
    </w:p>
    <w:p w14:paraId="13C770FB" w14:textId="77777777" w:rsidR="00ED5A69" w:rsidRPr="00A711FB" w:rsidRDefault="00ED5A69" w:rsidP="00ED5A69">
      <w:pPr>
        <w:pStyle w:val="NoSpacing"/>
        <w:tabs>
          <w:tab w:val="left" w:pos="810"/>
        </w:tabs>
        <w:spacing w:line="480" w:lineRule="auto"/>
        <w:ind w:left="720"/>
        <w:jc w:val="both"/>
        <w:rPr>
          <w:rFonts w:ascii="Times New Roman" w:hAnsi="Times New Roman" w:cs="Times New Roman"/>
          <w:sz w:val="24"/>
          <w:szCs w:val="24"/>
        </w:rPr>
      </w:pPr>
      <w:r w:rsidRPr="00A711FB">
        <w:rPr>
          <w:rFonts w:ascii="Times New Roman" w:hAnsi="Times New Roman" w:cs="Times New Roman"/>
          <w:sz w:val="24"/>
          <w:szCs w:val="24"/>
        </w:rPr>
        <w:t>Berdasarkan latar belakang yang telah diuraikan sebelumnya maka rumusan masalah penelitian ini sebagai berikut:</w:t>
      </w:r>
    </w:p>
    <w:p w14:paraId="65460B72" w14:textId="77777777" w:rsidR="00ED5A69" w:rsidRPr="00A711FB" w:rsidRDefault="00ED5A69" w:rsidP="00ED5A69">
      <w:pPr>
        <w:pStyle w:val="NoSpacing"/>
        <w:numPr>
          <w:ilvl w:val="0"/>
          <w:numId w:val="2"/>
        </w:numPr>
        <w:tabs>
          <w:tab w:val="left" w:pos="810"/>
        </w:tabs>
        <w:spacing w:line="480" w:lineRule="auto"/>
        <w:ind w:left="1170" w:hanging="450"/>
        <w:jc w:val="both"/>
        <w:rPr>
          <w:rFonts w:ascii="Times New Roman" w:hAnsi="Times New Roman" w:cs="Times New Roman"/>
          <w:sz w:val="24"/>
          <w:szCs w:val="24"/>
        </w:rPr>
      </w:pPr>
      <w:r w:rsidRPr="00A711FB">
        <w:rPr>
          <w:rFonts w:ascii="Times New Roman" w:hAnsi="Times New Roman" w:cs="Times New Roman"/>
          <w:sz w:val="24"/>
          <w:szCs w:val="24"/>
        </w:rPr>
        <w:t xml:space="preserve">Apakah </w:t>
      </w:r>
      <w:r w:rsidRPr="00A711FB">
        <w:rPr>
          <w:rFonts w:ascii="Times New Roman" w:hAnsi="Times New Roman" w:cs="Times New Roman"/>
          <w:i/>
          <w:sz w:val="24"/>
          <w:szCs w:val="24"/>
          <w:lang w:val="id-ID"/>
        </w:rPr>
        <w:t xml:space="preserve">work engagement </w:t>
      </w:r>
      <w:r w:rsidRPr="00A711FB">
        <w:rPr>
          <w:rFonts w:ascii="Times New Roman" w:hAnsi="Times New Roman" w:cs="Times New Roman"/>
          <w:iCs/>
          <w:sz w:val="24"/>
          <w:szCs w:val="24"/>
          <w:lang w:val="id-ID"/>
        </w:rPr>
        <w:t xml:space="preserve">berpengaruh </w:t>
      </w:r>
      <w:r w:rsidRPr="00A711FB">
        <w:rPr>
          <w:rFonts w:ascii="Times New Roman" w:hAnsi="Times New Roman" w:cs="Times New Roman"/>
          <w:sz w:val="24"/>
          <w:szCs w:val="24"/>
          <w:lang w:val="id-ID"/>
        </w:rPr>
        <w:t xml:space="preserve">terhadap kepuasan kerja karyawan di </w:t>
      </w:r>
      <w:r w:rsidRPr="00A711FB">
        <w:rPr>
          <w:rFonts w:ascii="Times New Roman" w:hAnsi="Times New Roman" w:cs="Times New Roman"/>
          <w:sz w:val="24"/>
          <w:szCs w:val="24"/>
        </w:rPr>
        <w:t xml:space="preserve">PT. </w:t>
      </w:r>
      <w:r w:rsidRPr="00A711FB">
        <w:rPr>
          <w:rFonts w:ascii="Times New Roman" w:hAnsi="Times New Roman" w:cs="Times New Roman"/>
          <w:sz w:val="24"/>
          <w:szCs w:val="24"/>
          <w:lang w:val="id-ID"/>
        </w:rPr>
        <w:t>Cebong Kayuindo (CKI)?</w:t>
      </w:r>
    </w:p>
    <w:p w14:paraId="4B321271" w14:textId="77777777" w:rsidR="00ED5A69" w:rsidRPr="00A711FB" w:rsidRDefault="00ED5A69" w:rsidP="00ED5A69">
      <w:pPr>
        <w:pStyle w:val="NoSpacing"/>
        <w:numPr>
          <w:ilvl w:val="0"/>
          <w:numId w:val="2"/>
        </w:numPr>
        <w:tabs>
          <w:tab w:val="left" w:pos="810"/>
        </w:tabs>
        <w:spacing w:line="480" w:lineRule="auto"/>
        <w:ind w:left="1170" w:hanging="450"/>
        <w:jc w:val="both"/>
        <w:rPr>
          <w:rFonts w:ascii="Times New Roman" w:hAnsi="Times New Roman" w:cs="Times New Roman"/>
          <w:sz w:val="24"/>
          <w:szCs w:val="24"/>
        </w:rPr>
      </w:pPr>
      <w:r w:rsidRPr="00A711FB">
        <w:rPr>
          <w:rFonts w:ascii="Times New Roman" w:hAnsi="Times New Roman" w:cs="Times New Roman"/>
          <w:sz w:val="24"/>
          <w:szCs w:val="24"/>
        </w:rPr>
        <w:t>Apakah</w:t>
      </w:r>
      <w:r w:rsidRPr="00A711FB">
        <w:rPr>
          <w:rFonts w:ascii="Times New Roman" w:hAnsi="Times New Roman" w:cs="Times New Roman"/>
          <w:sz w:val="24"/>
          <w:szCs w:val="24"/>
          <w:lang w:val="id-ID"/>
        </w:rPr>
        <w:t xml:space="preserve"> </w:t>
      </w:r>
      <w:r w:rsidRPr="00A711FB">
        <w:rPr>
          <w:rFonts w:ascii="Times New Roman" w:hAnsi="Times New Roman" w:cs="Times New Roman"/>
          <w:i/>
          <w:sz w:val="24"/>
          <w:szCs w:val="24"/>
          <w:lang w:val="id-ID"/>
        </w:rPr>
        <w:t xml:space="preserve">self efficacy </w:t>
      </w:r>
      <w:r w:rsidRPr="00A711FB">
        <w:rPr>
          <w:rFonts w:ascii="Times New Roman" w:hAnsi="Times New Roman" w:cs="Times New Roman"/>
          <w:iCs/>
          <w:sz w:val="24"/>
          <w:szCs w:val="24"/>
          <w:lang w:val="id-ID"/>
        </w:rPr>
        <w:t xml:space="preserve">berpengaruh </w:t>
      </w:r>
      <w:r w:rsidRPr="00A711FB">
        <w:rPr>
          <w:rFonts w:ascii="Times New Roman" w:hAnsi="Times New Roman" w:cs="Times New Roman"/>
          <w:sz w:val="24"/>
          <w:szCs w:val="24"/>
          <w:lang w:val="id-ID"/>
        </w:rPr>
        <w:t xml:space="preserve">terhadap kepuasan kerja karyawan di </w:t>
      </w:r>
      <w:r w:rsidRPr="00A711FB">
        <w:rPr>
          <w:rFonts w:ascii="Times New Roman" w:hAnsi="Times New Roman" w:cs="Times New Roman"/>
          <w:sz w:val="24"/>
          <w:szCs w:val="24"/>
        </w:rPr>
        <w:t xml:space="preserve">PT. </w:t>
      </w:r>
      <w:r w:rsidRPr="00A711FB">
        <w:rPr>
          <w:rFonts w:ascii="Times New Roman" w:hAnsi="Times New Roman" w:cs="Times New Roman"/>
          <w:sz w:val="24"/>
          <w:szCs w:val="24"/>
          <w:lang w:val="id-ID"/>
        </w:rPr>
        <w:t>Cebong Kayuindo (CKI)?</w:t>
      </w:r>
    </w:p>
    <w:p w14:paraId="5AFA66D2" w14:textId="77777777" w:rsidR="00ED5A69" w:rsidRPr="00A711FB" w:rsidRDefault="00ED5A69" w:rsidP="00ED5A69">
      <w:pPr>
        <w:pStyle w:val="NoSpacing"/>
        <w:numPr>
          <w:ilvl w:val="0"/>
          <w:numId w:val="2"/>
        </w:numPr>
        <w:tabs>
          <w:tab w:val="left" w:pos="810"/>
        </w:tabs>
        <w:spacing w:line="480" w:lineRule="auto"/>
        <w:ind w:left="1170" w:hanging="450"/>
        <w:jc w:val="both"/>
        <w:rPr>
          <w:rFonts w:ascii="Times New Roman" w:hAnsi="Times New Roman" w:cs="Times New Roman"/>
          <w:sz w:val="24"/>
          <w:szCs w:val="24"/>
        </w:rPr>
      </w:pPr>
      <w:r w:rsidRPr="00A711FB">
        <w:rPr>
          <w:rFonts w:ascii="Times New Roman" w:hAnsi="Times New Roman" w:cs="Times New Roman"/>
          <w:sz w:val="24"/>
          <w:szCs w:val="24"/>
        </w:rPr>
        <w:t>Apakah</w:t>
      </w:r>
      <w:r w:rsidRPr="00A711FB">
        <w:rPr>
          <w:rFonts w:ascii="Times New Roman" w:hAnsi="Times New Roman" w:cs="Times New Roman"/>
          <w:sz w:val="24"/>
          <w:szCs w:val="24"/>
          <w:lang w:val="id-ID"/>
        </w:rPr>
        <w:t xml:space="preserve"> </w:t>
      </w:r>
      <w:r w:rsidRPr="00A711FB">
        <w:rPr>
          <w:rFonts w:ascii="Times New Roman" w:hAnsi="Times New Roman" w:cs="Times New Roman"/>
          <w:i/>
          <w:sz w:val="24"/>
          <w:szCs w:val="24"/>
          <w:lang w:val="id-ID"/>
        </w:rPr>
        <w:t xml:space="preserve">work engagement </w:t>
      </w:r>
      <w:r w:rsidRPr="00A711FB">
        <w:rPr>
          <w:rFonts w:ascii="Times New Roman" w:hAnsi="Times New Roman" w:cs="Times New Roman"/>
          <w:iCs/>
          <w:sz w:val="24"/>
          <w:szCs w:val="24"/>
          <w:lang w:val="id-ID"/>
        </w:rPr>
        <w:t xml:space="preserve">berpengaruh </w:t>
      </w:r>
      <w:r w:rsidRPr="00A711FB">
        <w:rPr>
          <w:rFonts w:ascii="Times New Roman" w:hAnsi="Times New Roman" w:cs="Times New Roman"/>
          <w:sz w:val="24"/>
          <w:szCs w:val="24"/>
          <w:lang w:val="id-ID"/>
        </w:rPr>
        <w:t xml:space="preserve">terhadap komitmen organisasi di </w:t>
      </w:r>
      <w:r w:rsidRPr="00A711FB">
        <w:rPr>
          <w:rFonts w:ascii="Times New Roman" w:hAnsi="Times New Roman" w:cs="Times New Roman"/>
          <w:sz w:val="24"/>
          <w:szCs w:val="24"/>
        </w:rPr>
        <w:t xml:space="preserve">PT. </w:t>
      </w:r>
      <w:r w:rsidRPr="00A711FB">
        <w:rPr>
          <w:rFonts w:ascii="Times New Roman" w:hAnsi="Times New Roman" w:cs="Times New Roman"/>
          <w:sz w:val="24"/>
          <w:szCs w:val="24"/>
          <w:lang w:val="id-ID"/>
        </w:rPr>
        <w:t>Cebong Kayuindo (CKI)?</w:t>
      </w:r>
    </w:p>
    <w:p w14:paraId="53476419" w14:textId="77777777" w:rsidR="00ED5A69" w:rsidRPr="00A711FB" w:rsidRDefault="00ED5A69" w:rsidP="00ED5A69">
      <w:pPr>
        <w:pStyle w:val="NoSpacing"/>
        <w:numPr>
          <w:ilvl w:val="0"/>
          <w:numId w:val="2"/>
        </w:numPr>
        <w:tabs>
          <w:tab w:val="left" w:pos="810"/>
        </w:tabs>
        <w:spacing w:line="480" w:lineRule="auto"/>
        <w:ind w:left="1170" w:hanging="450"/>
        <w:jc w:val="both"/>
        <w:rPr>
          <w:rFonts w:ascii="Times New Roman" w:hAnsi="Times New Roman" w:cs="Times New Roman"/>
          <w:sz w:val="24"/>
          <w:szCs w:val="24"/>
        </w:rPr>
      </w:pPr>
      <w:r w:rsidRPr="00A711FB">
        <w:rPr>
          <w:rFonts w:ascii="Times New Roman" w:hAnsi="Times New Roman" w:cs="Times New Roman"/>
          <w:sz w:val="24"/>
          <w:szCs w:val="24"/>
        </w:rPr>
        <w:t xml:space="preserve">Apakah </w:t>
      </w:r>
      <w:r w:rsidRPr="00A711FB">
        <w:rPr>
          <w:rFonts w:ascii="Times New Roman" w:hAnsi="Times New Roman" w:cs="Times New Roman"/>
          <w:i/>
          <w:sz w:val="24"/>
          <w:szCs w:val="24"/>
          <w:lang w:val="id-ID"/>
        </w:rPr>
        <w:t>self efficacy</w:t>
      </w:r>
      <w:r w:rsidRPr="00A711FB">
        <w:rPr>
          <w:rFonts w:ascii="Times New Roman" w:hAnsi="Times New Roman" w:cs="Times New Roman"/>
          <w:sz w:val="24"/>
          <w:szCs w:val="24"/>
          <w:lang w:val="id-ID"/>
        </w:rPr>
        <w:t xml:space="preserve"> berpengaruh terhadap komitmen organisasi di </w:t>
      </w:r>
      <w:r w:rsidRPr="00A711FB">
        <w:rPr>
          <w:rFonts w:ascii="Times New Roman" w:hAnsi="Times New Roman" w:cs="Times New Roman"/>
          <w:sz w:val="24"/>
          <w:szCs w:val="24"/>
        </w:rPr>
        <w:t xml:space="preserve">PT. </w:t>
      </w:r>
      <w:r w:rsidRPr="00A711FB">
        <w:rPr>
          <w:rFonts w:ascii="Times New Roman" w:hAnsi="Times New Roman" w:cs="Times New Roman"/>
          <w:sz w:val="24"/>
          <w:szCs w:val="24"/>
          <w:lang w:val="id-ID"/>
        </w:rPr>
        <w:t>Cebong Kayuindo (CKI)?</w:t>
      </w:r>
    </w:p>
    <w:p w14:paraId="74D7FCCE" w14:textId="77777777" w:rsidR="00ED5A69" w:rsidRPr="00A711FB" w:rsidRDefault="00ED5A69" w:rsidP="00ED5A69">
      <w:pPr>
        <w:pStyle w:val="NoSpacing"/>
        <w:numPr>
          <w:ilvl w:val="0"/>
          <w:numId w:val="2"/>
        </w:numPr>
        <w:tabs>
          <w:tab w:val="left" w:pos="810"/>
        </w:tabs>
        <w:spacing w:line="480" w:lineRule="auto"/>
        <w:ind w:left="1170" w:hanging="450"/>
        <w:jc w:val="both"/>
        <w:rPr>
          <w:rFonts w:ascii="Times New Roman" w:hAnsi="Times New Roman" w:cs="Times New Roman"/>
          <w:sz w:val="24"/>
          <w:szCs w:val="24"/>
        </w:rPr>
      </w:pPr>
      <w:r w:rsidRPr="00A711FB">
        <w:rPr>
          <w:rFonts w:ascii="Times New Roman" w:hAnsi="Times New Roman" w:cs="Times New Roman"/>
          <w:sz w:val="24"/>
          <w:szCs w:val="24"/>
        </w:rPr>
        <w:t>Apakah</w:t>
      </w:r>
      <w:r w:rsidRPr="00A711FB">
        <w:rPr>
          <w:rFonts w:ascii="Times New Roman" w:hAnsi="Times New Roman" w:cs="Times New Roman"/>
          <w:sz w:val="24"/>
          <w:szCs w:val="24"/>
          <w:lang w:val="id-ID"/>
        </w:rPr>
        <w:t xml:space="preserve"> komitmen organisasi berpengaruh terhadap kepuasan kerja karyawan di </w:t>
      </w:r>
      <w:r w:rsidRPr="00A711FB">
        <w:rPr>
          <w:rFonts w:ascii="Times New Roman" w:hAnsi="Times New Roman" w:cs="Times New Roman"/>
          <w:sz w:val="24"/>
          <w:szCs w:val="24"/>
        </w:rPr>
        <w:t xml:space="preserve">PT. </w:t>
      </w:r>
      <w:r w:rsidRPr="00A711FB">
        <w:rPr>
          <w:rFonts w:ascii="Times New Roman" w:hAnsi="Times New Roman" w:cs="Times New Roman"/>
          <w:sz w:val="24"/>
          <w:szCs w:val="24"/>
          <w:lang w:val="id-ID"/>
        </w:rPr>
        <w:t>Cebong Kayuindo (CKI)?</w:t>
      </w:r>
    </w:p>
    <w:p w14:paraId="1D0A4FFE" w14:textId="77777777" w:rsidR="00ED5A69" w:rsidRPr="00A711FB" w:rsidRDefault="00ED5A69" w:rsidP="00ED5A69">
      <w:pPr>
        <w:pStyle w:val="NoSpacing"/>
        <w:numPr>
          <w:ilvl w:val="0"/>
          <w:numId w:val="2"/>
        </w:numPr>
        <w:tabs>
          <w:tab w:val="left" w:pos="810"/>
        </w:tabs>
        <w:spacing w:line="480" w:lineRule="auto"/>
        <w:ind w:left="1170" w:hanging="450"/>
        <w:jc w:val="both"/>
        <w:rPr>
          <w:rFonts w:ascii="Times New Roman" w:hAnsi="Times New Roman" w:cs="Times New Roman"/>
          <w:sz w:val="24"/>
          <w:szCs w:val="24"/>
        </w:rPr>
      </w:pPr>
      <w:r w:rsidRPr="00A711FB">
        <w:rPr>
          <w:rFonts w:ascii="Times New Roman" w:hAnsi="Times New Roman" w:cs="Times New Roman"/>
          <w:sz w:val="24"/>
          <w:szCs w:val="24"/>
        </w:rPr>
        <w:t xml:space="preserve">Apakah </w:t>
      </w:r>
      <w:r w:rsidRPr="00A711FB">
        <w:rPr>
          <w:rFonts w:ascii="Times New Roman" w:hAnsi="Times New Roman" w:cs="Times New Roman"/>
          <w:sz w:val="24"/>
          <w:szCs w:val="24"/>
          <w:lang w:val="id-ID"/>
        </w:rPr>
        <w:t xml:space="preserve">komitmen organisasi dapat memediasi </w:t>
      </w:r>
      <w:r w:rsidRPr="00A711FB">
        <w:rPr>
          <w:rFonts w:ascii="Times New Roman" w:hAnsi="Times New Roman" w:cs="Times New Roman"/>
          <w:i/>
          <w:sz w:val="24"/>
          <w:szCs w:val="24"/>
          <w:lang w:val="id-ID"/>
        </w:rPr>
        <w:t>work engagement</w:t>
      </w:r>
      <w:r w:rsidRPr="00A711FB">
        <w:rPr>
          <w:rFonts w:ascii="Times New Roman" w:hAnsi="Times New Roman" w:cs="Times New Roman"/>
          <w:sz w:val="24"/>
          <w:szCs w:val="24"/>
          <w:lang w:val="id-ID"/>
        </w:rPr>
        <w:t xml:space="preserve"> terhadap kepuasan kerja karyawan di </w:t>
      </w:r>
      <w:r w:rsidRPr="00A711FB">
        <w:rPr>
          <w:rFonts w:ascii="Times New Roman" w:hAnsi="Times New Roman" w:cs="Times New Roman"/>
          <w:sz w:val="24"/>
          <w:szCs w:val="24"/>
        </w:rPr>
        <w:t xml:space="preserve">PT. </w:t>
      </w:r>
      <w:r w:rsidRPr="00A711FB">
        <w:rPr>
          <w:rFonts w:ascii="Times New Roman" w:hAnsi="Times New Roman" w:cs="Times New Roman"/>
          <w:sz w:val="24"/>
          <w:szCs w:val="24"/>
          <w:lang w:val="id-ID"/>
        </w:rPr>
        <w:t>Cebong Kayuindo (CKI)?</w:t>
      </w:r>
    </w:p>
    <w:p w14:paraId="5CE2EC91" w14:textId="6EB1A761" w:rsidR="00637399" w:rsidRDefault="00ED5A69" w:rsidP="00ED5A69">
      <w:pPr>
        <w:pStyle w:val="NoSpacing"/>
        <w:numPr>
          <w:ilvl w:val="0"/>
          <w:numId w:val="2"/>
        </w:numPr>
        <w:tabs>
          <w:tab w:val="left" w:pos="810"/>
        </w:tabs>
        <w:spacing w:line="480" w:lineRule="auto"/>
        <w:ind w:left="1170" w:hanging="450"/>
        <w:jc w:val="both"/>
        <w:rPr>
          <w:rFonts w:ascii="Times New Roman" w:hAnsi="Times New Roman" w:cs="Times New Roman"/>
          <w:sz w:val="24"/>
          <w:szCs w:val="24"/>
        </w:rPr>
      </w:pPr>
      <w:r w:rsidRPr="00A711FB">
        <w:rPr>
          <w:rFonts w:ascii="Times New Roman" w:hAnsi="Times New Roman" w:cs="Times New Roman"/>
          <w:sz w:val="24"/>
          <w:szCs w:val="24"/>
        </w:rPr>
        <w:t xml:space="preserve">Apakah komitmen organisasi dapat memediasi </w:t>
      </w:r>
      <w:r w:rsidRPr="00A711FB">
        <w:rPr>
          <w:rFonts w:ascii="Times New Roman" w:hAnsi="Times New Roman" w:cs="Times New Roman"/>
          <w:i/>
          <w:sz w:val="24"/>
          <w:szCs w:val="24"/>
        </w:rPr>
        <w:t xml:space="preserve">self efficacy </w:t>
      </w:r>
      <w:r w:rsidRPr="00A711FB">
        <w:rPr>
          <w:rFonts w:ascii="Times New Roman" w:hAnsi="Times New Roman" w:cs="Times New Roman"/>
          <w:sz w:val="24"/>
          <w:szCs w:val="24"/>
        </w:rPr>
        <w:t>terhadap kepuasan kerja karyawan</w:t>
      </w:r>
      <w:r w:rsidRPr="00A711FB">
        <w:rPr>
          <w:rFonts w:ascii="Times New Roman" w:hAnsi="Times New Roman" w:cs="Times New Roman"/>
          <w:sz w:val="24"/>
          <w:szCs w:val="24"/>
          <w:lang w:val="id-ID"/>
        </w:rPr>
        <w:t xml:space="preserve"> di </w:t>
      </w:r>
      <w:r w:rsidRPr="00A711FB">
        <w:rPr>
          <w:rFonts w:ascii="Times New Roman" w:hAnsi="Times New Roman" w:cs="Times New Roman"/>
          <w:sz w:val="24"/>
          <w:szCs w:val="24"/>
        </w:rPr>
        <w:t xml:space="preserve">PT. </w:t>
      </w:r>
      <w:r w:rsidRPr="00A711FB">
        <w:rPr>
          <w:rFonts w:ascii="Times New Roman" w:hAnsi="Times New Roman" w:cs="Times New Roman"/>
          <w:sz w:val="24"/>
          <w:szCs w:val="24"/>
          <w:lang w:val="id-ID"/>
        </w:rPr>
        <w:t>Cebong Kayuindo (CKI)</w:t>
      </w:r>
      <w:r w:rsidRPr="00A711FB">
        <w:rPr>
          <w:rFonts w:ascii="Times New Roman" w:hAnsi="Times New Roman" w:cs="Times New Roman"/>
          <w:sz w:val="24"/>
          <w:szCs w:val="24"/>
        </w:rPr>
        <w:t>?</w:t>
      </w:r>
    </w:p>
    <w:p w14:paraId="306F314B" w14:textId="77777777" w:rsidR="00ED5A69" w:rsidRPr="00ED5A69" w:rsidRDefault="00ED5A69" w:rsidP="00ED5A69">
      <w:pPr>
        <w:pStyle w:val="NoSpacing"/>
        <w:tabs>
          <w:tab w:val="left" w:pos="810"/>
        </w:tabs>
        <w:spacing w:line="480" w:lineRule="auto"/>
        <w:ind w:left="1170"/>
        <w:jc w:val="both"/>
        <w:rPr>
          <w:rFonts w:ascii="Times New Roman" w:hAnsi="Times New Roman" w:cs="Times New Roman"/>
          <w:sz w:val="24"/>
          <w:szCs w:val="24"/>
        </w:rPr>
      </w:pPr>
    </w:p>
    <w:p w14:paraId="089A6174" w14:textId="77777777" w:rsidR="00637399" w:rsidRPr="00A711FB" w:rsidRDefault="00637399" w:rsidP="00637399">
      <w:pPr>
        <w:pStyle w:val="NoSpacing"/>
        <w:numPr>
          <w:ilvl w:val="0"/>
          <w:numId w:val="1"/>
        </w:numPr>
        <w:spacing w:line="360" w:lineRule="auto"/>
        <w:jc w:val="both"/>
        <w:outlineLvl w:val="1"/>
        <w:rPr>
          <w:rFonts w:ascii="Times New Roman" w:hAnsi="Times New Roman" w:cs="Times New Roman"/>
          <w:sz w:val="24"/>
          <w:szCs w:val="24"/>
        </w:rPr>
      </w:pPr>
      <w:bookmarkStart w:id="17" w:name="_Toc80571227"/>
      <w:r w:rsidRPr="00A711FB">
        <w:rPr>
          <w:rFonts w:ascii="Times New Roman" w:hAnsi="Times New Roman" w:cs="Times New Roman"/>
          <w:b/>
          <w:bCs/>
          <w:sz w:val="24"/>
          <w:szCs w:val="24"/>
        </w:rPr>
        <w:lastRenderedPageBreak/>
        <w:t>Tujuan Penelitian</w:t>
      </w:r>
      <w:bookmarkEnd w:id="17"/>
    </w:p>
    <w:p w14:paraId="59ABC6C8" w14:textId="77777777" w:rsidR="00ED5A69" w:rsidRPr="00A711FB" w:rsidRDefault="00ED5A69" w:rsidP="00ED5A69">
      <w:pPr>
        <w:spacing w:line="480" w:lineRule="auto"/>
        <w:ind w:left="720"/>
        <w:jc w:val="both"/>
        <w:rPr>
          <w:rFonts w:ascii="Times New Roman" w:hAnsi="Times New Roman" w:cs="Times New Roman"/>
          <w:sz w:val="24"/>
          <w:szCs w:val="24"/>
        </w:rPr>
      </w:pPr>
      <w:bookmarkStart w:id="18" w:name="_Toc80571228"/>
      <w:r w:rsidRPr="00A711FB">
        <w:rPr>
          <w:rFonts w:ascii="Times New Roman" w:hAnsi="Times New Roman" w:cs="Times New Roman"/>
          <w:sz w:val="24"/>
          <w:szCs w:val="24"/>
        </w:rPr>
        <w:t xml:space="preserve">Berdasarkan latar belakang dan rumusan masalah diatas, maka tujuan </w:t>
      </w:r>
      <w:r w:rsidRPr="00A711FB">
        <w:rPr>
          <w:rFonts w:ascii="Times New Roman" w:hAnsi="Times New Roman" w:cs="Times New Roman"/>
          <w:sz w:val="24"/>
          <w:szCs w:val="24"/>
          <w:lang w:val="id-ID"/>
        </w:rPr>
        <w:t xml:space="preserve">dalam penelitian ini </w:t>
      </w:r>
      <w:r w:rsidRPr="00A711FB">
        <w:rPr>
          <w:rFonts w:ascii="Times New Roman" w:hAnsi="Times New Roman" w:cs="Times New Roman"/>
          <w:sz w:val="24"/>
          <w:szCs w:val="24"/>
        </w:rPr>
        <w:t>yaitu:</w:t>
      </w:r>
    </w:p>
    <w:p w14:paraId="2DF5D986" w14:textId="77777777" w:rsidR="00ED5A69" w:rsidRPr="00A711FB" w:rsidRDefault="00ED5A69" w:rsidP="00ED5A69">
      <w:pPr>
        <w:pStyle w:val="ListParagraph"/>
        <w:numPr>
          <w:ilvl w:val="0"/>
          <w:numId w:val="3"/>
        </w:numPr>
        <w:spacing w:after="200" w:line="480" w:lineRule="auto"/>
        <w:ind w:left="1260" w:hanging="540"/>
        <w:jc w:val="both"/>
        <w:rPr>
          <w:rFonts w:ascii="Times New Roman" w:hAnsi="Times New Roman" w:cs="Times New Roman"/>
          <w:sz w:val="24"/>
          <w:szCs w:val="24"/>
        </w:rPr>
      </w:pPr>
      <w:r w:rsidRPr="00A711FB">
        <w:rPr>
          <w:rFonts w:ascii="Times New Roman" w:hAnsi="Times New Roman" w:cs="Times New Roman"/>
          <w:sz w:val="24"/>
          <w:szCs w:val="24"/>
        </w:rPr>
        <w:t xml:space="preserve">Untuk mengetahui dan menganalisis pengaruh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terhadap kepuasan kerja karyawan di PT. Cebong Kayuindo (CKI).</w:t>
      </w:r>
    </w:p>
    <w:p w14:paraId="4BA6AE9D" w14:textId="77777777" w:rsidR="00ED5A69" w:rsidRPr="00A711FB" w:rsidRDefault="00ED5A69" w:rsidP="00ED5A69">
      <w:pPr>
        <w:pStyle w:val="ListParagraph"/>
        <w:numPr>
          <w:ilvl w:val="0"/>
          <w:numId w:val="3"/>
        </w:numPr>
        <w:spacing w:after="200" w:line="480" w:lineRule="auto"/>
        <w:ind w:left="1260" w:hanging="540"/>
        <w:jc w:val="both"/>
        <w:rPr>
          <w:rFonts w:ascii="Times New Roman" w:hAnsi="Times New Roman" w:cs="Times New Roman"/>
          <w:sz w:val="24"/>
          <w:szCs w:val="24"/>
        </w:rPr>
      </w:pPr>
      <w:r w:rsidRPr="00A711FB">
        <w:rPr>
          <w:rFonts w:ascii="Times New Roman" w:hAnsi="Times New Roman" w:cs="Times New Roman"/>
          <w:sz w:val="24"/>
          <w:szCs w:val="24"/>
        </w:rPr>
        <w:t xml:space="preserve">Untuk mengetahui dan menganalisis pengaruh </w:t>
      </w:r>
      <w:r w:rsidRPr="00A711FB">
        <w:rPr>
          <w:rFonts w:ascii="Times New Roman" w:hAnsi="Times New Roman" w:cs="Times New Roman"/>
          <w:i/>
          <w:sz w:val="24"/>
          <w:szCs w:val="24"/>
        </w:rPr>
        <w:t xml:space="preserve">self efficacy </w:t>
      </w:r>
      <w:r w:rsidRPr="00A711FB">
        <w:rPr>
          <w:rFonts w:ascii="Times New Roman" w:hAnsi="Times New Roman" w:cs="Times New Roman"/>
          <w:sz w:val="24"/>
          <w:szCs w:val="24"/>
        </w:rPr>
        <w:t>terhadap kepuasan kerja karyawan di PT. Cebong Kayuindo (CKI).</w:t>
      </w:r>
    </w:p>
    <w:p w14:paraId="54859B12" w14:textId="77777777" w:rsidR="00ED5A69" w:rsidRPr="00A711FB" w:rsidRDefault="00ED5A69" w:rsidP="00ED5A69">
      <w:pPr>
        <w:pStyle w:val="ListParagraph"/>
        <w:numPr>
          <w:ilvl w:val="0"/>
          <w:numId w:val="3"/>
        </w:numPr>
        <w:spacing w:after="200" w:line="480" w:lineRule="auto"/>
        <w:ind w:left="1260" w:hanging="540"/>
        <w:jc w:val="both"/>
        <w:rPr>
          <w:rFonts w:ascii="Times New Roman" w:hAnsi="Times New Roman" w:cs="Times New Roman"/>
          <w:sz w:val="24"/>
          <w:szCs w:val="24"/>
        </w:rPr>
      </w:pPr>
      <w:r w:rsidRPr="00A711FB">
        <w:rPr>
          <w:rFonts w:ascii="Times New Roman" w:hAnsi="Times New Roman" w:cs="Times New Roman"/>
          <w:sz w:val="24"/>
          <w:szCs w:val="24"/>
        </w:rPr>
        <w:t xml:space="preserve">Untuk mengetahui dan menganalisis pengaruh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terhadap komitmen organisasi karyawan di PT. Cebong Kayuindo (CKI).</w:t>
      </w:r>
    </w:p>
    <w:p w14:paraId="249AD9CE" w14:textId="77777777" w:rsidR="00ED5A69" w:rsidRPr="00A711FB" w:rsidRDefault="00ED5A69" w:rsidP="00ED5A69">
      <w:pPr>
        <w:pStyle w:val="ListParagraph"/>
        <w:numPr>
          <w:ilvl w:val="0"/>
          <w:numId w:val="3"/>
        </w:numPr>
        <w:spacing w:after="200" w:line="480" w:lineRule="auto"/>
        <w:ind w:left="1260" w:hanging="540"/>
        <w:jc w:val="both"/>
        <w:rPr>
          <w:rFonts w:ascii="Times New Roman" w:hAnsi="Times New Roman" w:cs="Times New Roman"/>
          <w:sz w:val="24"/>
          <w:szCs w:val="24"/>
        </w:rPr>
      </w:pPr>
      <w:r w:rsidRPr="00A711FB">
        <w:rPr>
          <w:rFonts w:ascii="Times New Roman" w:hAnsi="Times New Roman" w:cs="Times New Roman"/>
          <w:sz w:val="24"/>
          <w:szCs w:val="24"/>
        </w:rPr>
        <w:t xml:space="preserve">Untuk mengetahui dan menganalisis pengaruh </w:t>
      </w:r>
      <w:r w:rsidRPr="00A711FB">
        <w:rPr>
          <w:rFonts w:ascii="Times New Roman" w:hAnsi="Times New Roman" w:cs="Times New Roman"/>
          <w:i/>
          <w:sz w:val="24"/>
          <w:szCs w:val="24"/>
        </w:rPr>
        <w:t xml:space="preserve">self efficacy </w:t>
      </w:r>
      <w:r w:rsidRPr="00A711FB">
        <w:rPr>
          <w:rFonts w:ascii="Times New Roman" w:hAnsi="Times New Roman" w:cs="Times New Roman"/>
          <w:sz w:val="24"/>
          <w:szCs w:val="24"/>
        </w:rPr>
        <w:t>terhadap komitmen organisasi di PT. Cebong Kayuindo (CKI).</w:t>
      </w:r>
    </w:p>
    <w:p w14:paraId="63A28CA0" w14:textId="77777777" w:rsidR="00ED5A69" w:rsidRPr="00A711FB" w:rsidRDefault="00ED5A69" w:rsidP="00ED5A69">
      <w:pPr>
        <w:pStyle w:val="ListParagraph"/>
        <w:numPr>
          <w:ilvl w:val="0"/>
          <w:numId w:val="3"/>
        </w:numPr>
        <w:spacing w:after="200" w:line="480" w:lineRule="auto"/>
        <w:ind w:left="1260" w:hanging="540"/>
        <w:jc w:val="both"/>
        <w:rPr>
          <w:rFonts w:ascii="Times New Roman" w:hAnsi="Times New Roman" w:cs="Times New Roman"/>
          <w:sz w:val="24"/>
          <w:szCs w:val="24"/>
        </w:rPr>
      </w:pPr>
      <w:r w:rsidRPr="00A711FB">
        <w:rPr>
          <w:rFonts w:ascii="Times New Roman" w:hAnsi="Times New Roman" w:cs="Times New Roman"/>
          <w:sz w:val="24"/>
          <w:szCs w:val="24"/>
        </w:rPr>
        <w:t>Untuk mengetahui dan menganalisis pengaruh komitmen organisasi terhadap kepuasan kerja karyawan di PT. Cebong Kayuindo (CKI).</w:t>
      </w:r>
    </w:p>
    <w:p w14:paraId="6DF9B954" w14:textId="77777777" w:rsidR="00ED5A69" w:rsidRPr="00A711FB" w:rsidRDefault="00ED5A69" w:rsidP="00ED5A69">
      <w:pPr>
        <w:pStyle w:val="ListParagraph"/>
        <w:numPr>
          <w:ilvl w:val="0"/>
          <w:numId w:val="3"/>
        </w:numPr>
        <w:spacing w:after="200" w:line="480" w:lineRule="auto"/>
        <w:ind w:left="1260" w:hanging="540"/>
        <w:jc w:val="both"/>
        <w:rPr>
          <w:rFonts w:ascii="Times New Roman" w:hAnsi="Times New Roman" w:cs="Times New Roman"/>
          <w:sz w:val="24"/>
          <w:szCs w:val="24"/>
        </w:rPr>
      </w:pPr>
      <w:r w:rsidRPr="00A711FB">
        <w:rPr>
          <w:rFonts w:ascii="Times New Roman" w:hAnsi="Times New Roman" w:cs="Times New Roman"/>
          <w:sz w:val="24"/>
          <w:szCs w:val="24"/>
        </w:rPr>
        <w:t xml:space="preserve">Untuk mengetahui dan menganalisis pengaruh mediasi komitmen organisasi pada </w:t>
      </w:r>
      <w:r w:rsidRPr="00A711FB">
        <w:rPr>
          <w:rFonts w:ascii="Times New Roman" w:hAnsi="Times New Roman" w:cs="Times New Roman"/>
          <w:i/>
          <w:sz w:val="24"/>
          <w:szCs w:val="24"/>
        </w:rPr>
        <w:t xml:space="preserve">work engagement </w:t>
      </w:r>
      <w:r w:rsidRPr="00A711FB">
        <w:rPr>
          <w:rFonts w:ascii="Times New Roman" w:hAnsi="Times New Roman" w:cs="Times New Roman"/>
          <w:sz w:val="24"/>
          <w:szCs w:val="24"/>
        </w:rPr>
        <w:t>terhadap kepuasan kerja karyawan di PT. Cebong Kayuindo (CKI).</w:t>
      </w:r>
    </w:p>
    <w:p w14:paraId="65FC8892" w14:textId="526C5352" w:rsidR="00637399" w:rsidRPr="00D12733" w:rsidRDefault="00ED5A69" w:rsidP="00D12733">
      <w:pPr>
        <w:pStyle w:val="ListParagraph"/>
        <w:numPr>
          <w:ilvl w:val="0"/>
          <w:numId w:val="3"/>
        </w:numPr>
        <w:spacing w:after="200" w:line="480" w:lineRule="auto"/>
        <w:ind w:left="1260" w:hanging="540"/>
        <w:jc w:val="both"/>
        <w:rPr>
          <w:rFonts w:ascii="Times New Roman" w:hAnsi="Times New Roman" w:cs="Times New Roman"/>
          <w:sz w:val="24"/>
          <w:szCs w:val="24"/>
        </w:rPr>
      </w:pPr>
      <w:r w:rsidRPr="00A711FB">
        <w:rPr>
          <w:rFonts w:ascii="Times New Roman" w:hAnsi="Times New Roman" w:cs="Times New Roman"/>
          <w:sz w:val="24"/>
          <w:szCs w:val="24"/>
        </w:rPr>
        <w:t>Untuk mengetahui dan menganalisis pengaruh mediasi komitmen organisasi pada self efficacy terhadap kepuasan kerja karyawan di PT. Cebong Kayuindo (CKI).</w:t>
      </w:r>
      <w:r w:rsidR="00637399" w:rsidRPr="00D12733">
        <w:rPr>
          <w:rFonts w:ascii="Times New Roman" w:hAnsi="Times New Roman" w:cs="Times New Roman"/>
          <w:b/>
          <w:bCs/>
          <w:sz w:val="24"/>
          <w:szCs w:val="24"/>
        </w:rPr>
        <w:br w:type="page"/>
      </w:r>
    </w:p>
    <w:p w14:paraId="2410305E" w14:textId="77777777" w:rsidR="00637399" w:rsidRPr="00A711FB" w:rsidRDefault="00637399" w:rsidP="00637399">
      <w:pPr>
        <w:pStyle w:val="NoSpacing"/>
        <w:numPr>
          <w:ilvl w:val="0"/>
          <w:numId w:val="1"/>
        </w:numPr>
        <w:spacing w:line="360" w:lineRule="auto"/>
        <w:jc w:val="both"/>
        <w:outlineLvl w:val="1"/>
        <w:rPr>
          <w:rFonts w:ascii="Times New Roman" w:hAnsi="Times New Roman" w:cs="Times New Roman"/>
          <w:sz w:val="24"/>
          <w:szCs w:val="24"/>
        </w:rPr>
      </w:pPr>
      <w:r w:rsidRPr="00A711FB">
        <w:rPr>
          <w:rFonts w:ascii="Times New Roman" w:hAnsi="Times New Roman" w:cs="Times New Roman"/>
          <w:b/>
          <w:bCs/>
          <w:sz w:val="24"/>
          <w:szCs w:val="24"/>
        </w:rPr>
        <w:lastRenderedPageBreak/>
        <w:t>Manfaat Penelitian</w:t>
      </w:r>
      <w:bookmarkEnd w:id="18"/>
    </w:p>
    <w:p w14:paraId="1C1C4C22" w14:textId="77777777" w:rsidR="00637399" w:rsidRPr="00A711FB" w:rsidRDefault="00637399" w:rsidP="0063739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Diharapkan penelitian</w:t>
      </w:r>
      <w:r w:rsidRPr="00A711FB">
        <w:rPr>
          <w:rFonts w:ascii="Times New Roman" w:hAnsi="Times New Roman" w:cs="Times New Roman"/>
          <w:sz w:val="24"/>
          <w:szCs w:val="24"/>
        </w:rPr>
        <w:t xml:space="preserve"> memberi manfaat </w:t>
      </w:r>
      <w:r>
        <w:rPr>
          <w:rFonts w:ascii="Times New Roman" w:hAnsi="Times New Roman" w:cs="Times New Roman"/>
          <w:sz w:val="24"/>
          <w:szCs w:val="24"/>
          <w:lang w:val="en-US"/>
        </w:rPr>
        <w:t>yakni</w:t>
      </w:r>
      <w:r w:rsidRPr="00A711FB">
        <w:rPr>
          <w:rFonts w:ascii="Times New Roman" w:hAnsi="Times New Roman" w:cs="Times New Roman"/>
          <w:sz w:val="24"/>
          <w:szCs w:val="24"/>
        </w:rPr>
        <w:t>:</w:t>
      </w:r>
    </w:p>
    <w:p w14:paraId="04A180DB" w14:textId="77777777" w:rsidR="00637399" w:rsidRPr="00A711FB" w:rsidRDefault="00637399" w:rsidP="00637399">
      <w:pPr>
        <w:pStyle w:val="ListParagraph"/>
        <w:numPr>
          <w:ilvl w:val="0"/>
          <w:numId w:val="4"/>
        </w:numPr>
        <w:tabs>
          <w:tab w:val="left" w:pos="1260"/>
        </w:tabs>
        <w:spacing w:after="200" w:line="480" w:lineRule="auto"/>
        <w:ind w:left="1260" w:hanging="540"/>
        <w:jc w:val="both"/>
        <w:rPr>
          <w:rFonts w:ascii="Times New Roman" w:hAnsi="Times New Roman" w:cs="Times New Roman"/>
          <w:sz w:val="24"/>
          <w:szCs w:val="24"/>
        </w:rPr>
      </w:pPr>
      <w:r w:rsidRPr="00A711FB">
        <w:rPr>
          <w:rFonts w:ascii="Times New Roman" w:hAnsi="Times New Roman" w:cs="Times New Roman"/>
          <w:sz w:val="24"/>
          <w:szCs w:val="24"/>
        </w:rPr>
        <w:t>Manfaat Teoritis</w:t>
      </w:r>
    </w:p>
    <w:p w14:paraId="42D9167E" w14:textId="77777777" w:rsidR="00637399" w:rsidRPr="00A711FB" w:rsidRDefault="00637399" w:rsidP="00637399">
      <w:pPr>
        <w:pStyle w:val="ListParagraph"/>
        <w:tabs>
          <w:tab w:val="left" w:pos="1260"/>
        </w:tabs>
        <w:spacing w:after="200" w:line="480" w:lineRule="auto"/>
        <w:ind w:left="1260"/>
        <w:jc w:val="both"/>
        <w:rPr>
          <w:rFonts w:ascii="Times New Roman" w:hAnsi="Times New Roman" w:cs="Times New Roman"/>
          <w:sz w:val="24"/>
          <w:szCs w:val="24"/>
        </w:rPr>
      </w:pPr>
      <w:r>
        <w:rPr>
          <w:rFonts w:ascii="Times New Roman" w:hAnsi="Times New Roman" w:cs="Times New Roman"/>
          <w:sz w:val="24"/>
          <w:szCs w:val="24"/>
          <w:lang w:val="en-US"/>
        </w:rPr>
        <w:t>Diharapkan penelitian mampu</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menyampaikan</w:t>
      </w:r>
      <w:r w:rsidRPr="00A711FB">
        <w:rPr>
          <w:rFonts w:ascii="Times New Roman" w:hAnsi="Times New Roman" w:cs="Times New Roman"/>
          <w:sz w:val="24"/>
          <w:szCs w:val="24"/>
        </w:rPr>
        <w:t xml:space="preserve"> sumbangan </w:t>
      </w:r>
      <w:r>
        <w:rPr>
          <w:rFonts w:ascii="Times New Roman" w:hAnsi="Times New Roman" w:cs="Times New Roman"/>
          <w:sz w:val="24"/>
          <w:szCs w:val="24"/>
          <w:lang w:val="en-US"/>
        </w:rPr>
        <w:t>bagi</w:t>
      </w:r>
      <w:r w:rsidRPr="00A711FB">
        <w:rPr>
          <w:rFonts w:ascii="Times New Roman" w:hAnsi="Times New Roman" w:cs="Times New Roman"/>
          <w:sz w:val="24"/>
          <w:szCs w:val="24"/>
        </w:rPr>
        <w:t xml:space="preserve"> ilmu pengetahuan </w:t>
      </w:r>
      <w:r>
        <w:rPr>
          <w:rFonts w:ascii="Times New Roman" w:hAnsi="Times New Roman" w:cs="Times New Roman"/>
          <w:sz w:val="24"/>
          <w:szCs w:val="24"/>
          <w:lang w:val="en-US"/>
        </w:rPr>
        <w:t>secara spesifik</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dalam segi</w:t>
      </w:r>
      <w:r w:rsidRPr="00A711FB">
        <w:rPr>
          <w:rFonts w:ascii="Times New Roman" w:hAnsi="Times New Roman" w:cs="Times New Roman"/>
          <w:sz w:val="24"/>
          <w:szCs w:val="24"/>
        </w:rPr>
        <w:t xml:space="preserve"> sumber daya manusia </w:t>
      </w:r>
      <w:r>
        <w:rPr>
          <w:rFonts w:ascii="Times New Roman" w:hAnsi="Times New Roman" w:cs="Times New Roman"/>
          <w:sz w:val="24"/>
          <w:szCs w:val="24"/>
          <w:lang w:val="en-US"/>
        </w:rPr>
        <w:t>utamanya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sehubungan</w:t>
      </w:r>
      <w:r w:rsidRPr="00A711FB">
        <w:rPr>
          <w:rFonts w:ascii="Times New Roman" w:hAnsi="Times New Roman" w:cs="Times New Roman"/>
          <w:sz w:val="24"/>
          <w:szCs w:val="24"/>
        </w:rPr>
        <w:t xml:space="preserve"> dengan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kepuasan kerja dan komitmen organisasi.</w:t>
      </w:r>
    </w:p>
    <w:p w14:paraId="1D40BDD0" w14:textId="77777777" w:rsidR="00637399" w:rsidRPr="00A711FB" w:rsidRDefault="00637399" w:rsidP="00637399">
      <w:pPr>
        <w:pStyle w:val="ListParagraph"/>
        <w:numPr>
          <w:ilvl w:val="0"/>
          <w:numId w:val="4"/>
        </w:numPr>
        <w:tabs>
          <w:tab w:val="left" w:pos="1260"/>
        </w:tabs>
        <w:spacing w:after="200" w:line="480" w:lineRule="auto"/>
        <w:ind w:left="1260" w:hanging="540"/>
        <w:jc w:val="both"/>
        <w:rPr>
          <w:rFonts w:ascii="Times New Roman" w:hAnsi="Times New Roman" w:cs="Times New Roman"/>
          <w:sz w:val="24"/>
          <w:szCs w:val="24"/>
        </w:rPr>
      </w:pPr>
      <w:r w:rsidRPr="00A711FB">
        <w:rPr>
          <w:rFonts w:ascii="Times New Roman" w:hAnsi="Times New Roman" w:cs="Times New Roman"/>
          <w:sz w:val="24"/>
          <w:szCs w:val="24"/>
        </w:rPr>
        <w:t>Manfaat Praktis</w:t>
      </w:r>
    </w:p>
    <w:p w14:paraId="57BE8677" w14:textId="481C7A63" w:rsidR="00637399" w:rsidRPr="00A711FB" w:rsidRDefault="00637399" w:rsidP="00637399">
      <w:pPr>
        <w:pStyle w:val="ListParagraph"/>
        <w:tabs>
          <w:tab w:val="left" w:pos="1260"/>
        </w:tabs>
        <w:spacing w:after="200" w:line="480" w:lineRule="auto"/>
        <w:ind w:left="1260"/>
        <w:jc w:val="both"/>
        <w:rPr>
          <w:rFonts w:ascii="Times New Roman" w:hAnsi="Times New Roman" w:cs="Times New Roman"/>
          <w:sz w:val="24"/>
          <w:szCs w:val="24"/>
        </w:rPr>
      </w:pPr>
      <w:r>
        <w:rPr>
          <w:rFonts w:ascii="Times New Roman" w:hAnsi="Times New Roman" w:cs="Times New Roman"/>
          <w:sz w:val="24"/>
          <w:szCs w:val="24"/>
          <w:lang w:val="en-US"/>
        </w:rPr>
        <w:t>Penelitian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mampu</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menghasilkan konsiderasi</w:t>
      </w:r>
      <w:r w:rsidRPr="00A711FB">
        <w:rPr>
          <w:rFonts w:ascii="Times New Roman" w:hAnsi="Times New Roman" w:cs="Times New Roman"/>
          <w:sz w:val="24"/>
          <w:szCs w:val="24"/>
        </w:rPr>
        <w:t xml:space="preserve"> dalam </w:t>
      </w:r>
      <w:r>
        <w:rPr>
          <w:rFonts w:ascii="Times New Roman" w:hAnsi="Times New Roman" w:cs="Times New Roman"/>
          <w:sz w:val="24"/>
          <w:szCs w:val="24"/>
          <w:lang w:val="en-US"/>
        </w:rPr>
        <w:t>mengambil</w:t>
      </w:r>
      <w:r w:rsidRPr="00A711FB">
        <w:rPr>
          <w:rFonts w:ascii="Times New Roman" w:hAnsi="Times New Roman" w:cs="Times New Roman"/>
          <w:sz w:val="24"/>
          <w:szCs w:val="24"/>
        </w:rPr>
        <w:t xml:space="preserve"> keputusan </w:t>
      </w:r>
      <w:r>
        <w:rPr>
          <w:rFonts w:ascii="Times New Roman" w:hAnsi="Times New Roman" w:cs="Times New Roman"/>
          <w:sz w:val="24"/>
          <w:szCs w:val="24"/>
          <w:lang w:val="en-US"/>
        </w:rPr>
        <w:t>di</w:t>
      </w:r>
      <w:r w:rsidRPr="00A711FB">
        <w:rPr>
          <w:rFonts w:ascii="Times New Roman" w:hAnsi="Times New Roman" w:cs="Times New Roman"/>
          <w:sz w:val="24"/>
          <w:szCs w:val="24"/>
        </w:rPr>
        <w:t xml:space="preserve"> PT. Cebong Kayu Indo (CKI)</w:t>
      </w:r>
      <w:r w:rsidR="00ED5A69">
        <w:rPr>
          <w:rFonts w:ascii="Times New Roman" w:hAnsi="Times New Roman" w:cs="Times New Roman"/>
          <w:sz w:val="24"/>
          <w:szCs w:val="24"/>
        </w:rPr>
        <w:t xml:space="preserve"> </w:t>
      </w:r>
      <w:r w:rsidRPr="00A711FB">
        <w:rPr>
          <w:rFonts w:ascii="Times New Roman" w:hAnsi="Times New Roman" w:cs="Times New Roman"/>
          <w:sz w:val="24"/>
          <w:szCs w:val="24"/>
        </w:rPr>
        <w:t xml:space="preserve">khususnya mengenai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kepuasan kerja dan komitmen organisasi.</w:t>
      </w:r>
      <w:bookmarkStart w:id="19" w:name="_Toc49706872"/>
    </w:p>
    <w:p w14:paraId="43395C05" w14:textId="77777777" w:rsidR="00637399" w:rsidRPr="00A711FB" w:rsidRDefault="00637399" w:rsidP="00637399">
      <w:pPr>
        <w:pStyle w:val="ListParagraph"/>
        <w:tabs>
          <w:tab w:val="left" w:pos="1260"/>
        </w:tabs>
        <w:spacing w:after="200" w:line="360" w:lineRule="auto"/>
        <w:ind w:left="1260"/>
        <w:jc w:val="both"/>
        <w:rPr>
          <w:rFonts w:ascii="Times New Roman" w:hAnsi="Times New Roman" w:cs="Times New Roman"/>
          <w:sz w:val="24"/>
          <w:szCs w:val="24"/>
        </w:rPr>
      </w:pPr>
    </w:p>
    <w:p w14:paraId="0A8C0F06" w14:textId="77777777" w:rsidR="00637399" w:rsidRPr="00A711FB" w:rsidRDefault="00637399" w:rsidP="00637399">
      <w:pPr>
        <w:spacing w:line="360" w:lineRule="auto"/>
        <w:jc w:val="center"/>
        <w:rPr>
          <w:rFonts w:ascii="Times New Roman" w:hAnsi="Times New Roman" w:cs="Times New Roman"/>
          <w:b/>
          <w:sz w:val="24"/>
          <w:szCs w:val="24"/>
        </w:rPr>
      </w:pPr>
    </w:p>
    <w:p w14:paraId="3A291F8A" w14:textId="77777777" w:rsidR="00637399" w:rsidRPr="00A711FB" w:rsidRDefault="00637399" w:rsidP="00637399">
      <w:pPr>
        <w:spacing w:line="360" w:lineRule="auto"/>
        <w:jc w:val="center"/>
        <w:rPr>
          <w:rFonts w:ascii="Times New Roman" w:hAnsi="Times New Roman" w:cs="Times New Roman"/>
          <w:b/>
          <w:sz w:val="24"/>
          <w:szCs w:val="24"/>
        </w:rPr>
      </w:pPr>
    </w:p>
    <w:p w14:paraId="56ABBA1D" w14:textId="77777777" w:rsidR="00637399" w:rsidRPr="00A711FB" w:rsidRDefault="00637399" w:rsidP="00637399">
      <w:pPr>
        <w:spacing w:line="360" w:lineRule="auto"/>
        <w:jc w:val="center"/>
        <w:rPr>
          <w:rFonts w:ascii="Times New Roman" w:hAnsi="Times New Roman" w:cs="Times New Roman"/>
          <w:b/>
          <w:sz w:val="24"/>
          <w:szCs w:val="24"/>
        </w:rPr>
      </w:pPr>
    </w:p>
    <w:p w14:paraId="150FC13B" w14:textId="77777777" w:rsidR="00637399" w:rsidRPr="00A711FB" w:rsidRDefault="00637399" w:rsidP="00637399">
      <w:pPr>
        <w:spacing w:line="360" w:lineRule="auto"/>
        <w:jc w:val="center"/>
        <w:rPr>
          <w:rFonts w:ascii="Times New Roman" w:hAnsi="Times New Roman" w:cs="Times New Roman"/>
          <w:b/>
          <w:sz w:val="24"/>
          <w:szCs w:val="24"/>
        </w:rPr>
      </w:pPr>
    </w:p>
    <w:p w14:paraId="1874ADFB" w14:textId="77777777" w:rsidR="00637399" w:rsidRPr="00A711FB" w:rsidRDefault="00637399" w:rsidP="00637399">
      <w:pPr>
        <w:spacing w:line="360" w:lineRule="auto"/>
        <w:jc w:val="center"/>
        <w:rPr>
          <w:rFonts w:ascii="Times New Roman" w:hAnsi="Times New Roman" w:cs="Times New Roman"/>
          <w:b/>
          <w:sz w:val="24"/>
          <w:szCs w:val="24"/>
        </w:rPr>
        <w:sectPr w:rsidR="00637399" w:rsidRPr="00A711FB" w:rsidSect="00272C19">
          <w:headerReference w:type="default" r:id="rId13"/>
          <w:footerReference w:type="default" r:id="rId14"/>
          <w:headerReference w:type="first" r:id="rId15"/>
          <w:pgSz w:w="11906" w:h="16838" w:code="9"/>
          <w:pgMar w:top="1701" w:right="1701" w:bottom="1701" w:left="2268" w:header="720" w:footer="720" w:gutter="0"/>
          <w:pgNumType w:start="1"/>
          <w:cols w:space="720"/>
          <w:titlePg/>
          <w:docGrid w:linePitch="360"/>
        </w:sectPr>
      </w:pPr>
    </w:p>
    <w:p w14:paraId="4F433CD7" w14:textId="26B1546C" w:rsidR="00637399" w:rsidRPr="00A711FB" w:rsidRDefault="00637399" w:rsidP="00637399">
      <w:pPr>
        <w:pStyle w:val="Heading1"/>
        <w:spacing w:line="480" w:lineRule="auto"/>
        <w:jc w:val="center"/>
        <w:rPr>
          <w:rFonts w:ascii="Times New Roman" w:hAnsi="Times New Roman" w:cs="Times New Roman"/>
          <w:bCs w:val="0"/>
          <w:sz w:val="24"/>
          <w:szCs w:val="24"/>
          <w:lang w:val="en-ID"/>
        </w:rPr>
      </w:pPr>
      <w:bookmarkStart w:id="20" w:name="_Toc80571229"/>
      <w:r w:rsidRPr="00A711FB">
        <w:rPr>
          <w:rFonts w:ascii="Times New Roman" w:hAnsi="Times New Roman" w:cs="Times New Roman"/>
          <w:bCs w:val="0"/>
          <w:sz w:val="24"/>
          <w:szCs w:val="24"/>
        </w:rPr>
        <w:lastRenderedPageBreak/>
        <w:t>BAB</w:t>
      </w:r>
      <w:r w:rsidRPr="00A711FB">
        <w:rPr>
          <w:rFonts w:ascii="Times New Roman" w:hAnsi="Times New Roman" w:cs="Times New Roman"/>
          <w:sz w:val="24"/>
          <w:szCs w:val="24"/>
        </w:rPr>
        <w:t xml:space="preserve"> II </w:t>
      </w:r>
      <w:r w:rsidRPr="00A711FB">
        <w:rPr>
          <w:rFonts w:ascii="Times New Roman" w:hAnsi="Times New Roman" w:cs="Times New Roman"/>
          <w:sz w:val="24"/>
          <w:szCs w:val="24"/>
        </w:rPr>
        <w:br/>
      </w:r>
      <w:bookmarkEnd w:id="19"/>
      <w:r w:rsidR="00ED5A69">
        <w:rPr>
          <w:rFonts w:ascii="Times New Roman" w:hAnsi="Times New Roman" w:cs="Times New Roman"/>
          <w:bCs w:val="0"/>
          <w:sz w:val="24"/>
          <w:szCs w:val="24"/>
          <w:lang w:val="id-ID"/>
        </w:rPr>
        <w:t>TELAAH</w:t>
      </w:r>
      <w:r w:rsidRPr="00A711FB">
        <w:rPr>
          <w:rFonts w:ascii="Times New Roman" w:hAnsi="Times New Roman" w:cs="Times New Roman"/>
          <w:bCs w:val="0"/>
          <w:sz w:val="24"/>
          <w:szCs w:val="24"/>
          <w:lang w:val="en-ID"/>
        </w:rPr>
        <w:t xml:space="preserve"> PUSTAKA DAN </w:t>
      </w:r>
      <w:r w:rsidR="00ED5A69">
        <w:rPr>
          <w:rFonts w:ascii="Times New Roman" w:hAnsi="Times New Roman" w:cs="Times New Roman"/>
          <w:bCs w:val="0"/>
          <w:sz w:val="24"/>
          <w:szCs w:val="24"/>
          <w:lang w:val="id-ID"/>
        </w:rPr>
        <w:t>PE</w:t>
      </w:r>
      <w:r>
        <w:rPr>
          <w:rFonts w:ascii="Times New Roman" w:hAnsi="Times New Roman" w:cs="Times New Roman"/>
          <w:bCs w:val="0"/>
          <w:sz w:val="24"/>
          <w:szCs w:val="24"/>
          <w:lang w:val="en-ID"/>
        </w:rPr>
        <w:t>RUMUSAN</w:t>
      </w:r>
      <w:r w:rsidRPr="00A711FB">
        <w:rPr>
          <w:rFonts w:ascii="Times New Roman" w:hAnsi="Times New Roman" w:cs="Times New Roman"/>
          <w:bCs w:val="0"/>
          <w:sz w:val="24"/>
          <w:szCs w:val="24"/>
          <w:lang w:val="en-ID"/>
        </w:rPr>
        <w:t xml:space="preserve"> MODEL PENELITIAN</w:t>
      </w:r>
      <w:bookmarkEnd w:id="20"/>
    </w:p>
    <w:p w14:paraId="6181E8F5" w14:textId="77777777" w:rsidR="00637399" w:rsidRPr="00A711FB" w:rsidRDefault="00637399" w:rsidP="00637399">
      <w:pPr>
        <w:pStyle w:val="ListParagraph"/>
        <w:numPr>
          <w:ilvl w:val="0"/>
          <w:numId w:val="5"/>
        </w:numPr>
        <w:spacing w:line="480" w:lineRule="auto"/>
        <w:ind w:left="360"/>
        <w:jc w:val="both"/>
        <w:outlineLvl w:val="1"/>
        <w:rPr>
          <w:rFonts w:ascii="Times New Roman" w:hAnsi="Times New Roman" w:cs="Times New Roman"/>
          <w:b/>
          <w:sz w:val="24"/>
          <w:szCs w:val="24"/>
        </w:rPr>
      </w:pPr>
      <w:bookmarkStart w:id="21" w:name="_Toc40365828"/>
      <w:bookmarkStart w:id="22" w:name="_Toc49706873"/>
      <w:bookmarkStart w:id="23" w:name="_Toc80571230"/>
      <w:r w:rsidRPr="00A711FB">
        <w:rPr>
          <w:rFonts w:ascii="Times New Roman" w:hAnsi="Times New Roman" w:cs="Times New Roman"/>
          <w:b/>
          <w:sz w:val="24"/>
          <w:szCs w:val="24"/>
        </w:rPr>
        <w:t>Telaah Pustaka</w:t>
      </w:r>
      <w:bookmarkEnd w:id="21"/>
      <w:bookmarkEnd w:id="22"/>
      <w:bookmarkEnd w:id="23"/>
    </w:p>
    <w:p w14:paraId="4FD2EB93" w14:textId="77777777" w:rsidR="00637399" w:rsidRPr="00A711FB" w:rsidRDefault="00637399" w:rsidP="00637399">
      <w:pPr>
        <w:pStyle w:val="ListParagraph"/>
        <w:numPr>
          <w:ilvl w:val="0"/>
          <w:numId w:val="6"/>
        </w:numPr>
        <w:spacing w:line="480" w:lineRule="auto"/>
        <w:ind w:left="426"/>
        <w:jc w:val="both"/>
        <w:outlineLvl w:val="2"/>
        <w:rPr>
          <w:rFonts w:ascii="Times New Roman" w:hAnsi="Times New Roman" w:cs="Times New Roman"/>
          <w:b/>
          <w:sz w:val="24"/>
          <w:szCs w:val="24"/>
        </w:rPr>
      </w:pPr>
      <w:bookmarkStart w:id="24" w:name="_Toc80571231"/>
      <w:r w:rsidRPr="00A711FB">
        <w:rPr>
          <w:rFonts w:ascii="Times New Roman" w:hAnsi="Times New Roman" w:cs="Times New Roman"/>
          <w:b/>
          <w:sz w:val="24"/>
          <w:szCs w:val="24"/>
        </w:rPr>
        <w:t>Kepuasan Kerja</w:t>
      </w:r>
      <w:bookmarkEnd w:id="24"/>
    </w:p>
    <w:p w14:paraId="69A447CF" w14:textId="77777777" w:rsidR="00637399" w:rsidRPr="00A711FB" w:rsidRDefault="00637399" w:rsidP="00637399">
      <w:pPr>
        <w:pStyle w:val="ListParagraph"/>
        <w:spacing w:line="480" w:lineRule="auto"/>
        <w:ind w:left="426" w:firstLine="720"/>
        <w:jc w:val="both"/>
        <w:rPr>
          <w:rFonts w:ascii="Times New Roman" w:hAnsi="Times New Roman" w:cs="Times New Roman"/>
          <w:sz w:val="24"/>
          <w:szCs w:val="24"/>
        </w:rPr>
      </w:pPr>
      <w:r w:rsidRPr="00A711FB">
        <w:rPr>
          <w:rFonts w:ascii="Times New Roman" w:hAnsi="Times New Roman" w:cs="Times New Roman"/>
          <w:sz w:val="24"/>
          <w:szCs w:val="24"/>
        </w:rPr>
        <w:t xml:space="preserve">Luthans (2012) </w:t>
      </w:r>
      <w:r>
        <w:rPr>
          <w:rFonts w:ascii="Times New Roman" w:hAnsi="Times New Roman" w:cs="Times New Roman"/>
          <w:sz w:val="24"/>
          <w:szCs w:val="24"/>
          <w:lang w:val="en-US"/>
        </w:rPr>
        <w:t>menjelaskan</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yakni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kondisi perasaan</w:t>
      </w:r>
      <w:r w:rsidRPr="00A711FB">
        <w:rPr>
          <w:rFonts w:ascii="Times New Roman" w:hAnsi="Times New Roman" w:cs="Times New Roman"/>
          <w:sz w:val="24"/>
          <w:szCs w:val="24"/>
        </w:rPr>
        <w:t xml:space="preserve"> senang atau </w:t>
      </w:r>
      <w:r>
        <w:rPr>
          <w:rFonts w:ascii="Times New Roman" w:hAnsi="Times New Roman" w:cs="Times New Roman"/>
          <w:sz w:val="24"/>
          <w:szCs w:val="24"/>
          <w:lang w:val="en-US"/>
        </w:rPr>
        <w:t>perasaan</w:t>
      </w:r>
      <w:r w:rsidRPr="00A711FB">
        <w:rPr>
          <w:rFonts w:ascii="Times New Roman" w:hAnsi="Times New Roman" w:cs="Times New Roman"/>
          <w:sz w:val="24"/>
          <w:szCs w:val="24"/>
        </w:rPr>
        <w:t xml:space="preserve"> positif yang </w:t>
      </w:r>
      <w:r>
        <w:rPr>
          <w:rFonts w:ascii="Times New Roman" w:hAnsi="Times New Roman" w:cs="Times New Roman"/>
          <w:sz w:val="24"/>
          <w:szCs w:val="24"/>
          <w:lang w:val="en-US"/>
        </w:rPr>
        <w:t>bermula</w:t>
      </w:r>
      <w:r w:rsidRPr="00A711FB">
        <w:rPr>
          <w:rFonts w:ascii="Times New Roman" w:hAnsi="Times New Roman" w:cs="Times New Roman"/>
          <w:sz w:val="24"/>
          <w:szCs w:val="24"/>
        </w:rPr>
        <w:t xml:space="preserve"> dari </w:t>
      </w:r>
      <w:r>
        <w:rPr>
          <w:rFonts w:ascii="Times New Roman" w:hAnsi="Times New Roman" w:cs="Times New Roman"/>
          <w:sz w:val="24"/>
          <w:szCs w:val="24"/>
          <w:lang w:val="en-US"/>
        </w:rPr>
        <w:t>pengukuran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tugas </w:t>
      </w:r>
      <w:r w:rsidRPr="00A711FB">
        <w:rPr>
          <w:rFonts w:ascii="Times New Roman" w:hAnsi="Times New Roman" w:cs="Times New Roman"/>
          <w:sz w:val="24"/>
          <w:szCs w:val="24"/>
        </w:rPr>
        <w:t>atau</w:t>
      </w:r>
      <w:r>
        <w:rPr>
          <w:rFonts w:ascii="Times New Roman" w:hAnsi="Times New Roman" w:cs="Times New Roman"/>
          <w:sz w:val="24"/>
          <w:szCs w:val="24"/>
          <w:lang w:val="en-US"/>
        </w:rPr>
        <w:t>pun</w:t>
      </w:r>
      <w:r w:rsidRPr="00A711FB">
        <w:rPr>
          <w:rFonts w:ascii="Times New Roman" w:hAnsi="Times New Roman" w:cs="Times New Roman"/>
          <w:sz w:val="24"/>
          <w:szCs w:val="24"/>
        </w:rPr>
        <w:t xml:space="preserve"> pengalaman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individu</w:t>
      </w:r>
      <w:r w:rsidRPr="00A711FB">
        <w:rPr>
          <w:rFonts w:ascii="Times New Roman" w:hAnsi="Times New Roman" w:cs="Times New Roman"/>
          <w:sz w:val="24"/>
          <w:szCs w:val="24"/>
        </w:rPr>
        <w:t xml:space="preserve">. Ketidakpuasan muncul ketika harapan seseorang tidak terpenuhi. Faktor </w:t>
      </w:r>
      <w:r>
        <w:rPr>
          <w:rFonts w:ascii="Times New Roman" w:hAnsi="Times New Roman" w:cs="Times New Roman"/>
          <w:sz w:val="24"/>
          <w:szCs w:val="24"/>
          <w:lang w:val="en-US"/>
        </w:rPr>
        <w:t>penentunya yakni hal</w:t>
      </w:r>
      <w:r w:rsidRPr="00A711FB">
        <w:rPr>
          <w:rFonts w:ascii="Times New Roman" w:hAnsi="Times New Roman" w:cs="Times New Roman"/>
          <w:sz w:val="24"/>
          <w:szCs w:val="24"/>
        </w:rPr>
        <w:t xml:space="preserve"> yang diharapkan oleh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dari </w:t>
      </w:r>
      <w:r>
        <w:rPr>
          <w:rFonts w:ascii="Times New Roman" w:hAnsi="Times New Roman" w:cs="Times New Roman"/>
          <w:sz w:val="24"/>
          <w:szCs w:val="24"/>
          <w:lang w:val="en-US"/>
        </w:rPr>
        <w:t>tugasnya</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hal</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diperoleh</w:t>
      </w:r>
      <w:r w:rsidRPr="00A711FB">
        <w:rPr>
          <w:rFonts w:ascii="Times New Roman" w:hAnsi="Times New Roman" w:cs="Times New Roman"/>
          <w:sz w:val="24"/>
          <w:szCs w:val="24"/>
        </w:rPr>
        <w:t xml:space="preserve"> sebagai </w:t>
      </w:r>
      <w:r>
        <w:rPr>
          <w:rFonts w:ascii="Times New Roman" w:hAnsi="Times New Roman" w:cs="Times New Roman"/>
          <w:i/>
          <w:iCs/>
          <w:sz w:val="24"/>
          <w:szCs w:val="24"/>
          <w:lang w:val="en-US"/>
        </w:rPr>
        <w:t>rewards</w:t>
      </w:r>
      <w:r w:rsidRPr="00A711FB">
        <w:rPr>
          <w:rFonts w:ascii="Times New Roman" w:hAnsi="Times New Roman" w:cs="Times New Roman"/>
          <w:sz w:val="24"/>
          <w:szCs w:val="24"/>
        </w:rPr>
        <w:t xml:space="preserve"> dari </w:t>
      </w:r>
      <w:r>
        <w:rPr>
          <w:rFonts w:ascii="Times New Roman" w:hAnsi="Times New Roman" w:cs="Times New Roman"/>
          <w:sz w:val="24"/>
          <w:szCs w:val="24"/>
          <w:lang w:val="en-US"/>
        </w:rPr>
        <w:t>tugasnya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Walaupun</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sendiri penting, “faktor </w:t>
      </w:r>
      <w:r>
        <w:rPr>
          <w:rFonts w:ascii="Times New Roman" w:hAnsi="Times New Roman" w:cs="Times New Roman"/>
          <w:sz w:val="24"/>
          <w:szCs w:val="24"/>
          <w:lang w:val="en-US"/>
        </w:rPr>
        <w:t>penentunya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ialah hubungan kepuasan bekerja pada komitmen organisasi </w:t>
      </w:r>
      <w:r w:rsidRPr="00A711FB">
        <w:rPr>
          <w:rFonts w:ascii="Times New Roman" w:hAnsi="Times New Roman" w:cs="Times New Roman"/>
          <w:sz w:val="24"/>
          <w:szCs w:val="24"/>
        </w:rPr>
        <w:t>yang memengaruhi perputaran dan kinerja organisasi</w:t>
      </w:r>
      <w:r>
        <w:rPr>
          <w:rFonts w:ascii="Times New Roman" w:hAnsi="Times New Roman" w:cs="Times New Roman"/>
          <w:sz w:val="24"/>
          <w:szCs w:val="24"/>
          <w:lang w:val="en-US"/>
        </w:rPr>
        <w:t xml:space="preserve"> </w:t>
      </w:r>
      <w:r w:rsidRPr="00A711FB">
        <w:rPr>
          <w:rFonts w:ascii="Times New Roman" w:hAnsi="Times New Roman" w:cs="Times New Roman"/>
          <w:sz w:val="24"/>
          <w:szCs w:val="24"/>
        </w:rPr>
        <w:t xml:space="preserve">(Mathis dan Jackson, 2011).  Menurut Robbins dan </w:t>
      </w:r>
      <w:r>
        <w:rPr>
          <w:rFonts w:ascii="Times New Roman" w:hAnsi="Times New Roman" w:cs="Times New Roman"/>
          <w:sz w:val="24"/>
          <w:szCs w:val="24"/>
          <w:lang w:val="en-US"/>
        </w:rPr>
        <w:t>J</w:t>
      </w:r>
      <w:r w:rsidRPr="00A711FB">
        <w:rPr>
          <w:rFonts w:ascii="Times New Roman" w:hAnsi="Times New Roman" w:cs="Times New Roman"/>
          <w:sz w:val="24"/>
          <w:szCs w:val="24"/>
        </w:rPr>
        <w:t xml:space="preserve">udge (2017)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yakni energi</w:t>
      </w:r>
      <w:r w:rsidRPr="00A711FB">
        <w:rPr>
          <w:rFonts w:ascii="Times New Roman" w:hAnsi="Times New Roman" w:cs="Times New Roman"/>
          <w:sz w:val="24"/>
          <w:szCs w:val="24"/>
        </w:rPr>
        <w:t xml:space="preserve"> positif </w:t>
      </w:r>
      <w:r>
        <w:rPr>
          <w:rFonts w:ascii="Times New Roman" w:hAnsi="Times New Roman" w:cs="Times New Roman"/>
          <w:sz w:val="24"/>
          <w:szCs w:val="24"/>
          <w:lang w:val="en-US"/>
        </w:rPr>
        <w:t>terkait</w:t>
      </w:r>
      <w:r w:rsidRPr="00A711FB">
        <w:rPr>
          <w:rFonts w:ascii="Times New Roman" w:hAnsi="Times New Roman" w:cs="Times New Roman"/>
          <w:sz w:val="24"/>
          <w:szCs w:val="24"/>
        </w:rPr>
        <w:t xml:space="preserve"> pekerjaan yang </w:t>
      </w:r>
      <w:r>
        <w:rPr>
          <w:rFonts w:ascii="Times New Roman" w:hAnsi="Times New Roman" w:cs="Times New Roman"/>
          <w:sz w:val="24"/>
          <w:szCs w:val="24"/>
          <w:lang w:val="en-US"/>
        </w:rPr>
        <w:t>terlahir</w:t>
      </w:r>
      <w:r w:rsidRPr="00A711FB">
        <w:rPr>
          <w:rFonts w:ascii="Times New Roman" w:hAnsi="Times New Roman" w:cs="Times New Roman"/>
          <w:sz w:val="24"/>
          <w:szCs w:val="24"/>
        </w:rPr>
        <w:t xml:space="preserve"> dari suatu </w:t>
      </w:r>
      <w:r>
        <w:rPr>
          <w:rFonts w:ascii="Times New Roman" w:hAnsi="Times New Roman" w:cs="Times New Roman"/>
          <w:sz w:val="24"/>
          <w:szCs w:val="24"/>
          <w:lang w:val="en-US"/>
        </w:rPr>
        <w:t>penilaian atas ciri-cirinya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Individu</w:t>
      </w:r>
      <w:r w:rsidRPr="00A711FB">
        <w:rPr>
          <w:rFonts w:ascii="Times New Roman" w:hAnsi="Times New Roman" w:cs="Times New Roman"/>
          <w:sz w:val="24"/>
          <w:szCs w:val="24"/>
        </w:rPr>
        <w:t xml:space="preserve"> dengan tingkat kepuasan </w:t>
      </w:r>
      <w:r>
        <w:rPr>
          <w:rFonts w:ascii="Times New Roman" w:hAnsi="Times New Roman" w:cs="Times New Roman"/>
          <w:sz w:val="24"/>
          <w:szCs w:val="24"/>
          <w:lang w:val="en-US"/>
        </w:rPr>
        <w:t>bek</w:t>
      </w:r>
      <w:r w:rsidRPr="00A711FB">
        <w:rPr>
          <w:rFonts w:ascii="Times New Roman" w:hAnsi="Times New Roman" w:cs="Times New Roman"/>
          <w:sz w:val="24"/>
          <w:szCs w:val="24"/>
        </w:rPr>
        <w:t xml:space="preserve">erja yang </w:t>
      </w:r>
      <w:r>
        <w:rPr>
          <w:rFonts w:ascii="Times New Roman" w:hAnsi="Times New Roman" w:cs="Times New Roman"/>
          <w:sz w:val="24"/>
          <w:szCs w:val="24"/>
          <w:lang w:val="en-US"/>
        </w:rPr>
        <w:t>baik mempunyai energi positif untuk pekerjaannya, sebaliknya rendahnya kepuasan individu menghadirkan energi negatif</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kerja (</w:t>
      </w:r>
      <w:r w:rsidRPr="00A711FB">
        <w:rPr>
          <w:rFonts w:ascii="Times New Roman" w:hAnsi="Times New Roman" w:cs="Times New Roman"/>
          <w:i/>
          <w:sz w:val="24"/>
          <w:szCs w:val="24"/>
        </w:rPr>
        <w:t>job satisfaction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yakni</w:t>
      </w:r>
      <w:r w:rsidRPr="00A711FB">
        <w:rPr>
          <w:rFonts w:ascii="Times New Roman" w:hAnsi="Times New Roman" w:cs="Times New Roman"/>
          <w:sz w:val="24"/>
          <w:szCs w:val="24"/>
        </w:rPr>
        <w:t xml:space="preserve"> sikap umum karyawan </w:t>
      </w:r>
      <w:r>
        <w:rPr>
          <w:rFonts w:ascii="Times New Roman" w:hAnsi="Times New Roman" w:cs="Times New Roman"/>
          <w:sz w:val="24"/>
          <w:szCs w:val="24"/>
          <w:lang w:val="en-US"/>
        </w:rPr>
        <w:t>untuk</w:t>
      </w:r>
      <w:r w:rsidRPr="00A711FB">
        <w:rPr>
          <w:rFonts w:ascii="Times New Roman" w:hAnsi="Times New Roman" w:cs="Times New Roman"/>
          <w:sz w:val="24"/>
          <w:szCs w:val="24"/>
        </w:rPr>
        <w:t xml:space="preserve"> pekerjaan (Simamora, 2006). Kepuasan kerja </w:t>
      </w:r>
      <w:r>
        <w:rPr>
          <w:rFonts w:ascii="Times New Roman" w:hAnsi="Times New Roman" w:cs="Times New Roman"/>
          <w:sz w:val="24"/>
          <w:szCs w:val="24"/>
          <w:lang w:val="en-US"/>
        </w:rPr>
        <w:t>terkait dengan</w:t>
      </w:r>
      <w:r w:rsidRPr="00A711FB">
        <w:rPr>
          <w:rFonts w:ascii="Times New Roman" w:hAnsi="Times New Roman" w:cs="Times New Roman"/>
          <w:sz w:val="24"/>
          <w:szCs w:val="24"/>
        </w:rPr>
        <w:t xml:space="preserve"> beberapa faktor (As’ad, 2003) diantaranya :</w:t>
      </w:r>
    </w:p>
    <w:p w14:paraId="5E63AF22" w14:textId="77777777" w:rsidR="00637399" w:rsidRPr="00A711FB" w:rsidRDefault="00637399" w:rsidP="00637399">
      <w:pPr>
        <w:pStyle w:val="ListParagraph"/>
        <w:numPr>
          <w:ilvl w:val="0"/>
          <w:numId w:val="7"/>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en-US"/>
        </w:rPr>
        <w:t>Relasi</w:t>
      </w:r>
      <w:r w:rsidRPr="00A711FB">
        <w:rPr>
          <w:rFonts w:ascii="Times New Roman" w:hAnsi="Times New Roman" w:cs="Times New Roman"/>
          <w:sz w:val="24"/>
          <w:szCs w:val="24"/>
        </w:rPr>
        <w:t xml:space="preserve"> antar</w:t>
      </w:r>
      <w:r>
        <w:rPr>
          <w:rFonts w:ascii="Times New Roman" w:hAnsi="Times New Roman" w:cs="Times New Roman"/>
          <w:sz w:val="24"/>
          <w:szCs w:val="24"/>
          <w:lang w:val="en-US"/>
        </w:rPr>
        <w:t>a manajemen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pegawai</w:t>
      </w:r>
    </w:p>
    <w:p w14:paraId="31428A83" w14:textId="77777777" w:rsidR="00637399" w:rsidRPr="00A711FB" w:rsidRDefault="00637399" w:rsidP="00637399">
      <w:pPr>
        <w:pStyle w:val="ListParagraph"/>
        <w:numPr>
          <w:ilvl w:val="0"/>
          <w:numId w:val="8"/>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lang w:val="en-US"/>
        </w:rPr>
        <w:t>Relasi</w:t>
      </w:r>
      <w:r w:rsidRPr="00A711FB">
        <w:rPr>
          <w:rFonts w:ascii="Times New Roman" w:hAnsi="Times New Roman" w:cs="Times New Roman"/>
          <w:sz w:val="24"/>
          <w:szCs w:val="24"/>
        </w:rPr>
        <w:t xml:space="preserve"> antar</w:t>
      </w:r>
      <w:r>
        <w:rPr>
          <w:rFonts w:ascii="Times New Roman" w:hAnsi="Times New Roman" w:cs="Times New Roman"/>
          <w:sz w:val="24"/>
          <w:szCs w:val="24"/>
          <w:lang w:val="en-US"/>
        </w:rPr>
        <w:t>a manajemen dan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pegawai</w:t>
      </w:r>
    </w:p>
    <w:p w14:paraId="60C8914A" w14:textId="77777777" w:rsidR="00637399" w:rsidRPr="00A711FB" w:rsidRDefault="00637399" w:rsidP="0063739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lang w:val="en-US"/>
        </w:rPr>
        <w:t>Interaksi</w:t>
      </w:r>
      <w:r w:rsidRPr="00A711FB">
        <w:rPr>
          <w:rFonts w:ascii="Times New Roman" w:hAnsi="Times New Roman" w:cs="Times New Roman"/>
          <w:sz w:val="24"/>
          <w:szCs w:val="24"/>
        </w:rPr>
        <w:t xml:space="preserve"> antar</w:t>
      </w:r>
      <w:r>
        <w:rPr>
          <w:rFonts w:ascii="Times New Roman" w:hAnsi="Times New Roman" w:cs="Times New Roman"/>
          <w:sz w:val="24"/>
          <w:szCs w:val="24"/>
          <w:lang w:val="en-US"/>
        </w:rPr>
        <w:t>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dengan pihak </w:t>
      </w:r>
      <w:r>
        <w:rPr>
          <w:rFonts w:ascii="Times New Roman" w:hAnsi="Times New Roman" w:cs="Times New Roman"/>
          <w:sz w:val="24"/>
          <w:szCs w:val="24"/>
          <w:lang w:val="en-US"/>
        </w:rPr>
        <w:t>organisasi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sering</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dijadikan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konsiderasi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dalam mencintai</w:t>
      </w:r>
      <w:r w:rsidRPr="00A711FB">
        <w:rPr>
          <w:rFonts w:ascii="Times New Roman" w:hAnsi="Times New Roman" w:cs="Times New Roman"/>
          <w:sz w:val="24"/>
          <w:szCs w:val="24"/>
        </w:rPr>
        <w:t xml:space="preserve"> jabatannya. </w:t>
      </w:r>
      <w:r>
        <w:rPr>
          <w:rFonts w:ascii="Times New Roman" w:hAnsi="Times New Roman" w:cs="Times New Roman"/>
          <w:sz w:val="24"/>
          <w:szCs w:val="24"/>
          <w:lang w:val="en-US"/>
        </w:rPr>
        <w:t>Buruknya interaksi</w:t>
      </w:r>
      <w:r w:rsidRPr="00A711FB">
        <w:rPr>
          <w:rFonts w:ascii="Times New Roman" w:hAnsi="Times New Roman" w:cs="Times New Roman"/>
          <w:sz w:val="24"/>
          <w:szCs w:val="24"/>
        </w:rPr>
        <w:t xml:space="preserve"> dapat </w:t>
      </w:r>
      <w:r>
        <w:rPr>
          <w:rFonts w:ascii="Times New Roman" w:hAnsi="Times New Roman" w:cs="Times New Roman"/>
          <w:sz w:val="24"/>
          <w:szCs w:val="24"/>
          <w:lang w:val="en-US"/>
        </w:rPr>
        <w:t>berakhir pada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penghindaran</w:t>
      </w:r>
      <w:r w:rsidRPr="00A711FB">
        <w:rPr>
          <w:rFonts w:ascii="Times New Roman" w:hAnsi="Times New Roman" w:cs="Times New Roman"/>
          <w:sz w:val="24"/>
          <w:szCs w:val="24"/>
        </w:rPr>
        <w:t xml:space="preserve"> dan </w:t>
      </w:r>
      <w:r>
        <w:rPr>
          <w:rFonts w:ascii="Times New Roman" w:hAnsi="Times New Roman" w:cs="Times New Roman"/>
          <w:i/>
          <w:iCs/>
          <w:sz w:val="24"/>
          <w:szCs w:val="24"/>
          <w:lang w:val="en-US"/>
        </w:rPr>
        <w:t>turnover</w:t>
      </w:r>
      <w:r w:rsidRPr="00A711FB">
        <w:rPr>
          <w:rFonts w:ascii="Times New Roman" w:hAnsi="Times New Roman" w:cs="Times New Roman"/>
          <w:sz w:val="24"/>
          <w:szCs w:val="24"/>
        </w:rPr>
        <w:t xml:space="preserve"> pegawai. </w:t>
      </w:r>
      <w:r>
        <w:rPr>
          <w:rFonts w:ascii="Times New Roman" w:hAnsi="Times New Roman" w:cs="Times New Roman"/>
          <w:sz w:val="24"/>
          <w:szCs w:val="24"/>
          <w:lang w:val="en-US"/>
        </w:rPr>
        <w:t>Interaksi</w:t>
      </w:r>
      <w:r w:rsidRPr="00A711FB">
        <w:rPr>
          <w:rFonts w:ascii="Times New Roman" w:hAnsi="Times New Roman" w:cs="Times New Roman"/>
          <w:sz w:val="24"/>
          <w:szCs w:val="24"/>
        </w:rPr>
        <w:t xml:space="preserve"> yang </w:t>
      </w:r>
      <w:r w:rsidRPr="00A711FB">
        <w:rPr>
          <w:rFonts w:ascii="Times New Roman" w:hAnsi="Times New Roman" w:cs="Times New Roman"/>
          <w:sz w:val="24"/>
          <w:szCs w:val="24"/>
        </w:rPr>
        <w:lastRenderedPageBreak/>
        <w:t xml:space="preserve">baik </w:t>
      </w:r>
      <w:r>
        <w:rPr>
          <w:rFonts w:ascii="Times New Roman" w:hAnsi="Times New Roman" w:cs="Times New Roman"/>
          <w:sz w:val="24"/>
          <w:szCs w:val="24"/>
          <w:lang w:val="en-US"/>
        </w:rPr>
        <w:t>mampu dideskripsikan melalui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terdapatnya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kemauan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manajemen</w:t>
      </w:r>
      <w:r w:rsidRPr="00A711FB">
        <w:rPr>
          <w:rFonts w:ascii="Times New Roman" w:hAnsi="Times New Roman" w:cs="Times New Roman"/>
          <w:sz w:val="24"/>
          <w:szCs w:val="24"/>
        </w:rPr>
        <w:t xml:space="preserve"> untuk </w:t>
      </w:r>
      <w:r>
        <w:rPr>
          <w:rFonts w:ascii="Times New Roman" w:hAnsi="Times New Roman" w:cs="Times New Roman"/>
          <w:sz w:val="24"/>
          <w:szCs w:val="24"/>
          <w:lang w:val="en-US"/>
        </w:rPr>
        <w:t>menjadi pendengar</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mengerti</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menghormati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aspirasi</w:t>
      </w:r>
      <w:r w:rsidRPr="00A711FB">
        <w:rPr>
          <w:rFonts w:ascii="Times New Roman" w:hAnsi="Times New Roman" w:cs="Times New Roman"/>
          <w:sz w:val="24"/>
          <w:szCs w:val="24"/>
        </w:rPr>
        <w:t xml:space="preserve"> bawahannya, karena hal tersebut sangat </w:t>
      </w:r>
      <w:r>
        <w:rPr>
          <w:rFonts w:ascii="Times New Roman" w:hAnsi="Times New Roman" w:cs="Times New Roman"/>
          <w:sz w:val="24"/>
          <w:szCs w:val="24"/>
          <w:lang w:val="en-US"/>
        </w:rPr>
        <w:t>mempunyai andil</w:t>
      </w:r>
      <w:r w:rsidRPr="00A711FB">
        <w:rPr>
          <w:rFonts w:ascii="Times New Roman" w:hAnsi="Times New Roman" w:cs="Times New Roman"/>
          <w:sz w:val="24"/>
          <w:szCs w:val="24"/>
        </w:rPr>
        <w:t>.</w:t>
      </w:r>
    </w:p>
    <w:p w14:paraId="097AAB96" w14:textId="77777777" w:rsidR="00637399" w:rsidRPr="00A711FB" w:rsidRDefault="00637399" w:rsidP="00637399">
      <w:pPr>
        <w:pStyle w:val="ListParagraph"/>
        <w:numPr>
          <w:ilvl w:val="0"/>
          <w:numId w:val="8"/>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lang w:val="en-US"/>
        </w:rPr>
        <w:t>Keadaan</w:t>
      </w:r>
      <w:r w:rsidRPr="00A711FB">
        <w:rPr>
          <w:rFonts w:ascii="Times New Roman" w:hAnsi="Times New Roman" w:cs="Times New Roman"/>
          <w:sz w:val="24"/>
          <w:szCs w:val="24"/>
        </w:rPr>
        <w:t xml:space="preserve"> kerja </w:t>
      </w:r>
    </w:p>
    <w:p w14:paraId="42155BF4" w14:textId="77777777" w:rsidR="00637399" w:rsidRPr="00A711FB" w:rsidRDefault="00637399" w:rsidP="0063739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lang w:val="en-US"/>
        </w:rPr>
        <w:t>Perasaan senang dapat timbul dari bersihnya l</w:t>
      </w:r>
      <w:r w:rsidRPr="00A711FB">
        <w:rPr>
          <w:rFonts w:ascii="Times New Roman" w:hAnsi="Times New Roman" w:cs="Times New Roman"/>
          <w:sz w:val="24"/>
          <w:szCs w:val="24"/>
        </w:rPr>
        <w:t xml:space="preserve">ingkungan kerja, </w:t>
      </w:r>
      <w:r>
        <w:rPr>
          <w:rFonts w:ascii="Times New Roman" w:hAnsi="Times New Roman" w:cs="Times New Roman"/>
          <w:sz w:val="24"/>
          <w:szCs w:val="24"/>
          <w:lang w:val="en-US"/>
        </w:rPr>
        <w:t>cukupnya pencahayaan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baiknya sirkulasi</w:t>
      </w:r>
      <w:r w:rsidRPr="00A711FB">
        <w:rPr>
          <w:rFonts w:ascii="Times New Roman" w:hAnsi="Times New Roman" w:cs="Times New Roman"/>
          <w:sz w:val="24"/>
          <w:szCs w:val="24"/>
        </w:rPr>
        <w:t xml:space="preserve"> udara, dengan </w:t>
      </w:r>
      <w:r>
        <w:rPr>
          <w:rFonts w:ascii="Times New Roman" w:hAnsi="Times New Roman" w:cs="Times New Roman"/>
          <w:sz w:val="24"/>
          <w:szCs w:val="24"/>
          <w:lang w:val="en-US"/>
        </w:rPr>
        <w:t xml:space="preserve">memadainya </w:t>
      </w:r>
      <w:r w:rsidRPr="00A711FB">
        <w:rPr>
          <w:rFonts w:ascii="Times New Roman" w:hAnsi="Times New Roman" w:cs="Times New Roman"/>
          <w:sz w:val="24"/>
          <w:szCs w:val="24"/>
        </w:rPr>
        <w:t xml:space="preserve">perlengkapan. </w:t>
      </w:r>
      <w:r>
        <w:rPr>
          <w:rFonts w:ascii="Times New Roman" w:hAnsi="Times New Roman" w:cs="Times New Roman"/>
          <w:sz w:val="24"/>
          <w:szCs w:val="24"/>
          <w:lang w:val="en-US"/>
        </w:rPr>
        <w:t xml:space="preserve">Perasaan </w:t>
      </w:r>
      <w:r w:rsidRPr="00A711FB">
        <w:rPr>
          <w:rFonts w:ascii="Times New Roman" w:hAnsi="Times New Roman" w:cs="Times New Roman"/>
          <w:sz w:val="24"/>
          <w:szCs w:val="24"/>
        </w:rPr>
        <w:t xml:space="preserve">ini </w:t>
      </w:r>
      <w:r>
        <w:rPr>
          <w:rFonts w:ascii="Times New Roman" w:hAnsi="Times New Roman" w:cs="Times New Roman"/>
          <w:sz w:val="24"/>
          <w:szCs w:val="24"/>
          <w:lang w:val="en-US"/>
        </w:rPr>
        <w:t>akan memengaruhi</w:t>
      </w:r>
      <w:r w:rsidRPr="00A711FB">
        <w:rPr>
          <w:rFonts w:ascii="Times New Roman" w:hAnsi="Times New Roman" w:cs="Times New Roman"/>
          <w:sz w:val="24"/>
          <w:szCs w:val="24"/>
        </w:rPr>
        <w:t xml:space="preserve"> semangat </w:t>
      </w:r>
      <w:r>
        <w:rPr>
          <w:rFonts w:ascii="Times New Roman" w:hAnsi="Times New Roman" w:cs="Times New Roman"/>
          <w:sz w:val="24"/>
          <w:szCs w:val="24"/>
          <w:lang w:val="en-US"/>
        </w:rPr>
        <w:t>kinerja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pegawai</w:t>
      </w:r>
      <w:r w:rsidRPr="00A711FB">
        <w:rPr>
          <w:rFonts w:ascii="Times New Roman" w:hAnsi="Times New Roman" w:cs="Times New Roman"/>
          <w:sz w:val="24"/>
          <w:szCs w:val="24"/>
        </w:rPr>
        <w:t>. Sebaliknya</w:t>
      </w:r>
      <w:r>
        <w:rPr>
          <w:rFonts w:ascii="Times New Roman" w:hAnsi="Times New Roman" w:cs="Times New Roman"/>
          <w:sz w:val="24"/>
          <w:szCs w:val="24"/>
          <w:lang w:val="en-US"/>
        </w:rPr>
        <w: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buruknya </w:t>
      </w:r>
      <w:r w:rsidRPr="00A711FB">
        <w:rPr>
          <w:rFonts w:ascii="Times New Roman" w:hAnsi="Times New Roman" w:cs="Times New Roman"/>
          <w:sz w:val="24"/>
          <w:szCs w:val="24"/>
        </w:rPr>
        <w:t>tempat</w:t>
      </w:r>
      <w:r>
        <w:rPr>
          <w:rFonts w:ascii="Times New Roman" w:hAnsi="Times New Roman" w:cs="Times New Roman"/>
          <w:sz w:val="24"/>
          <w:szCs w:val="24"/>
          <w:lang w:val="en-US"/>
        </w:rPr>
        <w:t xml:space="preserve"> 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terkait</w:t>
      </w:r>
      <w:r w:rsidRPr="00A711FB">
        <w:rPr>
          <w:rFonts w:ascii="Times New Roman" w:hAnsi="Times New Roman" w:cs="Times New Roman"/>
          <w:sz w:val="24"/>
          <w:szCs w:val="24"/>
        </w:rPr>
        <w:t xml:space="preserve"> kebersihan dan </w:t>
      </w:r>
      <w:r>
        <w:rPr>
          <w:rFonts w:ascii="Times New Roman" w:hAnsi="Times New Roman" w:cs="Times New Roman"/>
          <w:sz w:val="24"/>
          <w:szCs w:val="24"/>
          <w:lang w:val="en-US"/>
        </w:rPr>
        <w:t>kesejahteraan</w:t>
      </w:r>
      <w:r w:rsidRPr="00A711FB">
        <w:rPr>
          <w:rFonts w:ascii="Times New Roman" w:hAnsi="Times New Roman" w:cs="Times New Roman"/>
          <w:sz w:val="24"/>
          <w:szCs w:val="24"/>
        </w:rPr>
        <w:t xml:space="preserve"> karyawan </w:t>
      </w:r>
      <w:r>
        <w:rPr>
          <w:rFonts w:ascii="Times New Roman" w:hAnsi="Times New Roman" w:cs="Times New Roman"/>
          <w:sz w:val="24"/>
          <w:szCs w:val="24"/>
          <w:lang w:val="en-US"/>
        </w:rPr>
        <w:t>maupun</w:t>
      </w:r>
      <w:r w:rsidRPr="00A711FB">
        <w:rPr>
          <w:rFonts w:ascii="Times New Roman" w:hAnsi="Times New Roman" w:cs="Times New Roman"/>
          <w:sz w:val="24"/>
          <w:szCs w:val="24"/>
        </w:rPr>
        <w:t xml:space="preserve"> kelengkapan kerja </w:t>
      </w:r>
      <w:r>
        <w:rPr>
          <w:rFonts w:ascii="Times New Roman" w:hAnsi="Times New Roman" w:cs="Times New Roman"/>
          <w:sz w:val="24"/>
          <w:szCs w:val="24"/>
          <w:lang w:val="en-US"/>
        </w:rPr>
        <w:t>amat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tidak memadai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mampu</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munurunkan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antusias</w:t>
      </w:r>
      <w:r w:rsidRPr="00A711FB">
        <w:rPr>
          <w:rFonts w:ascii="Times New Roman" w:hAnsi="Times New Roman" w:cs="Times New Roman"/>
          <w:sz w:val="24"/>
          <w:szCs w:val="24"/>
        </w:rPr>
        <w:t xml:space="preserve"> kerja yang ada.</w:t>
      </w:r>
    </w:p>
    <w:p w14:paraId="48757DE6" w14:textId="77777777" w:rsidR="00637399" w:rsidRPr="00A711FB" w:rsidRDefault="00637399" w:rsidP="00637399">
      <w:pPr>
        <w:pStyle w:val="ListParagraph"/>
        <w:numPr>
          <w:ilvl w:val="0"/>
          <w:numId w:val="8"/>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lang w:val="en-US"/>
        </w:rPr>
        <w:t>Relasi</w:t>
      </w:r>
      <w:r w:rsidRPr="00A711FB">
        <w:rPr>
          <w:rFonts w:ascii="Times New Roman" w:hAnsi="Times New Roman" w:cs="Times New Roman"/>
          <w:sz w:val="24"/>
          <w:szCs w:val="24"/>
        </w:rPr>
        <w:t xml:space="preserve"> sosial </w:t>
      </w:r>
      <w:r>
        <w:rPr>
          <w:rFonts w:ascii="Times New Roman" w:hAnsi="Times New Roman" w:cs="Times New Roman"/>
          <w:sz w:val="24"/>
          <w:szCs w:val="24"/>
          <w:lang w:val="en-US"/>
        </w:rPr>
        <w:t>antar pegawai</w:t>
      </w:r>
    </w:p>
    <w:p w14:paraId="5E6BCDB9" w14:textId="77777777" w:rsidR="00637399" w:rsidRPr="00A711FB" w:rsidRDefault="00637399" w:rsidP="0063739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lang w:val="en-US"/>
        </w:rPr>
        <w:t>Faktor</w:t>
      </w:r>
      <w:r w:rsidRPr="00A711FB">
        <w:rPr>
          <w:rFonts w:ascii="Times New Roman" w:hAnsi="Times New Roman" w:cs="Times New Roman"/>
          <w:sz w:val="24"/>
          <w:szCs w:val="24"/>
        </w:rPr>
        <w:t xml:space="preserve"> sosial </w:t>
      </w:r>
      <w:r>
        <w:rPr>
          <w:rFonts w:ascii="Times New Roman" w:hAnsi="Times New Roman" w:cs="Times New Roman"/>
          <w:sz w:val="24"/>
          <w:szCs w:val="24"/>
          <w:lang w:val="en-US"/>
        </w:rPr>
        <w:t>di</w:t>
      </w:r>
      <w:r w:rsidRPr="00A711FB">
        <w:rPr>
          <w:rFonts w:ascii="Times New Roman" w:hAnsi="Times New Roman" w:cs="Times New Roman"/>
          <w:sz w:val="24"/>
          <w:szCs w:val="24"/>
        </w:rPr>
        <w:t xml:space="preserve"> pekerjaan</w:t>
      </w:r>
      <w:r>
        <w:rPr>
          <w:rFonts w:ascii="Times New Roman" w:hAnsi="Times New Roman" w:cs="Times New Roman"/>
          <w:sz w:val="24"/>
          <w:szCs w:val="24"/>
          <w:lang w:val="en-US"/>
        </w:rPr>
        <w:t xml:space="preserve"> menjadi suatu perilaku tak mudah</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dideskripsikan namun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menjadi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aspek</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penyokong</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kerja.</w:t>
      </w:r>
    </w:p>
    <w:p w14:paraId="68C024FF" w14:textId="77777777" w:rsidR="00637399" w:rsidRPr="00A711FB" w:rsidRDefault="00637399" w:rsidP="00637399">
      <w:pPr>
        <w:pStyle w:val="ListParagraph"/>
        <w:numPr>
          <w:ilvl w:val="0"/>
          <w:numId w:val="8"/>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lang w:val="en-US"/>
        </w:rPr>
        <w:t>Dorongan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rekan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p>
    <w:p w14:paraId="2E582EF8" w14:textId="77777777" w:rsidR="00637399" w:rsidRPr="00A711FB" w:rsidRDefault="00637399" w:rsidP="00637399">
      <w:pPr>
        <w:pStyle w:val="ListParagraph"/>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Aspek</w:t>
      </w:r>
      <w:r w:rsidRPr="00A711FB">
        <w:rPr>
          <w:rFonts w:ascii="Times New Roman" w:hAnsi="Times New Roman" w:cs="Times New Roman"/>
          <w:sz w:val="24"/>
          <w:szCs w:val="24"/>
        </w:rPr>
        <w:t xml:space="preserve"> ini terikat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relasi</w:t>
      </w:r>
      <w:r w:rsidRPr="00A711FB">
        <w:rPr>
          <w:rFonts w:ascii="Times New Roman" w:hAnsi="Times New Roman" w:cs="Times New Roman"/>
          <w:sz w:val="24"/>
          <w:szCs w:val="24"/>
        </w:rPr>
        <w:t xml:space="preserve"> antara karyawan </w:t>
      </w:r>
      <w:r>
        <w:rPr>
          <w:rFonts w:ascii="Times New Roman" w:hAnsi="Times New Roman" w:cs="Times New Roman"/>
          <w:sz w:val="24"/>
          <w:szCs w:val="24"/>
          <w:lang w:val="en-US"/>
        </w:rPr>
        <w:t>kepada</w:t>
      </w:r>
      <w:r w:rsidRPr="00A711FB">
        <w:rPr>
          <w:rFonts w:ascii="Times New Roman" w:hAnsi="Times New Roman" w:cs="Times New Roman"/>
          <w:sz w:val="24"/>
          <w:szCs w:val="24"/>
        </w:rPr>
        <w:t xml:space="preserve"> atasan </w:t>
      </w:r>
      <w:r>
        <w:rPr>
          <w:rFonts w:ascii="Times New Roman" w:hAnsi="Times New Roman" w:cs="Times New Roman"/>
          <w:sz w:val="24"/>
          <w:szCs w:val="24"/>
          <w:lang w:val="en-US"/>
        </w:rPr>
        <w:t>juga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kepada</w:t>
      </w:r>
      <w:r w:rsidRPr="00A711FB">
        <w:rPr>
          <w:rFonts w:ascii="Times New Roman" w:hAnsi="Times New Roman" w:cs="Times New Roman"/>
          <w:sz w:val="24"/>
          <w:szCs w:val="24"/>
        </w:rPr>
        <w:t xml:space="preserve"> karyawan lain</w:t>
      </w:r>
      <w:r>
        <w:rPr>
          <w:rFonts w:ascii="Times New Roman" w:hAnsi="Times New Roman" w:cs="Times New Roman"/>
          <w:sz w:val="24"/>
          <w:szCs w:val="24"/>
          <w:lang w:val="en-US"/>
        </w:rPr>
        <w:t>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Apabila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mendapati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teman bekerja</w:t>
      </w:r>
      <w:r w:rsidRPr="00A711FB">
        <w:rPr>
          <w:rFonts w:ascii="Times New Roman" w:hAnsi="Times New Roman" w:cs="Times New Roman"/>
          <w:sz w:val="24"/>
          <w:szCs w:val="24"/>
        </w:rPr>
        <w:t xml:space="preserve"> yang </w:t>
      </w:r>
      <w:r>
        <w:rPr>
          <w:rFonts w:ascii="Times New Roman" w:hAnsi="Times New Roman" w:cs="Times New Roman"/>
          <w:i/>
          <w:iCs/>
          <w:sz w:val="24"/>
          <w:szCs w:val="24"/>
          <w:lang w:val="en-US"/>
        </w:rPr>
        <w:t>humble</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menggembirakan, maka</w:t>
      </w:r>
      <w:r w:rsidRPr="00071158">
        <w:rPr>
          <w:rFonts w:ascii="Times New Roman" w:hAnsi="Times New Roman" w:cs="Times New Roman"/>
          <w:sz w:val="24"/>
          <w:szCs w:val="24"/>
        </w:rPr>
        <w:t xml:space="preserve"> </w:t>
      </w:r>
      <w:r>
        <w:rPr>
          <w:rFonts w:ascii="Times New Roman" w:hAnsi="Times New Roman" w:cs="Times New Roman"/>
          <w:sz w:val="24"/>
          <w:szCs w:val="24"/>
          <w:lang w:val="en-US"/>
        </w:rPr>
        <w:t>k</w:t>
      </w:r>
      <w:r w:rsidRPr="00A711FB">
        <w:rPr>
          <w:rFonts w:ascii="Times New Roman" w:hAnsi="Times New Roman" w:cs="Times New Roman"/>
          <w:sz w:val="24"/>
          <w:szCs w:val="24"/>
        </w:rPr>
        <w:t xml:space="preserve">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bisa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terbentuk</w:t>
      </w:r>
      <w:r w:rsidRPr="00A711FB">
        <w:rPr>
          <w:rFonts w:ascii="Times New Roman" w:hAnsi="Times New Roman" w:cs="Times New Roman"/>
          <w:sz w:val="24"/>
          <w:szCs w:val="24"/>
        </w:rPr>
        <w:t>.</w:t>
      </w:r>
    </w:p>
    <w:p w14:paraId="080E9BE4" w14:textId="77777777" w:rsidR="00637399" w:rsidRPr="00A711FB" w:rsidRDefault="00637399" w:rsidP="00637399">
      <w:pPr>
        <w:pStyle w:val="ListParagraph"/>
        <w:numPr>
          <w:ilvl w:val="0"/>
          <w:numId w:val="8"/>
        </w:numPr>
        <w:spacing w:line="480" w:lineRule="auto"/>
        <w:ind w:left="1276"/>
        <w:jc w:val="both"/>
        <w:rPr>
          <w:rFonts w:ascii="Times New Roman" w:hAnsi="Times New Roman" w:cs="Times New Roman"/>
          <w:sz w:val="24"/>
          <w:szCs w:val="24"/>
        </w:rPr>
      </w:pPr>
      <w:r w:rsidRPr="00A711FB">
        <w:rPr>
          <w:rFonts w:ascii="Times New Roman" w:hAnsi="Times New Roman" w:cs="Times New Roman"/>
          <w:sz w:val="24"/>
          <w:szCs w:val="24"/>
        </w:rPr>
        <w:t xml:space="preserve">Emosi dan </w:t>
      </w:r>
      <w:r>
        <w:rPr>
          <w:rFonts w:ascii="Times New Roman" w:hAnsi="Times New Roman" w:cs="Times New Roman"/>
          <w:sz w:val="24"/>
          <w:szCs w:val="24"/>
          <w:lang w:val="en-US"/>
        </w:rPr>
        <w:t>suasana</w:t>
      </w:r>
      <w:r w:rsidRPr="00A711FB">
        <w:rPr>
          <w:rFonts w:ascii="Times New Roman" w:hAnsi="Times New Roman" w:cs="Times New Roman"/>
          <w:sz w:val="24"/>
          <w:szCs w:val="24"/>
        </w:rPr>
        <w:t xml:space="preserve"> kerja</w:t>
      </w:r>
    </w:p>
    <w:p w14:paraId="337F2B5B" w14:textId="77777777" w:rsidR="00637399" w:rsidRPr="00A711FB" w:rsidRDefault="00637399" w:rsidP="00637399">
      <w:pPr>
        <w:pStyle w:val="ListParagraph"/>
        <w:spacing w:line="480" w:lineRule="auto"/>
        <w:ind w:left="1276"/>
        <w:jc w:val="both"/>
        <w:rPr>
          <w:rFonts w:ascii="Times New Roman" w:hAnsi="Times New Roman" w:cs="Times New Roman"/>
          <w:sz w:val="24"/>
          <w:szCs w:val="24"/>
        </w:rPr>
      </w:pPr>
      <w:r w:rsidRPr="00A711FB">
        <w:rPr>
          <w:rFonts w:ascii="Times New Roman" w:hAnsi="Times New Roman" w:cs="Times New Roman"/>
          <w:sz w:val="24"/>
          <w:szCs w:val="24"/>
        </w:rPr>
        <w:t xml:space="preserve">Emosi dan </w:t>
      </w:r>
      <w:r>
        <w:rPr>
          <w:rFonts w:ascii="Times New Roman" w:hAnsi="Times New Roman" w:cs="Times New Roman"/>
          <w:sz w:val="24"/>
          <w:szCs w:val="24"/>
          <w:lang w:val="en-US"/>
        </w:rPr>
        <w:t>suasana</w:t>
      </w:r>
      <w:r w:rsidRPr="00A711FB">
        <w:rPr>
          <w:rFonts w:ascii="Times New Roman" w:hAnsi="Times New Roman" w:cs="Times New Roman"/>
          <w:sz w:val="24"/>
          <w:szCs w:val="24"/>
        </w:rPr>
        <w:t xml:space="preserve"> kerja </w:t>
      </w:r>
      <w:r>
        <w:rPr>
          <w:rFonts w:ascii="Times New Roman" w:hAnsi="Times New Roman" w:cs="Times New Roman"/>
          <w:sz w:val="24"/>
          <w:szCs w:val="24"/>
          <w:lang w:val="en-US"/>
        </w:rPr>
        <w:t>diartikan sebagai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ketentraman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tak</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cuma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sehubungan</w:t>
      </w:r>
      <w:r w:rsidRPr="00A711FB">
        <w:rPr>
          <w:rFonts w:ascii="Times New Roman" w:hAnsi="Times New Roman" w:cs="Times New Roman"/>
          <w:sz w:val="24"/>
          <w:szCs w:val="24"/>
        </w:rPr>
        <w:t xml:space="preserve"> pekerjaan, </w:t>
      </w:r>
      <w:r>
        <w:rPr>
          <w:rFonts w:ascii="Times New Roman" w:hAnsi="Times New Roman" w:cs="Times New Roman"/>
          <w:sz w:val="24"/>
          <w:szCs w:val="24"/>
          <w:lang w:val="en-US"/>
        </w:rPr>
        <w:t>tapi</w:t>
      </w:r>
      <w:r w:rsidRPr="00A711FB">
        <w:rPr>
          <w:rFonts w:ascii="Times New Roman" w:hAnsi="Times New Roman" w:cs="Times New Roman"/>
          <w:sz w:val="24"/>
          <w:szCs w:val="24"/>
        </w:rPr>
        <w:t xml:space="preserve"> terkait </w:t>
      </w:r>
      <w:r>
        <w:rPr>
          <w:rFonts w:ascii="Times New Roman" w:hAnsi="Times New Roman" w:cs="Times New Roman"/>
          <w:sz w:val="24"/>
          <w:szCs w:val="24"/>
          <w:lang w:val="en-US"/>
        </w:rPr>
        <w:t>pula bagi kesentosaan</w:t>
      </w:r>
      <w:r w:rsidRPr="00A711FB">
        <w:rPr>
          <w:rFonts w:ascii="Times New Roman" w:hAnsi="Times New Roman" w:cs="Times New Roman"/>
          <w:sz w:val="24"/>
          <w:szCs w:val="24"/>
        </w:rPr>
        <w:t xml:space="preserve"> keluarga</w:t>
      </w:r>
      <w:r>
        <w:rPr>
          <w:rFonts w:ascii="Times New Roman" w:hAnsi="Times New Roman" w:cs="Times New Roman"/>
          <w:sz w:val="24"/>
          <w:szCs w:val="24"/>
          <w:lang w:val="en-US"/>
        </w:rPr>
        <w:t xml:space="preserve"> mereka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Pengakuan dan rasa hormat juga diinginkan s</w:t>
      </w:r>
      <w:r w:rsidRPr="00A711FB">
        <w:rPr>
          <w:rFonts w:ascii="Times New Roman" w:hAnsi="Times New Roman" w:cs="Times New Roman"/>
          <w:sz w:val="24"/>
          <w:szCs w:val="24"/>
        </w:rPr>
        <w:t>etiap karyawan</w:t>
      </w:r>
      <w:r>
        <w:rPr>
          <w:rFonts w:ascii="Times New Roman" w:hAnsi="Times New Roman" w:cs="Times New Roman"/>
          <w:sz w:val="24"/>
          <w:szCs w:val="24"/>
          <w:lang w:val="en-US"/>
        </w:rPr>
        <w:t>.</w:t>
      </w:r>
    </w:p>
    <w:p w14:paraId="30AF1E5F" w14:textId="77777777" w:rsidR="00637399" w:rsidRPr="00A711FB" w:rsidRDefault="00637399" w:rsidP="00637399">
      <w:pPr>
        <w:pStyle w:val="ListParagraph"/>
        <w:numPr>
          <w:ilvl w:val="0"/>
          <w:numId w:val="7"/>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en-US"/>
        </w:rPr>
        <w:lastRenderedPageBreak/>
        <w:t>Aspek</w:t>
      </w:r>
      <w:r w:rsidRPr="00A711FB">
        <w:rPr>
          <w:rFonts w:ascii="Times New Roman" w:hAnsi="Times New Roman" w:cs="Times New Roman"/>
          <w:sz w:val="24"/>
          <w:szCs w:val="24"/>
        </w:rPr>
        <w:t xml:space="preserve"> individual</w:t>
      </w:r>
    </w:p>
    <w:p w14:paraId="492CF3F5" w14:textId="77777777" w:rsidR="00637399" w:rsidRPr="00A711FB" w:rsidRDefault="00637399" w:rsidP="00637399">
      <w:pPr>
        <w:pStyle w:val="ListParagraph"/>
        <w:numPr>
          <w:ilvl w:val="0"/>
          <w:numId w:val="9"/>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lang w:val="en-US"/>
        </w:rPr>
        <w:t>Cara menyikapi pekerjaannya,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mendeskripsikan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kejadian-kejadian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menggembirakan</w:t>
      </w:r>
      <w:r w:rsidRPr="00A711FB">
        <w:rPr>
          <w:rFonts w:ascii="Times New Roman" w:hAnsi="Times New Roman" w:cs="Times New Roman"/>
          <w:sz w:val="24"/>
          <w:szCs w:val="24"/>
        </w:rPr>
        <w:t xml:space="preserve"> atau tidak </w:t>
      </w:r>
      <w:r>
        <w:rPr>
          <w:rFonts w:ascii="Times New Roman" w:hAnsi="Times New Roman" w:cs="Times New Roman"/>
          <w:sz w:val="24"/>
          <w:szCs w:val="24"/>
          <w:lang w:val="en-US"/>
        </w:rPr>
        <w:t>menggembirakan</w:t>
      </w:r>
      <w:r w:rsidRPr="00A711FB">
        <w:rPr>
          <w:rFonts w:ascii="Times New Roman" w:hAnsi="Times New Roman" w:cs="Times New Roman"/>
          <w:sz w:val="24"/>
          <w:szCs w:val="24"/>
        </w:rPr>
        <w:t xml:space="preserve"> dalam </w:t>
      </w:r>
      <w:r>
        <w:rPr>
          <w:rFonts w:ascii="Times New Roman" w:hAnsi="Times New Roman" w:cs="Times New Roman"/>
          <w:sz w:val="24"/>
          <w:szCs w:val="24"/>
          <w:lang w:val="en-US"/>
        </w:rPr>
        <w:t>bekerja</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intensi-intensi</w:t>
      </w:r>
      <w:r w:rsidRPr="00A711FB">
        <w:rPr>
          <w:rFonts w:ascii="Times New Roman" w:hAnsi="Times New Roman" w:cs="Times New Roman"/>
          <w:sz w:val="24"/>
          <w:szCs w:val="24"/>
        </w:rPr>
        <w:t xml:space="preserve"> mengenai </w:t>
      </w:r>
      <w:r>
        <w:rPr>
          <w:rFonts w:ascii="Times New Roman" w:hAnsi="Times New Roman" w:cs="Times New Roman"/>
          <w:sz w:val="24"/>
          <w:szCs w:val="24"/>
          <w:lang w:val="en-US"/>
        </w:rPr>
        <w:t>kejadian selanjutnya</w:t>
      </w:r>
      <w:r w:rsidRPr="00A711FB">
        <w:rPr>
          <w:rFonts w:ascii="Times New Roman" w:hAnsi="Times New Roman" w:cs="Times New Roman"/>
          <w:sz w:val="24"/>
          <w:szCs w:val="24"/>
        </w:rPr>
        <w:t>.</w:t>
      </w:r>
    </w:p>
    <w:p w14:paraId="5C97E8DA" w14:textId="77777777" w:rsidR="00637399" w:rsidRPr="00A711FB" w:rsidRDefault="00637399" w:rsidP="00637399">
      <w:pPr>
        <w:pStyle w:val="ListParagraph"/>
        <w:numPr>
          <w:ilvl w:val="0"/>
          <w:numId w:val="9"/>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lang w:val="en-US"/>
        </w:rPr>
        <w:t>Usia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ketika</w:t>
      </w:r>
      <w:r w:rsidRPr="00A711FB">
        <w:rPr>
          <w:rFonts w:ascii="Times New Roman" w:hAnsi="Times New Roman" w:cs="Times New Roman"/>
          <w:sz w:val="24"/>
          <w:szCs w:val="24"/>
        </w:rPr>
        <w:t xml:space="preserve"> bekerja,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berumur</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pengetahuan</w:t>
      </w:r>
      <w:r w:rsidRPr="00A711FB">
        <w:rPr>
          <w:rFonts w:ascii="Times New Roman" w:hAnsi="Times New Roman" w:cs="Times New Roman"/>
          <w:sz w:val="24"/>
          <w:szCs w:val="24"/>
        </w:rPr>
        <w:t xml:space="preserve"> yang lebih </w:t>
      </w:r>
      <w:r>
        <w:rPr>
          <w:rFonts w:ascii="Times New Roman" w:hAnsi="Times New Roman" w:cs="Times New Roman"/>
          <w:sz w:val="24"/>
          <w:szCs w:val="24"/>
          <w:lang w:val="en-US"/>
        </w:rPr>
        <w:t>luas</w:t>
      </w:r>
      <w:r w:rsidRPr="00A711FB">
        <w:rPr>
          <w:rFonts w:ascii="Times New Roman" w:hAnsi="Times New Roman" w:cs="Times New Roman"/>
          <w:sz w:val="24"/>
          <w:szCs w:val="24"/>
        </w:rPr>
        <w:t xml:space="preserve"> sehingga </w:t>
      </w:r>
      <w:r>
        <w:rPr>
          <w:rFonts w:ascii="Times New Roman" w:hAnsi="Times New Roman" w:cs="Times New Roman"/>
          <w:sz w:val="24"/>
          <w:szCs w:val="24"/>
          <w:lang w:val="en-US"/>
        </w:rPr>
        <w:t>mampu</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beradaptasi</w:t>
      </w:r>
      <w:r w:rsidRPr="00A711FB">
        <w:rPr>
          <w:rFonts w:ascii="Times New Roman" w:hAnsi="Times New Roman" w:cs="Times New Roman"/>
          <w:sz w:val="24"/>
          <w:szCs w:val="24"/>
        </w:rPr>
        <w:t xml:space="preserve"> dengan </w:t>
      </w:r>
      <w:r>
        <w:rPr>
          <w:rFonts w:ascii="Times New Roman" w:hAnsi="Times New Roman" w:cs="Times New Roman"/>
          <w:sz w:val="24"/>
          <w:szCs w:val="24"/>
          <w:lang w:val="en-US"/>
        </w:rPr>
        <w:t>situasi</w:t>
      </w:r>
      <w:r w:rsidRPr="00A711FB">
        <w:rPr>
          <w:rFonts w:ascii="Times New Roman" w:hAnsi="Times New Roman" w:cs="Times New Roman"/>
          <w:sz w:val="24"/>
          <w:szCs w:val="24"/>
        </w:rPr>
        <w:t xml:space="preserve"> kerjanya dan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kepuasan</w:t>
      </w:r>
      <w:r>
        <w:rPr>
          <w:rFonts w:ascii="Times New Roman" w:hAnsi="Times New Roman" w:cs="Times New Roman"/>
          <w:sz w:val="24"/>
          <w:szCs w:val="24"/>
          <w:lang w:val="en-US"/>
        </w:rPr>
        <w:t>nya</w:t>
      </w:r>
      <w:r w:rsidRPr="00A711FB">
        <w:rPr>
          <w:rFonts w:ascii="Times New Roman" w:hAnsi="Times New Roman" w:cs="Times New Roman"/>
          <w:sz w:val="24"/>
          <w:szCs w:val="24"/>
        </w:rPr>
        <w:t xml:space="preserve"> sendiri, </w:t>
      </w:r>
      <w:r>
        <w:rPr>
          <w:rFonts w:ascii="Times New Roman" w:hAnsi="Times New Roman" w:cs="Times New Roman"/>
          <w:sz w:val="24"/>
          <w:szCs w:val="24"/>
          <w:lang w:val="en-US"/>
        </w:rPr>
        <w:t>sementara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masih</w:t>
      </w:r>
      <w:r w:rsidRPr="00A711FB">
        <w:rPr>
          <w:rFonts w:ascii="Times New Roman" w:hAnsi="Times New Roman" w:cs="Times New Roman"/>
          <w:sz w:val="24"/>
          <w:szCs w:val="24"/>
        </w:rPr>
        <w:t xml:space="preserve"> muda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kecenderungan ber</w:t>
      </w:r>
      <w:r w:rsidRPr="00A711FB">
        <w:rPr>
          <w:rFonts w:ascii="Times New Roman" w:hAnsi="Times New Roman" w:cs="Times New Roman"/>
          <w:sz w:val="24"/>
          <w:szCs w:val="24"/>
        </w:rPr>
        <w:t xml:space="preserve">pandangan yang </w:t>
      </w:r>
      <w:r>
        <w:rPr>
          <w:rFonts w:ascii="Times New Roman" w:hAnsi="Times New Roman" w:cs="Times New Roman"/>
          <w:sz w:val="24"/>
          <w:szCs w:val="24"/>
          <w:lang w:val="en-US"/>
        </w:rPr>
        <w:t>rasional</w:t>
      </w:r>
      <w:r w:rsidRPr="00A711FB">
        <w:rPr>
          <w:rFonts w:ascii="Times New Roman" w:hAnsi="Times New Roman" w:cs="Times New Roman"/>
          <w:sz w:val="24"/>
          <w:szCs w:val="24"/>
        </w:rPr>
        <w:t xml:space="preserve"> sehingga </w:t>
      </w:r>
      <w:r>
        <w:rPr>
          <w:rFonts w:ascii="Times New Roman" w:hAnsi="Times New Roman" w:cs="Times New Roman"/>
          <w:sz w:val="24"/>
          <w:szCs w:val="24"/>
          <w:lang w:val="en-US"/>
        </w:rPr>
        <w:t>ketika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pengharapannya</w:t>
      </w:r>
      <w:r w:rsidRPr="00A711FB">
        <w:rPr>
          <w:rFonts w:ascii="Times New Roman" w:hAnsi="Times New Roman" w:cs="Times New Roman"/>
          <w:sz w:val="24"/>
          <w:szCs w:val="24"/>
        </w:rPr>
        <w:t xml:space="preserve"> didalam dunia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menunjukkan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perbedaan dengan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kenyataannya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bisa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melahirkan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ketidakpuasan</w:t>
      </w:r>
      <w:r w:rsidRPr="00A711FB">
        <w:rPr>
          <w:rFonts w:ascii="Times New Roman" w:hAnsi="Times New Roman" w:cs="Times New Roman"/>
          <w:sz w:val="24"/>
          <w:szCs w:val="24"/>
        </w:rPr>
        <w:t>.</w:t>
      </w:r>
    </w:p>
    <w:p w14:paraId="4ACCCDC9" w14:textId="77777777" w:rsidR="00637399" w:rsidRPr="00A711FB" w:rsidRDefault="00637399" w:rsidP="00637399">
      <w:pPr>
        <w:pStyle w:val="ListParagraph"/>
        <w:numPr>
          <w:ilvl w:val="0"/>
          <w:numId w:val="7"/>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en-US"/>
        </w:rPr>
        <w:t>Aspek-aspek lainnya</w:t>
      </w:r>
      <w:r w:rsidRPr="00A711FB">
        <w:rPr>
          <w:rFonts w:ascii="Times New Roman" w:hAnsi="Times New Roman" w:cs="Times New Roman"/>
          <w:sz w:val="24"/>
          <w:szCs w:val="24"/>
        </w:rPr>
        <w:t>:</w:t>
      </w:r>
    </w:p>
    <w:p w14:paraId="2DFF62A6" w14:textId="77777777" w:rsidR="00637399" w:rsidRPr="00A711FB" w:rsidRDefault="00637399" w:rsidP="00637399">
      <w:pPr>
        <w:pStyle w:val="ListParagraph"/>
        <w:numPr>
          <w:ilvl w:val="0"/>
          <w:numId w:val="10"/>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lang w:val="en-US"/>
        </w:rPr>
        <w:t>Kondisi</w:t>
      </w:r>
      <w:r w:rsidRPr="00A711FB">
        <w:rPr>
          <w:rFonts w:ascii="Times New Roman" w:hAnsi="Times New Roman" w:cs="Times New Roman"/>
          <w:sz w:val="24"/>
          <w:szCs w:val="24"/>
        </w:rPr>
        <w:t xml:space="preserve"> keluarga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seperti </w:t>
      </w:r>
      <w:r>
        <w:rPr>
          <w:rFonts w:ascii="Times New Roman" w:hAnsi="Times New Roman" w:cs="Times New Roman"/>
          <w:sz w:val="24"/>
          <w:szCs w:val="24"/>
          <w:lang w:val="en-US"/>
        </w:rPr>
        <w:t>dukungan</w:t>
      </w:r>
      <w:r w:rsidRPr="00A711FB">
        <w:rPr>
          <w:rFonts w:ascii="Times New Roman" w:hAnsi="Times New Roman" w:cs="Times New Roman"/>
          <w:sz w:val="24"/>
          <w:szCs w:val="24"/>
        </w:rPr>
        <w:t xml:space="preserve"> kesehatan keluarga</w:t>
      </w:r>
      <w:r>
        <w:rPr>
          <w:rFonts w:ascii="Times New Roman" w:hAnsi="Times New Roman" w:cs="Times New Roman"/>
          <w:sz w:val="24"/>
          <w:szCs w:val="24"/>
          <w:lang w:val="en-US"/>
        </w:rPr>
        <w:t>nya</w:t>
      </w:r>
      <w:r w:rsidRPr="00A711FB">
        <w:rPr>
          <w:rFonts w:ascii="Times New Roman" w:hAnsi="Times New Roman" w:cs="Times New Roman"/>
          <w:sz w:val="24"/>
          <w:szCs w:val="24"/>
        </w:rPr>
        <w:t>, asuransi kesehatan keluarga</w:t>
      </w:r>
      <w:r>
        <w:rPr>
          <w:rFonts w:ascii="Times New Roman" w:hAnsi="Times New Roman" w:cs="Times New Roman"/>
          <w:sz w:val="24"/>
          <w:szCs w:val="24"/>
          <w:lang w:val="en-US"/>
        </w:rPr>
        <w:t>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upah</w:t>
      </w:r>
      <w:r w:rsidRPr="00A711FB">
        <w:rPr>
          <w:rFonts w:ascii="Times New Roman" w:hAnsi="Times New Roman" w:cs="Times New Roman"/>
          <w:sz w:val="24"/>
          <w:szCs w:val="24"/>
        </w:rPr>
        <w:t xml:space="preserve"> pensiun dan </w:t>
      </w:r>
      <w:r>
        <w:rPr>
          <w:rFonts w:ascii="Times New Roman" w:hAnsi="Times New Roman" w:cs="Times New Roman"/>
          <w:sz w:val="24"/>
          <w:szCs w:val="24"/>
          <w:lang w:val="en-US"/>
        </w:rPr>
        <w:t>lain-lain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menafkahi</w:t>
      </w:r>
      <w:r w:rsidRPr="00A711FB">
        <w:rPr>
          <w:rFonts w:ascii="Times New Roman" w:hAnsi="Times New Roman" w:cs="Times New Roman"/>
          <w:sz w:val="24"/>
          <w:szCs w:val="24"/>
        </w:rPr>
        <w:t xml:space="preserve"> keluarga dengan </w:t>
      </w:r>
      <w:r>
        <w:rPr>
          <w:rFonts w:ascii="Times New Roman" w:hAnsi="Times New Roman" w:cs="Times New Roman"/>
          <w:sz w:val="24"/>
          <w:szCs w:val="24"/>
          <w:lang w:val="en-US"/>
        </w:rPr>
        <w:t>layak</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bisa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merasakan kepuasan</w:t>
      </w:r>
      <w:r w:rsidRPr="00A711FB">
        <w:rPr>
          <w:rFonts w:ascii="Times New Roman" w:hAnsi="Times New Roman" w:cs="Times New Roman"/>
          <w:sz w:val="24"/>
          <w:szCs w:val="24"/>
        </w:rPr>
        <w:t xml:space="preserve"> dalam pekerjaan.</w:t>
      </w:r>
    </w:p>
    <w:p w14:paraId="397850D9" w14:textId="77777777" w:rsidR="00637399" w:rsidRPr="00A711FB" w:rsidRDefault="00637399" w:rsidP="00637399">
      <w:pPr>
        <w:pStyle w:val="ListParagraph"/>
        <w:numPr>
          <w:ilvl w:val="0"/>
          <w:numId w:val="10"/>
        </w:numPr>
        <w:spacing w:line="480" w:lineRule="auto"/>
        <w:ind w:left="1276"/>
        <w:jc w:val="both"/>
        <w:rPr>
          <w:rFonts w:ascii="Times New Roman" w:hAnsi="Times New Roman" w:cs="Times New Roman"/>
          <w:sz w:val="24"/>
          <w:szCs w:val="24"/>
        </w:rPr>
      </w:pPr>
      <w:r w:rsidRPr="00A711FB">
        <w:rPr>
          <w:rFonts w:ascii="Times New Roman" w:hAnsi="Times New Roman" w:cs="Times New Roman"/>
          <w:sz w:val="24"/>
          <w:szCs w:val="24"/>
        </w:rPr>
        <w:t xml:space="preserve">Rekreasi, </w:t>
      </w:r>
      <w:r>
        <w:rPr>
          <w:rFonts w:ascii="Times New Roman" w:hAnsi="Times New Roman" w:cs="Times New Roman"/>
          <w:sz w:val="24"/>
          <w:szCs w:val="24"/>
          <w:lang w:val="en-US"/>
        </w:rPr>
        <w:t>peluang</w:t>
      </w:r>
      <w:r w:rsidRPr="00A711FB">
        <w:rPr>
          <w:rFonts w:ascii="Times New Roman" w:hAnsi="Times New Roman" w:cs="Times New Roman"/>
          <w:sz w:val="24"/>
          <w:szCs w:val="24"/>
        </w:rPr>
        <w:t xml:space="preserve"> rekreasi </w:t>
      </w:r>
      <w:r>
        <w:rPr>
          <w:rFonts w:ascii="Times New Roman" w:hAnsi="Times New Roman" w:cs="Times New Roman"/>
          <w:sz w:val="24"/>
          <w:szCs w:val="24"/>
          <w:lang w:val="en-US"/>
        </w:rPr>
        <w:t>butuh</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entitas</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dalam rangka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menanggulangi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kebosanan pegawainya supaya mereka mampu</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mencurahkan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kerja</w:t>
      </w:r>
      <w:r w:rsidRPr="00A711FB">
        <w:rPr>
          <w:rFonts w:ascii="Times New Roman" w:hAnsi="Times New Roman" w:cs="Times New Roman"/>
          <w:sz w:val="24"/>
          <w:szCs w:val="24"/>
        </w:rPr>
        <w:t xml:space="preserve"> yang baik</w:t>
      </w:r>
      <w:r>
        <w:rPr>
          <w:rFonts w:ascii="Times New Roman" w:hAnsi="Times New Roman" w:cs="Times New Roman"/>
          <w:sz w:val="24"/>
          <w:szCs w:val="24"/>
          <w:lang w:val="en-US"/>
        </w:rPr>
        <w:t xml:space="preserve"> lagi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selepas</w:t>
      </w:r>
      <w:r w:rsidRPr="00A711FB">
        <w:rPr>
          <w:rFonts w:ascii="Times New Roman" w:hAnsi="Times New Roman" w:cs="Times New Roman"/>
          <w:sz w:val="24"/>
          <w:szCs w:val="24"/>
        </w:rPr>
        <w:t xml:space="preserve"> rekreasi.</w:t>
      </w:r>
    </w:p>
    <w:p w14:paraId="57C266CD" w14:textId="77777777" w:rsidR="00637399" w:rsidRPr="00A711FB" w:rsidRDefault="00637399" w:rsidP="00637399">
      <w:pPr>
        <w:pStyle w:val="ListParagraph"/>
        <w:numPr>
          <w:ilvl w:val="0"/>
          <w:numId w:val="10"/>
        </w:numPr>
        <w:spacing w:line="480" w:lineRule="auto"/>
        <w:ind w:left="1276"/>
        <w:jc w:val="both"/>
        <w:rPr>
          <w:rFonts w:ascii="Times New Roman" w:hAnsi="Times New Roman" w:cs="Times New Roman"/>
          <w:sz w:val="24"/>
          <w:szCs w:val="24"/>
        </w:rPr>
      </w:pPr>
      <w:r w:rsidRPr="00A711FB">
        <w:rPr>
          <w:rFonts w:ascii="Times New Roman" w:hAnsi="Times New Roman" w:cs="Times New Roman"/>
          <w:sz w:val="24"/>
          <w:szCs w:val="24"/>
        </w:rPr>
        <w:t xml:space="preserve">Pendidikan, </w:t>
      </w:r>
      <w:r>
        <w:rPr>
          <w:rFonts w:ascii="Times New Roman" w:hAnsi="Times New Roman" w:cs="Times New Roman"/>
          <w:sz w:val="24"/>
          <w:szCs w:val="24"/>
          <w:lang w:val="en-US"/>
        </w:rPr>
        <w:t>dibutuhkan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menjadi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langkah</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menaikkan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pengetahuan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sebab</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bertumbuhnya</w:t>
      </w:r>
      <w:r w:rsidRPr="00A711FB">
        <w:rPr>
          <w:rFonts w:ascii="Times New Roman" w:hAnsi="Times New Roman" w:cs="Times New Roman"/>
          <w:sz w:val="24"/>
          <w:szCs w:val="24"/>
        </w:rPr>
        <w:t xml:space="preserve"> teknologi dan ilmu pengetahuan </w:t>
      </w:r>
      <w:r>
        <w:rPr>
          <w:rFonts w:ascii="Times New Roman" w:hAnsi="Times New Roman" w:cs="Times New Roman"/>
          <w:sz w:val="24"/>
          <w:szCs w:val="24"/>
          <w:lang w:val="en-US"/>
        </w:rPr>
        <w:t>yang</w:t>
      </w:r>
      <w:r w:rsidRPr="00A711FB">
        <w:rPr>
          <w:rFonts w:ascii="Times New Roman" w:hAnsi="Times New Roman" w:cs="Times New Roman"/>
          <w:sz w:val="24"/>
          <w:szCs w:val="24"/>
        </w:rPr>
        <w:t xml:space="preserve"> turut berkembang</w:t>
      </w:r>
      <w:r>
        <w:rPr>
          <w:rFonts w:ascii="Times New Roman" w:hAnsi="Times New Roman" w:cs="Times New Roman"/>
          <w:sz w:val="24"/>
          <w:szCs w:val="24"/>
          <w:lang w:val="en-US"/>
        </w:rPr>
        <w:t xml:space="preserve"> seiring dengan perkembangan zaman</w:t>
      </w:r>
      <w:r w:rsidRPr="00A711FB">
        <w:rPr>
          <w:rFonts w:ascii="Times New Roman" w:hAnsi="Times New Roman" w:cs="Times New Roman"/>
          <w:sz w:val="24"/>
          <w:szCs w:val="24"/>
        </w:rPr>
        <w:t xml:space="preserve">, sehingga </w:t>
      </w:r>
      <w:r>
        <w:rPr>
          <w:rFonts w:ascii="Times New Roman" w:hAnsi="Times New Roman" w:cs="Times New Roman"/>
          <w:sz w:val="24"/>
          <w:szCs w:val="24"/>
          <w:lang w:val="en-US"/>
        </w:rPr>
        <w:t>pengetahuan</w:t>
      </w:r>
      <w:r w:rsidRPr="00A711FB">
        <w:rPr>
          <w:rFonts w:ascii="Times New Roman" w:hAnsi="Times New Roman" w:cs="Times New Roman"/>
          <w:sz w:val="24"/>
          <w:szCs w:val="24"/>
        </w:rPr>
        <w:t xml:space="preserve"> karyawan juga </w:t>
      </w:r>
      <w:r>
        <w:rPr>
          <w:rFonts w:ascii="Times New Roman" w:hAnsi="Times New Roman" w:cs="Times New Roman"/>
          <w:sz w:val="24"/>
          <w:szCs w:val="24"/>
          <w:lang w:val="en-US"/>
        </w:rPr>
        <w:t>harus turut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berkembang</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supaya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mampu </w:t>
      </w:r>
      <w:r>
        <w:rPr>
          <w:rFonts w:ascii="Times New Roman" w:hAnsi="Times New Roman" w:cs="Times New Roman"/>
          <w:sz w:val="24"/>
          <w:szCs w:val="24"/>
          <w:lang w:val="en-US"/>
        </w:rPr>
        <w:lastRenderedPageBreak/>
        <w:t>memakai</w:t>
      </w:r>
      <w:r w:rsidRPr="00A711FB">
        <w:rPr>
          <w:rFonts w:ascii="Times New Roman" w:hAnsi="Times New Roman" w:cs="Times New Roman"/>
          <w:sz w:val="24"/>
          <w:szCs w:val="24"/>
        </w:rPr>
        <w:t xml:space="preserve"> teknologi tersebut dan dapat bersaing dengan kompeti</w:t>
      </w:r>
      <w:r>
        <w:rPr>
          <w:rFonts w:ascii="Times New Roman" w:hAnsi="Times New Roman" w:cs="Times New Roman"/>
          <w:sz w:val="24"/>
          <w:szCs w:val="24"/>
          <w:lang w:val="en-US"/>
        </w:rPr>
        <w:t>tor</w:t>
      </w:r>
      <w:r w:rsidRPr="00A711FB">
        <w:rPr>
          <w:rFonts w:ascii="Times New Roman" w:hAnsi="Times New Roman" w:cs="Times New Roman"/>
          <w:sz w:val="24"/>
          <w:szCs w:val="24"/>
        </w:rPr>
        <w:t>nya.</w:t>
      </w:r>
    </w:p>
    <w:p w14:paraId="57EEBBBC" w14:textId="77777777" w:rsidR="00637399" w:rsidRPr="00A711FB" w:rsidRDefault="00637399" w:rsidP="00637399">
      <w:pPr>
        <w:spacing w:line="480" w:lineRule="auto"/>
        <w:ind w:left="1276"/>
        <w:jc w:val="both"/>
        <w:rPr>
          <w:rFonts w:ascii="Times New Roman" w:hAnsi="Times New Roman" w:cs="Times New Roman"/>
          <w:sz w:val="24"/>
          <w:szCs w:val="24"/>
        </w:rPr>
      </w:pPr>
      <w:r w:rsidRPr="00A711FB">
        <w:rPr>
          <w:rFonts w:ascii="Times New Roman" w:hAnsi="Times New Roman" w:cs="Times New Roman"/>
          <w:sz w:val="24"/>
          <w:szCs w:val="24"/>
        </w:rPr>
        <w:t>Kepuasan kerja dapat dilihat dari 5 dimensi yaitu (Luthans, 201</w:t>
      </w:r>
      <w:r w:rsidRPr="00A711FB">
        <w:rPr>
          <w:rFonts w:ascii="Times New Roman" w:hAnsi="Times New Roman" w:cs="Times New Roman"/>
          <w:sz w:val="24"/>
          <w:szCs w:val="24"/>
          <w:lang w:val="id-ID"/>
        </w:rPr>
        <w:t>1</w:t>
      </w:r>
      <w:r w:rsidRPr="00A711FB">
        <w:rPr>
          <w:rFonts w:ascii="Times New Roman" w:hAnsi="Times New Roman" w:cs="Times New Roman"/>
          <w:sz w:val="24"/>
          <w:szCs w:val="24"/>
        </w:rPr>
        <w:t>):</w:t>
      </w:r>
    </w:p>
    <w:p w14:paraId="7CA4FF66" w14:textId="77777777" w:rsidR="00637399" w:rsidRPr="00A711FB" w:rsidRDefault="00637399" w:rsidP="00637399">
      <w:pPr>
        <w:pStyle w:val="ListParagraph"/>
        <w:numPr>
          <w:ilvl w:val="0"/>
          <w:numId w:val="11"/>
        </w:numPr>
        <w:spacing w:line="480" w:lineRule="auto"/>
        <w:ind w:left="1843"/>
        <w:jc w:val="both"/>
        <w:rPr>
          <w:rFonts w:ascii="Times New Roman" w:hAnsi="Times New Roman" w:cs="Times New Roman"/>
          <w:sz w:val="24"/>
          <w:szCs w:val="24"/>
        </w:rPr>
      </w:pPr>
      <w:r w:rsidRPr="00A711FB">
        <w:rPr>
          <w:rFonts w:ascii="Times New Roman" w:hAnsi="Times New Roman" w:cs="Times New Roman"/>
          <w:i/>
          <w:iCs/>
          <w:sz w:val="24"/>
          <w:szCs w:val="24"/>
        </w:rPr>
        <w:t>The work itself</w:t>
      </w:r>
      <w:r w:rsidRPr="00A711FB">
        <w:rPr>
          <w:rFonts w:ascii="Times New Roman" w:hAnsi="Times New Roman" w:cs="Times New Roman"/>
          <w:sz w:val="24"/>
          <w:szCs w:val="24"/>
        </w:rPr>
        <w:t xml:space="preserve">, yaitu </w:t>
      </w:r>
      <w:r>
        <w:rPr>
          <w:rFonts w:ascii="Times New Roman" w:hAnsi="Times New Roman" w:cs="Times New Roman"/>
          <w:sz w:val="24"/>
          <w:szCs w:val="24"/>
          <w:lang w:val="en-US"/>
        </w:rPr>
        <w:t>bagaimana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tugas menyediakan seseorang pekerjaan yang </w:t>
      </w:r>
      <w:r>
        <w:rPr>
          <w:rFonts w:ascii="Times New Roman" w:hAnsi="Times New Roman" w:cs="Times New Roman"/>
          <w:i/>
          <w:iCs/>
          <w:sz w:val="24"/>
          <w:szCs w:val="24"/>
          <w:lang w:val="en-US"/>
        </w:rPr>
        <w:t>interesting</w:t>
      </w:r>
      <w:r>
        <w:rPr>
          <w:rFonts w:ascii="Times New Roman" w:hAnsi="Times New Roman" w:cs="Times New Roman"/>
          <w:sz w:val="24"/>
          <w:szCs w:val="24"/>
          <w:lang w:val="en-US"/>
        </w:rPr>
        <w:t>, terdapat peluang untuk belajar dan memberikan tanggungjawab.</w:t>
      </w:r>
      <w:r w:rsidRPr="00A711FB">
        <w:rPr>
          <w:rFonts w:ascii="Times New Roman" w:hAnsi="Times New Roman" w:cs="Times New Roman"/>
          <w:sz w:val="24"/>
          <w:szCs w:val="24"/>
        </w:rPr>
        <w:t xml:space="preserve"> </w:t>
      </w:r>
    </w:p>
    <w:p w14:paraId="60E6DFAB" w14:textId="77777777" w:rsidR="00637399" w:rsidRPr="00A711FB" w:rsidRDefault="00637399" w:rsidP="00637399">
      <w:pPr>
        <w:pStyle w:val="ListParagraph"/>
        <w:numPr>
          <w:ilvl w:val="0"/>
          <w:numId w:val="11"/>
        </w:numPr>
        <w:spacing w:line="480" w:lineRule="auto"/>
        <w:ind w:left="1843"/>
        <w:jc w:val="both"/>
        <w:rPr>
          <w:rFonts w:ascii="Times New Roman" w:hAnsi="Times New Roman" w:cs="Times New Roman"/>
          <w:sz w:val="24"/>
          <w:szCs w:val="24"/>
        </w:rPr>
      </w:pPr>
      <w:r w:rsidRPr="00A711FB">
        <w:rPr>
          <w:rFonts w:ascii="Times New Roman" w:hAnsi="Times New Roman" w:cs="Times New Roman"/>
          <w:i/>
          <w:iCs/>
          <w:sz w:val="24"/>
          <w:szCs w:val="24"/>
        </w:rPr>
        <w:t>Pay</w:t>
      </w:r>
      <w:r w:rsidRPr="00A711FB">
        <w:rPr>
          <w:rFonts w:ascii="Times New Roman" w:hAnsi="Times New Roman" w:cs="Times New Roman"/>
          <w:sz w:val="24"/>
          <w:szCs w:val="24"/>
        </w:rPr>
        <w:t xml:space="preserve">, yaitu jumlah remunerasi </w:t>
      </w:r>
      <w:r>
        <w:rPr>
          <w:rFonts w:ascii="Times New Roman" w:hAnsi="Times New Roman" w:cs="Times New Roman"/>
          <w:sz w:val="24"/>
          <w:szCs w:val="24"/>
          <w:lang w:val="en-US"/>
        </w:rPr>
        <w:t>keuangan yang diperoleh dan bagaimana hal ini dilihat seimbang dibandingkan yang terlihat oleh orang lain di organisasi.</w:t>
      </w:r>
    </w:p>
    <w:p w14:paraId="141F8774" w14:textId="77777777" w:rsidR="00637399" w:rsidRPr="00A711FB" w:rsidRDefault="00637399" w:rsidP="00637399">
      <w:pPr>
        <w:pStyle w:val="ListParagraph"/>
        <w:numPr>
          <w:ilvl w:val="0"/>
          <w:numId w:val="11"/>
        </w:numPr>
        <w:spacing w:line="480" w:lineRule="auto"/>
        <w:ind w:left="1843"/>
        <w:jc w:val="both"/>
        <w:rPr>
          <w:rFonts w:ascii="Times New Roman" w:hAnsi="Times New Roman" w:cs="Times New Roman"/>
          <w:sz w:val="24"/>
          <w:szCs w:val="24"/>
        </w:rPr>
      </w:pPr>
      <w:r w:rsidRPr="00A711FB">
        <w:rPr>
          <w:rFonts w:ascii="Times New Roman" w:hAnsi="Times New Roman" w:cs="Times New Roman"/>
          <w:i/>
          <w:iCs/>
          <w:sz w:val="24"/>
          <w:szCs w:val="24"/>
        </w:rPr>
        <w:t>Promotion opportunites</w:t>
      </w:r>
      <w:r w:rsidRPr="00A711FB">
        <w:rPr>
          <w:rFonts w:ascii="Times New Roman" w:hAnsi="Times New Roman" w:cs="Times New Roman"/>
          <w:sz w:val="24"/>
          <w:szCs w:val="24"/>
        </w:rPr>
        <w:t xml:space="preserve">, yaitu </w:t>
      </w:r>
      <w:r>
        <w:rPr>
          <w:rFonts w:ascii="Times New Roman" w:hAnsi="Times New Roman" w:cs="Times New Roman"/>
          <w:sz w:val="24"/>
          <w:szCs w:val="24"/>
          <w:lang w:val="en-US"/>
        </w:rPr>
        <w:t>probabilitas atas</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perkembangan di </w:t>
      </w:r>
      <w:r w:rsidRPr="00A711FB">
        <w:rPr>
          <w:rFonts w:ascii="Times New Roman" w:hAnsi="Times New Roman" w:cs="Times New Roman"/>
          <w:sz w:val="24"/>
          <w:szCs w:val="24"/>
        </w:rPr>
        <w:t>organisasi.</w:t>
      </w:r>
    </w:p>
    <w:p w14:paraId="189C28F0" w14:textId="77777777" w:rsidR="00637399" w:rsidRPr="00A711FB" w:rsidRDefault="00637399" w:rsidP="00637399">
      <w:pPr>
        <w:pStyle w:val="ListParagraph"/>
        <w:numPr>
          <w:ilvl w:val="0"/>
          <w:numId w:val="11"/>
        </w:numPr>
        <w:spacing w:line="480" w:lineRule="auto"/>
        <w:ind w:left="1843"/>
        <w:jc w:val="both"/>
        <w:rPr>
          <w:rFonts w:ascii="Times New Roman" w:hAnsi="Times New Roman" w:cs="Times New Roman"/>
          <w:sz w:val="24"/>
          <w:szCs w:val="24"/>
        </w:rPr>
      </w:pPr>
      <w:r w:rsidRPr="00A711FB">
        <w:rPr>
          <w:rFonts w:ascii="Times New Roman" w:hAnsi="Times New Roman" w:cs="Times New Roman"/>
          <w:i/>
          <w:iCs/>
          <w:sz w:val="24"/>
          <w:szCs w:val="24"/>
        </w:rPr>
        <w:t>Supervision</w:t>
      </w:r>
      <w:r w:rsidRPr="00A711FB">
        <w:rPr>
          <w:rFonts w:ascii="Times New Roman" w:hAnsi="Times New Roman" w:cs="Times New Roman"/>
          <w:sz w:val="24"/>
          <w:szCs w:val="24"/>
        </w:rPr>
        <w:t xml:space="preserve">, yaitu </w:t>
      </w:r>
      <w:r>
        <w:rPr>
          <w:rFonts w:ascii="Times New Roman" w:hAnsi="Times New Roman" w:cs="Times New Roman"/>
          <w:sz w:val="24"/>
          <w:szCs w:val="24"/>
          <w:lang w:val="en-US"/>
        </w:rPr>
        <w:t>kapabilitas</w:t>
      </w:r>
      <w:r w:rsidRPr="00A711FB">
        <w:rPr>
          <w:rFonts w:ascii="Times New Roman" w:hAnsi="Times New Roman" w:cs="Times New Roman"/>
          <w:sz w:val="24"/>
          <w:szCs w:val="24"/>
        </w:rPr>
        <w:t xml:space="preserve"> atasan </w:t>
      </w:r>
      <w:r>
        <w:rPr>
          <w:rFonts w:ascii="Times New Roman" w:hAnsi="Times New Roman" w:cs="Times New Roman"/>
          <w:sz w:val="24"/>
          <w:szCs w:val="24"/>
          <w:lang w:val="en-US"/>
        </w:rPr>
        <w:t>dalam menyediakan</w:t>
      </w:r>
      <w:r w:rsidRPr="00A711FB">
        <w:rPr>
          <w:rFonts w:ascii="Times New Roman" w:hAnsi="Times New Roman" w:cs="Times New Roman"/>
          <w:sz w:val="24"/>
          <w:szCs w:val="24"/>
        </w:rPr>
        <w:t xml:space="preserve"> bantuan kerja teknis dan </w:t>
      </w:r>
      <w:r>
        <w:rPr>
          <w:rFonts w:ascii="Times New Roman" w:hAnsi="Times New Roman" w:cs="Times New Roman"/>
          <w:sz w:val="24"/>
          <w:szCs w:val="24"/>
          <w:lang w:val="en-US"/>
        </w:rPr>
        <w:t>dorongan sikap</w:t>
      </w:r>
      <w:r w:rsidRPr="00A711FB">
        <w:rPr>
          <w:rFonts w:ascii="Times New Roman" w:hAnsi="Times New Roman" w:cs="Times New Roman"/>
          <w:sz w:val="24"/>
          <w:szCs w:val="24"/>
        </w:rPr>
        <w:t>.</w:t>
      </w:r>
    </w:p>
    <w:p w14:paraId="39DB30B7" w14:textId="77777777" w:rsidR="00637399" w:rsidRPr="00A711FB" w:rsidRDefault="00637399" w:rsidP="00637399">
      <w:pPr>
        <w:pStyle w:val="ListParagraph"/>
        <w:numPr>
          <w:ilvl w:val="0"/>
          <w:numId w:val="11"/>
        </w:numPr>
        <w:spacing w:line="480" w:lineRule="auto"/>
        <w:ind w:left="1843"/>
        <w:jc w:val="both"/>
        <w:rPr>
          <w:rFonts w:ascii="Times New Roman" w:hAnsi="Times New Roman" w:cs="Times New Roman"/>
          <w:sz w:val="24"/>
          <w:szCs w:val="24"/>
        </w:rPr>
      </w:pPr>
      <w:r w:rsidRPr="00A711FB">
        <w:rPr>
          <w:rFonts w:ascii="Times New Roman" w:hAnsi="Times New Roman" w:cs="Times New Roman"/>
          <w:i/>
          <w:iCs/>
          <w:sz w:val="24"/>
          <w:szCs w:val="24"/>
        </w:rPr>
        <w:t>Co-work</w:t>
      </w:r>
      <w:r w:rsidRPr="00A711FB">
        <w:rPr>
          <w:rFonts w:ascii="Times New Roman" w:hAnsi="Times New Roman" w:cs="Times New Roman"/>
          <w:sz w:val="24"/>
          <w:szCs w:val="24"/>
        </w:rPr>
        <w:t xml:space="preserve">, yaitu tingkat </w:t>
      </w:r>
      <w:r>
        <w:rPr>
          <w:rFonts w:ascii="Times New Roman" w:hAnsi="Times New Roman" w:cs="Times New Roman"/>
          <w:sz w:val="24"/>
          <w:szCs w:val="24"/>
          <w:lang w:val="en-US"/>
        </w:rPr>
        <w:t xml:space="preserve">yang </w:t>
      </w:r>
      <w:r w:rsidRPr="00A711FB">
        <w:rPr>
          <w:rFonts w:ascii="Times New Roman" w:hAnsi="Times New Roman" w:cs="Times New Roman"/>
          <w:sz w:val="24"/>
          <w:szCs w:val="24"/>
        </w:rPr>
        <w:t>rekan kerja</w:t>
      </w:r>
      <w:r>
        <w:rPr>
          <w:rFonts w:ascii="Times New Roman" w:hAnsi="Times New Roman" w:cs="Times New Roman"/>
          <w:sz w:val="24"/>
          <w:szCs w:val="24"/>
          <w:lang w:val="en-US"/>
        </w:rPr>
        <w:t>nya</w:t>
      </w:r>
      <w:r w:rsidRPr="00A711FB">
        <w:rPr>
          <w:rFonts w:ascii="Times New Roman" w:hAnsi="Times New Roman" w:cs="Times New Roman"/>
          <w:sz w:val="24"/>
          <w:szCs w:val="24"/>
        </w:rPr>
        <w:t xml:space="preserve"> secara teknis mahir dan didukung secara sosial.</w:t>
      </w:r>
    </w:p>
    <w:p w14:paraId="28E8B8CB" w14:textId="77777777" w:rsidR="00637399" w:rsidRPr="00ED5A69" w:rsidRDefault="00637399" w:rsidP="00637399">
      <w:pPr>
        <w:pStyle w:val="ListParagraph"/>
        <w:numPr>
          <w:ilvl w:val="0"/>
          <w:numId w:val="6"/>
        </w:numPr>
        <w:spacing w:line="480" w:lineRule="auto"/>
        <w:ind w:left="426"/>
        <w:jc w:val="both"/>
        <w:outlineLvl w:val="2"/>
        <w:rPr>
          <w:rFonts w:ascii="Times New Roman" w:hAnsi="Times New Roman" w:cs="Times New Roman"/>
          <w:b/>
          <w:i/>
          <w:iCs/>
          <w:sz w:val="24"/>
          <w:szCs w:val="24"/>
        </w:rPr>
      </w:pPr>
      <w:bookmarkStart w:id="25" w:name="_Toc80571232"/>
      <w:r w:rsidRPr="00ED5A69">
        <w:rPr>
          <w:rFonts w:ascii="Times New Roman" w:hAnsi="Times New Roman" w:cs="Times New Roman"/>
          <w:b/>
          <w:i/>
          <w:iCs/>
          <w:sz w:val="24"/>
          <w:szCs w:val="24"/>
        </w:rPr>
        <w:t>Work Engagement</w:t>
      </w:r>
      <w:bookmarkEnd w:id="25"/>
    </w:p>
    <w:p w14:paraId="03061532" w14:textId="77777777" w:rsidR="00637399" w:rsidRPr="00A711FB" w:rsidRDefault="00637399" w:rsidP="00637399">
      <w:pPr>
        <w:pStyle w:val="ListParagraph"/>
        <w:spacing w:line="480" w:lineRule="auto"/>
        <w:ind w:left="426" w:firstLine="720"/>
        <w:jc w:val="both"/>
        <w:rPr>
          <w:rFonts w:ascii="Times New Roman" w:hAnsi="Times New Roman" w:cs="Times New Roman"/>
          <w:sz w:val="24"/>
          <w:szCs w:val="24"/>
          <w:lang w:val="en-US"/>
        </w:rPr>
      </w:pP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yakni</w:t>
      </w:r>
      <w:r w:rsidRPr="00A711FB">
        <w:rPr>
          <w:rFonts w:ascii="Times New Roman" w:hAnsi="Times New Roman" w:cs="Times New Roman"/>
          <w:sz w:val="24"/>
          <w:szCs w:val="24"/>
        </w:rPr>
        <w:t xml:space="preserve"> konstruk psikologi </w:t>
      </w:r>
      <w:r>
        <w:rPr>
          <w:rFonts w:ascii="Times New Roman" w:hAnsi="Times New Roman" w:cs="Times New Roman"/>
          <w:sz w:val="24"/>
          <w:szCs w:val="24"/>
          <w:lang w:val="en-US"/>
        </w:rPr>
        <w:t>yang</w:t>
      </w:r>
      <w:r w:rsidRPr="00A711FB">
        <w:rPr>
          <w:rFonts w:ascii="Times New Roman" w:hAnsi="Times New Roman" w:cs="Times New Roman"/>
          <w:sz w:val="24"/>
          <w:szCs w:val="24"/>
        </w:rPr>
        <w:t xml:space="preserve"> pegawai</w:t>
      </w:r>
      <w:r>
        <w:rPr>
          <w:rFonts w:ascii="Times New Roman" w:hAnsi="Times New Roman" w:cs="Times New Roman"/>
          <w:sz w:val="24"/>
          <w:szCs w:val="24"/>
          <w:lang w:val="en-US"/>
        </w:rPr>
        <w:t>nya</w:t>
      </w:r>
      <w:r w:rsidRPr="00A711FB">
        <w:rPr>
          <w:rFonts w:ascii="Times New Roman" w:hAnsi="Times New Roman" w:cs="Times New Roman"/>
          <w:sz w:val="24"/>
          <w:szCs w:val="24"/>
        </w:rPr>
        <w:t xml:space="preserve"> merasa</w:t>
      </w:r>
      <w:r>
        <w:rPr>
          <w:rFonts w:ascii="Times New Roman" w:hAnsi="Times New Roman" w:cs="Times New Roman"/>
          <w:sz w:val="24"/>
          <w:szCs w:val="24"/>
          <w:lang w:val="en-US"/>
        </w:rPr>
        <w:t>kan</w:t>
      </w:r>
      <w:r w:rsidRPr="00A711FB">
        <w:rPr>
          <w:rFonts w:ascii="Times New Roman" w:hAnsi="Times New Roman" w:cs="Times New Roman"/>
          <w:sz w:val="24"/>
          <w:szCs w:val="24"/>
        </w:rPr>
        <w:t xml:space="preserve"> antusias</w:t>
      </w:r>
      <w:r>
        <w:rPr>
          <w:rFonts w:ascii="Times New Roman" w:hAnsi="Times New Roman" w:cs="Times New Roman"/>
          <w:sz w:val="24"/>
          <w:szCs w:val="24"/>
          <w:lang w:val="en-US"/>
        </w:rPr>
        <w:t>me</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kebahagiaan</w:t>
      </w:r>
      <w:r w:rsidRPr="00A711FB">
        <w:rPr>
          <w:rFonts w:ascii="Times New Roman" w:hAnsi="Times New Roman" w:cs="Times New Roman"/>
          <w:sz w:val="24"/>
          <w:szCs w:val="24"/>
        </w:rPr>
        <w:t xml:space="preserve"> dalam bekerja (Bakker et al., 2011).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yang terikat akan lebih unggul dari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yang rendah rasa keterikatannya. Sebab karyawan yang terikat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tiga </w:t>
      </w:r>
      <w:r>
        <w:rPr>
          <w:rFonts w:ascii="Times New Roman" w:hAnsi="Times New Roman" w:cs="Times New Roman"/>
          <w:sz w:val="24"/>
          <w:szCs w:val="24"/>
          <w:lang w:val="en-US"/>
        </w:rPr>
        <w:t>keunggulan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Mula-mula</w:t>
      </w:r>
      <w:r w:rsidRPr="00A711FB">
        <w:rPr>
          <w:rFonts w:ascii="Times New Roman" w:hAnsi="Times New Roman" w:cs="Times New Roman"/>
          <w:sz w:val="24"/>
          <w:szCs w:val="24"/>
        </w:rPr>
        <w:t xml:space="preserve"> mereka </w:t>
      </w:r>
      <w:r>
        <w:rPr>
          <w:rFonts w:ascii="Times New Roman" w:hAnsi="Times New Roman" w:cs="Times New Roman"/>
          <w:sz w:val="24"/>
          <w:szCs w:val="24"/>
          <w:lang w:val="en-US"/>
        </w:rPr>
        <w:t>merasa</w:t>
      </w:r>
      <w:r w:rsidRPr="00A711FB">
        <w:rPr>
          <w:rFonts w:ascii="Times New Roman" w:hAnsi="Times New Roman" w:cs="Times New Roman"/>
          <w:sz w:val="24"/>
          <w:szCs w:val="24"/>
        </w:rPr>
        <w:t xml:space="preserve"> lebih senang dan antusias, sehinggga </w:t>
      </w:r>
      <w:r>
        <w:rPr>
          <w:rFonts w:ascii="Times New Roman" w:hAnsi="Times New Roman" w:cs="Times New Roman"/>
          <w:sz w:val="24"/>
          <w:szCs w:val="24"/>
          <w:lang w:val="en-US"/>
        </w:rPr>
        <w:t>mampu</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melahirkan</w:t>
      </w:r>
      <w:r w:rsidRPr="00A711FB">
        <w:rPr>
          <w:rFonts w:ascii="Times New Roman" w:hAnsi="Times New Roman" w:cs="Times New Roman"/>
          <w:sz w:val="24"/>
          <w:szCs w:val="24"/>
        </w:rPr>
        <w:t xml:space="preserve"> sumber daya pekerjaan sendiri yang akan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penuntasan</w:t>
      </w:r>
      <w:r w:rsidRPr="00A711FB">
        <w:rPr>
          <w:rFonts w:ascii="Times New Roman" w:hAnsi="Times New Roman" w:cs="Times New Roman"/>
          <w:sz w:val="24"/>
          <w:szCs w:val="24"/>
        </w:rPr>
        <w:t xml:space="preserve"> tugas kerja </w:t>
      </w:r>
      <w:r>
        <w:rPr>
          <w:rFonts w:ascii="Times New Roman" w:hAnsi="Times New Roman" w:cs="Times New Roman"/>
          <w:sz w:val="24"/>
          <w:szCs w:val="24"/>
          <w:lang w:val="en-US"/>
        </w:rPr>
        <w:t>yang hasilnya lebih</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optimal</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Selanjutnya,</w:t>
      </w:r>
      <w:r w:rsidRPr="00A711FB">
        <w:rPr>
          <w:rFonts w:ascii="Times New Roman" w:hAnsi="Times New Roman" w:cs="Times New Roman"/>
          <w:sz w:val="24"/>
          <w:szCs w:val="24"/>
        </w:rPr>
        <w:t xml:space="preserve"> pegawai yang terikat </w:t>
      </w:r>
      <w:r>
        <w:rPr>
          <w:rFonts w:ascii="Times New Roman" w:hAnsi="Times New Roman" w:cs="Times New Roman"/>
          <w:sz w:val="24"/>
          <w:szCs w:val="24"/>
          <w:lang w:val="en-US"/>
        </w:rPr>
        <w:t>bisa</w:t>
      </w:r>
      <w:r w:rsidRPr="00A711FB">
        <w:rPr>
          <w:rFonts w:ascii="Times New Roman" w:hAnsi="Times New Roman" w:cs="Times New Roman"/>
          <w:sz w:val="24"/>
          <w:szCs w:val="24"/>
        </w:rPr>
        <w:t xml:space="preserve"> lebih </w:t>
      </w:r>
      <w:r>
        <w:rPr>
          <w:rFonts w:ascii="Times New Roman" w:hAnsi="Times New Roman" w:cs="Times New Roman"/>
          <w:sz w:val="24"/>
          <w:szCs w:val="24"/>
          <w:lang w:val="en-US"/>
        </w:rPr>
        <w:t>prima</w:t>
      </w:r>
      <w:r w:rsidRPr="00A711FB">
        <w:rPr>
          <w:rFonts w:ascii="Times New Roman" w:hAnsi="Times New Roman" w:cs="Times New Roman"/>
          <w:sz w:val="24"/>
          <w:szCs w:val="24"/>
        </w:rPr>
        <w:t xml:space="preserve"> secara </w:t>
      </w:r>
      <w:r>
        <w:rPr>
          <w:rFonts w:ascii="Times New Roman" w:hAnsi="Times New Roman" w:cs="Times New Roman"/>
          <w:i/>
          <w:iCs/>
          <w:sz w:val="24"/>
          <w:szCs w:val="24"/>
          <w:lang w:val="en-US"/>
        </w:rPr>
        <w:t>physic</w:t>
      </w:r>
      <w:r w:rsidRPr="00A711FB">
        <w:rPr>
          <w:rFonts w:ascii="Times New Roman" w:hAnsi="Times New Roman" w:cs="Times New Roman"/>
          <w:sz w:val="24"/>
          <w:szCs w:val="24"/>
        </w:rPr>
        <w:t xml:space="preserve"> maupun p</w:t>
      </w:r>
      <w:r>
        <w:rPr>
          <w:rFonts w:ascii="Times New Roman" w:hAnsi="Times New Roman" w:cs="Times New Roman"/>
          <w:sz w:val="24"/>
          <w:szCs w:val="24"/>
          <w:lang w:val="en-US"/>
        </w:rPr>
        <w:t>is</w:t>
      </w:r>
      <w:r w:rsidRPr="00A711FB">
        <w:rPr>
          <w:rFonts w:ascii="Times New Roman" w:hAnsi="Times New Roman" w:cs="Times New Roman"/>
          <w:sz w:val="24"/>
          <w:szCs w:val="24"/>
        </w:rPr>
        <w:t xml:space="preserve">kologis, </w:t>
      </w:r>
      <w:r>
        <w:rPr>
          <w:rFonts w:ascii="Times New Roman" w:hAnsi="Times New Roman" w:cs="Times New Roman"/>
          <w:sz w:val="24"/>
          <w:szCs w:val="24"/>
          <w:lang w:val="en-US"/>
        </w:rPr>
        <w:t xml:space="preserve">dengan ini </w:t>
      </w:r>
      <w:r>
        <w:rPr>
          <w:rFonts w:ascii="Times New Roman" w:hAnsi="Times New Roman" w:cs="Times New Roman"/>
          <w:sz w:val="24"/>
          <w:szCs w:val="24"/>
          <w:lang w:val="en-US"/>
        </w:rPr>
        <w:lastRenderedPageBreak/>
        <w:t>pegawai</w:t>
      </w:r>
      <w:r w:rsidRPr="00A711FB">
        <w:rPr>
          <w:rFonts w:ascii="Times New Roman" w:hAnsi="Times New Roman" w:cs="Times New Roman"/>
          <w:sz w:val="24"/>
          <w:szCs w:val="24"/>
        </w:rPr>
        <w:t xml:space="preserve"> lebih </w:t>
      </w:r>
      <w:r>
        <w:rPr>
          <w:rFonts w:ascii="Times New Roman" w:hAnsi="Times New Roman" w:cs="Times New Roman"/>
          <w:sz w:val="24"/>
          <w:szCs w:val="24"/>
          <w:lang w:val="en-US"/>
        </w:rPr>
        <w:t>ber</w:t>
      </w:r>
      <w:r w:rsidRPr="00A711FB">
        <w:rPr>
          <w:rFonts w:ascii="Times New Roman" w:hAnsi="Times New Roman" w:cs="Times New Roman"/>
          <w:sz w:val="24"/>
          <w:szCs w:val="24"/>
        </w:rPr>
        <w:t xml:space="preserve">fokus dalam </w:t>
      </w:r>
      <w:r>
        <w:rPr>
          <w:rFonts w:ascii="Times New Roman" w:hAnsi="Times New Roman" w:cs="Times New Roman"/>
          <w:sz w:val="24"/>
          <w:szCs w:val="24"/>
          <w:lang w:val="en-US"/>
        </w:rPr>
        <w:t>menuntaskan</w:t>
      </w:r>
      <w:r w:rsidRPr="00A711FB">
        <w:rPr>
          <w:rFonts w:ascii="Times New Roman" w:hAnsi="Times New Roman" w:cs="Times New Roman"/>
          <w:sz w:val="24"/>
          <w:szCs w:val="24"/>
        </w:rPr>
        <w:t xml:space="preserve"> pekerjaan</w:t>
      </w:r>
      <w:r>
        <w:rPr>
          <w:rFonts w:ascii="Times New Roman" w:hAnsi="Times New Roman" w:cs="Times New Roman"/>
          <w:sz w:val="24"/>
          <w:szCs w:val="24"/>
          <w:lang w:val="en-US"/>
        </w:rPr>
        <w:t>nya</w:t>
      </w:r>
      <w:r w:rsidRPr="00A711FB">
        <w:rPr>
          <w:rFonts w:ascii="Times New Roman" w:hAnsi="Times New Roman" w:cs="Times New Roman"/>
          <w:sz w:val="24"/>
          <w:szCs w:val="24"/>
        </w:rPr>
        <w:t xml:space="preserve">. Terakhir, pegawai yang terikat akan </w:t>
      </w:r>
      <w:r>
        <w:rPr>
          <w:rFonts w:ascii="Times New Roman" w:hAnsi="Times New Roman" w:cs="Times New Roman"/>
          <w:sz w:val="24"/>
          <w:szCs w:val="24"/>
          <w:lang w:val="en-US"/>
        </w:rPr>
        <w:t>menyampaikan</w:t>
      </w:r>
      <w:r w:rsidRPr="00A711FB">
        <w:rPr>
          <w:rFonts w:ascii="Times New Roman" w:hAnsi="Times New Roman" w:cs="Times New Roman"/>
          <w:sz w:val="24"/>
          <w:szCs w:val="24"/>
        </w:rPr>
        <w:t xml:space="preserve"> keterikatannya pada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lain,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dengan ini,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relasi</w:t>
      </w:r>
      <w:r w:rsidRPr="00A711FB">
        <w:rPr>
          <w:rFonts w:ascii="Times New Roman" w:hAnsi="Times New Roman" w:cs="Times New Roman"/>
          <w:sz w:val="24"/>
          <w:szCs w:val="24"/>
        </w:rPr>
        <w:t xml:space="preserve"> interpersonal </w:t>
      </w:r>
      <w:r>
        <w:rPr>
          <w:rFonts w:ascii="Times New Roman" w:hAnsi="Times New Roman" w:cs="Times New Roman"/>
          <w:sz w:val="24"/>
          <w:szCs w:val="24"/>
          <w:lang w:val="en-US"/>
        </w:rPr>
        <w:t>bisa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terbentuk</w:t>
      </w:r>
      <w:r w:rsidRPr="00A711FB">
        <w:rPr>
          <w:rFonts w:ascii="Times New Roman" w:hAnsi="Times New Roman" w:cs="Times New Roman"/>
          <w:sz w:val="24"/>
          <w:szCs w:val="24"/>
        </w:rPr>
        <w:t xml:space="preserve"> dengan baik dan </w:t>
      </w:r>
      <w:r>
        <w:rPr>
          <w:rFonts w:ascii="Times New Roman" w:hAnsi="Times New Roman" w:cs="Times New Roman"/>
          <w:sz w:val="24"/>
          <w:szCs w:val="24"/>
          <w:lang w:val="en-US"/>
        </w:rPr>
        <w:t>kerja</w:t>
      </w:r>
      <w:r w:rsidRPr="00A711FB">
        <w:rPr>
          <w:rFonts w:ascii="Times New Roman" w:hAnsi="Times New Roman" w:cs="Times New Roman"/>
          <w:sz w:val="24"/>
          <w:szCs w:val="24"/>
        </w:rPr>
        <w:t xml:space="preserve"> kelompok </w:t>
      </w:r>
      <w:r>
        <w:rPr>
          <w:rFonts w:ascii="Times New Roman" w:hAnsi="Times New Roman" w:cs="Times New Roman"/>
          <w:sz w:val="24"/>
          <w:szCs w:val="24"/>
          <w:lang w:val="en-US"/>
        </w:rPr>
        <w:t>jadi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lebih</w:t>
      </w:r>
      <w:r w:rsidRPr="00A711FB">
        <w:rPr>
          <w:rFonts w:ascii="Times New Roman" w:hAnsi="Times New Roman" w:cs="Times New Roman"/>
          <w:sz w:val="24"/>
          <w:szCs w:val="24"/>
        </w:rPr>
        <w:t xml:space="preserve"> baik</w:t>
      </w:r>
      <w:r>
        <w:rPr>
          <w:rFonts w:ascii="Times New Roman" w:hAnsi="Times New Roman" w:cs="Times New Roman"/>
          <w:sz w:val="24"/>
          <w:szCs w:val="24"/>
          <w:lang w:val="en-US"/>
        </w:rPr>
        <w:t xml:space="preserve"> pula</w:t>
      </w:r>
      <w:r w:rsidRPr="00A711FB">
        <w:rPr>
          <w:rFonts w:ascii="Times New Roman" w:hAnsi="Times New Roman" w:cs="Times New Roman"/>
          <w:sz w:val="24"/>
          <w:szCs w:val="24"/>
        </w:rPr>
        <w:t xml:space="preserve">. </w:t>
      </w:r>
    </w:p>
    <w:p w14:paraId="1B67E3A7" w14:textId="77777777" w:rsidR="00637399" w:rsidRPr="00A711FB" w:rsidRDefault="00637399" w:rsidP="00637399">
      <w:pPr>
        <w:pStyle w:val="ListParagraph"/>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lang w:val="en-US"/>
        </w:rPr>
        <w:t>Beberapa</w:t>
      </w:r>
      <w:r w:rsidRPr="00A711FB">
        <w:rPr>
          <w:rFonts w:ascii="Times New Roman" w:hAnsi="Times New Roman" w:cs="Times New Roman"/>
          <w:sz w:val="24"/>
          <w:szCs w:val="24"/>
        </w:rPr>
        <w:t xml:space="preserve"> ahli yang </w:t>
      </w:r>
      <w:r>
        <w:rPr>
          <w:rFonts w:ascii="Times New Roman" w:hAnsi="Times New Roman" w:cs="Times New Roman"/>
          <w:sz w:val="24"/>
          <w:szCs w:val="24"/>
          <w:lang w:val="en-US"/>
        </w:rPr>
        <w:t>menjelaskan</w:t>
      </w:r>
      <w:r w:rsidRPr="00A711FB">
        <w:rPr>
          <w:rFonts w:ascii="Times New Roman" w:hAnsi="Times New Roman" w:cs="Times New Roman"/>
          <w:sz w:val="24"/>
          <w:szCs w:val="24"/>
        </w:rPr>
        <w:t xml:space="preserve"> definisi dan </w:t>
      </w:r>
      <w:r>
        <w:rPr>
          <w:rFonts w:ascii="Times New Roman" w:hAnsi="Times New Roman" w:cs="Times New Roman"/>
          <w:sz w:val="24"/>
          <w:szCs w:val="24"/>
          <w:lang w:val="en-US"/>
        </w:rPr>
        <w:t>parameter</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dengan cara yang berbeda. Schmidt (1993) </w:t>
      </w:r>
      <w:r>
        <w:rPr>
          <w:rFonts w:ascii="Times New Roman" w:hAnsi="Times New Roman" w:cs="Times New Roman"/>
          <w:sz w:val="24"/>
          <w:szCs w:val="24"/>
          <w:lang w:val="en-US"/>
        </w:rPr>
        <w:t xml:space="preserve">menjelaskan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yakni</w:t>
      </w:r>
      <w:r w:rsidRPr="00A711FB">
        <w:rPr>
          <w:rFonts w:ascii="Times New Roman" w:hAnsi="Times New Roman" w:cs="Times New Roman"/>
          <w:sz w:val="24"/>
          <w:szCs w:val="24"/>
        </w:rPr>
        <w:t xml:space="preserve"> modernsasi </w:t>
      </w:r>
      <w:r>
        <w:rPr>
          <w:rFonts w:ascii="Times New Roman" w:hAnsi="Times New Roman" w:cs="Times New Roman"/>
          <w:sz w:val="24"/>
          <w:szCs w:val="24"/>
          <w:lang w:val="en-US"/>
        </w:rPr>
        <w:t>atas</w:t>
      </w:r>
      <w:r w:rsidRPr="00A711FB">
        <w:rPr>
          <w:rFonts w:ascii="Times New Roman" w:hAnsi="Times New Roman" w:cs="Times New Roman"/>
          <w:sz w:val="24"/>
          <w:szCs w:val="24"/>
        </w:rPr>
        <w:t xml:space="preserve"> kepuasan kerja dan </w:t>
      </w:r>
      <w:r>
        <w:rPr>
          <w:rFonts w:ascii="Times New Roman" w:hAnsi="Times New Roman" w:cs="Times New Roman"/>
          <w:sz w:val="24"/>
          <w:szCs w:val="24"/>
          <w:lang w:val="en-US"/>
        </w:rPr>
        <w:t>menjadi</w:t>
      </w:r>
      <w:r w:rsidRPr="00A711FB">
        <w:rPr>
          <w:rFonts w:ascii="Times New Roman" w:hAnsi="Times New Roman" w:cs="Times New Roman"/>
          <w:sz w:val="24"/>
          <w:szCs w:val="24"/>
        </w:rPr>
        <w:t xml:space="preserve"> bagian dari </w:t>
      </w:r>
      <w:r w:rsidRPr="00A711FB">
        <w:rPr>
          <w:rFonts w:ascii="Times New Roman" w:hAnsi="Times New Roman" w:cs="Times New Roman"/>
          <w:i/>
          <w:sz w:val="24"/>
          <w:szCs w:val="24"/>
        </w:rPr>
        <w:t>employe retention</w:t>
      </w:r>
      <w:r w:rsidRPr="00A711FB">
        <w:rPr>
          <w:rFonts w:ascii="Times New Roman" w:hAnsi="Times New Roman" w:cs="Times New Roman"/>
          <w:sz w:val="24"/>
          <w:szCs w:val="24"/>
        </w:rPr>
        <w:t xml:space="preserve">. Scheimann (2011) </w:t>
      </w:r>
      <w:r>
        <w:rPr>
          <w:rFonts w:ascii="Times New Roman" w:hAnsi="Times New Roman" w:cs="Times New Roman"/>
          <w:sz w:val="24"/>
          <w:szCs w:val="24"/>
          <w:lang w:val="en-US"/>
        </w:rPr>
        <w:t>menjelaskan</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engagement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menjadi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semangat</w:t>
      </w:r>
      <w:r w:rsidRPr="00A711FB">
        <w:rPr>
          <w:rFonts w:ascii="Times New Roman" w:hAnsi="Times New Roman" w:cs="Times New Roman"/>
          <w:sz w:val="24"/>
          <w:szCs w:val="24"/>
        </w:rPr>
        <w:t xml:space="preserve"> atau </w:t>
      </w:r>
      <w:r>
        <w:rPr>
          <w:rFonts w:ascii="Times New Roman" w:hAnsi="Times New Roman" w:cs="Times New Roman"/>
          <w:sz w:val="24"/>
          <w:szCs w:val="24"/>
          <w:lang w:val="en-US"/>
        </w:rPr>
        <w:t>dorongan</w:t>
      </w:r>
      <w:r w:rsidRPr="00A711FB">
        <w:rPr>
          <w:rFonts w:ascii="Times New Roman" w:hAnsi="Times New Roman" w:cs="Times New Roman"/>
          <w:sz w:val="24"/>
          <w:szCs w:val="24"/>
        </w:rPr>
        <w:t xml:space="preserve"> dari karyawan untuk </w:t>
      </w:r>
      <w:r>
        <w:rPr>
          <w:rFonts w:ascii="Times New Roman" w:hAnsi="Times New Roman" w:cs="Times New Roman"/>
          <w:sz w:val="24"/>
          <w:szCs w:val="24"/>
          <w:lang w:val="en-US"/>
        </w:rPr>
        <w:t>menunjang</w:t>
      </w:r>
      <w:r w:rsidRPr="00A711FB">
        <w:rPr>
          <w:rFonts w:ascii="Times New Roman" w:hAnsi="Times New Roman" w:cs="Times New Roman"/>
          <w:sz w:val="24"/>
          <w:szCs w:val="24"/>
        </w:rPr>
        <w:t xml:space="preserve"> organisasi tersebut mencapai tujuannya. </w:t>
      </w:r>
      <w:r>
        <w:rPr>
          <w:rFonts w:ascii="Times New Roman" w:hAnsi="Times New Roman" w:cs="Times New Roman"/>
          <w:sz w:val="24"/>
          <w:szCs w:val="24"/>
          <w:lang w:val="en-US"/>
        </w:rPr>
        <w:t>T</w:t>
      </w:r>
      <w:r w:rsidRPr="00A711FB">
        <w:rPr>
          <w:rFonts w:ascii="Times New Roman" w:hAnsi="Times New Roman" w:cs="Times New Roman"/>
          <w:sz w:val="24"/>
          <w:szCs w:val="24"/>
        </w:rPr>
        <w:t xml:space="preserve">iga </w:t>
      </w:r>
      <w:r>
        <w:rPr>
          <w:rFonts w:ascii="Times New Roman" w:hAnsi="Times New Roman" w:cs="Times New Roman"/>
          <w:sz w:val="24"/>
          <w:szCs w:val="24"/>
          <w:lang w:val="en-US"/>
        </w:rPr>
        <w:t>elemen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penting</w:t>
      </w:r>
      <w:r w:rsidRPr="00A711FB">
        <w:rPr>
          <w:rFonts w:ascii="Times New Roman" w:hAnsi="Times New Roman" w:cs="Times New Roman"/>
          <w:sz w:val="24"/>
          <w:szCs w:val="24"/>
        </w:rPr>
        <w:t xml:space="preserve"> dari </w:t>
      </w:r>
      <w:r w:rsidRPr="00A711FB">
        <w:rPr>
          <w:rFonts w:ascii="Times New Roman" w:hAnsi="Times New Roman" w:cs="Times New Roman"/>
          <w:i/>
          <w:sz w:val="24"/>
          <w:szCs w:val="24"/>
        </w:rPr>
        <w:t>engagement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yakni</w:t>
      </w:r>
      <w:r w:rsidRPr="00A711FB">
        <w:rPr>
          <w:rFonts w:ascii="Times New Roman" w:hAnsi="Times New Roman" w:cs="Times New Roman"/>
          <w:sz w:val="24"/>
          <w:szCs w:val="24"/>
        </w:rPr>
        <w:t xml:space="preserve"> kepuasan, komitmen, dan </w:t>
      </w:r>
      <w:r>
        <w:rPr>
          <w:rFonts w:ascii="Times New Roman" w:hAnsi="Times New Roman" w:cs="Times New Roman"/>
          <w:sz w:val="24"/>
          <w:szCs w:val="24"/>
          <w:lang w:val="en-US"/>
        </w:rPr>
        <w:t>pembelaan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Apabila</w:t>
      </w:r>
      <w:r w:rsidRPr="00A711FB">
        <w:rPr>
          <w:rFonts w:ascii="Times New Roman" w:hAnsi="Times New Roman" w:cs="Times New Roman"/>
          <w:sz w:val="24"/>
          <w:szCs w:val="24"/>
        </w:rPr>
        <w:t xml:space="preserve"> seseorang telah merasa terikat pada </w:t>
      </w:r>
      <w:r>
        <w:rPr>
          <w:rFonts w:ascii="Times New Roman" w:hAnsi="Times New Roman" w:cs="Times New Roman"/>
          <w:sz w:val="24"/>
          <w:szCs w:val="24"/>
          <w:lang w:val="en-US"/>
        </w:rPr>
        <w:t>entitas,</w:t>
      </w:r>
      <w:r w:rsidRPr="00A711FB">
        <w:rPr>
          <w:rFonts w:ascii="Times New Roman" w:hAnsi="Times New Roman" w:cs="Times New Roman"/>
          <w:sz w:val="24"/>
          <w:szCs w:val="24"/>
        </w:rPr>
        <w:t xml:space="preserve"> maka </w:t>
      </w:r>
      <w:r>
        <w:rPr>
          <w:rFonts w:ascii="Times New Roman" w:hAnsi="Times New Roman" w:cs="Times New Roman"/>
          <w:sz w:val="24"/>
          <w:szCs w:val="24"/>
          <w:lang w:val="en-US"/>
        </w:rPr>
        <w:t>ia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dapat merasakan kepuasan</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mampu</w:t>
      </w:r>
      <w:r w:rsidRPr="00A711FB">
        <w:rPr>
          <w:rFonts w:ascii="Times New Roman" w:hAnsi="Times New Roman" w:cs="Times New Roman"/>
          <w:sz w:val="24"/>
          <w:szCs w:val="24"/>
        </w:rPr>
        <w:t xml:space="preserve"> berkomitmen terhadap </w:t>
      </w:r>
      <w:r>
        <w:rPr>
          <w:rFonts w:ascii="Times New Roman" w:hAnsi="Times New Roman" w:cs="Times New Roman"/>
          <w:sz w:val="24"/>
          <w:szCs w:val="24"/>
          <w:lang w:val="en-US"/>
        </w:rPr>
        <w:t>entitas</w:t>
      </w:r>
      <w:r w:rsidRPr="00A711FB">
        <w:rPr>
          <w:rFonts w:ascii="Times New Roman" w:hAnsi="Times New Roman" w:cs="Times New Roman"/>
          <w:sz w:val="24"/>
          <w:szCs w:val="24"/>
        </w:rPr>
        <w:t xml:space="preserve"> serta memberikan </w:t>
      </w:r>
      <w:r>
        <w:rPr>
          <w:rFonts w:ascii="Times New Roman" w:hAnsi="Times New Roman" w:cs="Times New Roman"/>
          <w:sz w:val="24"/>
          <w:szCs w:val="24"/>
          <w:lang w:val="en-US"/>
        </w:rPr>
        <w:t>usaha lebih</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dalam mengembangkan entitas bahkan menjadikan tempat kerjanya sebagai rekomendasi yang baik.</w:t>
      </w:r>
    </w:p>
    <w:p w14:paraId="7B9531E4" w14:textId="77777777" w:rsidR="00637399" w:rsidRPr="00A711FB" w:rsidRDefault="00637399" w:rsidP="00637399">
      <w:pPr>
        <w:pStyle w:val="ListParagraph"/>
        <w:spacing w:line="480" w:lineRule="auto"/>
        <w:ind w:left="426" w:firstLine="338"/>
        <w:jc w:val="both"/>
        <w:rPr>
          <w:rFonts w:ascii="Times New Roman" w:hAnsi="Times New Roman" w:cs="Times New Roman"/>
          <w:sz w:val="24"/>
          <w:szCs w:val="24"/>
        </w:rPr>
      </w:pP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berkaitan dengan tiga kondisi psikologis (Abu-Shamaa et al., 2015) yaitu :</w:t>
      </w:r>
    </w:p>
    <w:p w14:paraId="25A7FFD3" w14:textId="77777777" w:rsidR="00637399" w:rsidRPr="00A711FB" w:rsidRDefault="00637399" w:rsidP="00637399">
      <w:pPr>
        <w:pStyle w:val="ListParagraph"/>
        <w:numPr>
          <w:ilvl w:val="0"/>
          <w:numId w:val="14"/>
        </w:numPr>
        <w:spacing w:line="480" w:lineRule="auto"/>
        <w:ind w:left="1418"/>
        <w:jc w:val="both"/>
        <w:rPr>
          <w:rFonts w:ascii="Times New Roman" w:hAnsi="Times New Roman" w:cs="Times New Roman"/>
          <w:sz w:val="24"/>
          <w:szCs w:val="24"/>
        </w:rPr>
      </w:pPr>
      <w:r w:rsidRPr="00A711FB">
        <w:rPr>
          <w:rFonts w:ascii="Times New Roman" w:hAnsi="Times New Roman" w:cs="Times New Roman"/>
          <w:sz w:val="24"/>
          <w:szCs w:val="24"/>
        </w:rPr>
        <w:t xml:space="preserve">Kebermaknaan </w:t>
      </w:r>
    </w:p>
    <w:p w14:paraId="390E0F34" w14:textId="77777777" w:rsidR="00637399" w:rsidRPr="00A711FB" w:rsidRDefault="00637399" w:rsidP="00637399">
      <w:pPr>
        <w:pStyle w:val="ListParagraph"/>
        <w:spacing w:line="480" w:lineRule="auto"/>
        <w:ind w:left="1418"/>
        <w:jc w:val="both"/>
        <w:rPr>
          <w:rFonts w:ascii="Times New Roman" w:hAnsi="Times New Roman" w:cs="Times New Roman"/>
          <w:sz w:val="24"/>
          <w:szCs w:val="24"/>
        </w:rPr>
      </w:pPr>
      <w:r w:rsidRPr="00A711FB">
        <w:rPr>
          <w:rFonts w:ascii="Times New Roman" w:hAnsi="Times New Roman" w:cs="Times New Roman"/>
          <w:sz w:val="24"/>
          <w:szCs w:val="24"/>
        </w:rPr>
        <w:t xml:space="preserve">Kebermakaan terkait dengan karakteristik tugas, peran dan interaksi kerja, artinya penting dari keberadaan karyawan tersebut dalam organisasi, makin penting peran yang diberikan maka </w:t>
      </w:r>
      <w:r w:rsidRPr="00A711FB">
        <w:rPr>
          <w:rFonts w:ascii="Times New Roman" w:hAnsi="Times New Roman" w:cs="Times New Roman"/>
          <w:i/>
          <w:sz w:val="24"/>
          <w:szCs w:val="24"/>
        </w:rPr>
        <w:t>engagement</w:t>
      </w:r>
      <w:r w:rsidRPr="00A711FB">
        <w:rPr>
          <w:rFonts w:ascii="Times New Roman" w:hAnsi="Times New Roman" w:cs="Times New Roman"/>
          <w:sz w:val="24"/>
          <w:szCs w:val="24"/>
        </w:rPr>
        <w:t xml:space="preserve"> yang terbentuk dapat makin kuat.</w:t>
      </w:r>
    </w:p>
    <w:p w14:paraId="6B6A17A7" w14:textId="77777777" w:rsidR="00637399" w:rsidRPr="00A711FB" w:rsidRDefault="00637399" w:rsidP="00637399">
      <w:pPr>
        <w:pStyle w:val="ListParagraph"/>
        <w:numPr>
          <w:ilvl w:val="0"/>
          <w:numId w:val="14"/>
        </w:numPr>
        <w:spacing w:line="480" w:lineRule="auto"/>
        <w:ind w:left="1418"/>
        <w:jc w:val="both"/>
        <w:rPr>
          <w:rFonts w:ascii="Times New Roman" w:hAnsi="Times New Roman" w:cs="Times New Roman"/>
          <w:sz w:val="24"/>
          <w:szCs w:val="24"/>
        </w:rPr>
      </w:pPr>
      <w:r w:rsidRPr="00A711FB">
        <w:rPr>
          <w:rFonts w:ascii="Times New Roman" w:hAnsi="Times New Roman" w:cs="Times New Roman"/>
          <w:sz w:val="24"/>
          <w:szCs w:val="24"/>
        </w:rPr>
        <w:t xml:space="preserve">Keamanan </w:t>
      </w:r>
    </w:p>
    <w:p w14:paraId="601A52BC" w14:textId="77777777" w:rsidR="00637399" w:rsidRPr="00A711FB" w:rsidRDefault="00637399" w:rsidP="00637399">
      <w:pPr>
        <w:pStyle w:val="ListParagraph"/>
        <w:spacing w:line="480" w:lineRule="auto"/>
        <w:ind w:left="1418"/>
        <w:jc w:val="both"/>
        <w:rPr>
          <w:rFonts w:ascii="Times New Roman" w:hAnsi="Times New Roman" w:cs="Times New Roman"/>
          <w:sz w:val="24"/>
          <w:szCs w:val="24"/>
          <w:lang w:val="en-US"/>
        </w:rPr>
      </w:pPr>
      <w:r w:rsidRPr="00A711FB">
        <w:rPr>
          <w:rFonts w:ascii="Times New Roman" w:hAnsi="Times New Roman" w:cs="Times New Roman"/>
          <w:sz w:val="24"/>
          <w:szCs w:val="24"/>
        </w:rPr>
        <w:t xml:space="preserve">Keamaan terkait dengan hubungan interpersonal antar kelompok, gaya manajemen dan proses dan norma organisasi. Hubungan yang </w:t>
      </w:r>
      <w:r w:rsidRPr="00A711FB">
        <w:rPr>
          <w:rFonts w:ascii="Times New Roman" w:hAnsi="Times New Roman" w:cs="Times New Roman"/>
          <w:sz w:val="24"/>
          <w:szCs w:val="24"/>
        </w:rPr>
        <w:lastRenderedPageBreak/>
        <w:t xml:space="preserve">terjalin dengan baik dapat meningkatkan </w:t>
      </w:r>
      <w:r w:rsidRPr="00A711FB">
        <w:rPr>
          <w:rFonts w:ascii="Times New Roman" w:hAnsi="Times New Roman" w:cs="Times New Roman"/>
          <w:i/>
          <w:sz w:val="24"/>
          <w:szCs w:val="24"/>
        </w:rPr>
        <w:t>engagement</w:t>
      </w:r>
      <w:r w:rsidRPr="00A711FB">
        <w:rPr>
          <w:rFonts w:ascii="Times New Roman" w:hAnsi="Times New Roman" w:cs="Times New Roman"/>
          <w:sz w:val="24"/>
          <w:szCs w:val="24"/>
        </w:rPr>
        <w:t xml:space="preserve"> karyawan karena merasa dihargai.</w:t>
      </w:r>
    </w:p>
    <w:p w14:paraId="6CE4D3E1" w14:textId="77777777" w:rsidR="00637399" w:rsidRPr="00A711FB" w:rsidRDefault="00637399" w:rsidP="00637399">
      <w:pPr>
        <w:pStyle w:val="ListParagraph"/>
        <w:numPr>
          <w:ilvl w:val="0"/>
          <w:numId w:val="14"/>
        </w:numPr>
        <w:spacing w:line="480" w:lineRule="auto"/>
        <w:ind w:left="1418"/>
        <w:jc w:val="both"/>
        <w:rPr>
          <w:rFonts w:ascii="Times New Roman" w:hAnsi="Times New Roman" w:cs="Times New Roman"/>
          <w:sz w:val="24"/>
          <w:szCs w:val="24"/>
        </w:rPr>
      </w:pPr>
      <w:r w:rsidRPr="00A711FB">
        <w:rPr>
          <w:rFonts w:ascii="Times New Roman" w:hAnsi="Times New Roman" w:cs="Times New Roman"/>
          <w:sz w:val="24"/>
          <w:szCs w:val="24"/>
        </w:rPr>
        <w:t xml:space="preserve">Ketersediaan </w:t>
      </w:r>
    </w:p>
    <w:p w14:paraId="21A159EC" w14:textId="77777777" w:rsidR="00637399" w:rsidRPr="00A711FB" w:rsidRDefault="00637399" w:rsidP="00637399">
      <w:pPr>
        <w:pStyle w:val="ListParagraph"/>
        <w:spacing w:line="480" w:lineRule="auto"/>
        <w:ind w:left="1418"/>
        <w:jc w:val="both"/>
        <w:rPr>
          <w:rFonts w:ascii="Times New Roman" w:hAnsi="Times New Roman" w:cs="Times New Roman"/>
          <w:sz w:val="24"/>
          <w:szCs w:val="24"/>
        </w:rPr>
      </w:pPr>
      <w:r w:rsidRPr="00A711FB">
        <w:rPr>
          <w:rFonts w:ascii="Times New Roman" w:hAnsi="Times New Roman" w:cs="Times New Roman"/>
          <w:sz w:val="24"/>
          <w:szCs w:val="24"/>
        </w:rPr>
        <w:t>Ketersediaan terikat dengan energi fisik, emosional ketidakamanan dan kehidupan diluar.</w:t>
      </w:r>
    </w:p>
    <w:p w14:paraId="46037DE3" w14:textId="77777777" w:rsidR="00637399" w:rsidRPr="00A711FB" w:rsidRDefault="00637399" w:rsidP="00637399">
      <w:pPr>
        <w:spacing w:line="480" w:lineRule="auto"/>
        <w:ind w:left="426" w:firstLine="720"/>
        <w:jc w:val="both"/>
        <w:rPr>
          <w:rFonts w:ascii="Times New Roman" w:hAnsi="Times New Roman" w:cs="Times New Roman"/>
          <w:sz w:val="24"/>
          <w:szCs w:val="24"/>
        </w:rPr>
      </w:pPr>
      <w:r w:rsidRPr="00A711FB">
        <w:rPr>
          <w:rFonts w:ascii="Times New Roman" w:hAnsi="Times New Roman" w:cs="Times New Roman"/>
          <w:sz w:val="24"/>
          <w:szCs w:val="24"/>
        </w:rPr>
        <w:t xml:space="preserve">Jaiswal et al., (2017) dalam penelitiannya menjelaskan bahwa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dapat dilihat dari tiga hal, yaitu:</w:t>
      </w:r>
    </w:p>
    <w:p w14:paraId="0F014E6D" w14:textId="77777777" w:rsidR="00637399" w:rsidRPr="00A711FB" w:rsidRDefault="00637399" w:rsidP="00637399">
      <w:pPr>
        <w:pStyle w:val="ListParagraph"/>
        <w:numPr>
          <w:ilvl w:val="0"/>
          <w:numId w:val="15"/>
        </w:numPr>
        <w:spacing w:line="480" w:lineRule="auto"/>
        <w:ind w:left="1483" w:hanging="425"/>
        <w:jc w:val="both"/>
        <w:rPr>
          <w:rFonts w:ascii="Times New Roman" w:hAnsi="Times New Roman" w:cs="Times New Roman"/>
          <w:i/>
          <w:sz w:val="24"/>
          <w:szCs w:val="24"/>
        </w:rPr>
      </w:pPr>
      <w:r w:rsidRPr="00A711FB">
        <w:rPr>
          <w:rFonts w:ascii="Times New Roman" w:hAnsi="Times New Roman" w:cs="Times New Roman"/>
          <w:i/>
          <w:sz w:val="24"/>
          <w:szCs w:val="24"/>
        </w:rPr>
        <w:t xml:space="preserve">Employe recognition, </w:t>
      </w:r>
      <w:r w:rsidRPr="00A711FB">
        <w:rPr>
          <w:rFonts w:ascii="Times New Roman" w:hAnsi="Times New Roman" w:cs="Times New Roman"/>
          <w:sz w:val="24"/>
          <w:szCs w:val="24"/>
        </w:rPr>
        <w:t>terkait dengan pengakuan atasan hasil kerja yang baik, kepedulian atasan dengan kesejahteraan karyawannya, dan kesediaan untuk tetap menjadi karyawan diperusahaan selama kurun waktu tertentu.</w:t>
      </w:r>
    </w:p>
    <w:p w14:paraId="402A60B9" w14:textId="77777777" w:rsidR="00637399" w:rsidRPr="00A711FB" w:rsidRDefault="00637399" w:rsidP="00637399">
      <w:pPr>
        <w:pStyle w:val="ListParagraph"/>
        <w:numPr>
          <w:ilvl w:val="0"/>
          <w:numId w:val="15"/>
        </w:numPr>
        <w:spacing w:line="480" w:lineRule="auto"/>
        <w:ind w:left="1483" w:hanging="425"/>
        <w:jc w:val="both"/>
        <w:rPr>
          <w:rFonts w:ascii="Times New Roman" w:hAnsi="Times New Roman" w:cs="Times New Roman"/>
          <w:i/>
          <w:sz w:val="24"/>
          <w:szCs w:val="24"/>
        </w:rPr>
      </w:pPr>
      <w:r w:rsidRPr="00A711FB">
        <w:rPr>
          <w:rFonts w:ascii="Times New Roman" w:hAnsi="Times New Roman" w:cs="Times New Roman"/>
          <w:i/>
          <w:sz w:val="24"/>
          <w:szCs w:val="24"/>
        </w:rPr>
        <w:t xml:space="preserve">Team work, </w:t>
      </w:r>
      <w:r w:rsidRPr="00A711FB">
        <w:rPr>
          <w:rFonts w:ascii="Times New Roman" w:hAnsi="Times New Roman" w:cs="Times New Roman"/>
          <w:sz w:val="24"/>
          <w:szCs w:val="24"/>
        </w:rPr>
        <w:t xml:space="preserve">terkait dengan rekan kerja, perasaan peduli terhadap perusahaan, dan dapat berpendapat dalam satu </w:t>
      </w:r>
      <w:r w:rsidRPr="00A711FB">
        <w:rPr>
          <w:rFonts w:ascii="Times New Roman" w:hAnsi="Times New Roman" w:cs="Times New Roman"/>
          <w:i/>
          <w:sz w:val="24"/>
          <w:szCs w:val="24"/>
        </w:rPr>
        <w:t>team work</w:t>
      </w:r>
      <w:r w:rsidRPr="00A711FB">
        <w:rPr>
          <w:rFonts w:ascii="Times New Roman" w:hAnsi="Times New Roman" w:cs="Times New Roman"/>
          <w:sz w:val="24"/>
          <w:szCs w:val="24"/>
        </w:rPr>
        <w:t>.</w:t>
      </w:r>
    </w:p>
    <w:p w14:paraId="34CD6ABB" w14:textId="77777777" w:rsidR="00637399" w:rsidRPr="00A711FB" w:rsidRDefault="00637399" w:rsidP="00637399">
      <w:pPr>
        <w:pStyle w:val="ListParagraph"/>
        <w:numPr>
          <w:ilvl w:val="0"/>
          <w:numId w:val="15"/>
        </w:numPr>
        <w:spacing w:line="480" w:lineRule="auto"/>
        <w:ind w:left="1483" w:hanging="425"/>
        <w:jc w:val="both"/>
        <w:rPr>
          <w:rFonts w:ascii="Times New Roman" w:hAnsi="Times New Roman" w:cs="Times New Roman"/>
          <w:i/>
          <w:sz w:val="24"/>
          <w:szCs w:val="24"/>
        </w:rPr>
      </w:pPr>
      <w:r w:rsidRPr="00A711FB">
        <w:rPr>
          <w:rFonts w:ascii="Times New Roman" w:hAnsi="Times New Roman" w:cs="Times New Roman"/>
          <w:i/>
          <w:sz w:val="24"/>
          <w:szCs w:val="24"/>
        </w:rPr>
        <w:t xml:space="preserve">Facility, </w:t>
      </w:r>
      <w:r w:rsidRPr="00A711FB">
        <w:rPr>
          <w:rFonts w:ascii="Times New Roman" w:hAnsi="Times New Roman" w:cs="Times New Roman"/>
          <w:sz w:val="24"/>
          <w:szCs w:val="24"/>
        </w:rPr>
        <w:t>terkait dengan peralatan dan perlengkapan yang disediakan mendukung pekerjaan, serta rekan kerja melakukan pekerjaan dengan baik.</w:t>
      </w:r>
    </w:p>
    <w:p w14:paraId="47845363" w14:textId="77777777" w:rsidR="00637399" w:rsidRPr="00A711FB" w:rsidRDefault="00637399" w:rsidP="00637399">
      <w:pPr>
        <w:spacing w:line="480" w:lineRule="auto"/>
        <w:ind w:left="426" w:firstLine="403"/>
        <w:jc w:val="both"/>
        <w:rPr>
          <w:rFonts w:ascii="Times New Roman" w:hAnsi="Times New Roman" w:cs="Times New Roman"/>
          <w:sz w:val="24"/>
          <w:szCs w:val="24"/>
        </w:rPr>
      </w:pPr>
      <w:r w:rsidRPr="00A711FB">
        <w:rPr>
          <w:rFonts w:ascii="Times New Roman" w:hAnsi="Times New Roman" w:cs="Times New Roman"/>
          <w:sz w:val="24"/>
          <w:szCs w:val="24"/>
        </w:rPr>
        <w:t xml:space="preserve">Keterikatan kerja dapat diukur dengan tiga indikator yaitu </w:t>
      </w:r>
      <w:r w:rsidRPr="00A711FB">
        <w:rPr>
          <w:rFonts w:ascii="Times New Roman" w:hAnsi="Times New Roman" w:cs="Times New Roman"/>
          <w:i/>
          <w:iCs/>
          <w:sz w:val="24"/>
          <w:szCs w:val="24"/>
        </w:rPr>
        <w:t xml:space="preserve">vigor, </w:t>
      </w:r>
      <w:r w:rsidRPr="00A711FB">
        <w:rPr>
          <w:rFonts w:ascii="Times New Roman" w:hAnsi="Times New Roman" w:cs="Times New Roman"/>
          <w:i/>
          <w:iCs/>
          <w:sz w:val="24"/>
          <w:szCs w:val="24"/>
          <w:lang w:val="id-ID"/>
        </w:rPr>
        <w:t>d</w:t>
      </w:r>
      <w:r w:rsidRPr="00A711FB">
        <w:rPr>
          <w:rFonts w:ascii="Times New Roman" w:hAnsi="Times New Roman" w:cs="Times New Roman"/>
          <w:i/>
          <w:iCs/>
          <w:sz w:val="24"/>
          <w:szCs w:val="24"/>
        </w:rPr>
        <w:t>edication</w:t>
      </w:r>
      <w:r w:rsidRPr="00A711FB">
        <w:rPr>
          <w:rFonts w:ascii="Times New Roman" w:hAnsi="Times New Roman" w:cs="Times New Roman"/>
          <w:sz w:val="24"/>
          <w:szCs w:val="24"/>
        </w:rPr>
        <w:t xml:space="preserve"> dan </w:t>
      </w:r>
      <w:r w:rsidRPr="00A711FB">
        <w:rPr>
          <w:rFonts w:ascii="Times New Roman" w:hAnsi="Times New Roman" w:cs="Times New Roman"/>
          <w:i/>
          <w:iCs/>
          <w:sz w:val="24"/>
          <w:szCs w:val="24"/>
        </w:rPr>
        <w:t>absorption</w:t>
      </w:r>
      <w:r w:rsidRPr="00A711FB">
        <w:rPr>
          <w:rFonts w:ascii="Times New Roman" w:hAnsi="Times New Roman" w:cs="Times New Roman"/>
          <w:sz w:val="24"/>
          <w:szCs w:val="24"/>
        </w:rPr>
        <w:t xml:space="preserve"> (Schaufeli,2002: Imperatori, 2017)</w:t>
      </w:r>
    </w:p>
    <w:p w14:paraId="3A7FD36F" w14:textId="77777777" w:rsidR="00637399" w:rsidRPr="00A711FB" w:rsidRDefault="00637399" w:rsidP="00637399">
      <w:pPr>
        <w:pStyle w:val="ListParagraph"/>
        <w:numPr>
          <w:ilvl w:val="0"/>
          <w:numId w:val="16"/>
        </w:numPr>
        <w:spacing w:line="480" w:lineRule="auto"/>
        <w:ind w:left="1625" w:hanging="567"/>
        <w:jc w:val="both"/>
        <w:rPr>
          <w:rFonts w:ascii="Times New Roman" w:hAnsi="Times New Roman" w:cs="Times New Roman"/>
          <w:sz w:val="24"/>
          <w:szCs w:val="24"/>
        </w:rPr>
      </w:pPr>
      <w:r w:rsidRPr="00A711FB">
        <w:rPr>
          <w:rFonts w:ascii="Times New Roman" w:hAnsi="Times New Roman" w:cs="Times New Roman"/>
          <w:i/>
          <w:sz w:val="24"/>
          <w:szCs w:val="24"/>
        </w:rPr>
        <w:t>Vigor</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yakni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tingkat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semangat</w:t>
      </w:r>
      <w:r w:rsidRPr="00A711FB">
        <w:rPr>
          <w:rFonts w:ascii="Times New Roman" w:hAnsi="Times New Roman" w:cs="Times New Roman"/>
          <w:sz w:val="24"/>
          <w:szCs w:val="24"/>
        </w:rPr>
        <w:t xml:space="preserve"> dan resiliensi yang </w:t>
      </w:r>
      <w:r>
        <w:rPr>
          <w:rFonts w:ascii="Times New Roman" w:hAnsi="Times New Roman" w:cs="Times New Roman"/>
          <w:sz w:val="24"/>
          <w:szCs w:val="24"/>
          <w:lang w:val="en-US"/>
        </w:rPr>
        <w:t>besar</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timbulnya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keinginan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dalam menginvestasikan tenaganya</w:t>
      </w:r>
      <w:r w:rsidRPr="00A711FB">
        <w:rPr>
          <w:rFonts w:ascii="Times New Roman" w:hAnsi="Times New Roman" w:cs="Times New Roman"/>
          <w:sz w:val="24"/>
          <w:szCs w:val="24"/>
        </w:rPr>
        <w:t xml:space="preserve">, presistensi tidak </w:t>
      </w:r>
      <w:r>
        <w:rPr>
          <w:rFonts w:ascii="Times New Roman" w:hAnsi="Times New Roman" w:cs="Times New Roman"/>
          <w:sz w:val="24"/>
          <w:szCs w:val="24"/>
          <w:lang w:val="en-US"/>
        </w:rPr>
        <w:t>gampang</w:t>
      </w:r>
      <w:r w:rsidRPr="00A711FB">
        <w:rPr>
          <w:rFonts w:ascii="Times New Roman" w:hAnsi="Times New Roman" w:cs="Times New Roman"/>
          <w:sz w:val="24"/>
          <w:szCs w:val="24"/>
        </w:rPr>
        <w:t xml:space="preserve"> lelah.</w:t>
      </w:r>
    </w:p>
    <w:p w14:paraId="54DF1454" w14:textId="77777777" w:rsidR="00637399" w:rsidRPr="00A711FB" w:rsidRDefault="00637399" w:rsidP="00637399">
      <w:pPr>
        <w:pStyle w:val="ListParagraph"/>
        <w:numPr>
          <w:ilvl w:val="0"/>
          <w:numId w:val="16"/>
        </w:numPr>
        <w:spacing w:line="480" w:lineRule="auto"/>
        <w:ind w:left="1625" w:hanging="567"/>
        <w:jc w:val="both"/>
        <w:rPr>
          <w:rFonts w:ascii="Times New Roman" w:hAnsi="Times New Roman" w:cs="Times New Roman"/>
          <w:sz w:val="24"/>
          <w:szCs w:val="24"/>
        </w:rPr>
      </w:pPr>
      <w:r w:rsidRPr="00A711FB">
        <w:rPr>
          <w:rFonts w:ascii="Times New Roman" w:hAnsi="Times New Roman" w:cs="Times New Roman"/>
          <w:i/>
          <w:sz w:val="24"/>
          <w:szCs w:val="24"/>
        </w:rPr>
        <w:t>Dedication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yakni partisipasi </w:t>
      </w:r>
      <w:r w:rsidRPr="00A711FB">
        <w:rPr>
          <w:rFonts w:ascii="Times New Roman" w:hAnsi="Times New Roman" w:cs="Times New Roman"/>
          <w:sz w:val="24"/>
          <w:szCs w:val="24"/>
        </w:rPr>
        <w:t>yang kuat di</w:t>
      </w:r>
      <w:r>
        <w:rPr>
          <w:rFonts w:ascii="Times New Roman" w:hAnsi="Times New Roman" w:cs="Times New Roman"/>
          <w:sz w:val="24"/>
          <w:szCs w:val="24"/>
          <w:lang w:val="en-US"/>
        </w:rPr>
        <w:t>cirikan</w:t>
      </w:r>
      <w:r w:rsidRPr="00A711FB">
        <w:rPr>
          <w:rFonts w:ascii="Times New Roman" w:hAnsi="Times New Roman" w:cs="Times New Roman"/>
          <w:sz w:val="24"/>
          <w:szCs w:val="24"/>
        </w:rPr>
        <w:t xml:space="preserve"> oleh antusias dan </w:t>
      </w:r>
      <w:r>
        <w:rPr>
          <w:rFonts w:ascii="Times New Roman" w:hAnsi="Times New Roman" w:cs="Times New Roman"/>
          <w:sz w:val="24"/>
          <w:szCs w:val="24"/>
          <w:lang w:val="en-US"/>
        </w:rPr>
        <w:t>perasaan</w:t>
      </w:r>
      <w:r w:rsidRPr="00A711FB">
        <w:rPr>
          <w:rFonts w:ascii="Times New Roman" w:hAnsi="Times New Roman" w:cs="Times New Roman"/>
          <w:sz w:val="24"/>
          <w:szCs w:val="24"/>
        </w:rPr>
        <w:t xml:space="preserve"> bangga dan </w:t>
      </w:r>
      <w:r>
        <w:rPr>
          <w:rFonts w:ascii="Times New Roman" w:hAnsi="Times New Roman" w:cs="Times New Roman"/>
          <w:sz w:val="24"/>
          <w:szCs w:val="24"/>
          <w:lang w:val="en-US"/>
        </w:rPr>
        <w:t>kreativitas</w:t>
      </w:r>
      <w:r w:rsidRPr="00A711FB">
        <w:rPr>
          <w:rFonts w:ascii="Times New Roman" w:hAnsi="Times New Roman" w:cs="Times New Roman"/>
          <w:sz w:val="24"/>
          <w:szCs w:val="24"/>
        </w:rPr>
        <w:t>.</w:t>
      </w:r>
    </w:p>
    <w:p w14:paraId="0D1BAD8A" w14:textId="77777777" w:rsidR="00637399" w:rsidRPr="00A711FB" w:rsidRDefault="00637399" w:rsidP="00637399">
      <w:pPr>
        <w:pStyle w:val="ListParagraph"/>
        <w:numPr>
          <w:ilvl w:val="0"/>
          <w:numId w:val="16"/>
        </w:numPr>
        <w:spacing w:line="480" w:lineRule="auto"/>
        <w:ind w:left="1625" w:hanging="567"/>
        <w:jc w:val="both"/>
        <w:rPr>
          <w:rFonts w:ascii="Times New Roman" w:hAnsi="Times New Roman" w:cs="Times New Roman"/>
          <w:sz w:val="24"/>
          <w:szCs w:val="24"/>
        </w:rPr>
      </w:pPr>
      <w:r w:rsidRPr="00A711FB">
        <w:rPr>
          <w:rFonts w:ascii="Times New Roman" w:hAnsi="Times New Roman" w:cs="Times New Roman"/>
          <w:i/>
          <w:sz w:val="24"/>
          <w:szCs w:val="24"/>
        </w:rPr>
        <w:lastRenderedPageBreak/>
        <w:t>Absorption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yakni kondisi </w:t>
      </w:r>
      <w:r>
        <w:rPr>
          <w:rFonts w:ascii="Times New Roman" w:hAnsi="Times New Roman" w:cs="Times New Roman"/>
          <w:i/>
          <w:iCs/>
          <w:sz w:val="24"/>
          <w:szCs w:val="24"/>
          <w:lang w:val="en-US"/>
        </w:rPr>
        <w:t xml:space="preserve">all in </w:t>
      </w:r>
      <w:r>
        <w:rPr>
          <w:rFonts w:ascii="Times New Roman" w:hAnsi="Times New Roman" w:cs="Times New Roman"/>
          <w:sz w:val="24"/>
          <w:szCs w:val="24"/>
          <w:lang w:val="en-US"/>
        </w:rPr>
        <w:t>terhadap pegawai</w:t>
      </w:r>
      <w:r w:rsidRPr="00A711FB">
        <w:rPr>
          <w:rFonts w:ascii="Times New Roman" w:hAnsi="Times New Roman" w:cs="Times New Roman"/>
          <w:sz w:val="24"/>
          <w:szCs w:val="24"/>
        </w:rPr>
        <w:t xml:space="preserve"> yang dikarakteristikan oleh</w:t>
      </w:r>
      <w:r>
        <w:rPr>
          <w:rFonts w:ascii="Times New Roman" w:hAnsi="Times New Roman" w:cs="Times New Roman"/>
          <w:sz w:val="24"/>
          <w:szCs w:val="24"/>
          <w:lang w:val="en-US"/>
        </w:rPr>
        <w:t xml:space="preserve"> </w:t>
      </w:r>
      <w:r w:rsidRPr="00A711FB">
        <w:rPr>
          <w:rFonts w:ascii="Times New Roman" w:hAnsi="Times New Roman" w:cs="Times New Roman"/>
          <w:sz w:val="24"/>
          <w:szCs w:val="24"/>
        </w:rPr>
        <w:t xml:space="preserve">waktu </w:t>
      </w:r>
      <w:r>
        <w:rPr>
          <w:rFonts w:ascii="Times New Roman" w:hAnsi="Times New Roman" w:cs="Times New Roman"/>
          <w:sz w:val="24"/>
          <w:szCs w:val="24"/>
          <w:lang w:val="en-US"/>
        </w:rPr>
        <w:t>terlewati dengan cepat</w:t>
      </w:r>
      <w:r w:rsidRPr="00A711FB">
        <w:rPr>
          <w:rFonts w:ascii="Times New Roman" w:hAnsi="Times New Roman" w:cs="Times New Roman"/>
          <w:sz w:val="24"/>
          <w:szCs w:val="24"/>
        </w:rPr>
        <w:t xml:space="preserve"> dan sulitnya </w:t>
      </w:r>
      <w:r>
        <w:rPr>
          <w:rFonts w:ascii="Times New Roman" w:hAnsi="Times New Roman" w:cs="Times New Roman"/>
          <w:sz w:val="24"/>
          <w:szCs w:val="24"/>
          <w:lang w:val="en-US"/>
        </w:rPr>
        <w:t>melepaskan individu</w:t>
      </w:r>
      <w:r w:rsidRPr="00A711FB">
        <w:rPr>
          <w:rFonts w:ascii="Times New Roman" w:hAnsi="Times New Roman" w:cs="Times New Roman"/>
          <w:sz w:val="24"/>
          <w:szCs w:val="24"/>
        </w:rPr>
        <w:t xml:space="preserve"> dari pekerjaanya.</w:t>
      </w:r>
    </w:p>
    <w:p w14:paraId="79DD447F" w14:textId="77777777" w:rsidR="00637399" w:rsidRPr="00ED5A69" w:rsidRDefault="00637399" w:rsidP="00637399">
      <w:pPr>
        <w:pStyle w:val="ListParagraph"/>
        <w:numPr>
          <w:ilvl w:val="0"/>
          <w:numId w:val="6"/>
        </w:numPr>
        <w:spacing w:line="480" w:lineRule="auto"/>
        <w:ind w:left="426"/>
        <w:jc w:val="both"/>
        <w:outlineLvl w:val="2"/>
        <w:rPr>
          <w:rFonts w:ascii="Times New Roman" w:hAnsi="Times New Roman" w:cs="Times New Roman"/>
          <w:b/>
          <w:i/>
          <w:iCs/>
          <w:sz w:val="24"/>
          <w:szCs w:val="24"/>
        </w:rPr>
      </w:pPr>
      <w:bookmarkStart w:id="26" w:name="_Toc80571233"/>
      <w:r w:rsidRPr="00ED5A69">
        <w:rPr>
          <w:rFonts w:ascii="Times New Roman" w:hAnsi="Times New Roman" w:cs="Times New Roman"/>
          <w:b/>
          <w:i/>
          <w:iCs/>
          <w:sz w:val="24"/>
          <w:szCs w:val="24"/>
        </w:rPr>
        <w:t>Self Efficacy</w:t>
      </w:r>
      <w:bookmarkEnd w:id="26"/>
      <w:r w:rsidRPr="00ED5A69">
        <w:rPr>
          <w:rFonts w:ascii="Times New Roman" w:hAnsi="Times New Roman" w:cs="Times New Roman"/>
          <w:b/>
          <w:i/>
          <w:iCs/>
          <w:sz w:val="24"/>
          <w:szCs w:val="24"/>
        </w:rPr>
        <w:t xml:space="preserve"> </w:t>
      </w:r>
    </w:p>
    <w:p w14:paraId="3899B346" w14:textId="77777777" w:rsidR="00637399" w:rsidRPr="00A711FB" w:rsidRDefault="00637399" w:rsidP="00637399">
      <w:pPr>
        <w:pStyle w:val="ListParagraph"/>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lang w:val="en-US"/>
        </w:rPr>
        <w:t>Bandura (1992) mengenalkan efikasi diri sebagai kepercayaan seseorang akan kapabilitasnya dalam melangsungkan pekerjaan atau Langkah yang dibutuhkan dalam menggapai tujuan tertentu.</w:t>
      </w:r>
      <w:r w:rsidRPr="00A711FB">
        <w:rPr>
          <w:rFonts w:ascii="Times New Roman" w:hAnsi="Times New Roman" w:cs="Times New Roman"/>
          <w:sz w:val="24"/>
          <w:szCs w:val="24"/>
        </w:rPr>
        <w:t xml:space="preserve"> Efikasi diri </w:t>
      </w:r>
      <w:r>
        <w:rPr>
          <w:rFonts w:ascii="Times New Roman" w:hAnsi="Times New Roman" w:cs="Times New Roman"/>
          <w:sz w:val="24"/>
          <w:szCs w:val="24"/>
          <w:lang w:val="en-US"/>
        </w:rPr>
        <w:t>timbul</w:t>
      </w:r>
      <w:r w:rsidRPr="00A711FB">
        <w:rPr>
          <w:rFonts w:ascii="Times New Roman" w:hAnsi="Times New Roman" w:cs="Times New Roman"/>
          <w:sz w:val="24"/>
          <w:szCs w:val="24"/>
        </w:rPr>
        <w:t xml:space="preserve"> secara </w:t>
      </w:r>
      <w:r>
        <w:rPr>
          <w:rFonts w:ascii="Times New Roman" w:hAnsi="Times New Roman" w:cs="Times New Roman"/>
          <w:sz w:val="24"/>
          <w:szCs w:val="24"/>
          <w:lang w:val="en-US"/>
        </w:rPr>
        <w:t>perlahan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melewati</w:t>
      </w:r>
      <w:r w:rsidRPr="00A711FB">
        <w:rPr>
          <w:rFonts w:ascii="Times New Roman" w:hAnsi="Times New Roman" w:cs="Times New Roman"/>
          <w:sz w:val="24"/>
          <w:szCs w:val="24"/>
        </w:rPr>
        <w:t xml:space="preserve"> pengalaman </w:t>
      </w:r>
      <w:r>
        <w:rPr>
          <w:rFonts w:ascii="Times New Roman" w:hAnsi="Times New Roman" w:cs="Times New Roman"/>
          <w:sz w:val="24"/>
          <w:szCs w:val="24"/>
          <w:lang w:val="en-US"/>
        </w:rPr>
        <w:t>kapabilitas-kapabilitas</w:t>
      </w:r>
      <w:r w:rsidRPr="00A711FB">
        <w:rPr>
          <w:rFonts w:ascii="Times New Roman" w:hAnsi="Times New Roman" w:cs="Times New Roman"/>
          <w:sz w:val="24"/>
          <w:szCs w:val="24"/>
        </w:rPr>
        <w:t xml:space="preserve"> kognitif, sosial, bahasa, dan atau </w:t>
      </w:r>
      <w:r>
        <w:rPr>
          <w:rFonts w:ascii="Times New Roman" w:hAnsi="Times New Roman" w:cs="Times New Roman"/>
          <w:sz w:val="24"/>
          <w:szCs w:val="24"/>
          <w:lang w:val="en-US"/>
        </w:rPr>
        <w:t>fisik</w:t>
      </w:r>
      <w:r w:rsidRPr="00A711FB">
        <w:rPr>
          <w:rFonts w:ascii="Times New Roman" w:hAnsi="Times New Roman" w:cs="Times New Roman"/>
          <w:sz w:val="24"/>
          <w:szCs w:val="24"/>
        </w:rPr>
        <w:t xml:space="preserve"> yang rumit.</w:t>
      </w:r>
    </w:p>
    <w:p w14:paraId="7B7F5713" w14:textId="77777777" w:rsidR="00637399" w:rsidRPr="00A711FB" w:rsidRDefault="00637399" w:rsidP="00637399">
      <w:pPr>
        <w:pStyle w:val="ListParagraph"/>
        <w:spacing w:line="480" w:lineRule="auto"/>
        <w:ind w:left="426" w:firstLine="720"/>
        <w:jc w:val="both"/>
        <w:rPr>
          <w:rFonts w:ascii="Times New Roman" w:hAnsi="Times New Roman" w:cs="Times New Roman"/>
          <w:sz w:val="24"/>
          <w:szCs w:val="24"/>
        </w:rPr>
      </w:pPr>
      <w:r>
        <w:rPr>
          <w:rFonts w:ascii="Times New Roman" w:hAnsi="Times New Roman" w:cs="Times New Roman"/>
          <w:i/>
          <w:iCs/>
          <w:sz w:val="24"/>
          <w:szCs w:val="24"/>
          <w:lang w:val="en-US"/>
        </w:rPr>
        <w:t>Self efficacy</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menjadi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suatu</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faktor</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wawasan terkait</w:t>
      </w:r>
      <w:r w:rsidRPr="00A711FB">
        <w:rPr>
          <w:rFonts w:ascii="Times New Roman" w:hAnsi="Times New Roman" w:cs="Times New Roman"/>
          <w:sz w:val="24"/>
          <w:szCs w:val="24"/>
        </w:rPr>
        <w:t xml:space="preserve"> diri atau self </w:t>
      </w:r>
      <w:r w:rsidRPr="00A711FB">
        <w:rPr>
          <w:rFonts w:ascii="Times New Roman" w:hAnsi="Times New Roman" w:cs="Times New Roman"/>
          <w:i/>
          <w:sz w:val="24"/>
          <w:szCs w:val="24"/>
        </w:rPr>
        <w:t xml:space="preserve">knowledge </w:t>
      </w:r>
      <w:r w:rsidRPr="00A711FB">
        <w:rPr>
          <w:rFonts w:ascii="Times New Roman" w:hAnsi="Times New Roman" w:cs="Times New Roman"/>
          <w:sz w:val="24"/>
          <w:szCs w:val="24"/>
        </w:rPr>
        <w:t xml:space="preserve">yang </w:t>
      </w:r>
      <w:r>
        <w:rPr>
          <w:rFonts w:ascii="Times New Roman" w:hAnsi="Times New Roman" w:cs="Times New Roman"/>
          <w:sz w:val="24"/>
          <w:szCs w:val="24"/>
          <w:lang w:val="en-US"/>
        </w:rPr>
        <w:t>amat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aktivitas</w:t>
      </w:r>
      <w:r w:rsidRPr="00A711FB">
        <w:rPr>
          <w:rFonts w:ascii="Times New Roman" w:hAnsi="Times New Roman" w:cs="Times New Roman"/>
          <w:sz w:val="24"/>
          <w:szCs w:val="24"/>
        </w:rPr>
        <w:t xml:space="preserve"> manusia sehari-hari</w:t>
      </w:r>
      <w:r>
        <w:rPr>
          <w:rFonts w:ascii="Times New Roman" w:hAnsi="Times New Roman" w:cs="Times New Roman"/>
          <w:sz w:val="24"/>
          <w:szCs w:val="24"/>
          <w:lang w:val="en-US"/>
        </w:rPr>
        <w:t>nya</w:t>
      </w:r>
      <w:r w:rsidRPr="00A711FB">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Self efficacy</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dipunyai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turut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memengaruhi </w:t>
      </w:r>
      <w:r w:rsidRPr="00A711FB">
        <w:rPr>
          <w:rFonts w:ascii="Times New Roman" w:hAnsi="Times New Roman" w:cs="Times New Roman"/>
          <w:sz w:val="24"/>
          <w:szCs w:val="24"/>
        </w:rPr>
        <w:t xml:space="preserve">ndividu dalam </w:t>
      </w:r>
      <w:r>
        <w:rPr>
          <w:rFonts w:ascii="Times New Roman" w:hAnsi="Times New Roman" w:cs="Times New Roman"/>
          <w:sz w:val="24"/>
          <w:szCs w:val="24"/>
          <w:lang w:val="en-US"/>
        </w:rPr>
        <w:t>memutuskan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Langkah </w:t>
      </w:r>
      <w:r w:rsidRPr="00A711FB">
        <w:rPr>
          <w:rFonts w:ascii="Times New Roman" w:hAnsi="Times New Roman" w:cs="Times New Roman"/>
          <w:sz w:val="24"/>
          <w:szCs w:val="24"/>
        </w:rPr>
        <w:t xml:space="preserve">yang akan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dalam</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menggapai</w:t>
      </w:r>
      <w:r w:rsidRPr="00A711FB">
        <w:rPr>
          <w:rFonts w:ascii="Times New Roman" w:hAnsi="Times New Roman" w:cs="Times New Roman"/>
          <w:sz w:val="24"/>
          <w:szCs w:val="24"/>
        </w:rPr>
        <w:t xml:space="preserve"> suatu </w:t>
      </w:r>
      <w:r>
        <w:rPr>
          <w:rFonts w:ascii="Times New Roman" w:hAnsi="Times New Roman" w:cs="Times New Roman"/>
          <w:sz w:val="24"/>
          <w:szCs w:val="24"/>
          <w:lang w:val="en-US"/>
        </w:rPr>
        <w:t xml:space="preserve">sasaran, </w:t>
      </w:r>
      <w:r w:rsidRPr="00A711FB">
        <w:rPr>
          <w:rFonts w:ascii="Times New Roman" w:hAnsi="Times New Roman" w:cs="Times New Roman"/>
          <w:sz w:val="24"/>
          <w:szCs w:val="24"/>
        </w:rPr>
        <w:t xml:space="preserve">termasuk </w:t>
      </w:r>
      <w:r>
        <w:rPr>
          <w:rFonts w:ascii="Times New Roman" w:hAnsi="Times New Roman" w:cs="Times New Roman"/>
          <w:sz w:val="24"/>
          <w:szCs w:val="24"/>
          <w:lang w:val="en-US"/>
        </w:rPr>
        <w:t>prediksi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pelbagai</w:t>
      </w:r>
      <w:r w:rsidRPr="00A711FB">
        <w:rPr>
          <w:rFonts w:ascii="Times New Roman" w:hAnsi="Times New Roman" w:cs="Times New Roman"/>
          <w:sz w:val="24"/>
          <w:szCs w:val="24"/>
        </w:rPr>
        <w:t xml:space="preserve"> kejadian yang akan dihadapi. Efikasi diri </w:t>
      </w:r>
      <w:r>
        <w:rPr>
          <w:rFonts w:ascii="Times New Roman" w:hAnsi="Times New Roman" w:cs="Times New Roman"/>
          <w:sz w:val="24"/>
          <w:szCs w:val="24"/>
          <w:lang w:val="en-US"/>
        </w:rPr>
        <w:t>berkontribusi dalam penentuan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seberapa besar upaya</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dihimpun individu untuk</w:t>
      </w:r>
      <w:r w:rsidRPr="00A711FB">
        <w:rPr>
          <w:rFonts w:ascii="Times New Roman" w:hAnsi="Times New Roman" w:cs="Times New Roman"/>
          <w:sz w:val="24"/>
          <w:szCs w:val="24"/>
        </w:rPr>
        <w:t xml:space="preserve"> suatu </w:t>
      </w:r>
      <w:r>
        <w:rPr>
          <w:rFonts w:ascii="Times New Roman" w:hAnsi="Times New Roman" w:cs="Times New Roman"/>
          <w:sz w:val="24"/>
          <w:szCs w:val="24"/>
          <w:lang w:val="en-US"/>
        </w:rPr>
        <w:t>aktivitas,</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tekunkah</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ia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dalam menempuh</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keadaan</w:t>
      </w:r>
      <w:r w:rsidRPr="00A711FB">
        <w:rPr>
          <w:rFonts w:ascii="Times New Roman" w:hAnsi="Times New Roman" w:cs="Times New Roman"/>
          <w:sz w:val="24"/>
          <w:szCs w:val="24"/>
        </w:rPr>
        <w:t xml:space="preserve"> yang tidak </w:t>
      </w:r>
      <w:r>
        <w:rPr>
          <w:rFonts w:ascii="Times New Roman" w:hAnsi="Times New Roman" w:cs="Times New Roman"/>
          <w:sz w:val="24"/>
          <w:szCs w:val="24"/>
          <w:lang w:val="en-US"/>
        </w:rPr>
        <w:t>sesuai</w:t>
      </w:r>
      <w:r w:rsidRPr="00A711FB">
        <w:rPr>
          <w:rFonts w:ascii="Times New Roman" w:hAnsi="Times New Roman" w:cs="Times New Roman"/>
          <w:sz w:val="24"/>
          <w:szCs w:val="24"/>
        </w:rPr>
        <w:t xml:space="preserve"> (Baraba </w:t>
      </w:r>
      <w:r w:rsidRPr="00A711FB">
        <w:rPr>
          <w:rFonts w:ascii="Times New Roman" w:hAnsi="Times New Roman" w:cs="Times New Roman"/>
          <w:i/>
          <w:sz w:val="24"/>
          <w:szCs w:val="24"/>
        </w:rPr>
        <w:t>et al</w:t>
      </w:r>
      <w:r w:rsidRPr="00A711FB">
        <w:rPr>
          <w:rFonts w:ascii="Times New Roman" w:hAnsi="Times New Roman" w:cs="Times New Roman"/>
          <w:sz w:val="24"/>
          <w:szCs w:val="24"/>
        </w:rPr>
        <w:t xml:space="preserve">, 2014). </w:t>
      </w:r>
    </w:p>
    <w:p w14:paraId="5F3C5B27" w14:textId="77777777" w:rsidR="00637399" w:rsidRPr="00A711FB" w:rsidRDefault="00637399" w:rsidP="00637399">
      <w:pPr>
        <w:pStyle w:val="ListParagraph"/>
        <w:spacing w:line="480" w:lineRule="auto"/>
        <w:ind w:left="426" w:firstLine="654"/>
        <w:jc w:val="both"/>
        <w:rPr>
          <w:rFonts w:ascii="Times New Roman" w:hAnsi="Times New Roman" w:cs="Times New Roman"/>
          <w:sz w:val="24"/>
          <w:szCs w:val="24"/>
        </w:rPr>
      </w:pPr>
      <w:r>
        <w:rPr>
          <w:rFonts w:ascii="Times New Roman" w:hAnsi="Times New Roman" w:cs="Times New Roman"/>
          <w:sz w:val="24"/>
          <w:szCs w:val="24"/>
          <w:lang w:val="en-US"/>
        </w:rPr>
        <w:t xml:space="preserve">Menurut </w:t>
      </w:r>
      <w:r w:rsidRPr="00A711FB">
        <w:rPr>
          <w:rFonts w:ascii="Times New Roman" w:hAnsi="Times New Roman" w:cs="Times New Roman"/>
          <w:sz w:val="24"/>
          <w:szCs w:val="24"/>
        </w:rPr>
        <w:t>Bandura (1997)</w:t>
      </w:r>
      <w:r>
        <w:rPr>
          <w:rFonts w:ascii="Times New Roman" w:hAnsi="Times New Roman" w:cs="Times New Roman"/>
          <w:sz w:val="24"/>
          <w:szCs w:val="24"/>
          <w:lang w:val="en-US"/>
        </w:rPr>
        <w:t>,</w:t>
      </w:r>
      <w:r w:rsidRPr="00A711FB">
        <w:rPr>
          <w:rFonts w:ascii="Times New Roman" w:hAnsi="Times New Roman" w:cs="Times New Roman"/>
          <w:sz w:val="24"/>
          <w:szCs w:val="24"/>
        </w:rPr>
        <w:t xml:space="preserve"> </w:t>
      </w:r>
      <w:r>
        <w:rPr>
          <w:rFonts w:ascii="Times New Roman" w:hAnsi="Times New Roman" w:cs="Times New Roman"/>
          <w:i/>
          <w:iCs/>
          <w:sz w:val="24"/>
          <w:szCs w:val="24"/>
          <w:lang w:val="en-US"/>
        </w:rPr>
        <w:t>self efficacy</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tiga </w:t>
      </w:r>
      <w:r>
        <w:rPr>
          <w:rFonts w:ascii="Times New Roman" w:hAnsi="Times New Roman" w:cs="Times New Roman"/>
          <w:sz w:val="24"/>
          <w:szCs w:val="24"/>
          <w:lang w:val="en-US"/>
        </w:rPr>
        <w:t>perspektif</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yakni</w:t>
      </w:r>
      <w:r w:rsidRPr="00A711FB">
        <w:rPr>
          <w:rFonts w:ascii="Times New Roman" w:hAnsi="Times New Roman" w:cs="Times New Roman"/>
          <w:sz w:val="24"/>
          <w:szCs w:val="24"/>
        </w:rPr>
        <w:t>:</w:t>
      </w:r>
    </w:p>
    <w:p w14:paraId="2981CCB3" w14:textId="77777777" w:rsidR="00637399" w:rsidRPr="00A711FB" w:rsidRDefault="00637399" w:rsidP="00637399">
      <w:pPr>
        <w:pStyle w:val="ListParagraph"/>
        <w:numPr>
          <w:ilvl w:val="0"/>
          <w:numId w:val="17"/>
        </w:numPr>
        <w:spacing w:line="480" w:lineRule="auto"/>
        <w:ind w:left="1341" w:hanging="283"/>
        <w:jc w:val="both"/>
        <w:rPr>
          <w:rFonts w:ascii="Times New Roman" w:hAnsi="Times New Roman" w:cs="Times New Roman"/>
          <w:sz w:val="24"/>
          <w:szCs w:val="24"/>
        </w:rPr>
      </w:pPr>
      <w:r w:rsidRPr="00A711FB">
        <w:rPr>
          <w:rFonts w:ascii="Times New Roman" w:hAnsi="Times New Roman" w:cs="Times New Roman"/>
          <w:sz w:val="24"/>
          <w:szCs w:val="24"/>
        </w:rPr>
        <w:t>Dimensi Tingkat</w:t>
      </w:r>
    </w:p>
    <w:p w14:paraId="7396A739" w14:textId="77777777" w:rsidR="00637399" w:rsidRPr="00A711FB" w:rsidRDefault="00637399" w:rsidP="00637399">
      <w:pPr>
        <w:pStyle w:val="ListParagraph"/>
        <w:spacing w:line="480" w:lineRule="auto"/>
        <w:ind w:left="1341" w:firstLine="459"/>
        <w:jc w:val="both"/>
        <w:rPr>
          <w:rFonts w:ascii="Times New Roman" w:hAnsi="Times New Roman" w:cs="Times New Roman"/>
          <w:sz w:val="24"/>
          <w:szCs w:val="24"/>
        </w:rPr>
      </w:pPr>
      <w:r>
        <w:rPr>
          <w:rFonts w:ascii="Times New Roman" w:hAnsi="Times New Roman" w:cs="Times New Roman"/>
          <w:sz w:val="24"/>
          <w:szCs w:val="24"/>
          <w:lang w:val="en-US"/>
        </w:rPr>
        <w:t>Kapabilitas</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seseorang</w:t>
      </w:r>
      <w:r w:rsidRPr="00A711FB">
        <w:rPr>
          <w:rFonts w:ascii="Times New Roman" w:hAnsi="Times New Roman" w:cs="Times New Roman"/>
          <w:sz w:val="24"/>
          <w:szCs w:val="24"/>
        </w:rPr>
        <w:t xml:space="preserve"> dalam </w:t>
      </w:r>
      <w:r>
        <w:rPr>
          <w:rFonts w:ascii="Times New Roman" w:hAnsi="Times New Roman" w:cs="Times New Roman"/>
          <w:sz w:val="24"/>
          <w:szCs w:val="24"/>
          <w:lang w:val="en-US"/>
        </w:rPr>
        <w:t>menghadapi</w:t>
      </w:r>
      <w:r w:rsidRPr="00A711FB">
        <w:rPr>
          <w:rFonts w:ascii="Times New Roman" w:hAnsi="Times New Roman" w:cs="Times New Roman"/>
          <w:sz w:val="24"/>
          <w:szCs w:val="24"/>
        </w:rPr>
        <w:t xml:space="preserve"> tingkat </w:t>
      </w:r>
      <w:r>
        <w:rPr>
          <w:rFonts w:ascii="Times New Roman" w:hAnsi="Times New Roman" w:cs="Times New Roman"/>
          <w:sz w:val="24"/>
          <w:szCs w:val="24"/>
          <w:lang w:val="en-US"/>
        </w:rPr>
        <w:t>kesukaran</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bervariasi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Individu dengan</w:t>
      </w:r>
      <w:r w:rsidRPr="00A711FB">
        <w:rPr>
          <w:rFonts w:ascii="Times New Roman" w:hAnsi="Times New Roman" w:cs="Times New Roman"/>
          <w:sz w:val="24"/>
          <w:szCs w:val="24"/>
        </w:rPr>
        <w:t xml:space="preserve"> tingkat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yang</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baik</w:t>
      </w:r>
      <w:r w:rsidRPr="00A711FB">
        <w:rPr>
          <w:rFonts w:ascii="Times New Roman" w:hAnsi="Times New Roman" w:cs="Times New Roman"/>
          <w:sz w:val="24"/>
          <w:szCs w:val="24"/>
        </w:rPr>
        <w:t xml:space="preserve"> akan </w:t>
      </w:r>
      <w:r>
        <w:rPr>
          <w:rFonts w:ascii="Times New Roman" w:hAnsi="Times New Roman" w:cs="Times New Roman"/>
          <w:sz w:val="24"/>
          <w:szCs w:val="24"/>
          <w:lang w:val="en-US"/>
        </w:rPr>
        <w:t>ber</w:t>
      </w:r>
      <w:r w:rsidRPr="00A711FB">
        <w:rPr>
          <w:rFonts w:ascii="Times New Roman" w:hAnsi="Times New Roman" w:cs="Times New Roman"/>
          <w:sz w:val="24"/>
          <w:szCs w:val="24"/>
        </w:rPr>
        <w:t xml:space="preserve">keyakinan tinggi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kapabilitasnya</w:t>
      </w:r>
      <w:r w:rsidRPr="00A711FB">
        <w:rPr>
          <w:rFonts w:ascii="Times New Roman" w:hAnsi="Times New Roman" w:cs="Times New Roman"/>
          <w:sz w:val="24"/>
          <w:szCs w:val="24"/>
        </w:rPr>
        <w:t xml:space="preserve"> dalam </w:t>
      </w:r>
      <w:r>
        <w:rPr>
          <w:rFonts w:ascii="Times New Roman" w:hAnsi="Times New Roman" w:cs="Times New Roman"/>
          <w:sz w:val="24"/>
          <w:szCs w:val="24"/>
          <w:lang w:val="en-US"/>
        </w:rPr>
        <w:t>melangsungkan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pekerjaan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yakni kepercayaan bahwa hal yang ia </w:t>
      </w:r>
      <w:r>
        <w:rPr>
          <w:rFonts w:ascii="Times New Roman" w:hAnsi="Times New Roman" w:cs="Times New Roman"/>
          <w:sz w:val="24"/>
          <w:szCs w:val="24"/>
          <w:lang w:val="en-US"/>
        </w:rPr>
        <w:lastRenderedPageBreak/>
        <w:t>geluti dapat berhasil</w:t>
      </w:r>
      <w:r w:rsidRPr="00A711FB">
        <w:rPr>
          <w:rFonts w:ascii="Times New Roman" w:hAnsi="Times New Roman" w:cs="Times New Roman"/>
          <w:sz w:val="24"/>
          <w:szCs w:val="24"/>
        </w:rPr>
        <w:t>. Sebaliknya</w:t>
      </w:r>
      <w:r>
        <w:rPr>
          <w:rFonts w:ascii="Times New Roman" w:hAnsi="Times New Roman" w:cs="Times New Roman"/>
          <w:sz w:val="24"/>
          <w:szCs w:val="24"/>
          <w:lang w:val="en-US"/>
        </w:rPr>
        <w: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seseorang dengan </w:t>
      </w:r>
      <w:r w:rsidRPr="00A711FB">
        <w:rPr>
          <w:rFonts w:ascii="Times New Roman" w:hAnsi="Times New Roman" w:cs="Times New Roman"/>
          <w:sz w:val="24"/>
          <w:szCs w:val="24"/>
        </w:rPr>
        <w:t xml:space="preserve">efikasi rendah akan </w:t>
      </w:r>
      <w:r>
        <w:rPr>
          <w:rFonts w:ascii="Times New Roman" w:hAnsi="Times New Roman" w:cs="Times New Roman"/>
          <w:sz w:val="24"/>
          <w:szCs w:val="24"/>
          <w:lang w:val="en-US"/>
        </w:rPr>
        <w:t xml:space="preserve">memiliki kepercayaan </w:t>
      </w:r>
      <w:r w:rsidRPr="00A711FB">
        <w:rPr>
          <w:rFonts w:ascii="Times New Roman" w:hAnsi="Times New Roman" w:cs="Times New Roman"/>
          <w:sz w:val="24"/>
          <w:szCs w:val="24"/>
        </w:rPr>
        <w:t xml:space="preserve">yang rendah </w:t>
      </w:r>
      <w:r>
        <w:rPr>
          <w:rFonts w:ascii="Times New Roman" w:hAnsi="Times New Roman" w:cs="Times New Roman"/>
          <w:sz w:val="24"/>
          <w:szCs w:val="24"/>
          <w:lang w:val="en-US"/>
        </w:rPr>
        <w:t>juga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akan</w:t>
      </w:r>
      <w:r w:rsidRPr="00A711FB">
        <w:rPr>
          <w:rFonts w:ascii="Times New Roman" w:hAnsi="Times New Roman" w:cs="Times New Roman"/>
          <w:sz w:val="24"/>
          <w:szCs w:val="24"/>
        </w:rPr>
        <w:t xml:space="preserve"> usaha yang </w:t>
      </w:r>
      <w:r>
        <w:rPr>
          <w:rFonts w:ascii="Times New Roman" w:hAnsi="Times New Roman" w:cs="Times New Roman"/>
          <w:sz w:val="24"/>
          <w:szCs w:val="24"/>
          <w:lang w:val="en-US"/>
        </w:rPr>
        <w:t>dilaksanakannya</w:t>
      </w:r>
      <w:r w:rsidRPr="00A711FB">
        <w:rPr>
          <w:rFonts w:ascii="Times New Roman" w:hAnsi="Times New Roman" w:cs="Times New Roman"/>
          <w:sz w:val="24"/>
          <w:szCs w:val="24"/>
        </w:rPr>
        <w:t xml:space="preserve">. Efikasi diri </w:t>
      </w:r>
      <w:r>
        <w:rPr>
          <w:rFonts w:ascii="Times New Roman" w:hAnsi="Times New Roman" w:cs="Times New Roman"/>
          <w:sz w:val="24"/>
          <w:szCs w:val="24"/>
          <w:lang w:val="en-US"/>
        </w:rPr>
        <w:t>mampu dijelaskan melalui</w:t>
      </w:r>
      <w:r w:rsidRPr="00A711FB">
        <w:rPr>
          <w:rFonts w:ascii="Times New Roman" w:hAnsi="Times New Roman" w:cs="Times New Roman"/>
          <w:sz w:val="24"/>
          <w:szCs w:val="24"/>
        </w:rPr>
        <w:t xml:space="preserve"> tingkat </w:t>
      </w:r>
      <w:r>
        <w:rPr>
          <w:rFonts w:ascii="Times New Roman" w:hAnsi="Times New Roman" w:cs="Times New Roman"/>
          <w:sz w:val="24"/>
          <w:szCs w:val="24"/>
          <w:lang w:val="en-US"/>
        </w:rPr>
        <w:t>tanggungan</w:t>
      </w:r>
      <w:r w:rsidRPr="00A711FB">
        <w:rPr>
          <w:rFonts w:ascii="Times New Roman" w:hAnsi="Times New Roman" w:cs="Times New Roman"/>
          <w:sz w:val="24"/>
          <w:szCs w:val="24"/>
        </w:rPr>
        <w:t xml:space="preserve"> individu </w:t>
      </w:r>
      <w:r>
        <w:rPr>
          <w:rFonts w:ascii="Times New Roman" w:hAnsi="Times New Roman" w:cs="Times New Roman"/>
          <w:sz w:val="24"/>
          <w:szCs w:val="24"/>
          <w:lang w:val="en-US"/>
        </w:rPr>
        <w:t>akan</w:t>
      </w:r>
      <w:r w:rsidRPr="00A711FB">
        <w:rPr>
          <w:rFonts w:ascii="Times New Roman" w:hAnsi="Times New Roman" w:cs="Times New Roman"/>
          <w:sz w:val="24"/>
          <w:szCs w:val="24"/>
        </w:rPr>
        <w:t xml:space="preserve"> tantangan dengan tingkat yang </w:t>
      </w:r>
      <w:r>
        <w:rPr>
          <w:rFonts w:ascii="Times New Roman" w:hAnsi="Times New Roman" w:cs="Times New Roman"/>
          <w:sz w:val="24"/>
          <w:szCs w:val="24"/>
          <w:lang w:val="en-US"/>
        </w:rPr>
        <w:t>bervariasi</w:t>
      </w:r>
      <w:r w:rsidRPr="00A711FB">
        <w:rPr>
          <w:rFonts w:ascii="Times New Roman" w:hAnsi="Times New Roman" w:cs="Times New Roman"/>
          <w:sz w:val="24"/>
          <w:szCs w:val="24"/>
        </w:rPr>
        <w:t xml:space="preserve"> dalam </w:t>
      </w:r>
      <w:r>
        <w:rPr>
          <w:rFonts w:ascii="Times New Roman" w:hAnsi="Times New Roman" w:cs="Times New Roman"/>
          <w:sz w:val="24"/>
          <w:szCs w:val="24"/>
          <w:lang w:val="en-US"/>
        </w:rPr>
        <w:t>hal mencapai kesuksesan</w:t>
      </w:r>
      <w:r w:rsidRPr="00A711FB">
        <w:rPr>
          <w:rFonts w:ascii="Times New Roman" w:hAnsi="Times New Roman" w:cs="Times New Roman"/>
          <w:sz w:val="24"/>
          <w:szCs w:val="24"/>
        </w:rPr>
        <w:t>.</w:t>
      </w:r>
    </w:p>
    <w:p w14:paraId="759A1862" w14:textId="77777777" w:rsidR="00637399" w:rsidRPr="00A711FB" w:rsidRDefault="00637399" w:rsidP="00637399">
      <w:pPr>
        <w:pStyle w:val="ListParagraph"/>
        <w:numPr>
          <w:ilvl w:val="0"/>
          <w:numId w:val="17"/>
        </w:numPr>
        <w:spacing w:line="480" w:lineRule="auto"/>
        <w:ind w:left="1341" w:hanging="283"/>
        <w:jc w:val="both"/>
        <w:rPr>
          <w:rFonts w:ascii="Times New Roman" w:hAnsi="Times New Roman" w:cs="Times New Roman"/>
          <w:sz w:val="24"/>
          <w:szCs w:val="24"/>
        </w:rPr>
      </w:pPr>
      <w:r w:rsidRPr="00A711FB">
        <w:rPr>
          <w:rFonts w:ascii="Times New Roman" w:hAnsi="Times New Roman" w:cs="Times New Roman"/>
          <w:sz w:val="24"/>
          <w:szCs w:val="24"/>
        </w:rPr>
        <w:t>Dimensi Kekuatan</w:t>
      </w:r>
    </w:p>
    <w:p w14:paraId="33A67059" w14:textId="77777777" w:rsidR="00637399" w:rsidRPr="00A711FB" w:rsidRDefault="00637399" w:rsidP="00637399">
      <w:pPr>
        <w:pStyle w:val="ListParagraph"/>
        <w:spacing w:line="480" w:lineRule="auto"/>
        <w:ind w:left="1341" w:firstLine="459"/>
        <w:jc w:val="both"/>
        <w:rPr>
          <w:rFonts w:ascii="Times New Roman" w:hAnsi="Times New Roman" w:cs="Times New Roman"/>
          <w:sz w:val="24"/>
          <w:szCs w:val="24"/>
        </w:rPr>
      </w:pPr>
      <w:r>
        <w:rPr>
          <w:rFonts w:ascii="Times New Roman" w:hAnsi="Times New Roman" w:cs="Times New Roman"/>
          <w:sz w:val="24"/>
          <w:szCs w:val="24"/>
          <w:lang w:val="en-US"/>
        </w:rPr>
        <w:t>Sehubungan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jangkauan</w:t>
      </w:r>
      <w:r w:rsidRPr="00A711FB">
        <w:rPr>
          <w:rFonts w:ascii="Times New Roman" w:hAnsi="Times New Roman" w:cs="Times New Roman"/>
          <w:sz w:val="24"/>
          <w:szCs w:val="24"/>
        </w:rPr>
        <w:t xml:space="preserve"> luas </w:t>
      </w:r>
      <w:r>
        <w:rPr>
          <w:rFonts w:ascii="Times New Roman" w:hAnsi="Times New Roman" w:cs="Times New Roman"/>
          <w:sz w:val="24"/>
          <w:szCs w:val="24"/>
          <w:lang w:val="en-US"/>
        </w:rPr>
        <w:t>peri</w:t>
      </w:r>
      <w:r w:rsidRPr="00A711FB">
        <w:rPr>
          <w:rFonts w:ascii="Times New Roman" w:hAnsi="Times New Roman" w:cs="Times New Roman"/>
          <w:sz w:val="24"/>
          <w:szCs w:val="24"/>
        </w:rPr>
        <w:t xml:space="preserve">laku </w:t>
      </w:r>
      <w:r>
        <w:rPr>
          <w:rFonts w:ascii="Times New Roman" w:hAnsi="Times New Roman" w:cs="Times New Roman"/>
          <w:sz w:val="24"/>
          <w:szCs w:val="24"/>
          <w:lang w:val="en-US"/>
        </w:rPr>
        <w:t xml:space="preserve">yang </w:t>
      </w:r>
      <w:r w:rsidRPr="00A711FB">
        <w:rPr>
          <w:rFonts w:ascii="Times New Roman" w:hAnsi="Times New Roman" w:cs="Times New Roman"/>
          <w:sz w:val="24"/>
          <w:szCs w:val="24"/>
        </w:rPr>
        <w:t>individu</w:t>
      </w:r>
      <w:r>
        <w:rPr>
          <w:rFonts w:ascii="Times New Roman" w:hAnsi="Times New Roman" w:cs="Times New Roman"/>
          <w:sz w:val="24"/>
          <w:szCs w:val="24"/>
          <w:lang w:val="en-US"/>
        </w:rPr>
        <w:t>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meyakini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kapabilitasnya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Seseorang memiliki kepercayaan yang kuat dan keuletan akan upaya untuk apa yang mau diraih walaupun ada kesukaran dan hambatan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E</w:t>
      </w:r>
      <w:r w:rsidRPr="00A711FB">
        <w:rPr>
          <w:rFonts w:ascii="Times New Roman" w:hAnsi="Times New Roman" w:cs="Times New Roman"/>
          <w:sz w:val="24"/>
          <w:szCs w:val="24"/>
        </w:rPr>
        <w:t>fikasi diri</w:t>
      </w:r>
      <w:r>
        <w:rPr>
          <w:rFonts w:ascii="Times New Roman" w:hAnsi="Times New Roman" w:cs="Times New Roman"/>
          <w:sz w:val="24"/>
          <w:szCs w:val="24"/>
          <w:lang w:val="en-US"/>
        </w:rPr>
        <w:t xml:space="preserve"> berpengaruh akan lebih besarnya </w:t>
      </w:r>
      <w:r w:rsidRPr="00A711FB">
        <w:rPr>
          <w:rFonts w:ascii="Times New Roman" w:hAnsi="Times New Roman" w:cs="Times New Roman"/>
          <w:sz w:val="24"/>
          <w:szCs w:val="24"/>
        </w:rPr>
        <w:t xml:space="preserve">kekuatan </w:t>
      </w:r>
      <w:r>
        <w:rPr>
          <w:rFonts w:ascii="Times New Roman" w:hAnsi="Times New Roman" w:cs="Times New Roman"/>
          <w:sz w:val="24"/>
          <w:szCs w:val="24"/>
          <w:lang w:val="en-US"/>
        </w:rPr>
        <w:t>upaya</w:t>
      </w:r>
      <w:r w:rsidRPr="00A711FB">
        <w:rPr>
          <w:rFonts w:ascii="Times New Roman" w:hAnsi="Times New Roman" w:cs="Times New Roman"/>
          <w:sz w:val="24"/>
          <w:szCs w:val="24"/>
        </w:rPr>
        <w:t xml:space="preserve"> yang mampu </w:t>
      </w:r>
      <w:r>
        <w:rPr>
          <w:rFonts w:ascii="Times New Roman" w:hAnsi="Times New Roman" w:cs="Times New Roman"/>
          <w:sz w:val="24"/>
          <w:szCs w:val="24"/>
          <w:lang w:val="en-US"/>
        </w:rPr>
        <w:t>diperoleh</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w:t>
      </w:r>
      <w:r w:rsidRPr="00A711FB">
        <w:rPr>
          <w:rFonts w:ascii="Times New Roman" w:hAnsi="Times New Roman" w:cs="Times New Roman"/>
          <w:sz w:val="24"/>
          <w:szCs w:val="24"/>
        </w:rPr>
        <w:t>uat</w:t>
      </w:r>
      <w:r>
        <w:rPr>
          <w:rFonts w:ascii="Times New Roman" w:hAnsi="Times New Roman" w:cs="Times New Roman"/>
          <w:sz w:val="24"/>
          <w:szCs w:val="24"/>
          <w:lang w:val="en-US"/>
        </w:rPr>
        <w:t>nya</w:t>
      </w:r>
      <w:r w:rsidRPr="00A711FB">
        <w:rPr>
          <w:rFonts w:ascii="Times New Roman" w:hAnsi="Times New Roman" w:cs="Times New Roman"/>
          <w:sz w:val="24"/>
          <w:szCs w:val="24"/>
        </w:rPr>
        <w:t xml:space="preserve"> efikasi diri </w:t>
      </w:r>
      <w:r>
        <w:rPr>
          <w:rFonts w:ascii="Times New Roman" w:hAnsi="Times New Roman" w:cs="Times New Roman"/>
          <w:sz w:val="24"/>
          <w:szCs w:val="24"/>
          <w:lang w:val="en-US"/>
        </w:rPr>
        <w:t>berbanding lurus akan</w:t>
      </w:r>
      <w:r w:rsidRPr="00A711FB">
        <w:rPr>
          <w:rFonts w:ascii="Times New Roman" w:hAnsi="Times New Roman" w:cs="Times New Roman"/>
          <w:sz w:val="24"/>
          <w:szCs w:val="24"/>
        </w:rPr>
        <w:t xml:space="preserve"> kuat</w:t>
      </w:r>
      <w:r>
        <w:rPr>
          <w:rFonts w:ascii="Times New Roman" w:hAnsi="Times New Roman" w:cs="Times New Roman"/>
          <w:sz w:val="24"/>
          <w:szCs w:val="24"/>
          <w:lang w:val="en-US"/>
        </w:rPr>
        <w:t>nya</w:t>
      </w:r>
      <w:r w:rsidRPr="00A711FB">
        <w:rPr>
          <w:rFonts w:ascii="Times New Roman" w:hAnsi="Times New Roman" w:cs="Times New Roman"/>
          <w:sz w:val="24"/>
          <w:szCs w:val="24"/>
        </w:rPr>
        <w:t xml:space="preserve"> ketekunan</w:t>
      </w:r>
      <w:r>
        <w:rPr>
          <w:rFonts w:ascii="Times New Roman" w:hAnsi="Times New Roman" w:cs="Times New Roman"/>
          <w:sz w:val="24"/>
          <w:szCs w:val="24"/>
          <w:lang w:val="en-US"/>
        </w:rPr>
        <w:t xml:space="preserve"> dan probabilitas</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keberhasilan pekerjaan</w:t>
      </w:r>
      <w:r w:rsidRPr="00A711FB">
        <w:rPr>
          <w:rFonts w:ascii="Times New Roman" w:hAnsi="Times New Roman" w:cs="Times New Roman"/>
          <w:sz w:val="24"/>
          <w:szCs w:val="24"/>
        </w:rPr>
        <w:t xml:space="preserve"> yang di</w:t>
      </w:r>
      <w:r>
        <w:rPr>
          <w:rFonts w:ascii="Times New Roman" w:hAnsi="Times New Roman" w:cs="Times New Roman"/>
          <w:sz w:val="24"/>
          <w:szCs w:val="24"/>
          <w:lang w:val="en-US"/>
        </w:rPr>
        <w:t>ambil</w:t>
      </w:r>
      <w:r w:rsidRPr="00A711FB">
        <w:rPr>
          <w:rFonts w:ascii="Times New Roman" w:hAnsi="Times New Roman" w:cs="Times New Roman"/>
          <w:sz w:val="24"/>
          <w:szCs w:val="24"/>
        </w:rPr>
        <w:t>.</w:t>
      </w:r>
    </w:p>
    <w:p w14:paraId="1330CCD8" w14:textId="77777777" w:rsidR="00637399" w:rsidRPr="00A711FB" w:rsidRDefault="00637399" w:rsidP="00637399">
      <w:pPr>
        <w:pStyle w:val="ListParagraph"/>
        <w:numPr>
          <w:ilvl w:val="0"/>
          <w:numId w:val="17"/>
        </w:numPr>
        <w:spacing w:line="480" w:lineRule="auto"/>
        <w:ind w:left="1341" w:hanging="283"/>
        <w:jc w:val="both"/>
        <w:rPr>
          <w:rFonts w:ascii="Times New Roman" w:hAnsi="Times New Roman" w:cs="Times New Roman"/>
          <w:sz w:val="24"/>
          <w:szCs w:val="24"/>
        </w:rPr>
      </w:pPr>
      <w:r w:rsidRPr="00A711FB">
        <w:rPr>
          <w:rFonts w:ascii="Times New Roman" w:hAnsi="Times New Roman" w:cs="Times New Roman"/>
          <w:sz w:val="24"/>
          <w:szCs w:val="24"/>
        </w:rPr>
        <w:t>Dimensi Keleluasaan</w:t>
      </w:r>
    </w:p>
    <w:p w14:paraId="522F2B06" w14:textId="77777777" w:rsidR="00637399" w:rsidRPr="00A711FB" w:rsidRDefault="00637399" w:rsidP="00637399">
      <w:pPr>
        <w:pStyle w:val="ListParagraph"/>
        <w:spacing w:line="480" w:lineRule="auto"/>
        <w:ind w:left="1341" w:firstLine="459"/>
        <w:jc w:val="both"/>
        <w:rPr>
          <w:rFonts w:ascii="Times New Roman" w:hAnsi="Times New Roman" w:cs="Times New Roman"/>
          <w:sz w:val="24"/>
          <w:szCs w:val="24"/>
        </w:rPr>
      </w:pPr>
      <w:r>
        <w:rPr>
          <w:rFonts w:ascii="Times New Roman" w:hAnsi="Times New Roman" w:cs="Times New Roman"/>
          <w:sz w:val="24"/>
          <w:szCs w:val="24"/>
          <w:lang w:val="en-US"/>
        </w:rPr>
        <w:t>Sehubungan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jangkauan</w:t>
      </w:r>
      <w:r w:rsidRPr="00A711FB">
        <w:rPr>
          <w:rFonts w:ascii="Times New Roman" w:hAnsi="Times New Roman" w:cs="Times New Roman"/>
          <w:sz w:val="24"/>
          <w:szCs w:val="24"/>
        </w:rPr>
        <w:t xml:space="preserve"> luas </w:t>
      </w:r>
      <w:r>
        <w:rPr>
          <w:rFonts w:ascii="Times New Roman" w:hAnsi="Times New Roman" w:cs="Times New Roman"/>
          <w:sz w:val="24"/>
          <w:szCs w:val="24"/>
          <w:lang w:val="en-US"/>
        </w:rPr>
        <w:t>peril</w:t>
      </w:r>
      <w:r w:rsidRPr="00A711FB">
        <w:rPr>
          <w:rFonts w:ascii="Times New Roman" w:hAnsi="Times New Roman" w:cs="Times New Roman"/>
          <w:sz w:val="24"/>
          <w:szCs w:val="24"/>
        </w:rPr>
        <w:t xml:space="preserve">aku </w:t>
      </w:r>
      <w:r>
        <w:rPr>
          <w:rFonts w:ascii="Times New Roman" w:hAnsi="Times New Roman" w:cs="Times New Roman"/>
          <w:sz w:val="24"/>
          <w:szCs w:val="24"/>
          <w:lang w:val="en-US"/>
        </w:rPr>
        <w:t xml:space="preserve">yang </w:t>
      </w:r>
      <w:r w:rsidRPr="00A711FB">
        <w:rPr>
          <w:rFonts w:ascii="Times New Roman" w:hAnsi="Times New Roman" w:cs="Times New Roman"/>
          <w:sz w:val="24"/>
          <w:szCs w:val="24"/>
        </w:rPr>
        <w:t>individu</w:t>
      </w:r>
      <w:r>
        <w:rPr>
          <w:rFonts w:ascii="Times New Roman" w:hAnsi="Times New Roman" w:cs="Times New Roman"/>
          <w:sz w:val="24"/>
          <w:szCs w:val="24"/>
          <w:lang w:val="en-US"/>
        </w:rPr>
        <w:t>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meyakini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kapabilitasnya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Seseorang</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dapat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mengukur kepercayaan dirinya ketika menuntaskan pekerjaan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Kapabilitas</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seseorang menghadapi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sektor-sektor</w:t>
      </w:r>
      <w:r w:rsidRPr="00A711FB">
        <w:rPr>
          <w:rFonts w:ascii="Times New Roman" w:hAnsi="Times New Roman" w:cs="Times New Roman"/>
          <w:sz w:val="24"/>
          <w:szCs w:val="24"/>
        </w:rPr>
        <w:t xml:space="preserve"> dalam </w:t>
      </w:r>
      <w:r>
        <w:rPr>
          <w:rFonts w:ascii="Times New Roman" w:hAnsi="Times New Roman" w:cs="Times New Roman"/>
          <w:sz w:val="24"/>
          <w:szCs w:val="24"/>
          <w:lang w:val="en-US"/>
        </w:rPr>
        <w:t>lingkup</w:t>
      </w:r>
      <w:r w:rsidRPr="00A711FB">
        <w:rPr>
          <w:rFonts w:ascii="Times New Roman" w:hAnsi="Times New Roman" w:cs="Times New Roman"/>
          <w:sz w:val="24"/>
          <w:szCs w:val="24"/>
        </w:rPr>
        <w:t xml:space="preserve"> tertentu </w:t>
      </w:r>
      <w:r>
        <w:rPr>
          <w:rFonts w:ascii="Times New Roman" w:hAnsi="Times New Roman" w:cs="Times New Roman"/>
          <w:sz w:val="24"/>
          <w:szCs w:val="24"/>
          <w:lang w:val="en-US"/>
        </w:rPr>
        <w:t>terlihat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deskripsi umum terkait efikasi diri yang berhubungan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Penyamarataan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berbeda-beda</w:t>
      </w:r>
      <w:r w:rsidRPr="00A711FB">
        <w:rPr>
          <w:rFonts w:ascii="Times New Roman" w:hAnsi="Times New Roman" w:cs="Times New Roman"/>
          <w:sz w:val="24"/>
          <w:szCs w:val="24"/>
        </w:rPr>
        <w:t xml:space="preserve"> dalam beberapa </w:t>
      </w:r>
      <w:r>
        <w:rPr>
          <w:rFonts w:ascii="Times New Roman" w:hAnsi="Times New Roman" w:cs="Times New Roman"/>
          <w:sz w:val="24"/>
          <w:szCs w:val="24"/>
          <w:lang w:val="en-US"/>
        </w:rPr>
        <w:t>wujud</w:t>
      </w:r>
      <w:r w:rsidRPr="00A711FB">
        <w:rPr>
          <w:rFonts w:ascii="Times New Roman" w:hAnsi="Times New Roman" w:cs="Times New Roman"/>
          <w:sz w:val="24"/>
          <w:szCs w:val="24"/>
        </w:rPr>
        <w:t xml:space="preserve"> dimensi yang </w:t>
      </w:r>
      <w:r>
        <w:rPr>
          <w:rFonts w:ascii="Times New Roman" w:hAnsi="Times New Roman" w:cs="Times New Roman"/>
          <w:sz w:val="24"/>
          <w:szCs w:val="24"/>
          <w:lang w:val="en-US"/>
        </w:rPr>
        <w:t>beragam</w:t>
      </w:r>
      <w:r w:rsidRPr="00A711FB">
        <w:rPr>
          <w:rFonts w:ascii="Times New Roman" w:hAnsi="Times New Roman" w:cs="Times New Roman"/>
          <w:sz w:val="24"/>
          <w:szCs w:val="24"/>
        </w:rPr>
        <w:t xml:space="preserve">, termasuk </w:t>
      </w:r>
      <w:r>
        <w:rPr>
          <w:rFonts w:ascii="Times New Roman" w:hAnsi="Times New Roman" w:cs="Times New Roman"/>
          <w:sz w:val="24"/>
          <w:szCs w:val="24"/>
          <w:lang w:val="en-US"/>
        </w:rPr>
        <w:t>keserupaan kegiatan</w:t>
      </w:r>
      <w:r w:rsidRPr="00A711FB">
        <w:rPr>
          <w:rFonts w:ascii="Times New Roman" w:hAnsi="Times New Roman" w:cs="Times New Roman"/>
          <w:sz w:val="24"/>
          <w:szCs w:val="24"/>
        </w:rPr>
        <w:t xml:space="preserve"> dan modalitas </w:t>
      </w:r>
      <w:r>
        <w:rPr>
          <w:rFonts w:ascii="Times New Roman" w:hAnsi="Times New Roman" w:cs="Times New Roman"/>
          <w:sz w:val="24"/>
          <w:szCs w:val="24"/>
          <w:lang w:val="en-US"/>
        </w:rPr>
        <w:t>yang kapabilitasnya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ditunjukkan</w:t>
      </w:r>
      <w:r w:rsidRPr="00A711FB">
        <w:rPr>
          <w:rFonts w:ascii="Times New Roman" w:hAnsi="Times New Roman" w:cs="Times New Roman"/>
          <w:sz w:val="24"/>
          <w:szCs w:val="24"/>
        </w:rPr>
        <w:t xml:space="preserve"> dalam bentuk </w:t>
      </w:r>
      <w:r>
        <w:rPr>
          <w:rFonts w:ascii="Times New Roman" w:hAnsi="Times New Roman" w:cs="Times New Roman"/>
          <w:sz w:val="24"/>
          <w:szCs w:val="24"/>
          <w:lang w:val="en-US"/>
        </w:rPr>
        <w:t>peri</w:t>
      </w:r>
      <w:r w:rsidRPr="00A711FB">
        <w:rPr>
          <w:rFonts w:ascii="Times New Roman" w:hAnsi="Times New Roman" w:cs="Times New Roman"/>
          <w:sz w:val="24"/>
          <w:szCs w:val="24"/>
        </w:rPr>
        <w:t xml:space="preserve">laku, kognitif </w:t>
      </w:r>
      <w:r>
        <w:rPr>
          <w:rFonts w:ascii="Times New Roman" w:hAnsi="Times New Roman" w:cs="Times New Roman"/>
          <w:sz w:val="24"/>
          <w:szCs w:val="24"/>
          <w:lang w:val="en-US"/>
        </w:rPr>
        <w:t>d</w:t>
      </w:r>
      <w:r w:rsidRPr="00A711FB">
        <w:rPr>
          <w:rFonts w:ascii="Times New Roman" w:hAnsi="Times New Roman" w:cs="Times New Roman"/>
          <w:sz w:val="24"/>
          <w:szCs w:val="24"/>
        </w:rPr>
        <w:t>an afeksi.</w:t>
      </w:r>
    </w:p>
    <w:p w14:paraId="769253A0" w14:textId="77777777" w:rsidR="00637399" w:rsidRPr="00A711FB" w:rsidRDefault="00637399" w:rsidP="00637399">
      <w:pPr>
        <w:pStyle w:val="ListParagraph"/>
        <w:spacing w:line="480" w:lineRule="auto"/>
        <w:ind w:left="1341" w:firstLine="459"/>
        <w:jc w:val="both"/>
        <w:rPr>
          <w:rFonts w:ascii="Times New Roman" w:hAnsi="Times New Roman" w:cs="Times New Roman"/>
          <w:sz w:val="24"/>
          <w:szCs w:val="24"/>
        </w:rPr>
      </w:pPr>
      <w:r w:rsidRPr="00A711FB">
        <w:rPr>
          <w:rFonts w:ascii="Times New Roman" w:hAnsi="Times New Roman" w:cs="Times New Roman"/>
          <w:sz w:val="24"/>
          <w:szCs w:val="24"/>
        </w:rPr>
        <w:t xml:space="preserve">Efikasi </w:t>
      </w:r>
      <w:r>
        <w:rPr>
          <w:rFonts w:ascii="Times New Roman" w:hAnsi="Times New Roman" w:cs="Times New Roman"/>
          <w:sz w:val="24"/>
          <w:szCs w:val="24"/>
          <w:lang w:val="en-US"/>
        </w:rPr>
        <w:t>berhubungan erat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terhadap</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pelbagai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unsur</w:t>
      </w:r>
      <w:r w:rsidRPr="00A711FB">
        <w:rPr>
          <w:rFonts w:ascii="Times New Roman" w:hAnsi="Times New Roman" w:cs="Times New Roman"/>
          <w:sz w:val="24"/>
          <w:szCs w:val="24"/>
        </w:rPr>
        <w:t xml:space="preserve"> yang memengaruhi </w:t>
      </w:r>
      <w:r>
        <w:rPr>
          <w:rFonts w:ascii="Times New Roman" w:hAnsi="Times New Roman" w:cs="Times New Roman"/>
          <w:sz w:val="24"/>
          <w:szCs w:val="24"/>
          <w:lang w:val="en-US"/>
        </w:rPr>
        <w:t>dapat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berbentuk unsur</w:t>
      </w:r>
      <w:r w:rsidRPr="00A711FB">
        <w:rPr>
          <w:rFonts w:ascii="Times New Roman" w:hAnsi="Times New Roman" w:cs="Times New Roman"/>
          <w:sz w:val="24"/>
          <w:szCs w:val="24"/>
        </w:rPr>
        <w:t xml:space="preserve"> internal dan </w:t>
      </w:r>
      <w:r>
        <w:rPr>
          <w:rFonts w:ascii="Times New Roman" w:hAnsi="Times New Roman" w:cs="Times New Roman"/>
          <w:sz w:val="24"/>
          <w:szCs w:val="24"/>
          <w:lang w:val="en-US"/>
        </w:rPr>
        <w:t>unsur</w:t>
      </w:r>
      <w:r w:rsidRPr="00A711FB">
        <w:rPr>
          <w:rFonts w:ascii="Times New Roman" w:hAnsi="Times New Roman" w:cs="Times New Roman"/>
          <w:sz w:val="24"/>
          <w:szCs w:val="24"/>
        </w:rPr>
        <w:t xml:space="preserve"> eksternal. </w:t>
      </w:r>
      <w:r w:rsidRPr="00A711FB">
        <w:rPr>
          <w:rFonts w:ascii="Times New Roman" w:hAnsi="Times New Roman" w:cs="Times New Roman"/>
          <w:sz w:val="24"/>
          <w:szCs w:val="24"/>
        </w:rPr>
        <w:lastRenderedPageBreak/>
        <w:t>Ghufron &amp; Risnawita (2014)</w:t>
      </w:r>
      <w:r>
        <w:rPr>
          <w:rFonts w:ascii="Times New Roman" w:hAnsi="Times New Roman" w:cs="Times New Roman"/>
          <w:sz w:val="24"/>
          <w:szCs w:val="24"/>
          <w:lang w:val="en-US"/>
        </w:rPr>
        <w:t xml:space="preserve"> menjelaskan</w:t>
      </w:r>
      <w:r w:rsidRPr="00A711FB">
        <w:rPr>
          <w:rFonts w:ascii="Times New Roman" w:hAnsi="Times New Roman" w:cs="Times New Roman"/>
          <w:sz w:val="24"/>
          <w:szCs w:val="24"/>
        </w:rPr>
        <w:t xml:space="preserve"> efikasi diri </w:t>
      </w:r>
      <w:r>
        <w:rPr>
          <w:rFonts w:ascii="Times New Roman" w:hAnsi="Times New Roman" w:cs="Times New Roman"/>
          <w:sz w:val="24"/>
          <w:szCs w:val="24"/>
          <w:lang w:val="en-US"/>
        </w:rPr>
        <w:t>mampu</w:t>
      </w:r>
      <w:r w:rsidRPr="00A711FB">
        <w:rPr>
          <w:rFonts w:ascii="Times New Roman" w:hAnsi="Times New Roman" w:cs="Times New Roman"/>
          <w:sz w:val="24"/>
          <w:szCs w:val="24"/>
        </w:rPr>
        <w:t xml:space="preserve"> memengaruhi </w:t>
      </w:r>
      <w:r>
        <w:rPr>
          <w:rFonts w:ascii="Times New Roman" w:hAnsi="Times New Roman" w:cs="Times New Roman"/>
          <w:sz w:val="24"/>
          <w:szCs w:val="24"/>
          <w:lang w:val="en-US"/>
        </w:rPr>
        <w:t>dengan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pelbagai sumber</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antara lain</w:t>
      </w:r>
      <w:r w:rsidRPr="00A711FB">
        <w:rPr>
          <w:rFonts w:ascii="Times New Roman" w:hAnsi="Times New Roman" w:cs="Times New Roman"/>
          <w:sz w:val="24"/>
          <w:szCs w:val="24"/>
        </w:rPr>
        <w:t>:</w:t>
      </w:r>
    </w:p>
    <w:p w14:paraId="669F2825" w14:textId="77777777" w:rsidR="00637399" w:rsidRPr="00A711FB" w:rsidRDefault="00637399" w:rsidP="00637399">
      <w:pPr>
        <w:pStyle w:val="ListParagraph"/>
        <w:numPr>
          <w:ilvl w:val="0"/>
          <w:numId w:val="18"/>
        </w:numPr>
        <w:spacing w:line="480" w:lineRule="auto"/>
        <w:ind w:left="1701"/>
        <w:jc w:val="both"/>
        <w:rPr>
          <w:rFonts w:ascii="Times New Roman" w:hAnsi="Times New Roman" w:cs="Times New Roman"/>
          <w:sz w:val="24"/>
          <w:szCs w:val="24"/>
        </w:rPr>
      </w:pPr>
      <w:r w:rsidRPr="00A711FB">
        <w:rPr>
          <w:rFonts w:ascii="Times New Roman" w:hAnsi="Times New Roman" w:cs="Times New Roman"/>
          <w:sz w:val="24"/>
          <w:szCs w:val="24"/>
        </w:rPr>
        <w:t xml:space="preserve">Pengalaman </w:t>
      </w:r>
      <w:r>
        <w:rPr>
          <w:rFonts w:ascii="Times New Roman" w:hAnsi="Times New Roman" w:cs="Times New Roman"/>
          <w:sz w:val="24"/>
          <w:szCs w:val="24"/>
          <w:lang w:val="en-US"/>
        </w:rPr>
        <w:t>Kesuksesan</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mastery experience</w:t>
      </w:r>
      <w:r w:rsidRPr="00A711FB">
        <w:rPr>
          <w:rFonts w:ascii="Times New Roman" w:hAnsi="Times New Roman" w:cs="Times New Roman"/>
          <w:sz w:val="24"/>
          <w:szCs w:val="24"/>
        </w:rPr>
        <w:t>)</w:t>
      </w:r>
    </w:p>
    <w:p w14:paraId="02D3F993" w14:textId="77777777" w:rsidR="00637399" w:rsidRPr="00A711FB" w:rsidRDefault="00637399" w:rsidP="00637399">
      <w:pPr>
        <w:pStyle w:val="ListParagraph"/>
        <w:spacing w:line="480" w:lineRule="auto"/>
        <w:ind w:left="1701"/>
        <w:jc w:val="both"/>
        <w:rPr>
          <w:rFonts w:ascii="Times New Roman" w:hAnsi="Times New Roman" w:cs="Times New Roman"/>
          <w:sz w:val="24"/>
          <w:szCs w:val="24"/>
        </w:rPr>
      </w:pPr>
      <w:r w:rsidRPr="00A711FB">
        <w:rPr>
          <w:rFonts w:ascii="Times New Roman" w:hAnsi="Times New Roman" w:cs="Times New Roman"/>
          <w:sz w:val="24"/>
          <w:szCs w:val="24"/>
        </w:rPr>
        <w:t xml:space="preserve">Sumber </w:t>
      </w:r>
      <w:r>
        <w:rPr>
          <w:rFonts w:ascii="Times New Roman" w:hAnsi="Times New Roman" w:cs="Times New Roman"/>
          <w:sz w:val="24"/>
          <w:szCs w:val="24"/>
          <w:lang w:val="en-US"/>
        </w:rPr>
        <w:t>keterangan</w:t>
      </w:r>
      <w:r w:rsidRPr="00A711FB">
        <w:rPr>
          <w:rFonts w:ascii="Times New Roman" w:hAnsi="Times New Roman" w:cs="Times New Roman"/>
          <w:sz w:val="24"/>
          <w:szCs w:val="24"/>
        </w:rPr>
        <w:t xml:space="preserve"> ini </w:t>
      </w:r>
      <w:r>
        <w:rPr>
          <w:rFonts w:ascii="Times New Roman" w:hAnsi="Times New Roman" w:cs="Times New Roman"/>
          <w:sz w:val="24"/>
          <w:szCs w:val="24"/>
          <w:lang w:val="en-US"/>
        </w:rPr>
        <w:t>menyuguhkan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dampak</w:t>
      </w:r>
      <w:r w:rsidRPr="00A711FB">
        <w:rPr>
          <w:rFonts w:ascii="Times New Roman" w:hAnsi="Times New Roman" w:cs="Times New Roman"/>
          <w:sz w:val="24"/>
          <w:szCs w:val="24"/>
        </w:rPr>
        <w:t xml:space="preserve"> besar </w:t>
      </w:r>
      <w:r>
        <w:rPr>
          <w:rFonts w:ascii="Times New Roman" w:hAnsi="Times New Roman" w:cs="Times New Roman"/>
          <w:sz w:val="24"/>
          <w:szCs w:val="24"/>
          <w:lang w:val="en-US"/>
        </w:rPr>
        <w:t>akan</w:t>
      </w:r>
      <w:r w:rsidRPr="00A711FB">
        <w:rPr>
          <w:rFonts w:ascii="Times New Roman" w:hAnsi="Times New Roman" w:cs="Times New Roman"/>
          <w:sz w:val="24"/>
          <w:szCs w:val="24"/>
        </w:rPr>
        <w:t xml:space="preserve"> </w:t>
      </w:r>
      <w:r>
        <w:rPr>
          <w:rFonts w:ascii="Times New Roman" w:hAnsi="Times New Roman" w:cs="Times New Roman"/>
          <w:i/>
          <w:iCs/>
          <w:sz w:val="24"/>
          <w:szCs w:val="24"/>
          <w:lang w:val="en-US"/>
        </w:rPr>
        <w:t>self efficacy</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seseorang</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sebab</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berlandaskan akan</w:t>
      </w:r>
      <w:r w:rsidRPr="00A711FB">
        <w:rPr>
          <w:rFonts w:ascii="Times New Roman" w:hAnsi="Times New Roman" w:cs="Times New Roman"/>
          <w:sz w:val="24"/>
          <w:szCs w:val="24"/>
        </w:rPr>
        <w:t xml:space="preserve"> pengalaman-pengalaman pribadi</w:t>
      </w:r>
      <w:r>
        <w:rPr>
          <w:rFonts w:ascii="Times New Roman" w:hAnsi="Times New Roman" w:cs="Times New Roman"/>
          <w:sz w:val="24"/>
          <w:szCs w:val="24"/>
          <w:lang w:val="en-US"/>
        </w:rPr>
        <w:t xml:space="preserve"> riil</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seseorang</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berbentuk kesuksesan dan</w:t>
      </w:r>
      <w:r w:rsidRPr="00A711FB">
        <w:rPr>
          <w:rFonts w:ascii="Times New Roman" w:hAnsi="Times New Roman" w:cs="Times New Roman"/>
          <w:sz w:val="24"/>
          <w:szCs w:val="24"/>
        </w:rPr>
        <w:t xml:space="preserve"> kegagalan. </w:t>
      </w:r>
      <w:r>
        <w:rPr>
          <w:rFonts w:ascii="Times New Roman" w:hAnsi="Times New Roman" w:cs="Times New Roman"/>
          <w:sz w:val="24"/>
          <w:szCs w:val="24"/>
          <w:lang w:val="en-US"/>
        </w:rPr>
        <w:t>Efikasi diri seseorang mampu meningkat dengan adanya pengalaman kesuksesan, sedangkan akan menurun dengan adanya pengalaman gagal</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E</w:t>
      </w:r>
      <w:r w:rsidRPr="00A711FB">
        <w:rPr>
          <w:rFonts w:ascii="Times New Roman" w:hAnsi="Times New Roman" w:cs="Times New Roman"/>
          <w:sz w:val="24"/>
          <w:szCs w:val="24"/>
        </w:rPr>
        <w:t xml:space="preserve">fikasi diri yang kuat </w:t>
      </w:r>
      <w:r>
        <w:rPr>
          <w:rFonts w:ascii="Times New Roman" w:hAnsi="Times New Roman" w:cs="Times New Roman"/>
          <w:sz w:val="24"/>
          <w:szCs w:val="24"/>
          <w:lang w:val="en-US"/>
        </w:rPr>
        <w:t>yang bertumbuh</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melewati pelbagai</w:t>
      </w:r>
      <w:r w:rsidRPr="00A711FB">
        <w:rPr>
          <w:rFonts w:ascii="Times New Roman" w:hAnsi="Times New Roman" w:cs="Times New Roman"/>
          <w:sz w:val="24"/>
          <w:szCs w:val="24"/>
        </w:rPr>
        <w:t xml:space="preserve"> keberhasilan</w:t>
      </w:r>
      <w:r>
        <w:rPr>
          <w:rFonts w:ascii="Times New Roman" w:hAnsi="Times New Roman" w:cs="Times New Roman"/>
          <w:sz w:val="24"/>
          <w:szCs w:val="24"/>
          <w:lang w:val="en-US"/>
        </w:rPr>
        <w:t xml:space="preserve"> akan mengurangi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pengaruh</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buruk</w:t>
      </w:r>
      <w:r w:rsidRPr="00A711FB">
        <w:rPr>
          <w:rFonts w:ascii="Times New Roman" w:hAnsi="Times New Roman" w:cs="Times New Roman"/>
          <w:sz w:val="24"/>
          <w:szCs w:val="24"/>
        </w:rPr>
        <w:t xml:space="preserve"> dari </w:t>
      </w:r>
      <w:r>
        <w:rPr>
          <w:rFonts w:ascii="Times New Roman" w:hAnsi="Times New Roman" w:cs="Times New Roman"/>
          <w:sz w:val="24"/>
          <w:szCs w:val="24"/>
          <w:lang w:val="en-US"/>
        </w:rPr>
        <w:t>kegagalan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umum</w:t>
      </w:r>
      <w:r w:rsidRPr="00A711FB">
        <w:rPr>
          <w:rFonts w:ascii="Times New Roman" w:hAnsi="Times New Roman" w:cs="Times New Roman"/>
          <w:sz w:val="24"/>
          <w:szCs w:val="24"/>
        </w:rPr>
        <w:t>.</w:t>
      </w:r>
    </w:p>
    <w:p w14:paraId="191A1F9F" w14:textId="77777777" w:rsidR="00637399" w:rsidRPr="00A711FB" w:rsidRDefault="00637399" w:rsidP="00637399">
      <w:pPr>
        <w:pStyle w:val="ListParagraph"/>
        <w:numPr>
          <w:ilvl w:val="0"/>
          <w:numId w:val="18"/>
        </w:numPr>
        <w:spacing w:line="480" w:lineRule="auto"/>
        <w:ind w:left="1701"/>
        <w:jc w:val="both"/>
        <w:rPr>
          <w:rFonts w:ascii="Times New Roman" w:hAnsi="Times New Roman" w:cs="Times New Roman"/>
          <w:sz w:val="24"/>
          <w:szCs w:val="24"/>
        </w:rPr>
      </w:pPr>
      <w:r w:rsidRPr="00A711FB">
        <w:rPr>
          <w:rFonts w:ascii="Times New Roman" w:hAnsi="Times New Roman" w:cs="Times New Roman"/>
          <w:sz w:val="24"/>
          <w:szCs w:val="24"/>
        </w:rPr>
        <w:t>Pengalaman orang lain (</w:t>
      </w:r>
      <w:r w:rsidRPr="00A711FB">
        <w:rPr>
          <w:rFonts w:ascii="Times New Roman" w:hAnsi="Times New Roman" w:cs="Times New Roman"/>
          <w:i/>
          <w:sz w:val="24"/>
          <w:szCs w:val="24"/>
        </w:rPr>
        <w:t>vicarious experince</w:t>
      </w:r>
      <w:r w:rsidRPr="00A711FB">
        <w:rPr>
          <w:rFonts w:ascii="Times New Roman" w:hAnsi="Times New Roman" w:cs="Times New Roman"/>
          <w:sz w:val="24"/>
          <w:szCs w:val="24"/>
        </w:rPr>
        <w:t>)</w:t>
      </w:r>
    </w:p>
    <w:p w14:paraId="1A3BD87B" w14:textId="77777777" w:rsidR="00637399" w:rsidRPr="00A711FB" w:rsidRDefault="00637399" w:rsidP="00637399">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lang w:val="en-US"/>
        </w:rPr>
        <w:t>Observasi pada kesuksesan individu lain yang memiliki kapabilitas yang sepadan Ketika melakukan pekerjaan yang</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w:t>
      </w:r>
      <w:r w:rsidRPr="00A711FB">
        <w:rPr>
          <w:rFonts w:ascii="Times New Roman" w:hAnsi="Times New Roman" w:cs="Times New Roman"/>
          <w:sz w:val="24"/>
          <w:szCs w:val="24"/>
        </w:rPr>
        <w:t xml:space="preserve">ebaliknya, pengalaman </w:t>
      </w:r>
      <w:r>
        <w:rPr>
          <w:rFonts w:ascii="Times New Roman" w:hAnsi="Times New Roman" w:cs="Times New Roman"/>
          <w:sz w:val="24"/>
          <w:szCs w:val="24"/>
          <w:lang w:val="en-US"/>
        </w:rPr>
        <w:t>akan</w:t>
      </w:r>
      <w:r w:rsidRPr="00A711FB">
        <w:rPr>
          <w:rFonts w:ascii="Times New Roman" w:hAnsi="Times New Roman" w:cs="Times New Roman"/>
          <w:sz w:val="24"/>
          <w:szCs w:val="24"/>
        </w:rPr>
        <w:t xml:space="preserve"> kegagalan </w:t>
      </w:r>
      <w:r>
        <w:rPr>
          <w:rFonts w:ascii="Times New Roman" w:hAnsi="Times New Roman" w:cs="Times New Roman"/>
          <w:sz w:val="24"/>
          <w:szCs w:val="24"/>
          <w:lang w:val="en-US"/>
        </w:rPr>
        <w:t>individu</w:t>
      </w:r>
      <w:r w:rsidRPr="00A711FB">
        <w:rPr>
          <w:rFonts w:ascii="Times New Roman" w:hAnsi="Times New Roman" w:cs="Times New Roman"/>
          <w:sz w:val="24"/>
          <w:szCs w:val="24"/>
        </w:rPr>
        <w:t xml:space="preserve"> lain akan </w:t>
      </w:r>
      <w:r>
        <w:rPr>
          <w:rFonts w:ascii="Times New Roman" w:hAnsi="Times New Roman" w:cs="Times New Roman"/>
          <w:sz w:val="24"/>
          <w:szCs w:val="24"/>
          <w:lang w:val="en-US"/>
        </w:rPr>
        <w:t>membuat seseorang menilai lebih rendah terkait kapabilitasnya yang selanjutnya akan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menurunkan upaya yang dilangsungkannya.</w:t>
      </w:r>
    </w:p>
    <w:p w14:paraId="04EC9644" w14:textId="77777777" w:rsidR="00637399" w:rsidRPr="00A711FB" w:rsidRDefault="00637399" w:rsidP="00637399">
      <w:pPr>
        <w:pStyle w:val="ListParagraph"/>
        <w:numPr>
          <w:ilvl w:val="0"/>
          <w:numId w:val="18"/>
        </w:numPr>
        <w:spacing w:line="480" w:lineRule="auto"/>
        <w:ind w:left="1701"/>
        <w:jc w:val="both"/>
        <w:rPr>
          <w:rFonts w:ascii="Times New Roman" w:hAnsi="Times New Roman" w:cs="Times New Roman"/>
          <w:sz w:val="24"/>
          <w:szCs w:val="24"/>
        </w:rPr>
      </w:pPr>
      <w:r w:rsidRPr="00A711FB">
        <w:rPr>
          <w:rFonts w:ascii="Times New Roman" w:hAnsi="Times New Roman" w:cs="Times New Roman"/>
          <w:sz w:val="24"/>
          <w:szCs w:val="24"/>
        </w:rPr>
        <w:t>Persuasi Verbal (</w:t>
      </w:r>
      <w:r w:rsidRPr="00A711FB">
        <w:rPr>
          <w:rFonts w:ascii="Times New Roman" w:hAnsi="Times New Roman" w:cs="Times New Roman"/>
          <w:i/>
          <w:sz w:val="24"/>
          <w:szCs w:val="24"/>
        </w:rPr>
        <w:t>verbal persuasion</w:t>
      </w:r>
      <w:r w:rsidRPr="00A711FB">
        <w:rPr>
          <w:rFonts w:ascii="Times New Roman" w:hAnsi="Times New Roman" w:cs="Times New Roman"/>
          <w:sz w:val="24"/>
          <w:szCs w:val="24"/>
        </w:rPr>
        <w:t>)</w:t>
      </w:r>
    </w:p>
    <w:p w14:paraId="034D6F4C" w14:textId="77777777" w:rsidR="00637399" w:rsidRPr="00A711FB" w:rsidRDefault="00637399" w:rsidP="00637399">
      <w:pPr>
        <w:pStyle w:val="ListParagraph"/>
        <w:spacing w:line="480" w:lineRule="auto"/>
        <w:ind w:left="1701"/>
        <w:jc w:val="both"/>
        <w:rPr>
          <w:rFonts w:ascii="Times New Roman" w:hAnsi="Times New Roman" w:cs="Times New Roman"/>
          <w:sz w:val="24"/>
          <w:szCs w:val="24"/>
        </w:rPr>
      </w:pPr>
      <w:r w:rsidRPr="00A711FB">
        <w:rPr>
          <w:rFonts w:ascii="Times New Roman" w:hAnsi="Times New Roman" w:cs="Times New Roman"/>
          <w:sz w:val="24"/>
          <w:szCs w:val="24"/>
        </w:rPr>
        <w:t>P</w:t>
      </w:r>
      <w:r>
        <w:rPr>
          <w:rFonts w:ascii="Times New Roman" w:hAnsi="Times New Roman" w:cs="Times New Roman"/>
          <w:sz w:val="24"/>
          <w:szCs w:val="24"/>
          <w:lang w:val="en-US"/>
        </w:rPr>
        <w:t>e</w:t>
      </w:r>
      <w:r w:rsidRPr="00A711FB">
        <w:rPr>
          <w:rFonts w:ascii="Times New Roman" w:hAnsi="Times New Roman" w:cs="Times New Roman"/>
          <w:sz w:val="24"/>
          <w:szCs w:val="24"/>
        </w:rPr>
        <w:t>rsuasi verbal</w:t>
      </w:r>
      <w:r>
        <w:rPr>
          <w:rFonts w:ascii="Times New Roman" w:hAnsi="Times New Roman" w:cs="Times New Roman"/>
          <w:sz w:val="24"/>
          <w:szCs w:val="24"/>
          <w:lang w:val="en-US"/>
        </w:rPr>
        <w:t xml:space="preserve"> mengarahkan seseorang melalui</w:t>
      </w:r>
      <w:r w:rsidRPr="00A711FB">
        <w:rPr>
          <w:rFonts w:ascii="Times New Roman" w:hAnsi="Times New Roman" w:cs="Times New Roman"/>
          <w:sz w:val="24"/>
          <w:szCs w:val="24"/>
        </w:rPr>
        <w:t xml:space="preserve"> sasaran, </w:t>
      </w:r>
      <w:r>
        <w:rPr>
          <w:rFonts w:ascii="Times New Roman" w:hAnsi="Times New Roman" w:cs="Times New Roman"/>
          <w:sz w:val="24"/>
          <w:szCs w:val="24"/>
          <w:lang w:val="en-US"/>
        </w:rPr>
        <w:t>advis</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pengarahan</w:t>
      </w:r>
      <w:r w:rsidRPr="00A711FB">
        <w:rPr>
          <w:rFonts w:ascii="Times New Roman" w:hAnsi="Times New Roman" w:cs="Times New Roman"/>
          <w:sz w:val="24"/>
          <w:szCs w:val="24"/>
        </w:rPr>
        <w:t xml:space="preserve"> sehingga </w:t>
      </w:r>
      <w:r>
        <w:rPr>
          <w:rFonts w:ascii="Times New Roman" w:hAnsi="Times New Roman" w:cs="Times New Roman"/>
          <w:sz w:val="24"/>
          <w:szCs w:val="24"/>
          <w:lang w:val="en-US"/>
        </w:rPr>
        <w:t>mampu menaikkan kepercayaannya akan kapabilitas yang dipunyai yang berguna dalam menggapai sasaran yang diharapkan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Seseorang</w:t>
      </w:r>
      <w:r w:rsidRPr="00A711FB">
        <w:rPr>
          <w:rFonts w:ascii="Times New Roman" w:hAnsi="Times New Roman" w:cs="Times New Roman"/>
          <w:sz w:val="24"/>
          <w:szCs w:val="24"/>
        </w:rPr>
        <w:t xml:space="preserve"> yang diyakini secara verbal </w:t>
      </w:r>
      <w:r w:rsidRPr="00A711FB">
        <w:rPr>
          <w:rFonts w:ascii="Times New Roman" w:hAnsi="Times New Roman" w:cs="Times New Roman"/>
          <w:sz w:val="24"/>
          <w:szCs w:val="24"/>
        </w:rPr>
        <w:lastRenderedPageBreak/>
        <w:t>c</w:t>
      </w:r>
      <w:r>
        <w:rPr>
          <w:rFonts w:ascii="Times New Roman" w:hAnsi="Times New Roman" w:cs="Times New Roman"/>
          <w:sz w:val="24"/>
          <w:szCs w:val="24"/>
          <w:lang w:val="en-US"/>
        </w:rPr>
        <w:t>ondong</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berupaya</w:t>
      </w:r>
      <w:r w:rsidRPr="00A711FB">
        <w:rPr>
          <w:rFonts w:ascii="Times New Roman" w:hAnsi="Times New Roman" w:cs="Times New Roman"/>
          <w:sz w:val="24"/>
          <w:szCs w:val="24"/>
        </w:rPr>
        <w:t xml:space="preserve"> lebih keras </w:t>
      </w:r>
      <w:r>
        <w:rPr>
          <w:rFonts w:ascii="Times New Roman" w:hAnsi="Times New Roman" w:cs="Times New Roman"/>
          <w:sz w:val="24"/>
          <w:szCs w:val="24"/>
          <w:lang w:val="en-US"/>
        </w:rPr>
        <w:t>dalam menggapai sebuah kesuksesan</w:t>
      </w:r>
      <w:r w:rsidRPr="00A711FB">
        <w:rPr>
          <w:rFonts w:ascii="Times New Roman" w:hAnsi="Times New Roman" w:cs="Times New Roman"/>
          <w:sz w:val="24"/>
          <w:szCs w:val="24"/>
        </w:rPr>
        <w:t>.</w:t>
      </w:r>
    </w:p>
    <w:p w14:paraId="4CB359C0" w14:textId="77777777" w:rsidR="00637399" w:rsidRPr="00A711FB" w:rsidRDefault="00637399" w:rsidP="00637399">
      <w:pPr>
        <w:pStyle w:val="ListParagraph"/>
        <w:numPr>
          <w:ilvl w:val="0"/>
          <w:numId w:val="18"/>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lang w:val="en-US"/>
        </w:rPr>
        <w:t>Keadaan</w:t>
      </w:r>
      <w:r w:rsidRPr="00A711FB">
        <w:rPr>
          <w:rFonts w:ascii="Times New Roman" w:hAnsi="Times New Roman" w:cs="Times New Roman"/>
          <w:sz w:val="24"/>
          <w:szCs w:val="24"/>
        </w:rPr>
        <w:t xml:space="preserve"> Fisiologis</w:t>
      </w:r>
    </w:p>
    <w:p w14:paraId="1786FBDD" w14:textId="77777777" w:rsidR="00637399" w:rsidRPr="00A711FB" w:rsidRDefault="00637399" w:rsidP="00637399">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lang w:val="en-US"/>
        </w:rPr>
        <w:t xml:space="preserve">Seseorang cenderung mengukur kapabilitasnya berdasarkan </w:t>
      </w:r>
      <w:r w:rsidRPr="00A711FB">
        <w:rPr>
          <w:rFonts w:ascii="Times New Roman" w:hAnsi="Times New Roman" w:cs="Times New Roman"/>
          <w:sz w:val="24"/>
          <w:szCs w:val="24"/>
        </w:rPr>
        <w:t xml:space="preserve">informasi </w:t>
      </w:r>
      <w:r>
        <w:rPr>
          <w:rFonts w:ascii="Times New Roman" w:hAnsi="Times New Roman" w:cs="Times New Roman"/>
          <w:sz w:val="24"/>
          <w:szCs w:val="24"/>
          <w:lang w:val="en-US"/>
        </w:rPr>
        <w:t>terkait keadaan</w:t>
      </w:r>
      <w:r w:rsidRPr="00A711FB">
        <w:rPr>
          <w:rFonts w:ascii="Times New Roman" w:hAnsi="Times New Roman" w:cs="Times New Roman"/>
          <w:sz w:val="24"/>
          <w:szCs w:val="24"/>
        </w:rPr>
        <w:t xml:space="preserve"> fisiologis</w:t>
      </w:r>
      <w:r>
        <w:rPr>
          <w:rFonts w:ascii="Times New Roman" w:hAnsi="Times New Roman" w:cs="Times New Roman"/>
          <w:sz w:val="24"/>
          <w:szCs w:val="24"/>
          <w:lang w:val="en-US"/>
        </w:rPr>
        <w:t>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Fisik yang menegang</w:t>
      </w:r>
      <w:r w:rsidRPr="00A711FB">
        <w:rPr>
          <w:rFonts w:ascii="Times New Roman" w:hAnsi="Times New Roman" w:cs="Times New Roman"/>
          <w:sz w:val="24"/>
          <w:szCs w:val="24"/>
        </w:rPr>
        <w:t xml:space="preserve"> dalam </w:t>
      </w:r>
      <w:r>
        <w:rPr>
          <w:rFonts w:ascii="Times New Roman" w:hAnsi="Times New Roman" w:cs="Times New Roman"/>
          <w:sz w:val="24"/>
          <w:szCs w:val="24"/>
          <w:lang w:val="en-US"/>
        </w:rPr>
        <w:t>keadaan</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mendesak</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dilihat seseorang menjadi sebuah ciri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ketidakmampuan seseorang sebab hal ini mampu menurunkan performa kinerjanya</w:t>
      </w:r>
      <w:r w:rsidRPr="00A711FB">
        <w:rPr>
          <w:rFonts w:ascii="Times New Roman" w:hAnsi="Times New Roman" w:cs="Times New Roman"/>
          <w:sz w:val="24"/>
          <w:szCs w:val="24"/>
        </w:rPr>
        <w:t>.</w:t>
      </w:r>
    </w:p>
    <w:p w14:paraId="307900FD" w14:textId="77777777" w:rsidR="00637399" w:rsidRPr="00A711FB" w:rsidRDefault="00637399" w:rsidP="00637399">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lang w:val="en-US"/>
        </w:rPr>
        <w:t>Bandura menjelaskan parameter</w:t>
      </w:r>
      <w:r w:rsidRPr="00A711FB">
        <w:rPr>
          <w:rFonts w:ascii="Times New Roman" w:hAnsi="Times New Roman" w:cs="Times New Roman"/>
          <w:sz w:val="24"/>
          <w:szCs w:val="24"/>
        </w:rPr>
        <w:t xml:space="preserve"> efikasi diri </w:t>
      </w:r>
      <w:r>
        <w:rPr>
          <w:rFonts w:ascii="Times New Roman" w:hAnsi="Times New Roman" w:cs="Times New Roman"/>
          <w:sz w:val="24"/>
          <w:szCs w:val="24"/>
          <w:lang w:val="en-US"/>
        </w:rPr>
        <w:t>yakni</w:t>
      </w:r>
      <w:r w:rsidRPr="00A711FB">
        <w:rPr>
          <w:rFonts w:ascii="Times New Roman" w:hAnsi="Times New Roman" w:cs="Times New Roman"/>
          <w:sz w:val="24"/>
          <w:szCs w:val="24"/>
        </w:rPr>
        <w:t xml:space="preserve"> (Rohmawati,2014)</w:t>
      </w:r>
    </w:p>
    <w:p w14:paraId="2D27AA20" w14:textId="77777777" w:rsidR="00637399" w:rsidRPr="00600225" w:rsidRDefault="00637399" w:rsidP="00637399">
      <w:pPr>
        <w:pStyle w:val="ListParagraph"/>
        <w:numPr>
          <w:ilvl w:val="0"/>
          <w:numId w:val="19"/>
        </w:numPr>
        <w:spacing w:line="480" w:lineRule="auto"/>
        <w:ind w:left="1625" w:hanging="284"/>
        <w:jc w:val="both"/>
        <w:rPr>
          <w:rFonts w:ascii="Times New Roman" w:hAnsi="Times New Roman" w:cs="Times New Roman"/>
          <w:iCs/>
          <w:sz w:val="24"/>
          <w:szCs w:val="24"/>
        </w:rPr>
      </w:pPr>
      <w:r w:rsidRPr="00600225">
        <w:rPr>
          <w:rFonts w:ascii="Times New Roman" w:hAnsi="Times New Roman" w:cs="Times New Roman"/>
          <w:iCs/>
          <w:sz w:val="24"/>
          <w:szCs w:val="24"/>
          <w:lang w:val="en-US"/>
        </w:rPr>
        <w:t>Generalitas</w:t>
      </w:r>
    </w:p>
    <w:p w14:paraId="65B65AA6" w14:textId="77777777" w:rsidR="00637399" w:rsidRPr="00A711FB" w:rsidRDefault="00637399" w:rsidP="00637399">
      <w:pPr>
        <w:pStyle w:val="ListParagraph"/>
        <w:spacing w:line="480" w:lineRule="auto"/>
        <w:ind w:left="1625"/>
        <w:jc w:val="both"/>
        <w:rPr>
          <w:rFonts w:ascii="Times New Roman" w:hAnsi="Times New Roman" w:cs="Times New Roman"/>
          <w:sz w:val="24"/>
          <w:szCs w:val="24"/>
        </w:rPr>
      </w:pPr>
      <w:r>
        <w:rPr>
          <w:rFonts w:ascii="Times New Roman" w:hAnsi="Times New Roman" w:cs="Times New Roman"/>
          <w:sz w:val="24"/>
          <w:szCs w:val="24"/>
          <w:lang w:val="en-US"/>
        </w:rPr>
        <w:t>Individu</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w:t>
      </w:r>
      <w:r w:rsidRPr="00600225">
        <w:rPr>
          <w:rFonts w:ascii="Times New Roman" w:hAnsi="Times New Roman" w:cs="Times New Roman"/>
          <w:iCs/>
          <w:sz w:val="24"/>
          <w:szCs w:val="24"/>
          <w:lang w:val="en-US"/>
        </w:rPr>
        <w:t>efikasi diri</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baik</w:t>
      </w:r>
      <w:r w:rsidRPr="00A711FB">
        <w:rPr>
          <w:rFonts w:ascii="Times New Roman" w:hAnsi="Times New Roman" w:cs="Times New Roman"/>
          <w:sz w:val="24"/>
          <w:szCs w:val="24"/>
        </w:rPr>
        <w:t xml:space="preserve"> akan </w:t>
      </w:r>
      <w:r>
        <w:rPr>
          <w:rFonts w:ascii="Times New Roman" w:hAnsi="Times New Roman" w:cs="Times New Roman"/>
          <w:sz w:val="24"/>
          <w:szCs w:val="24"/>
          <w:lang w:val="en-US"/>
        </w:rPr>
        <w:t>ber</w:t>
      </w:r>
      <w:r w:rsidRPr="00A711FB">
        <w:rPr>
          <w:rFonts w:ascii="Times New Roman" w:hAnsi="Times New Roman" w:cs="Times New Roman"/>
          <w:sz w:val="24"/>
          <w:szCs w:val="24"/>
        </w:rPr>
        <w:t xml:space="preserve">perilaku positif, </w:t>
      </w:r>
      <w:r>
        <w:rPr>
          <w:rFonts w:ascii="Times New Roman" w:hAnsi="Times New Roman" w:cs="Times New Roman"/>
          <w:sz w:val="24"/>
          <w:szCs w:val="24"/>
          <w:lang w:val="en-US"/>
        </w:rPr>
        <w:t>mempunyai harapan</w:t>
      </w:r>
      <w:r w:rsidRPr="00A711FB">
        <w:rPr>
          <w:rFonts w:ascii="Times New Roman" w:hAnsi="Times New Roman" w:cs="Times New Roman"/>
          <w:sz w:val="24"/>
          <w:szCs w:val="24"/>
        </w:rPr>
        <w:t xml:space="preserve"> untuk </w:t>
      </w:r>
      <w:r>
        <w:rPr>
          <w:rFonts w:ascii="Times New Roman" w:hAnsi="Times New Roman" w:cs="Times New Roman"/>
          <w:sz w:val="24"/>
          <w:szCs w:val="24"/>
          <w:lang w:val="en-US"/>
        </w:rPr>
        <w:t>sukses</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mempunyai orientasi</w:t>
      </w:r>
      <w:r w:rsidRPr="00A711FB">
        <w:rPr>
          <w:rFonts w:ascii="Times New Roman" w:hAnsi="Times New Roman" w:cs="Times New Roman"/>
          <w:sz w:val="24"/>
          <w:szCs w:val="24"/>
        </w:rPr>
        <w:t xml:space="preserve"> pada </w:t>
      </w:r>
      <w:r>
        <w:rPr>
          <w:rFonts w:ascii="Times New Roman" w:hAnsi="Times New Roman" w:cs="Times New Roman"/>
          <w:sz w:val="24"/>
          <w:szCs w:val="24"/>
          <w:lang w:val="en-US"/>
        </w:rPr>
        <w:t>sasaran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Individu</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menentukan sasarannya berdasar pada kapabilitas yang dimilikinya.</w:t>
      </w:r>
      <w:r w:rsidRPr="00A711FB">
        <w:rPr>
          <w:rFonts w:ascii="Times New Roman" w:hAnsi="Times New Roman" w:cs="Times New Roman"/>
          <w:sz w:val="24"/>
          <w:szCs w:val="24"/>
        </w:rPr>
        <w:t xml:space="preserve"> Semakin </w:t>
      </w:r>
      <w:r>
        <w:rPr>
          <w:rFonts w:ascii="Times New Roman" w:hAnsi="Times New Roman" w:cs="Times New Roman"/>
          <w:sz w:val="24"/>
          <w:szCs w:val="24"/>
          <w:lang w:val="en-US"/>
        </w:rPr>
        <w:t>baik</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efikasi diri</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 xml:space="preserve">punyai </w:t>
      </w:r>
      <w:r w:rsidRPr="00A711FB">
        <w:rPr>
          <w:rFonts w:ascii="Times New Roman" w:hAnsi="Times New Roman" w:cs="Times New Roman"/>
          <w:sz w:val="24"/>
          <w:szCs w:val="24"/>
        </w:rPr>
        <w:t xml:space="preserve">semakin </w:t>
      </w:r>
      <w:r>
        <w:rPr>
          <w:rFonts w:ascii="Times New Roman" w:hAnsi="Times New Roman" w:cs="Times New Roman"/>
          <w:sz w:val="24"/>
          <w:szCs w:val="24"/>
          <w:lang w:val="en-US"/>
        </w:rPr>
        <w:t>baik juga sasaran yang mau diraihnya.</w:t>
      </w:r>
    </w:p>
    <w:p w14:paraId="1FC08805" w14:textId="77777777" w:rsidR="00637399" w:rsidRPr="00A711FB" w:rsidRDefault="00637399" w:rsidP="00637399">
      <w:pPr>
        <w:pStyle w:val="ListParagraph"/>
        <w:numPr>
          <w:ilvl w:val="0"/>
          <w:numId w:val="19"/>
        </w:numPr>
        <w:spacing w:line="480" w:lineRule="auto"/>
        <w:ind w:left="1625" w:hanging="284"/>
        <w:jc w:val="both"/>
        <w:rPr>
          <w:rFonts w:ascii="Times New Roman" w:hAnsi="Times New Roman" w:cs="Times New Roman"/>
          <w:i/>
          <w:sz w:val="24"/>
          <w:szCs w:val="24"/>
        </w:rPr>
      </w:pPr>
      <w:r w:rsidRPr="00A711FB">
        <w:rPr>
          <w:rFonts w:ascii="Times New Roman" w:hAnsi="Times New Roman" w:cs="Times New Roman"/>
          <w:i/>
          <w:sz w:val="24"/>
          <w:szCs w:val="24"/>
        </w:rPr>
        <w:t xml:space="preserve">Magnitude </w:t>
      </w:r>
    </w:p>
    <w:p w14:paraId="382EE901" w14:textId="77777777" w:rsidR="00637399" w:rsidRDefault="00637399" w:rsidP="00637399">
      <w:pPr>
        <w:pStyle w:val="ListParagraph"/>
        <w:spacing w:line="480" w:lineRule="auto"/>
        <w:ind w:left="1625"/>
        <w:jc w:val="both"/>
      </w:pPr>
      <w:r>
        <w:rPr>
          <w:rFonts w:ascii="Times New Roman" w:hAnsi="Times New Roman" w:cs="Times New Roman"/>
          <w:sz w:val="24"/>
          <w:szCs w:val="24"/>
          <w:lang w:val="en-US"/>
        </w:rPr>
        <w:t>Posisi</w:t>
      </w:r>
      <w:r w:rsidRPr="00A711FB">
        <w:rPr>
          <w:rFonts w:ascii="Times New Roman" w:hAnsi="Times New Roman" w:cs="Times New Roman"/>
          <w:sz w:val="24"/>
          <w:szCs w:val="24"/>
        </w:rPr>
        <w:t xml:space="preserve"> kendali </w:t>
      </w:r>
      <w:r>
        <w:rPr>
          <w:rFonts w:ascii="Times New Roman" w:hAnsi="Times New Roman" w:cs="Times New Roman"/>
          <w:sz w:val="24"/>
          <w:szCs w:val="24"/>
          <w:lang w:val="en-US"/>
        </w:rPr>
        <w:t>seseorang mendeskripsikan tingkat kepercayaan terhadap perilakunya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dalam memengaruhi hal yang terjadi padanya. Semua hal yang terbentuk pada individu merupakan tanggungjawab pribadi itu sendiri. </w:t>
      </w:r>
    </w:p>
    <w:p w14:paraId="7AADA63F" w14:textId="77777777" w:rsidR="00637399" w:rsidRPr="00A711FB" w:rsidRDefault="00637399" w:rsidP="00637399">
      <w:pPr>
        <w:pStyle w:val="ListParagraph"/>
        <w:numPr>
          <w:ilvl w:val="0"/>
          <w:numId w:val="19"/>
        </w:numPr>
        <w:spacing w:line="480" w:lineRule="auto"/>
        <w:ind w:left="1625" w:hanging="284"/>
        <w:jc w:val="both"/>
        <w:rPr>
          <w:rFonts w:ascii="Times New Roman" w:hAnsi="Times New Roman" w:cs="Times New Roman"/>
          <w:i/>
          <w:sz w:val="24"/>
          <w:szCs w:val="24"/>
        </w:rPr>
      </w:pPr>
      <w:r w:rsidRPr="00A711FB">
        <w:rPr>
          <w:rFonts w:ascii="Times New Roman" w:hAnsi="Times New Roman" w:cs="Times New Roman"/>
          <w:i/>
          <w:sz w:val="24"/>
          <w:szCs w:val="24"/>
        </w:rPr>
        <w:t xml:space="preserve">Strengh  </w:t>
      </w:r>
    </w:p>
    <w:p w14:paraId="72CFCBC0" w14:textId="77777777" w:rsidR="00637399" w:rsidRPr="00A711FB" w:rsidRDefault="00637399" w:rsidP="00637399">
      <w:pPr>
        <w:pStyle w:val="ListParagraph"/>
        <w:spacing w:line="480" w:lineRule="auto"/>
        <w:ind w:left="1625"/>
        <w:jc w:val="both"/>
        <w:rPr>
          <w:rFonts w:ascii="Times New Roman" w:hAnsi="Times New Roman" w:cs="Times New Roman"/>
          <w:sz w:val="24"/>
          <w:szCs w:val="24"/>
        </w:rPr>
      </w:pPr>
      <w:r>
        <w:rPr>
          <w:rFonts w:ascii="Times New Roman" w:hAnsi="Times New Roman" w:cs="Times New Roman"/>
          <w:sz w:val="24"/>
          <w:szCs w:val="24"/>
          <w:lang w:val="en-US"/>
        </w:rPr>
        <w:t>Individu dengan kepercayaan</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tinggi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pada kapabilitas </w:t>
      </w:r>
      <w:r w:rsidRPr="00A711FB">
        <w:rPr>
          <w:rFonts w:ascii="Times New Roman" w:hAnsi="Times New Roman" w:cs="Times New Roman"/>
          <w:sz w:val="24"/>
          <w:szCs w:val="24"/>
        </w:rPr>
        <w:t xml:space="preserve">dirinya dalam </w:t>
      </w:r>
      <w:r>
        <w:rPr>
          <w:rFonts w:ascii="Times New Roman" w:hAnsi="Times New Roman" w:cs="Times New Roman"/>
          <w:sz w:val="24"/>
          <w:szCs w:val="24"/>
          <w:lang w:val="en-US"/>
        </w:rPr>
        <w:t>melangsungkan</w:t>
      </w:r>
      <w:r w:rsidRPr="00A711FB">
        <w:rPr>
          <w:rFonts w:ascii="Times New Roman" w:hAnsi="Times New Roman" w:cs="Times New Roman"/>
          <w:sz w:val="24"/>
          <w:szCs w:val="24"/>
        </w:rPr>
        <w:t xml:space="preserve"> sesuatu </w:t>
      </w:r>
      <w:r>
        <w:rPr>
          <w:rFonts w:ascii="Times New Roman" w:hAnsi="Times New Roman" w:cs="Times New Roman"/>
          <w:sz w:val="24"/>
          <w:szCs w:val="24"/>
          <w:lang w:val="en-US"/>
        </w:rPr>
        <w:t xml:space="preserve">membentuk keuletan </w:t>
      </w:r>
      <w:r>
        <w:rPr>
          <w:rFonts w:ascii="Times New Roman" w:hAnsi="Times New Roman" w:cs="Times New Roman"/>
          <w:sz w:val="24"/>
          <w:szCs w:val="24"/>
          <w:lang w:val="en-US"/>
        </w:rPr>
        <w:lastRenderedPageBreak/>
        <w:t>dalam</w:t>
      </w:r>
      <w:r w:rsidRPr="00A711FB">
        <w:rPr>
          <w:rFonts w:ascii="Times New Roman" w:hAnsi="Times New Roman" w:cs="Times New Roman"/>
          <w:sz w:val="24"/>
          <w:szCs w:val="24"/>
        </w:rPr>
        <w:t xml:space="preserve"> menjalaninya </w:t>
      </w:r>
      <w:r>
        <w:rPr>
          <w:rFonts w:ascii="Times New Roman" w:hAnsi="Times New Roman" w:cs="Times New Roman"/>
          <w:sz w:val="24"/>
          <w:szCs w:val="24"/>
          <w:lang w:val="en-US"/>
        </w:rPr>
        <w:t>sampai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menggapai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kesuksesannya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keuletan</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tinggi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umumnya</w:t>
      </w:r>
      <w:r w:rsidRPr="00A711FB">
        <w:rPr>
          <w:rFonts w:ascii="Times New Roman" w:hAnsi="Times New Roman" w:cs="Times New Roman"/>
          <w:sz w:val="24"/>
          <w:szCs w:val="24"/>
        </w:rPr>
        <w:t xml:space="preserve"> akan </w:t>
      </w:r>
      <w:r>
        <w:rPr>
          <w:rFonts w:ascii="Times New Roman" w:hAnsi="Times New Roman" w:cs="Times New Roman"/>
          <w:sz w:val="24"/>
          <w:szCs w:val="24"/>
          <w:lang w:val="en-US"/>
        </w:rPr>
        <w:t>melahirkan</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outcome</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diinginkan</w:t>
      </w:r>
      <w:r w:rsidRPr="00A711FB">
        <w:rPr>
          <w:rFonts w:ascii="Times New Roman" w:hAnsi="Times New Roman" w:cs="Times New Roman"/>
          <w:sz w:val="24"/>
          <w:szCs w:val="24"/>
        </w:rPr>
        <w:t>.</w:t>
      </w:r>
    </w:p>
    <w:p w14:paraId="28C8712C" w14:textId="77777777" w:rsidR="00637399" w:rsidRPr="00A711FB" w:rsidRDefault="00637399" w:rsidP="00637399">
      <w:pPr>
        <w:pStyle w:val="ListParagraph"/>
        <w:numPr>
          <w:ilvl w:val="0"/>
          <w:numId w:val="6"/>
        </w:numPr>
        <w:spacing w:line="480" w:lineRule="auto"/>
        <w:ind w:left="426"/>
        <w:jc w:val="both"/>
        <w:outlineLvl w:val="2"/>
        <w:rPr>
          <w:rFonts w:ascii="Times New Roman" w:hAnsi="Times New Roman" w:cs="Times New Roman"/>
          <w:b/>
          <w:sz w:val="24"/>
          <w:szCs w:val="24"/>
        </w:rPr>
      </w:pPr>
      <w:bookmarkStart w:id="27" w:name="_Toc80571234"/>
      <w:r w:rsidRPr="00A711FB">
        <w:rPr>
          <w:rFonts w:ascii="Times New Roman" w:hAnsi="Times New Roman" w:cs="Times New Roman"/>
          <w:b/>
          <w:sz w:val="24"/>
          <w:szCs w:val="24"/>
        </w:rPr>
        <w:t>Komitmen Organisasi</w:t>
      </w:r>
      <w:bookmarkEnd w:id="27"/>
    </w:p>
    <w:p w14:paraId="2CAA7888" w14:textId="77777777" w:rsidR="00637399" w:rsidRPr="00A711FB" w:rsidRDefault="00637399" w:rsidP="00637399">
      <w:pPr>
        <w:pStyle w:val="ListParagraph"/>
        <w:spacing w:line="480" w:lineRule="auto"/>
        <w:ind w:left="426" w:firstLine="720"/>
        <w:jc w:val="both"/>
        <w:rPr>
          <w:rFonts w:ascii="Times New Roman" w:hAnsi="Times New Roman" w:cs="Times New Roman"/>
          <w:sz w:val="24"/>
          <w:szCs w:val="24"/>
        </w:rPr>
      </w:pPr>
      <w:r w:rsidRPr="00A711FB">
        <w:rPr>
          <w:rFonts w:ascii="Times New Roman" w:hAnsi="Times New Roman" w:cs="Times New Roman"/>
          <w:sz w:val="24"/>
          <w:szCs w:val="24"/>
        </w:rPr>
        <w:t xml:space="preserve">Luthans (2011) </w:t>
      </w:r>
      <w:r>
        <w:rPr>
          <w:rFonts w:ascii="Times New Roman" w:hAnsi="Times New Roman" w:cs="Times New Roman"/>
          <w:sz w:val="24"/>
          <w:szCs w:val="24"/>
          <w:lang w:val="en-US"/>
        </w:rPr>
        <w:t>mendeskripsikan makna</w:t>
      </w:r>
      <w:r w:rsidRPr="00A711FB">
        <w:rPr>
          <w:rFonts w:ascii="Times New Roman" w:hAnsi="Times New Roman" w:cs="Times New Roman"/>
          <w:sz w:val="24"/>
          <w:szCs w:val="24"/>
        </w:rPr>
        <w:t xml:space="preserve"> komitmen organisasi </w:t>
      </w:r>
      <w:r>
        <w:rPr>
          <w:rFonts w:ascii="Times New Roman" w:hAnsi="Times New Roman" w:cs="Times New Roman"/>
          <w:sz w:val="24"/>
          <w:szCs w:val="24"/>
          <w:lang w:val="en-US"/>
        </w:rPr>
        <w:t>menjadi bentuk</w:t>
      </w:r>
      <w:r w:rsidRPr="00A711FB">
        <w:rPr>
          <w:rFonts w:ascii="Times New Roman" w:hAnsi="Times New Roman" w:cs="Times New Roman"/>
          <w:sz w:val="24"/>
          <w:szCs w:val="24"/>
        </w:rPr>
        <w:t xml:space="preserve"> totalitas loyalitas </w:t>
      </w:r>
      <w:r>
        <w:rPr>
          <w:rFonts w:ascii="Times New Roman" w:hAnsi="Times New Roman" w:cs="Times New Roman"/>
          <w:sz w:val="24"/>
          <w:szCs w:val="24"/>
          <w:lang w:val="en-US"/>
        </w:rPr>
        <w:t>seseorang pada personalitas</w:t>
      </w:r>
      <w:r w:rsidRPr="00A711FB">
        <w:rPr>
          <w:rFonts w:ascii="Times New Roman" w:hAnsi="Times New Roman" w:cs="Times New Roman"/>
          <w:sz w:val="24"/>
          <w:szCs w:val="24"/>
        </w:rPr>
        <w:t xml:space="preserve"> organisasi. </w:t>
      </w:r>
      <w:r>
        <w:rPr>
          <w:rFonts w:ascii="Times New Roman" w:hAnsi="Times New Roman" w:cs="Times New Roman"/>
          <w:sz w:val="24"/>
          <w:szCs w:val="24"/>
          <w:lang w:val="en-US"/>
        </w:rPr>
        <w:t>K</w:t>
      </w:r>
      <w:r w:rsidRPr="00A711FB">
        <w:rPr>
          <w:rFonts w:ascii="Times New Roman" w:hAnsi="Times New Roman" w:cs="Times New Roman"/>
          <w:sz w:val="24"/>
          <w:szCs w:val="24"/>
        </w:rPr>
        <w:t>omitmen organisasi</w:t>
      </w:r>
      <w:r>
        <w:rPr>
          <w:rFonts w:ascii="Times New Roman" w:hAnsi="Times New Roman" w:cs="Times New Roman"/>
          <w:sz w:val="24"/>
          <w:szCs w:val="24"/>
          <w:lang w:val="en-US"/>
        </w:rPr>
        <w:t xml:space="preserve"> </w:t>
      </w:r>
      <w:r w:rsidRPr="00A711FB">
        <w:rPr>
          <w:rFonts w:ascii="Times New Roman" w:hAnsi="Times New Roman" w:cs="Times New Roman"/>
          <w:sz w:val="24"/>
          <w:szCs w:val="24"/>
        </w:rPr>
        <w:t xml:space="preserve">dari </w:t>
      </w:r>
      <w:r>
        <w:rPr>
          <w:rFonts w:ascii="Times New Roman" w:hAnsi="Times New Roman" w:cs="Times New Roman"/>
          <w:sz w:val="24"/>
          <w:szCs w:val="24"/>
          <w:lang w:val="en-US"/>
        </w:rPr>
        <w:t xml:space="preserve">pegawai menjadi </w:t>
      </w:r>
      <w:r>
        <w:rPr>
          <w:rFonts w:ascii="Times New Roman" w:hAnsi="Times New Roman" w:cs="Times New Roman"/>
          <w:i/>
          <w:iCs/>
          <w:sz w:val="24"/>
          <w:szCs w:val="24"/>
          <w:lang w:val="en-US"/>
        </w:rPr>
        <w:t xml:space="preserve">strength </w:t>
      </w:r>
      <w:r>
        <w:rPr>
          <w:rFonts w:ascii="Times New Roman" w:hAnsi="Times New Roman" w:cs="Times New Roman"/>
          <w:sz w:val="24"/>
          <w:szCs w:val="24"/>
          <w:lang w:val="en-US"/>
        </w:rPr>
        <w:t xml:space="preserve">yang dipercayai mengunci individu </w:t>
      </w:r>
      <w:r w:rsidRPr="00A711FB">
        <w:rPr>
          <w:rFonts w:ascii="Times New Roman" w:hAnsi="Times New Roman" w:cs="Times New Roman"/>
          <w:sz w:val="24"/>
          <w:szCs w:val="24"/>
        </w:rPr>
        <w:t xml:space="preserve">merupakan kekuatan yang diyakini </w:t>
      </w:r>
      <w:r>
        <w:rPr>
          <w:rFonts w:ascii="Times New Roman" w:hAnsi="Times New Roman" w:cs="Times New Roman"/>
          <w:sz w:val="24"/>
          <w:szCs w:val="24"/>
          <w:lang w:val="en-US"/>
        </w:rPr>
        <w:t>memaut</w:t>
      </w:r>
      <w:r w:rsidRPr="00A711FB">
        <w:rPr>
          <w:rFonts w:ascii="Times New Roman" w:hAnsi="Times New Roman" w:cs="Times New Roman"/>
          <w:sz w:val="24"/>
          <w:szCs w:val="24"/>
        </w:rPr>
        <w:t xml:space="preserve"> seseorang untuk </w:t>
      </w:r>
      <w:r>
        <w:rPr>
          <w:rFonts w:ascii="Times New Roman" w:hAnsi="Times New Roman" w:cs="Times New Roman"/>
          <w:sz w:val="24"/>
          <w:szCs w:val="24"/>
          <w:lang w:val="en-US"/>
        </w:rPr>
        <w:t>mau</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melangsungkan langkah yang mempunyai relevansi pada</w:t>
      </w:r>
      <w:r w:rsidRPr="00A711FB">
        <w:rPr>
          <w:rFonts w:ascii="Times New Roman" w:hAnsi="Times New Roman" w:cs="Times New Roman"/>
          <w:sz w:val="24"/>
          <w:szCs w:val="24"/>
        </w:rPr>
        <w:t xml:space="preserve"> satu atau lebih </w:t>
      </w:r>
      <w:r>
        <w:rPr>
          <w:rFonts w:ascii="Times New Roman" w:hAnsi="Times New Roman" w:cs="Times New Roman"/>
          <w:sz w:val="24"/>
          <w:szCs w:val="24"/>
          <w:lang w:val="en-US"/>
        </w:rPr>
        <w:t>sasaran</w:t>
      </w:r>
      <w:r w:rsidRPr="00A711FB">
        <w:rPr>
          <w:rFonts w:ascii="Times New Roman" w:hAnsi="Times New Roman" w:cs="Times New Roman"/>
          <w:sz w:val="24"/>
          <w:szCs w:val="24"/>
        </w:rPr>
        <w:t xml:space="preserve"> (Imran </w:t>
      </w:r>
      <w:r w:rsidRPr="00A711FB">
        <w:rPr>
          <w:rFonts w:ascii="Times New Roman" w:hAnsi="Times New Roman" w:cs="Times New Roman"/>
          <w:i/>
          <w:sz w:val="24"/>
          <w:szCs w:val="24"/>
        </w:rPr>
        <w:t>et al</w:t>
      </w:r>
      <w:r w:rsidRPr="00A711FB">
        <w:rPr>
          <w:rFonts w:ascii="Times New Roman" w:hAnsi="Times New Roman" w:cs="Times New Roman"/>
          <w:sz w:val="24"/>
          <w:szCs w:val="24"/>
        </w:rPr>
        <w:t xml:space="preserve">., 2014). Wu dan norman (2006) </w:t>
      </w:r>
      <w:r>
        <w:rPr>
          <w:rFonts w:ascii="Times New Roman" w:hAnsi="Times New Roman" w:cs="Times New Roman"/>
          <w:sz w:val="24"/>
          <w:szCs w:val="24"/>
          <w:lang w:val="en-US"/>
        </w:rPr>
        <w:t>menilai</w:t>
      </w:r>
      <w:r w:rsidRPr="00A711FB">
        <w:rPr>
          <w:rFonts w:ascii="Times New Roman" w:hAnsi="Times New Roman" w:cs="Times New Roman"/>
          <w:sz w:val="24"/>
          <w:szCs w:val="24"/>
        </w:rPr>
        <w:t xml:space="preserve"> komitmen organisasi </w:t>
      </w:r>
      <w:r>
        <w:rPr>
          <w:rFonts w:ascii="Times New Roman" w:hAnsi="Times New Roman" w:cs="Times New Roman"/>
          <w:sz w:val="24"/>
          <w:szCs w:val="24"/>
          <w:lang w:val="en-US"/>
        </w:rPr>
        <w:t xml:space="preserve">menjadi keutuhan </w:t>
      </w:r>
      <w:r w:rsidRPr="00A711FB">
        <w:rPr>
          <w:rFonts w:ascii="Times New Roman" w:hAnsi="Times New Roman" w:cs="Times New Roman"/>
          <w:sz w:val="24"/>
          <w:szCs w:val="24"/>
        </w:rPr>
        <w:t xml:space="preserve">dari kesetiaan </w:t>
      </w:r>
      <w:r>
        <w:rPr>
          <w:rFonts w:ascii="Times New Roman" w:hAnsi="Times New Roman" w:cs="Times New Roman"/>
          <w:sz w:val="24"/>
          <w:szCs w:val="24"/>
          <w:lang w:val="en-US"/>
        </w:rPr>
        <w:t>arah</w:t>
      </w:r>
      <w:r w:rsidRPr="00A711FB">
        <w:rPr>
          <w:rFonts w:ascii="Times New Roman" w:hAnsi="Times New Roman" w:cs="Times New Roman"/>
          <w:sz w:val="24"/>
          <w:szCs w:val="24"/>
        </w:rPr>
        <w:t xml:space="preserve"> nilai organisasi. Robbins dan judge (2011) </w:t>
      </w:r>
      <w:r>
        <w:rPr>
          <w:rFonts w:ascii="Times New Roman" w:hAnsi="Times New Roman" w:cs="Times New Roman"/>
          <w:sz w:val="24"/>
          <w:szCs w:val="24"/>
          <w:lang w:val="en-US"/>
        </w:rPr>
        <w:t>mengartikan</w:t>
      </w:r>
      <w:r w:rsidRPr="00A711FB">
        <w:rPr>
          <w:rFonts w:ascii="Times New Roman" w:hAnsi="Times New Roman" w:cs="Times New Roman"/>
          <w:sz w:val="24"/>
          <w:szCs w:val="24"/>
        </w:rPr>
        <w:t xml:space="preserve"> komitmen organisasi </w:t>
      </w:r>
      <w:r>
        <w:rPr>
          <w:rFonts w:ascii="Times New Roman" w:hAnsi="Times New Roman" w:cs="Times New Roman"/>
          <w:sz w:val="24"/>
          <w:szCs w:val="24"/>
          <w:lang w:val="en-US"/>
        </w:rPr>
        <w:t>menjadi langkah pegawai memahami grup tententu dengan sasaran, dan mengharapkan untuk tetap menjaga posisi sebagai anggota grupnya.</w:t>
      </w:r>
      <w:r w:rsidRPr="00A711FB">
        <w:rPr>
          <w:rFonts w:ascii="Times New Roman" w:hAnsi="Times New Roman" w:cs="Times New Roman"/>
          <w:sz w:val="24"/>
          <w:szCs w:val="24"/>
        </w:rPr>
        <w:t xml:space="preserve"> </w:t>
      </w:r>
    </w:p>
    <w:p w14:paraId="22DEC131" w14:textId="77777777" w:rsidR="00637399" w:rsidRPr="00A711FB" w:rsidRDefault="00637399" w:rsidP="00637399">
      <w:pPr>
        <w:pStyle w:val="ListParagraph"/>
        <w:spacing w:line="480" w:lineRule="auto"/>
        <w:ind w:left="426" w:firstLine="720"/>
        <w:jc w:val="both"/>
        <w:rPr>
          <w:rFonts w:ascii="Times New Roman" w:hAnsi="Times New Roman" w:cs="Times New Roman"/>
          <w:sz w:val="24"/>
          <w:szCs w:val="24"/>
        </w:rPr>
      </w:pPr>
      <w:r w:rsidRPr="00A711FB">
        <w:rPr>
          <w:rFonts w:ascii="Times New Roman" w:hAnsi="Times New Roman" w:cs="Times New Roman"/>
          <w:sz w:val="24"/>
          <w:szCs w:val="24"/>
        </w:rPr>
        <w:t xml:space="preserve">Komitmen organisasi </w:t>
      </w:r>
      <w:r>
        <w:rPr>
          <w:rFonts w:ascii="Times New Roman" w:hAnsi="Times New Roman" w:cs="Times New Roman"/>
          <w:sz w:val="24"/>
          <w:szCs w:val="24"/>
          <w:lang w:val="en-US"/>
        </w:rPr>
        <w:t>ialah</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dukungan</w:t>
      </w:r>
      <w:r w:rsidRPr="00A711FB">
        <w:rPr>
          <w:rFonts w:ascii="Times New Roman" w:hAnsi="Times New Roman" w:cs="Times New Roman"/>
          <w:sz w:val="24"/>
          <w:szCs w:val="24"/>
        </w:rPr>
        <w:t xml:space="preserve"> dari </w:t>
      </w:r>
      <w:r>
        <w:rPr>
          <w:rFonts w:ascii="Times New Roman" w:hAnsi="Times New Roman" w:cs="Times New Roman"/>
          <w:sz w:val="24"/>
          <w:szCs w:val="24"/>
          <w:lang w:val="en-US"/>
        </w:rPr>
        <w:t>internal</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seseorang</w:t>
      </w:r>
      <w:r w:rsidRPr="00A711FB">
        <w:rPr>
          <w:rFonts w:ascii="Times New Roman" w:hAnsi="Times New Roman" w:cs="Times New Roman"/>
          <w:sz w:val="24"/>
          <w:szCs w:val="24"/>
        </w:rPr>
        <w:t xml:space="preserve"> untuk </w:t>
      </w:r>
      <w:r>
        <w:rPr>
          <w:rFonts w:ascii="Times New Roman" w:hAnsi="Times New Roman" w:cs="Times New Roman"/>
          <w:sz w:val="24"/>
          <w:szCs w:val="24"/>
          <w:lang w:val="en-US"/>
        </w:rPr>
        <w:t>melangsungkan</w:t>
      </w:r>
      <w:r w:rsidRPr="00A711FB">
        <w:rPr>
          <w:rFonts w:ascii="Times New Roman" w:hAnsi="Times New Roman" w:cs="Times New Roman"/>
          <w:sz w:val="24"/>
          <w:szCs w:val="24"/>
        </w:rPr>
        <w:t xml:space="preserve"> sesuatu </w:t>
      </w:r>
      <w:r>
        <w:rPr>
          <w:rFonts w:ascii="Times New Roman" w:hAnsi="Times New Roman" w:cs="Times New Roman"/>
          <w:sz w:val="24"/>
          <w:szCs w:val="24"/>
          <w:lang w:val="en-US"/>
        </w:rPr>
        <w:t>supaya mampu menyokong kesuksesan organisasi sejalan dengan sasaran dan lebih mendahulukan kebutuhan organisasi daripada kebutuhan pribadinya</w:t>
      </w:r>
      <w:r w:rsidRPr="00A711FB">
        <w:rPr>
          <w:rFonts w:ascii="Times New Roman" w:hAnsi="Times New Roman" w:cs="Times New Roman"/>
          <w:sz w:val="24"/>
          <w:szCs w:val="24"/>
        </w:rPr>
        <w:t xml:space="preserve"> (Arifin &amp; Rohman, 2012). </w:t>
      </w:r>
      <w:r>
        <w:rPr>
          <w:rFonts w:ascii="Times New Roman" w:hAnsi="Times New Roman" w:cs="Times New Roman"/>
          <w:sz w:val="24"/>
          <w:szCs w:val="24"/>
          <w:lang w:val="en-US"/>
        </w:rPr>
        <w:t>Dukungan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itu</w:t>
      </w:r>
      <w:r w:rsidRPr="00A711FB">
        <w:rPr>
          <w:rFonts w:ascii="Times New Roman" w:hAnsi="Times New Roman" w:cs="Times New Roman"/>
          <w:sz w:val="24"/>
          <w:szCs w:val="24"/>
        </w:rPr>
        <w:t xml:space="preserve"> membantu seseorang untuk dapat memperoleh atau </w:t>
      </w:r>
      <w:r>
        <w:rPr>
          <w:rFonts w:ascii="Times New Roman" w:hAnsi="Times New Roman" w:cs="Times New Roman"/>
          <w:sz w:val="24"/>
          <w:szCs w:val="24"/>
          <w:lang w:val="en-US"/>
        </w:rPr>
        <w:t>menggapai</w:t>
      </w:r>
      <w:r w:rsidRPr="00A711FB">
        <w:rPr>
          <w:rFonts w:ascii="Times New Roman" w:hAnsi="Times New Roman" w:cs="Times New Roman"/>
          <w:sz w:val="24"/>
          <w:szCs w:val="24"/>
        </w:rPr>
        <w:t xml:space="preserve"> suatu </w:t>
      </w:r>
      <w:r>
        <w:rPr>
          <w:rFonts w:ascii="Times New Roman" w:hAnsi="Times New Roman" w:cs="Times New Roman"/>
          <w:sz w:val="24"/>
          <w:szCs w:val="24"/>
          <w:lang w:val="en-US"/>
        </w:rPr>
        <w:t>sasaran</w:t>
      </w:r>
      <w:r w:rsidRPr="00A711FB">
        <w:rPr>
          <w:rFonts w:ascii="Times New Roman" w:hAnsi="Times New Roman" w:cs="Times New Roman"/>
          <w:sz w:val="24"/>
          <w:szCs w:val="24"/>
        </w:rPr>
        <w:t xml:space="preserve"> yang hendak </w:t>
      </w:r>
      <w:r>
        <w:rPr>
          <w:rFonts w:ascii="Times New Roman" w:hAnsi="Times New Roman" w:cs="Times New Roman"/>
          <w:sz w:val="24"/>
          <w:szCs w:val="24"/>
          <w:lang w:val="en-US"/>
        </w:rPr>
        <w:t>digapai</w:t>
      </w:r>
      <w:r w:rsidRPr="00A711FB">
        <w:rPr>
          <w:rFonts w:ascii="Times New Roman" w:hAnsi="Times New Roman" w:cs="Times New Roman"/>
          <w:sz w:val="24"/>
          <w:szCs w:val="24"/>
        </w:rPr>
        <w:t xml:space="preserve">. Oleh </w:t>
      </w:r>
      <w:r>
        <w:rPr>
          <w:rFonts w:ascii="Times New Roman" w:hAnsi="Times New Roman" w:cs="Times New Roman"/>
          <w:sz w:val="24"/>
          <w:szCs w:val="24"/>
          <w:lang w:val="en-US"/>
        </w:rPr>
        <w:t>sebab</w:t>
      </w:r>
      <w:r w:rsidRPr="00A711FB">
        <w:rPr>
          <w:rFonts w:ascii="Times New Roman" w:hAnsi="Times New Roman" w:cs="Times New Roman"/>
          <w:sz w:val="24"/>
          <w:szCs w:val="24"/>
        </w:rPr>
        <w:t xml:space="preserve"> itu, komitmen organisasi menjadi penting untuk diperhatikan bagi setiap organisasi yang ingin mencapai tujuannya dengan baik. Karwati &amp; Priansa (2014) menyatakan komitmen organisasi </w:t>
      </w:r>
      <w:r>
        <w:rPr>
          <w:rFonts w:ascii="Times New Roman" w:hAnsi="Times New Roman" w:cs="Times New Roman"/>
          <w:sz w:val="24"/>
          <w:szCs w:val="24"/>
          <w:lang w:val="en-US"/>
        </w:rPr>
        <w:t>yakni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pengenalan</w:t>
      </w:r>
      <w:r w:rsidRPr="00A711FB">
        <w:rPr>
          <w:rFonts w:ascii="Times New Roman" w:hAnsi="Times New Roman" w:cs="Times New Roman"/>
          <w:sz w:val="24"/>
          <w:szCs w:val="24"/>
        </w:rPr>
        <w:t xml:space="preserve"> rasa, keterikatan, dan </w:t>
      </w:r>
      <w:r>
        <w:rPr>
          <w:rFonts w:ascii="Times New Roman" w:hAnsi="Times New Roman" w:cs="Times New Roman"/>
          <w:sz w:val="24"/>
          <w:szCs w:val="24"/>
          <w:lang w:val="en-US"/>
        </w:rPr>
        <w:t>kesetiaan</w:t>
      </w:r>
      <w:r w:rsidRPr="00A711FB">
        <w:rPr>
          <w:rFonts w:ascii="Times New Roman" w:hAnsi="Times New Roman" w:cs="Times New Roman"/>
          <w:sz w:val="24"/>
          <w:szCs w:val="24"/>
        </w:rPr>
        <w:t xml:space="preserve"> yang ditempatkan oleh </w:t>
      </w:r>
      <w:r>
        <w:rPr>
          <w:rFonts w:ascii="Times New Roman" w:hAnsi="Times New Roman" w:cs="Times New Roman"/>
          <w:sz w:val="24"/>
          <w:szCs w:val="24"/>
          <w:lang w:val="en-US"/>
        </w:rPr>
        <w:t>individu</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organisasi yang </w:t>
      </w:r>
      <w:r>
        <w:rPr>
          <w:rFonts w:ascii="Times New Roman" w:hAnsi="Times New Roman" w:cs="Times New Roman"/>
          <w:sz w:val="24"/>
          <w:szCs w:val="24"/>
          <w:lang w:val="en-US"/>
        </w:rPr>
        <w:t>dijadikan</w:t>
      </w:r>
      <w:r w:rsidRPr="00A711FB">
        <w:rPr>
          <w:rFonts w:ascii="Times New Roman" w:hAnsi="Times New Roman" w:cs="Times New Roman"/>
          <w:sz w:val="24"/>
          <w:szCs w:val="24"/>
        </w:rPr>
        <w:t xml:space="preserve"> tempat untuk me</w:t>
      </w:r>
      <w:r>
        <w:rPr>
          <w:rFonts w:ascii="Times New Roman" w:hAnsi="Times New Roman" w:cs="Times New Roman"/>
          <w:sz w:val="24"/>
          <w:szCs w:val="24"/>
          <w:lang w:val="en-US"/>
        </w:rPr>
        <w:t>langsungkan pekerjaannya</w:t>
      </w:r>
      <w:r w:rsidRPr="00A711FB">
        <w:rPr>
          <w:rFonts w:ascii="Times New Roman" w:hAnsi="Times New Roman" w:cs="Times New Roman"/>
          <w:sz w:val="24"/>
          <w:szCs w:val="24"/>
        </w:rPr>
        <w:t>.</w:t>
      </w:r>
    </w:p>
    <w:p w14:paraId="56A628BA" w14:textId="77777777" w:rsidR="00637399" w:rsidRPr="00A711FB" w:rsidRDefault="00637399" w:rsidP="00637399">
      <w:pPr>
        <w:pStyle w:val="ListParagraph"/>
        <w:spacing w:line="480" w:lineRule="auto"/>
        <w:ind w:left="426" w:firstLine="720"/>
        <w:jc w:val="both"/>
        <w:rPr>
          <w:rFonts w:ascii="Times New Roman" w:hAnsi="Times New Roman" w:cs="Times New Roman"/>
          <w:sz w:val="24"/>
          <w:szCs w:val="24"/>
        </w:rPr>
      </w:pPr>
      <w:r w:rsidRPr="00A711FB">
        <w:rPr>
          <w:rFonts w:ascii="Times New Roman" w:hAnsi="Times New Roman" w:cs="Times New Roman"/>
          <w:sz w:val="24"/>
          <w:szCs w:val="24"/>
        </w:rPr>
        <w:lastRenderedPageBreak/>
        <w:t xml:space="preserve">Komitmen organisasi </w:t>
      </w:r>
      <w:r>
        <w:rPr>
          <w:rFonts w:ascii="Times New Roman" w:hAnsi="Times New Roman" w:cs="Times New Roman"/>
          <w:sz w:val="24"/>
          <w:szCs w:val="24"/>
          <w:lang w:val="en-US"/>
        </w:rPr>
        <w:t>yakni keadaan</w:t>
      </w:r>
      <w:r w:rsidRPr="00A711FB">
        <w:rPr>
          <w:rFonts w:ascii="Times New Roman" w:hAnsi="Times New Roman" w:cs="Times New Roman"/>
          <w:sz w:val="24"/>
          <w:szCs w:val="24"/>
        </w:rPr>
        <w:t xml:space="preserve"> piskologis</w:t>
      </w:r>
      <w:r>
        <w:rPr>
          <w:rFonts w:ascii="Times New Roman" w:hAnsi="Times New Roman" w:cs="Times New Roman"/>
          <w:sz w:val="24"/>
          <w:szCs w:val="24"/>
          <w:lang w:val="en-US"/>
        </w:rPr>
        <w:t xml:space="preserve"> </w:t>
      </w:r>
      <w:r w:rsidRPr="00A711FB">
        <w:rPr>
          <w:rFonts w:ascii="Times New Roman" w:hAnsi="Times New Roman" w:cs="Times New Roman"/>
          <w:sz w:val="24"/>
          <w:szCs w:val="24"/>
        </w:rPr>
        <w:t xml:space="preserve">yang memberikan </w:t>
      </w:r>
      <w:r>
        <w:rPr>
          <w:rFonts w:ascii="Times New Roman" w:hAnsi="Times New Roman" w:cs="Times New Roman"/>
          <w:sz w:val="24"/>
          <w:szCs w:val="24"/>
          <w:lang w:val="en-US"/>
        </w:rPr>
        <w:t>pengaruh</w:t>
      </w:r>
      <w:r w:rsidRPr="00A711FB">
        <w:rPr>
          <w:rFonts w:ascii="Times New Roman" w:hAnsi="Times New Roman" w:cs="Times New Roman"/>
          <w:sz w:val="24"/>
          <w:szCs w:val="24"/>
        </w:rPr>
        <w:t xml:space="preserve"> antara karyawan </w:t>
      </w:r>
      <w:r>
        <w:rPr>
          <w:rFonts w:ascii="Times New Roman" w:hAnsi="Times New Roman" w:cs="Times New Roman"/>
          <w:sz w:val="24"/>
          <w:szCs w:val="24"/>
          <w:lang w:val="en-US"/>
        </w:rPr>
        <w:t>terhadap</w:t>
      </w:r>
      <w:r w:rsidRPr="00A711FB">
        <w:rPr>
          <w:rFonts w:ascii="Times New Roman" w:hAnsi="Times New Roman" w:cs="Times New Roman"/>
          <w:sz w:val="24"/>
          <w:szCs w:val="24"/>
        </w:rPr>
        <w:t xml:space="preserve"> organisasi dan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implikasi </w:t>
      </w:r>
      <w:r>
        <w:rPr>
          <w:rFonts w:ascii="Times New Roman" w:hAnsi="Times New Roman" w:cs="Times New Roman"/>
          <w:sz w:val="24"/>
          <w:szCs w:val="24"/>
          <w:lang w:val="en-US"/>
        </w:rPr>
        <w:t>untuk</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ketetapan seseorang untuk menetap atau meninggalkan </w:t>
      </w:r>
      <w:r w:rsidRPr="00A711FB">
        <w:rPr>
          <w:rFonts w:ascii="Times New Roman" w:hAnsi="Times New Roman" w:cs="Times New Roman"/>
          <w:sz w:val="24"/>
          <w:szCs w:val="24"/>
        </w:rPr>
        <w:t xml:space="preserve">(Supartini &amp; Suyamto 2015). Karim &amp; Rehman </w:t>
      </w:r>
      <w:r>
        <w:rPr>
          <w:rFonts w:ascii="Times New Roman" w:hAnsi="Times New Roman" w:cs="Times New Roman"/>
          <w:sz w:val="24"/>
          <w:szCs w:val="24"/>
          <w:lang w:val="en-US"/>
        </w:rPr>
        <w:t>menjelaskan komitmen organisasi</w:t>
      </w:r>
      <w:r w:rsidRPr="00A711FB">
        <w:rPr>
          <w:rFonts w:ascii="Times New Roman" w:hAnsi="Times New Roman" w:cs="Times New Roman"/>
          <w:sz w:val="24"/>
          <w:szCs w:val="24"/>
        </w:rPr>
        <w:t xml:space="preserve"> komitmen organisasi </w:t>
      </w:r>
      <w:r>
        <w:rPr>
          <w:rFonts w:ascii="Times New Roman" w:hAnsi="Times New Roman" w:cs="Times New Roman"/>
          <w:sz w:val="24"/>
          <w:szCs w:val="24"/>
          <w:lang w:val="en-US"/>
        </w:rPr>
        <w:t>menjadi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kepercayaan kuat</w:t>
      </w:r>
      <w:r w:rsidRPr="00A711FB">
        <w:rPr>
          <w:rFonts w:ascii="Times New Roman" w:hAnsi="Times New Roman" w:cs="Times New Roman"/>
          <w:sz w:val="24"/>
          <w:szCs w:val="24"/>
        </w:rPr>
        <w:t xml:space="preserve"> dalam </w:t>
      </w:r>
      <w:r>
        <w:rPr>
          <w:rFonts w:ascii="Times New Roman" w:hAnsi="Times New Roman" w:cs="Times New Roman"/>
          <w:sz w:val="24"/>
          <w:szCs w:val="24"/>
          <w:lang w:val="en-US"/>
        </w:rPr>
        <w:t>penerimaan</w:t>
      </w:r>
      <w:r w:rsidRPr="00A711FB">
        <w:rPr>
          <w:rFonts w:ascii="Times New Roman" w:hAnsi="Times New Roman" w:cs="Times New Roman"/>
          <w:sz w:val="24"/>
          <w:szCs w:val="24"/>
        </w:rPr>
        <w:t xml:space="preserve"> dari </w:t>
      </w:r>
      <w:r>
        <w:rPr>
          <w:rFonts w:ascii="Times New Roman" w:hAnsi="Times New Roman" w:cs="Times New Roman"/>
          <w:sz w:val="24"/>
          <w:szCs w:val="24"/>
          <w:lang w:val="en-US"/>
        </w:rPr>
        <w:t>pegawai terkait</w:t>
      </w:r>
      <w:r w:rsidRPr="00A711FB">
        <w:rPr>
          <w:rFonts w:ascii="Times New Roman" w:hAnsi="Times New Roman" w:cs="Times New Roman"/>
          <w:sz w:val="24"/>
          <w:szCs w:val="24"/>
        </w:rPr>
        <w:t xml:space="preserve"> tujuan atau </w:t>
      </w:r>
      <w:r>
        <w:rPr>
          <w:rFonts w:ascii="Times New Roman" w:hAnsi="Times New Roman" w:cs="Times New Roman"/>
          <w:sz w:val="24"/>
          <w:szCs w:val="24"/>
          <w:lang w:val="en-US"/>
        </w:rPr>
        <w:t>pendirian</w:t>
      </w:r>
      <w:r w:rsidRPr="00A711FB">
        <w:rPr>
          <w:rFonts w:ascii="Times New Roman" w:hAnsi="Times New Roman" w:cs="Times New Roman"/>
          <w:sz w:val="24"/>
          <w:szCs w:val="24"/>
        </w:rPr>
        <w:t xml:space="preserve"> organisasi, dan </w:t>
      </w:r>
      <w:r>
        <w:rPr>
          <w:rFonts w:ascii="Times New Roman" w:hAnsi="Times New Roman" w:cs="Times New Roman"/>
          <w:sz w:val="24"/>
          <w:szCs w:val="24"/>
          <w:lang w:val="en-US"/>
        </w:rPr>
        <w:t>mempunyai kepercayaan yang besar pada</w:t>
      </w:r>
      <w:r w:rsidRPr="00A711FB">
        <w:rPr>
          <w:rFonts w:ascii="Times New Roman" w:hAnsi="Times New Roman" w:cs="Times New Roman"/>
          <w:sz w:val="24"/>
          <w:szCs w:val="24"/>
        </w:rPr>
        <w:t xml:space="preserve"> organisasi dan </w:t>
      </w:r>
      <w:r>
        <w:rPr>
          <w:rFonts w:ascii="Times New Roman" w:hAnsi="Times New Roman" w:cs="Times New Roman"/>
          <w:sz w:val="24"/>
          <w:szCs w:val="24"/>
          <w:lang w:val="en-US"/>
        </w:rPr>
        <w:t>mau</w:t>
      </w:r>
      <w:r w:rsidRPr="00A711FB">
        <w:rPr>
          <w:rFonts w:ascii="Times New Roman" w:hAnsi="Times New Roman" w:cs="Times New Roman"/>
          <w:sz w:val="24"/>
          <w:szCs w:val="24"/>
        </w:rPr>
        <w:t xml:space="preserve"> tetap ada serta bertahan </w:t>
      </w:r>
      <w:r>
        <w:rPr>
          <w:rFonts w:ascii="Times New Roman" w:hAnsi="Times New Roman" w:cs="Times New Roman"/>
          <w:sz w:val="24"/>
          <w:szCs w:val="24"/>
          <w:lang w:val="en-US"/>
        </w:rPr>
        <w:t>dalam</w:t>
      </w:r>
      <w:r w:rsidRPr="00A711FB">
        <w:rPr>
          <w:rFonts w:ascii="Times New Roman" w:hAnsi="Times New Roman" w:cs="Times New Roman"/>
          <w:sz w:val="24"/>
          <w:szCs w:val="24"/>
        </w:rPr>
        <w:t xml:space="preserve"> organisasi. (Luthans, 2011) </w:t>
      </w:r>
      <w:r>
        <w:rPr>
          <w:rFonts w:ascii="Times New Roman" w:hAnsi="Times New Roman" w:cs="Times New Roman"/>
          <w:sz w:val="24"/>
          <w:szCs w:val="24"/>
          <w:lang w:val="en-US"/>
        </w:rPr>
        <w:t>mengartikan</w:t>
      </w:r>
      <w:r w:rsidRPr="00A711FB">
        <w:rPr>
          <w:rFonts w:ascii="Times New Roman" w:hAnsi="Times New Roman" w:cs="Times New Roman"/>
          <w:sz w:val="24"/>
          <w:szCs w:val="24"/>
        </w:rPr>
        <w:t xml:space="preserve"> komitmen organisasi </w:t>
      </w:r>
      <w:r>
        <w:rPr>
          <w:rFonts w:ascii="Times New Roman" w:hAnsi="Times New Roman" w:cs="Times New Roman"/>
          <w:sz w:val="24"/>
          <w:szCs w:val="24"/>
          <w:lang w:val="en-US"/>
        </w:rPr>
        <w:t>menjadi</w:t>
      </w:r>
      <w:r w:rsidRPr="00A711FB">
        <w:rPr>
          <w:rFonts w:ascii="Times New Roman" w:hAnsi="Times New Roman" w:cs="Times New Roman"/>
          <w:sz w:val="24"/>
          <w:szCs w:val="24"/>
        </w:rPr>
        <w:t>:</w:t>
      </w:r>
    </w:p>
    <w:p w14:paraId="3F753CB0" w14:textId="77777777" w:rsidR="00637399" w:rsidRPr="00A711FB" w:rsidRDefault="00637399" w:rsidP="00637399">
      <w:pPr>
        <w:pStyle w:val="ListParagraph"/>
        <w:numPr>
          <w:ilvl w:val="0"/>
          <w:numId w:val="12"/>
        </w:numPr>
        <w:spacing w:line="480" w:lineRule="auto"/>
        <w:ind w:left="1483" w:hanging="425"/>
        <w:jc w:val="both"/>
        <w:rPr>
          <w:rFonts w:ascii="Times New Roman" w:hAnsi="Times New Roman" w:cs="Times New Roman"/>
          <w:sz w:val="24"/>
          <w:szCs w:val="24"/>
        </w:rPr>
      </w:pPr>
      <w:r>
        <w:rPr>
          <w:rFonts w:ascii="Times New Roman" w:hAnsi="Times New Roman" w:cs="Times New Roman"/>
          <w:sz w:val="24"/>
          <w:szCs w:val="24"/>
          <w:lang w:val="en-US"/>
        </w:rPr>
        <w:t>Kemauan</w:t>
      </w:r>
      <w:r w:rsidRPr="00A711FB">
        <w:rPr>
          <w:rFonts w:ascii="Times New Roman" w:hAnsi="Times New Roman" w:cs="Times New Roman"/>
          <w:sz w:val="24"/>
          <w:szCs w:val="24"/>
        </w:rPr>
        <w:t xml:space="preserve"> yang kuat untuk </w:t>
      </w:r>
      <w:r>
        <w:rPr>
          <w:rFonts w:ascii="Times New Roman" w:hAnsi="Times New Roman" w:cs="Times New Roman"/>
          <w:sz w:val="24"/>
          <w:szCs w:val="24"/>
          <w:lang w:val="en-US"/>
        </w:rPr>
        <w:t>menetap</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jadi</w:t>
      </w:r>
      <w:r w:rsidRPr="00A711FB">
        <w:rPr>
          <w:rFonts w:ascii="Times New Roman" w:hAnsi="Times New Roman" w:cs="Times New Roman"/>
          <w:sz w:val="24"/>
          <w:szCs w:val="24"/>
        </w:rPr>
        <w:t xml:space="preserve"> anggota kelompok.</w:t>
      </w:r>
    </w:p>
    <w:p w14:paraId="0FA612F8" w14:textId="77777777" w:rsidR="00637399" w:rsidRPr="00A711FB" w:rsidRDefault="00637399" w:rsidP="00637399">
      <w:pPr>
        <w:pStyle w:val="ListParagraph"/>
        <w:numPr>
          <w:ilvl w:val="0"/>
          <w:numId w:val="12"/>
        </w:numPr>
        <w:spacing w:line="480" w:lineRule="auto"/>
        <w:ind w:left="1483" w:hanging="425"/>
        <w:jc w:val="both"/>
        <w:rPr>
          <w:rFonts w:ascii="Times New Roman" w:hAnsi="Times New Roman" w:cs="Times New Roman"/>
          <w:sz w:val="24"/>
          <w:szCs w:val="24"/>
        </w:rPr>
      </w:pPr>
      <w:r>
        <w:rPr>
          <w:rFonts w:ascii="Times New Roman" w:hAnsi="Times New Roman" w:cs="Times New Roman"/>
          <w:sz w:val="24"/>
          <w:szCs w:val="24"/>
          <w:lang w:val="en-US"/>
        </w:rPr>
        <w:t>Kemauan</w:t>
      </w:r>
      <w:r w:rsidRPr="00A711FB">
        <w:rPr>
          <w:rFonts w:ascii="Times New Roman" w:hAnsi="Times New Roman" w:cs="Times New Roman"/>
          <w:sz w:val="24"/>
          <w:szCs w:val="24"/>
        </w:rPr>
        <w:t xml:space="preserve"> bekerja keras </w:t>
      </w:r>
      <w:r>
        <w:rPr>
          <w:rFonts w:ascii="Times New Roman" w:hAnsi="Times New Roman" w:cs="Times New Roman"/>
          <w:sz w:val="24"/>
          <w:szCs w:val="24"/>
          <w:lang w:val="en-US"/>
        </w:rPr>
        <w:t>menjadi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harapan</w:t>
      </w:r>
      <w:r w:rsidRPr="00A711FB">
        <w:rPr>
          <w:rFonts w:ascii="Times New Roman" w:hAnsi="Times New Roman" w:cs="Times New Roman"/>
          <w:sz w:val="24"/>
          <w:szCs w:val="24"/>
        </w:rPr>
        <w:t xml:space="preserve"> organisasi.</w:t>
      </w:r>
    </w:p>
    <w:p w14:paraId="71325E33" w14:textId="77777777" w:rsidR="00637399" w:rsidRPr="00A711FB" w:rsidRDefault="00637399" w:rsidP="00637399">
      <w:pPr>
        <w:pStyle w:val="ListParagraph"/>
        <w:numPr>
          <w:ilvl w:val="0"/>
          <w:numId w:val="12"/>
        </w:numPr>
        <w:spacing w:line="480" w:lineRule="auto"/>
        <w:ind w:left="1483" w:hanging="425"/>
        <w:jc w:val="both"/>
        <w:rPr>
          <w:rFonts w:ascii="Times New Roman" w:hAnsi="Times New Roman" w:cs="Times New Roman"/>
          <w:sz w:val="24"/>
          <w:szCs w:val="24"/>
        </w:rPr>
      </w:pPr>
      <w:r>
        <w:rPr>
          <w:rFonts w:ascii="Times New Roman" w:hAnsi="Times New Roman" w:cs="Times New Roman"/>
          <w:sz w:val="24"/>
          <w:szCs w:val="24"/>
          <w:lang w:val="en-US"/>
        </w:rPr>
        <w:t>Kemauan</w:t>
      </w:r>
      <w:r w:rsidRPr="00A711FB">
        <w:rPr>
          <w:rFonts w:ascii="Times New Roman" w:hAnsi="Times New Roman" w:cs="Times New Roman"/>
          <w:sz w:val="24"/>
          <w:szCs w:val="24"/>
        </w:rPr>
        <w:t xml:space="preserve"> untuk </w:t>
      </w:r>
      <w:r>
        <w:rPr>
          <w:rFonts w:ascii="Times New Roman" w:hAnsi="Times New Roman" w:cs="Times New Roman"/>
          <w:sz w:val="24"/>
          <w:szCs w:val="24"/>
          <w:lang w:val="en-US"/>
        </w:rPr>
        <w:t>menyetujui</w:t>
      </w:r>
      <w:r w:rsidRPr="00A711FB">
        <w:rPr>
          <w:rFonts w:ascii="Times New Roman" w:hAnsi="Times New Roman" w:cs="Times New Roman"/>
          <w:sz w:val="24"/>
          <w:szCs w:val="24"/>
        </w:rPr>
        <w:t xml:space="preserve"> n</w:t>
      </w:r>
      <w:r>
        <w:rPr>
          <w:rFonts w:ascii="Times New Roman" w:hAnsi="Times New Roman" w:cs="Times New Roman"/>
          <w:sz w:val="24"/>
          <w:szCs w:val="24"/>
          <w:lang w:val="en-US"/>
        </w:rPr>
        <w:t>orma</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sasaran</w:t>
      </w:r>
      <w:r w:rsidRPr="00A711FB">
        <w:rPr>
          <w:rFonts w:ascii="Times New Roman" w:hAnsi="Times New Roman" w:cs="Times New Roman"/>
          <w:sz w:val="24"/>
          <w:szCs w:val="24"/>
        </w:rPr>
        <w:t xml:space="preserve"> organisasi.</w:t>
      </w:r>
    </w:p>
    <w:p w14:paraId="3454CDE1" w14:textId="77777777" w:rsidR="00637399" w:rsidRPr="00A711FB" w:rsidRDefault="00637399" w:rsidP="00637399">
      <w:pPr>
        <w:spacing w:line="480" w:lineRule="auto"/>
        <w:ind w:left="426"/>
        <w:jc w:val="both"/>
        <w:rPr>
          <w:rFonts w:ascii="Times New Roman" w:hAnsi="Times New Roman" w:cs="Times New Roman"/>
          <w:sz w:val="24"/>
          <w:szCs w:val="24"/>
        </w:rPr>
      </w:pPr>
      <w:r w:rsidRPr="00A711FB">
        <w:rPr>
          <w:rFonts w:ascii="Times New Roman" w:hAnsi="Times New Roman" w:cs="Times New Roman"/>
          <w:sz w:val="24"/>
          <w:szCs w:val="24"/>
        </w:rPr>
        <w:t xml:space="preserve">Komitmen organisasi merupakan </w:t>
      </w:r>
      <w:r>
        <w:rPr>
          <w:rFonts w:ascii="Times New Roman" w:hAnsi="Times New Roman" w:cs="Times New Roman"/>
          <w:sz w:val="24"/>
          <w:szCs w:val="24"/>
        </w:rPr>
        <w:t>kondisi</w:t>
      </w:r>
      <w:r w:rsidRPr="00A711FB">
        <w:rPr>
          <w:rFonts w:ascii="Times New Roman" w:hAnsi="Times New Roman" w:cs="Times New Roman"/>
          <w:sz w:val="24"/>
          <w:szCs w:val="24"/>
        </w:rPr>
        <w:t xml:space="preserve"> psikologis </w:t>
      </w:r>
      <w:r>
        <w:rPr>
          <w:rFonts w:ascii="Times New Roman" w:hAnsi="Times New Roman" w:cs="Times New Roman"/>
          <w:sz w:val="24"/>
          <w:szCs w:val="24"/>
        </w:rPr>
        <w:t>sebagai</w:t>
      </w:r>
      <w:r w:rsidRPr="00A711FB">
        <w:rPr>
          <w:rFonts w:ascii="Times New Roman" w:hAnsi="Times New Roman" w:cs="Times New Roman"/>
          <w:sz w:val="24"/>
          <w:szCs w:val="24"/>
        </w:rPr>
        <w:t xml:space="preserve"> ciri </w:t>
      </w:r>
      <w:r>
        <w:rPr>
          <w:rFonts w:ascii="Times New Roman" w:hAnsi="Times New Roman" w:cs="Times New Roman"/>
          <w:sz w:val="24"/>
          <w:szCs w:val="24"/>
        </w:rPr>
        <w:t>relasi</w:t>
      </w:r>
      <w:r w:rsidRPr="00A711FB">
        <w:rPr>
          <w:rFonts w:ascii="Times New Roman" w:hAnsi="Times New Roman" w:cs="Times New Roman"/>
          <w:sz w:val="24"/>
          <w:szCs w:val="24"/>
        </w:rPr>
        <w:t xml:space="preserve"> karyawan dengan organisasi dan berimpikasi pada keputusannya untuk tetap berada diorganisasi atau tidak. Komitmen organisasi sendiri terbagi dalam tiga jenis (Tobing, 2009; Marzec, 2014; Abu-Shamaa et al. 201</w:t>
      </w:r>
      <w:r w:rsidRPr="00A711FB">
        <w:rPr>
          <w:rFonts w:ascii="Times New Roman" w:hAnsi="Times New Roman" w:cs="Times New Roman"/>
          <w:sz w:val="24"/>
          <w:szCs w:val="24"/>
          <w:lang w:val="id-ID"/>
        </w:rPr>
        <w:t>5</w:t>
      </w:r>
      <w:r w:rsidRPr="00A711FB">
        <w:rPr>
          <w:rFonts w:ascii="Times New Roman" w:hAnsi="Times New Roman" w:cs="Times New Roman"/>
          <w:sz w:val="24"/>
          <w:szCs w:val="24"/>
        </w:rPr>
        <w:t>;</w:t>
      </w:r>
      <w:r w:rsidRPr="00A711FB">
        <w:rPr>
          <w:rFonts w:ascii="Times New Roman" w:hAnsi="Times New Roman" w:cs="Times New Roman"/>
          <w:sz w:val="24"/>
          <w:szCs w:val="24"/>
          <w:lang w:val="id-ID"/>
        </w:rPr>
        <w:t xml:space="preserve"> </w:t>
      </w:r>
      <w:r w:rsidRPr="00A711FB">
        <w:rPr>
          <w:rFonts w:ascii="Times New Roman" w:hAnsi="Times New Roman" w:cs="Times New Roman"/>
          <w:sz w:val="24"/>
          <w:szCs w:val="24"/>
        </w:rPr>
        <w:t>Lin &amp; Ping, 2016; Meyer, 2016). Yaitu</w:t>
      </w:r>
    </w:p>
    <w:p w14:paraId="346AF440" w14:textId="77777777" w:rsidR="00637399" w:rsidRPr="00A711FB" w:rsidRDefault="00637399" w:rsidP="00637399">
      <w:pPr>
        <w:pStyle w:val="ListParagraph"/>
        <w:numPr>
          <w:ilvl w:val="0"/>
          <w:numId w:val="13"/>
        </w:numPr>
        <w:spacing w:line="480" w:lineRule="auto"/>
        <w:ind w:left="1440"/>
        <w:jc w:val="both"/>
        <w:rPr>
          <w:rFonts w:ascii="Times New Roman" w:hAnsi="Times New Roman" w:cs="Times New Roman"/>
          <w:sz w:val="24"/>
          <w:szCs w:val="24"/>
        </w:rPr>
      </w:pPr>
      <w:r w:rsidRPr="00A711FB">
        <w:rPr>
          <w:rFonts w:ascii="Times New Roman" w:hAnsi="Times New Roman" w:cs="Times New Roman"/>
          <w:sz w:val="24"/>
          <w:szCs w:val="24"/>
        </w:rPr>
        <w:t xml:space="preserve">Komitmen afektif </w:t>
      </w:r>
      <w:r>
        <w:rPr>
          <w:rFonts w:ascii="Times New Roman" w:hAnsi="Times New Roman" w:cs="Times New Roman"/>
          <w:sz w:val="24"/>
          <w:szCs w:val="24"/>
          <w:lang w:val="en-US"/>
        </w:rPr>
        <w:t>merujuk ke</w:t>
      </w:r>
      <w:r w:rsidRPr="00A711FB">
        <w:rPr>
          <w:rFonts w:ascii="Times New Roman" w:hAnsi="Times New Roman" w:cs="Times New Roman"/>
          <w:sz w:val="24"/>
          <w:szCs w:val="24"/>
        </w:rPr>
        <w:t xml:space="preserve">pada </w:t>
      </w:r>
      <w:r>
        <w:rPr>
          <w:rFonts w:ascii="Times New Roman" w:hAnsi="Times New Roman" w:cs="Times New Roman"/>
          <w:sz w:val="24"/>
          <w:szCs w:val="24"/>
          <w:lang w:val="en-US"/>
        </w:rPr>
        <w:t>ikatan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perasaan</w:t>
      </w:r>
      <w:r w:rsidRPr="00A711FB">
        <w:rPr>
          <w:rFonts w:ascii="Times New Roman" w:hAnsi="Times New Roman" w:cs="Times New Roman"/>
          <w:sz w:val="24"/>
          <w:szCs w:val="24"/>
        </w:rPr>
        <w:t xml:space="preserve"> seorang </w:t>
      </w:r>
      <w:r>
        <w:rPr>
          <w:rFonts w:ascii="Times New Roman" w:hAnsi="Times New Roman" w:cs="Times New Roman"/>
          <w:sz w:val="24"/>
          <w:szCs w:val="24"/>
          <w:lang w:val="en-US"/>
        </w:rPr>
        <w:t>pegawai pada</w:t>
      </w:r>
      <w:r w:rsidRPr="00A711FB">
        <w:rPr>
          <w:rFonts w:ascii="Times New Roman" w:hAnsi="Times New Roman" w:cs="Times New Roman"/>
          <w:sz w:val="24"/>
          <w:szCs w:val="24"/>
        </w:rPr>
        <w:t xml:space="preserve"> identifikasi dan </w:t>
      </w:r>
      <w:r>
        <w:rPr>
          <w:rFonts w:ascii="Times New Roman" w:hAnsi="Times New Roman" w:cs="Times New Roman"/>
          <w:sz w:val="24"/>
          <w:szCs w:val="24"/>
          <w:lang w:val="en-US"/>
        </w:rPr>
        <w:t>partisipasi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di</w:t>
      </w:r>
      <w:r w:rsidRPr="00A711FB">
        <w:rPr>
          <w:rFonts w:ascii="Times New Roman" w:hAnsi="Times New Roman" w:cs="Times New Roman"/>
          <w:sz w:val="24"/>
          <w:szCs w:val="24"/>
        </w:rPr>
        <w:t>dalam organisasi, seperti kondisi pekerjaan dan pemenuhan harapan.</w:t>
      </w:r>
    </w:p>
    <w:p w14:paraId="062907FB" w14:textId="77777777" w:rsidR="00637399" w:rsidRPr="00A711FB" w:rsidRDefault="00637399" w:rsidP="00637399">
      <w:pPr>
        <w:pStyle w:val="ListParagraph"/>
        <w:numPr>
          <w:ilvl w:val="0"/>
          <w:numId w:val="13"/>
        </w:numPr>
        <w:spacing w:line="480" w:lineRule="auto"/>
        <w:ind w:left="1440"/>
        <w:jc w:val="both"/>
        <w:rPr>
          <w:rFonts w:ascii="Times New Roman" w:hAnsi="Times New Roman" w:cs="Times New Roman"/>
          <w:sz w:val="24"/>
          <w:szCs w:val="24"/>
        </w:rPr>
      </w:pPr>
      <w:r w:rsidRPr="00A711FB">
        <w:rPr>
          <w:rFonts w:ascii="Times New Roman" w:hAnsi="Times New Roman" w:cs="Times New Roman"/>
          <w:sz w:val="24"/>
          <w:szCs w:val="24"/>
        </w:rPr>
        <w:t xml:space="preserve">Komitmen kontinu </w:t>
      </w:r>
      <w:r>
        <w:rPr>
          <w:rFonts w:ascii="Times New Roman" w:hAnsi="Times New Roman" w:cs="Times New Roman"/>
          <w:sz w:val="24"/>
          <w:szCs w:val="24"/>
          <w:lang w:val="en-US"/>
        </w:rPr>
        <w:t>merujuk</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w:t>
      </w:r>
      <w:r w:rsidRPr="00A711FB">
        <w:rPr>
          <w:rFonts w:ascii="Times New Roman" w:hAnsi="Times New Roman" w:cs="Times New Roman"/>
          <w:sz w:val="24"/>
          <w:szCs w:val="24"/>
        </w:rPr>
        <w:t xml:space="preserve">pada </w:t>
      </w:r>
      <w:r>
        <w:rPr>
          <w:rFonts w:ascii="Times New Roman" w:hAnsi="Times New Roman" w:cs="Times New Roman"/>
          <w:sz w:val="24"/>
          <w:szCs w:val="24"/>
          <w:lang w:val="en-US"/>
        </w:rPr>
        <w:t>pemahaman</w:t>
      </w:r>
      <w:r w:rsidRPr="00A711FB">
        <w:rPr>
          <w:rFonts w:ascii="Times New Roman" w:hAnsi="Times New Roman" w:cs="Times New Roman"/>
          <w:sz w:val="24"/>
          <w:szCs w:val="24"/>
        </w:rPr>
        <w:t xml:space="preserve"> karyawan terhadap </w:t>
      </w:r>
      <w:r>
        <w:rPr>
          <w:rFonts w:ascii="Times New Roman" w:hAnsi="Times New Roman" w:cs="Times New Roman"/>
          <w:sz w:val="24"/>
          <w:szCs w:val="24"/>
          <w:lang w:val="en-US"/>
        </w:rPr>
        <w:t>pengeluaran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ketika</w:t>
      </w:r>
      <w:r w:rsidRPr="00A711FB">
        <w:rPr>
          <w:rFonts w:ascii="Times New Roman" w:hAnsi="Times New Roman" w:cs="Times New Roman"/>
          <w:sz w:val="24"/>
          <w:szCs w:val="24"/>
        </w:rPr>
        <w:t xml:space="preserve"> meninggalkan organisasi, seperti pekerjaan yang tersedia dan manfaat yang diperoleh.</w:t>
      </w:r>
    </w:p>
    <w:p w14:paraId="4DAEB411" w14:textId="06DBFE3D" w:rsidR="00637399" w:rsidRPr="004034A1" w:rsidRDefault="00637399" w:rsidP="004034A1">
      <w:pPr>
        <w:pStyle w:val="ListParagraph"/>
        <w:numPr>
          <w:ilvl w:val="0"/>
          <w:numId w:val="13"/>
        </w:numPr>
        <w:spacing w:line="480" w:lineRule="auto"/>
        <w:ind w:left="1440"/>
        <w:jc w:val="both"/>
        <w:rPr>
          <w:rFonts w:ascii="Times New Roman" w:hAnsi="Times New Roman" w:cs="Times New Roman"/>
          <w:sz w:val="24"/>
          <w:szCs w:val="24"/>
        </w:rPr>
      </w:pPr>
      <w:r w:rsidRPr="00A711FB">
        <w:rPr>
          <w:rFonts w:ascii="Times New Roman" w:hAnsi="Times New Roman" w:cs="Times New Roman"/>
          <w:sz w:val="24"/>
          <w:szCs w:val="24"/>
        </w:rPr>
        <w:lastRenderedPageBreak/>
        <w:t>Komitmen normatif mengacu pada perasaan berkewajiban untuk melanjutkan pekerjaan, seperti nilai-nilai pribadi dan perasaan terhadap kewajiban.</w:t>
      </w:r>
    </w:p>
    <w:p w14:paraId="423EC9B7" w14:textId="77777777" w:rsidR="00637399" w:rsidRPr="00A711FB" w:rsidRDefault="00637399" w:rsidP="00637399">
      <w:pPr>
        <w:pStyle w:val="ListParagraph"/>
        <w:numPr>
          <w:ilvl w:val="0"/>
          <w:numId w:val="5"/>
        </w:numPr>
        <w:spacing w:line="480" w:lineRule="auto"/>
        <w:ind w:left="360"/>
        <w:jc w:val="both"/>
        <w:outlineLvl w:val="1"/>
        <w:rPr>
          <w:rFonts w:ascii="Times New Roman" w:hAnsi="Times New Roman" w:cs="Times New Roman"/>
          <w:b/>
          <w:sz w:val="24"/>
          <w:szCs w:val="24"/>
        </w:rPr>
      </w:pPr>
      <w:bookmarkStart w:id="28" w:name="_Toc80571235"/>
      <w:r w:rsidRPr="00A711FB">
        <w:rPr>
          <w:rFonts w:ascii="Times New Roman" w:hAnsi="Times New Roman" w:cs="Times New Roman"/>
          <w:b/>
          <w:sz w:val="24"/>
          <w:szCs w:val="24"/>
        </w:rPr>
        <w:t>Perumusan Model Penelitian</w:t>
      </w:r>
      <w:bookmarkEnd w:id="28"/>
    </w:p>
    <w:p w14:paraId="7DCD4DA4" w14:textId="77777777" w:rsidR="00637399" w:rsidRPr="00A711FB" w:rsidRDefault="00637399" w:rsidP="00637399">
      <w:pPr>
        <w:pStyle w:val="ListParagraph"/>
        <w:numPr>
          <w:ilvl w:val="1"/>
          <w:numId w:val="5"/>
        </w:numPr>
        <w:spacing w:line="480" w:lineRule="auto"/>
        <w:ind w:left="426"/>
        <w:jc w:val="both"/>
        <w:outlineLvl w:val="2"/>
        <w:rPr>
          <w:rFonts w:ascii="Times New Roman" w:hAnsi="Times New Roman" w:cs="Times New Roman"/>
          <w:b/>
          <w:sz w:val="24"/>
          <w:szCs w:val="24"/>
        </w:rPr>
      </w:pPr>
      <w:bookmarkStart w:id="29" w:name="_Toc80571236"/>
      <w:r w:rsidRPr="00A711FB">
        <w:rPr>
          <w:rFonts w:ascii="Times New Roman" w:hAnsi="Times New Roman" w:cs="Times New Roman"/>
          <w:b/>
          <w:sz w:val="24"/>
          <w:szCs w:val="24"/>
        </w:rPr>
        <w:t>Penelitian Terdahulu</w:t>
      </w:r>
      <w:bookmarkEnd w:id="29"/>
    </w:p>
    <w:p w14:paraId="48287674" w14:textId="77777777" w:rsidR="00637399" w:rsidRPr="00A711FB" w:rsidRDefault="00637399" w:rsidP="00637399">
      <w:pPr>
        <w:pStyle w:val="ListParagraph"/>
        <w:numPr>
          <w:ilvl w:val="2"/>
          <w:numId w:val="5"/>
        </w:numPr>
        <w:spacing w:line="480" w:lineRule="auto"/>
        <w:ind w:left="810"/>
        <w:jc w:val="both"/>
        <w:rPr>
          <w:rFonts w:ascii="Times New Roman" w:hAnsi="Times New Roman" w:cs="Times New Roman"/>
          <w:b/>
          <w:sz w:val="24"/>
          <w:szCs w:val="24"/>
        </w:rPr>
      </w:pPr>
      <w:r w:rsidRPr="00A711FB">
        <w:rPr>
          <w:rFonts w:ascii="Times New Roman" w:hAnsi="Times New Roman" w:cs="Times New Roman"/>
          <w:bCs/>
          <w:i/>
          <w:iCs/>
          <w:sz w:val="24"/>
          <w:szCs w:val="24"/>
        </w:rPr>
        <w:t>Work Engagement</w:t>
      </w:r>
      <w:r w:rsidRPr="00A711FB">
        <w:rPr>
          <w:rFonts w:ascii="Times New Roman" w:hAnsi="Times New Roman" w:cs="Times New Roman"/>
          <w:bCs/>
          <w:sz w:val="24"/>
          <w:szCs w:val="24"/>
        </w:rPr>
        <w:t xml:space="preserve"> </w:t>
      </w:r>
      <w:r>
        <w:rPr>
          <w:rFonts w:ascii="Times New Roman" w:hAnsi="Times New Roman" w:cs="Times New Roman"/>
          <w:bCs/>
          <w:sz w:val="24"/>
          <w:szCs w:val="24"/>
          <w:lang w:val="en-US"/>
        </w:rPr>
        <w:t>pada</w:t>
      </w:r>
      <w:r w:rsidRPr="00A711FB">
        <w:rPr>
          <w:rFonts w:ascii="Times New Roman" w:hAnsi="Times New Roman" w:cs="Times New Roman"/>
          <w:bCs/>
          <w:sz w:val="24"/>
          <w:szCs w:val="24"/>
        </w:rPr>
        <w:t xml:space="preserve"> Kepuasan Kerja</w:t>
      </w:r>
    </w:p>
    <w:p w14:paraId="53550CF1" w14:textId="77777777" w:rsidR="00637399" w:rsidRPr="00A711FB" w:rsidRDefault="00637399" w:rsidP="00637399">
      <w:pPr>
        <w:pStyle w:val="ListParagraph"/>
        <w:spacing w:line="480" w:lineRule="auto"/>
        <w:ind w:left="810" w:firstLine="259"/>
        <w:jc w:val="both"/>
        <w:rPr>
          <w:rFonts w:ascii="Times New Roman" w:hAnsi="Times New Roman" w:cs="Times New Roman"/>
          <w:sz w:val="24"/>
          <w:szCs w:val="24"/>
        </w:rPr>
      </w:pPr>
      <w:r w:rsidRPr="00A711FB">
        <w:rPr>
          <w:rFonts w:ascii="Times New Roman" w:hAnsi="Times New Roman" w:cs="Times New Roman"/>
          <w:sz w:val="24"/>
          <w:szCs w:val="24"/>
        </w:rPr>
        <w:t xml:space="preserve">Penelitian yang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Sylvia Diana Purba, Chaterine Saebani Hardjono, Bella Clarissa</w:t>
      </w:r>
      <w:r w:rsidRPr="00A711FB">
        <w:rPr>
          <w:rFonts w:ascii="Times New Roman" w:hAnsi="Times New Roman" w:cs="Times New Roman"/>
          <w:sz w:val="24"/>
          <w:szCs w:val="24"/>
          <w:lang w:val="en-US"/>
        </w:rPr>
        <w:t xml:space="preserve"> (2020),</w:t>
      </w:r>
      <w:r w:rsidRPr="00A711FB">
        <w:rPr>
          <w:rFonts w:ascii="Times New Roman" w:hAnsi="Times New Roman" w:cs="Times New Roman"/>
          <w:sz w:val="24"/>
          <w:szCs w:val="24"/>
        </w:rPr>
        <w:t xml:space="preserve"> yang berjudul </w:t>
      </w:r>
      <w:r w:rsidRPr="00A711FB">
        <w:rPr>
          <w:rFonts w:ascii="Times New Roman" w:hAnsi="Times New Roman" w:cs="Times New Roman"/>
          <w:i/>
          <w:sz w:val="24"/>
          <w:szCs w:val="24"/>
        </w:rPr>
        <w:t>“Psychological Meaningfulness and Work Engagement Effect on Doctor’s”</w:t>
      </w:r>
      <w:r w:rsidRPr="00A711FB">
        <w:rPr>
          <w:rFonts w:ascii="Times New Roman" w:hAnsi="Times New Roman" w:cs="Times New Roman"/>
          <w:sz w:val="24"/>
          <w:szCs w:val="24"/>
        </w:rPr>
        <w:t xml:space="preserve">. Kesimpulan dari penelitian tersebut kebermaknaan piskologis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 xml:space="preserve">dengan </w:t>
      </w:r>
      <w:r w:rsidRPr="00A711FB">
        <w:rPr>
          <w:rFonts w:ascii="Times New Roman" w:hAnsi="Times New Roman" w:cs="Times New Roman"/>
          <w:sz w:val="24"/>
          <w:szCs w:val="24"/>
        </w:rPr>
        <w:t xml:space="preserve">positif dan signifikan. Keterikatan kerja </w:t>
      </w:r>
      <w:r>
        <w:rPr>
          <w:rFonts w:ascii="Times New Roman" w:hAnsi="Times New Roman" w:cs="Times New Roman"/>
          <w:sz w:val="24"/>
          <w:szCs w:val="24"/>
          <w:lang w:val="en-US"/>
        </w:rPr>
        <w:t>memengaruhi kepuasan bekerja dengan</w:t>
      </w:r>
      <w:r w:rsidRPr="00A711FB">
        <w:rPr>
          <w:rFonts w:ascii="Times New Roman" w:hAnsi="Times New Roman" w:cs="Times New Roman"/>
          <w:sz w:val="24"/>
          <w:szCs w:val="24"/>
        </w:rPr>
        <w:t xml:space="preserve"> signifikan.</w:t>
      </w:r>
    </w:p>
    <w:p w14:paraId="00DE5A5D" w14:textId="77777777" w:rsidR="00637399" w:rsidRPr="00A711FB" w:rsidRDefault="00637399" w:rsidP="00637399">
      <w:pPr>
        <w:pStyle w:val="ListParagraph"/>
        <w:spacing w:line="480" w:lineRule="auto"/>
        <w:ind w:left="810" w:firstLine="259"/>
        <w:jc w:val="both"/>
        <w:rPr>
          <w:rFonts w:ascii="Times New Roman" w:hAnsi="Times New Roman" w:cs="Times New Roman"/>
          <w:sz w:val="24"/>
          <w:szCs w:val="24"/>
        </w:rPr>
      </w:pPr>
      <w:r w:rsidRPr="00A711FB">
        <w:rPr>
          <w:rFonts w:ascii="Times New Roman" w:hAnsi="Times New Roman" w:cs="Times New Roman"/>
          <w:sz w:val="24"/>
          <w:szCs w:val="24"/>
        </w:rPr>
        <w:t>Penelitian</w:t>
      </w:r>
      <w:r w:rsidRPr="00A711FB">
        <w:rPr>
          <w:rFonts w:ascii="Times New Roman" w:hAnsi="Times New Roman" w:cs="Times New Roman"/>
          <w:noProof/>
          <w:sz w:val="24"/>
          <w:szCs w:val="24"/>
        </w:rPr>
        <w:t xml:space="preserve"> yang </w:t>
      </w:r>
      <w:r>
        <w:rPr>
          <w:rFonts w:ascii="Times New Roman" w:hAnsi="Times New Roman" w:cs="Times New Roman"/>
          <w:noProof/>
          <w:sz w:val="24"/>
          <w:szCs w:val="24"/>
          <w:lang w:val="en-US"/>
        </w:rPr>
        <w:t>dilangsungkan</w:t>
      </w:r>
      <w:r w:rsidRPr="00A711FB">
        <w:rPr>
          <w:rFonts w:ascii="Times New Roman" w:hAnsi="Times New Roman" w:cs="Times New Roman"/>
          <w:noProof/>
          <w:sz w:val="24"/>
          <w:szCs w:val="24"/>
        </w:rPr>
        <w:t xml:space="preserve"> Hardeba (2017)</w:t>
      </w:r>
      <w:r>
        <w:rPr>
          <w:rFonts w:ascii="Times New Roman" w:hAnsi="Times New Roman" w:cs="Times New Roman"/>
          <w:sz w:val="24"/>
          <w:szCs w:val="24"/>
          <w:lang w:val="en-US"/>
        </w:rPr>
        <w:t xml:space="preserve"> menyimpulkan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bahwa</w:t>
      </w:r>
      <w:r w:rsidRPr="00A711FB">
        <w:rPr>
          <w:rFonts w:ascii="Times New Roman" w:hAnsi="Times New Roman" w:cs="Times New Roman"/>
          <w:sz w:val="24"/>
          <w:szCs w:val="24"/>
        </w:rPr>
        <w:t xml:space="preserve"> kontrak psikologis </w:t>
      </w:r>
      <w:r>
        <w:rPr>
          <w:rFonts w:ascii="Times New Roman" w:hAnsi="Times New Roman" w:cs="Times New Roman"/>
          <w:sz w:val="24"/>
          <w:szCs w:val="24"/>
          <w:lang w:val="en-US"/>
        </w:rPr>
        <w:t>ada</w:t>
      </w:r>
      <w:r w:rsidRPr="00A711FB">
        <w:rPr>
          <w:rFonts w:ascii="Times New Roman" w:hAnsi="Times New Roman" w:cs="Times New Roman"/>
          <w:sz w:val="24"/>
          <w:szCs w:val="24"/>
        </w:rPr>
        <w:t xml:space="preserve"> pengaruh positif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berpengaruh positif dan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Dan pengaruh positif dan korelasi signifikan antara kontrak psikologis dan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secara simultan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D</w:t>
      </w:r>
      <w:r w:rsidRPr="00A711FB">
        <w:rPr>
          <w:rFonts w:ascii="Times New Roman" w:hAnsi="Times New Roman" w:cs="Times New Roman"/>
          <w:sz w:val="24"/>
          <w:szCs w:val="24"/>
        </w:rPr>
        <w:t>ata</w:t>
      </w:r>
      <w:r>
        <w:rPr>
          <w:rFonts w:ascii="Times New Roman" w:hAnsi="Times New Roman" w:cs="Times New Roman"/>
          <w:sz w:val="24"/>
          <w:szCs w:val="24"/>
          <w:lang w:val="en-US"/>
        </w:rPr>
        <w:t xml:space="preserve"> ini dianalisis melalui analisis regresi berganda</w:t>
      </w:r>
      <w:r w:rsidRPr="00A711FB">
        <w:rPr>
          <w:rFonts w:ascii="Times New Roman" w:hAnsi="Times New Roman" w:cs="Times New Roman"/>
          <w:sz w:val="24"/>
          <w:szCs w:val="24"/>
        </w:rPr>
        <w:t>.</w:t>
      </w:r>
    </w:p>
    <w:p w14:paraId="6D3D48F8" w14:textId="77777777" w:rsidR="00637399" w:rsidRPr="00A711FB" w:rsidRDefault="00637399" w:rsidP="00637399">
      <w:pPr>
        <w:pStyle w:val="ListParagraph"/>
        <w:spacing w:line="480" w:lineRule="auto"/>
        <w:ind w:left="810" w:firstLine="259"/>
        <w:jc w:val="both"/>
        <w:rPr>
          <w:rFonts w:ascii="Times New Roman" w:hAnsi="Times New Roman" w:cs="Times New Roman"/>
          <w:b/>
          <w:sz w:val="24"/>
          <w:szCs w:val="24"/>
        </w:rPr>
      </w:pPr>
      <w:r w:rsidRPr="00A711FB">
        <w:rPr>
          <w:rFonts w:ascii="Times New Roman" w:hAnsi="Times New Roman" w:cs="Times New Roman"/>
          <w:sz w:val="24"/>
          <w:szCs w:val="24"/>
        </w:rPr>
        <w:t xml:space="preserve">Penelitian yang dilakukan oleh </w:t>
      </w:r>
      <w:r w:rsidRPr="00A711FB">
        <w:rPr>
          <w:rFonts w:ascii="Times New Roman" w:hAnsi="Times New Roman" w:cs="Times New Roman"/>
          <w:noProof/>
          <w:sz w:val="24"/>
          <w:szCs w:val="24"/>
        </w:rPr>
        <w:t>Ferri Alfian, Muh.Adam</w:t>
      </w:r>
      <w:r w:rsidRPr="00A711FB">
        <w:rPr>
          <w:rFonts w:ascii="Times New Roman" w:hAnsi="Times New Roman" w:cs="Times New Roman"/>
          <w:noProof/>
          <w:sz w:val="24"/>
          <w:szCs w:val="24"/>
          <w:lang w:val="en-US"/>
        </w:rPr>
        <w:t xml:space="preserve"> (</w:t>
      </w:r>
      <w:r w:rsidRPr="00A711FB">
        <w:rPr>
          <w:rFonts w:ascii="Times New Roman" w:hAnsi="Times New Roman" w:cs="Times New Roman"/>
          <w:noProof/>
          <w:sz w:val="24"/>
          <w:szCs w:val="24"/>
        </w:rPr>
        <w:t>2018</w:t>
      </w:r>
      <w:r w:rsidRPr="00A711FB">
        <w:rPr>
          <w:rFonts w:ascii="Times New Roman" w:hAnsi="Times New Roman" w:cs="Times New Roman"/>
          <w:noProof/>
          <w:sz w:val="24"/>
          <w:szCs w:val="24"/>
          <w:lang w:val="en-US"/>
        </w:rPr>
        <w:t>)</w:t>
      </w:r>
      <w:r>
        <w:rPr>
          <w:rFonts w:ascii="Times New Roman" w:hAnsi="Times New Roman" w:cs="Times New Roman"/>
          <w:noProof/>
          <w:sz w:val="24"/>
          <w:szCs w:val="24"/>
          <w:lang w:val="en-US"/>
        </w:rPr>
        <w:t xml:space="preserve"> menyimpulkan </w:t>
      </w:r>
      <w:r w:rsidRPr="00A711FB">
        <w:rPr>
          <w:rFonts w:ascii="Times New Roman" w:hAnsi="Times New Roman" w:cs="Times New Roman"/>
          <w:sz w:val="24"/>
          <w:szCs w:val="24"/>
        </w:rPr>
        <w:t xml:space="preserve">keterikatan kerja </w:t>
      </w:r>
      <w:r>
        <w:rPr>
          <w:rFonts w:ascii="Times New Roman" w:hAnsi="Times New Roman" w:cs="Times New Roman"/>
          <w:sz w:val="24"/>
          <w:szCs w:val="24"/>
          <w:lang w:val="en-US"/>
        </w:rPr>
        <w:t>memengaruhi secara</w:t>
      </w:r>
      <w:r w:rsidRPr="00A711FB">
        <w:rPr>
          <w:rFonts w:ascii="Times New Roman" w:hAnsi="Times New Roman" w:cs="Times New Roman"/>
          <w:sz w:val="24"/>
          <w:szCs w:val="24"/>
        </w:rPr>
        <w:t xml:space="preserve"> positif dan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kerja. Beban kerja </w:t>
      </w:r>
      <w:r>
        <w:rPr>
          <w:rFonts w:ascii="Times New Roman" w:hAnsi="Times New Roman" w:cs="Times New Roman"/>
          <w:sz w:val="24"/>
          <w:szCs w:val="24"/>
          <w:lang w:val="en-US"/>
        </w:rPr>
        <w:t>memengaruhi secara</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akan</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Konflik peran </w:t>
      </w:r>
      <w:r>
        <w:rPr>
          <w:rFonts w:ascii="Times New Roman" w:hAnsi="Times New Roman" w:cs="Times New Roman"/>
          <w:sz w:val="24"/>
          <w:szCs w:val="24"/>
          <w:lang w:val="en-US"/>
        </w:rPr>
        <w:t>memengaruhi secara</w:t>
      </w:r>
      <w:r w:rsidRPr="00A711FB">
        <w:rPr>
          <w:rFonts w:ascii="Times New Roman" w:hAnsi="Times New Roman" w:cs="Times New Roman"/>
          <w:sz w:val="24"/>
          <w:szCs w:val="24"/>
        </w:rPr>
        <w:t xml:space="preserve"> positif signifkan </w:t>
      </w:r>
      <w:r>
        <w:rPr>
          <w:rFonts w:ascii="Times New Roman" w:hAnsi="Times New Roman" w:cs="Times New Roman"/>
          <w:sz w:val="24"/>
          <w:szCs w:val="24"/>
          <w:lang w:val="en-US"/>
        </w:rPr>
        <w:t>akan</w:t>
      </w:r>
      <w:r w:rsidRPr="00A711FB">
        <w:rPr>
          <w:rFonts w:ascii="Times New Roman" w:hAnsi="Times New Roman" w:cs="Times New Roman"/>
          <w:sz w:val="24"/>
          <w:szCs w:val="24"/>
        </w:rPr>
        <w:t xml:space="preserve"> kepuasan kerja. Keterikatan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memengaruhi secara</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akan</w:t>
      </w:r>
      <w:r w:rsidRPr="00A711FB">
        <w:rPr>
          <w:rFonts w:ascii="Times New Roman" w:hAnsi="Times New Roman" w:cs="Times New Roman"/>
          <w:sz w:val="24"/>
          <w:szCs w:val="24"/>
        </w:rPr>
        <w:t xml:space="preserve"> kinerja pegawai. Beban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lastRenderedPageBreak/>
        <w:t>memengaruhi</w:t>
      </w:r>
      <w:r w:rsidRPr="00A711FB">
        <w:rPr>
          <w:rFonts w:ascii="Times New Roman" w:hAnsi="Times New Roman" w:cs="Times New Roman"/>
          <w:sz w:val="24"/>
          <w:szCs w:val="24"/>
        </w:rPr>
        <w:t xml:space="preserve"> signifikan kinerja pegawai. Konflik peran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kinerja pegawai. Alat analisis menggunakan SEM.</w:t>
      </w:r>
    </w:p>
    <w:p w14:paraId="63255238" w14:textId="77777777" w:rsidR="00637399" w:rsidRPr="00A711FB" w:rsidRDefault="00637399" w:rsidP="00637399">
      <w:pPr>
        <w:pStyle w:val="ListParagraph"/>
        <w:numPr>
          <w:ilvl w:val="2"/>
          <w:numId w:val="5"/>
        </w:numPr>
        <w:spacing w:line="480" w:lineRule="auto"/>
        <w:ind w:left="810"/>
        <w:jc w:val="both"/>
        <w:rPr>
          <w:rFonts w:ascii="Times New Roman" w:hAnsi="Times New Roman" w:cs="Times New Roman"/>
          <w:bCs/>
          <w:sz w:val="24"/>
          <w:szCs w:val="24"/>
        </w:rPr>
      </w:pPr>
      <w:r w:rsidRPr="00A711FB">
        <w:rPr>
          <w:rFonts w:ascii="Times New Roman" w:hAnsi="Times New Roman" w:cs="Times New Roman"/>
          <w:bCs/>
          <w:i/>
          <w:iCs/>
          <w:sz w:val="24"/>
          <w:szCs w:val="24"/>
        </w:rPr>
        <w:t>Self</w:t>
      </w:r>
      <w:r w:rsidRPr="00A711FB">
        <w:rPr>
          <w:rFonts w:ascii="Times New Roman" w:hAnsi="Times New Roman" w:cs="Times New Roman"/>
          <w:b/>
          <w:i/>
          <w:iCs/>
          <w:sz w:val="24"/>
          <w:szCs w:val="24"/>
        </w:rPr>
        <w:t xml:space="preserve"> </w:t>
      </w:r>
      <w:r w:rsidRPr="00A711FB">
        <w:rPr>
          <w:rFonts w:ascii="Times New Roman" w:hAnsi="Times New Roman" w:cs="Times New Roman"/>
          <w:bCs/>
          <w:i/>
          <w:iCs/>
          <w:sz w:val="24"/>
          <w:szCs w:val="24"/>
        </w:rPr>
        <w:t>Effiacy</w:t>
      </w:r>
      <w:r w:rsidRPr="00A711FB">
        <w:rPr>
          <w:rFonts w:ascii="Times New Roman" w:hAnsi="Times New Roman" w:cs="Times New Roman"/>
          <w:bCs/>
          <w:sz w:val="24"/>
          <w:szCs w:val="24"/>
        </w:rPr>
        <w:t xml:space="preserve"> </w:t>
      </w:r>
      <w:r>
        <w:rPr>
          <w:rFonts w:ascii="Times New Roman" w:hAnsi="Times New Roman" w:cs="Times New Roman"/>
          <w:bCs/>
          <w:sz w:val="24"/>
          <w:szCs w:val="24"/>
          <w:lang w:val="en-US"/>
        </w:rPr>
        <w:t>pada</w:t>
      </w:r>
      <w:r w:rsidRPr="00A711FB">
        <w:rPr>
          <w:rFonts w:ascii="Times New Roman" w:hAnsi="Times New Roman" w:cs="Times New Roman"/>
          <w:bCs/>
          <w:sz w:val="24"/>
          <w:szCs w:val="24"/>
        </w:rPr>
        <w:t xml:space="preserve"> Kepuasan Kerja</w:t>
      </w:r>
    </w:p>
    <w:p w14:paraId="29D02AF4" w14:textId="77777777" w:rsidR="00637399" w:rsidRPr="00A711FB" w:rsidRDefault="00637399" w:rsidP="00637399">
      <w:pPr>
        <w:pStyle w:val="ListParagraph"/>
        <w:spacing w:line="480" w:lineRule="auto"/>
        <w:ind w:left="810" w:firstLine="259"/>
        <w:jc w:val="both"/>
        <w:rPr>
          <w:rFonts w:ascii="Times New Roman" w:hAnsi="Times New Roman" w:cs="Times New Roman"/>
          <w:sz w:val="24"/>
          <w:szCs w:val="24"/>
        </w:rPr>
      </w:pPr>
      <w:r w:rsidRPr="00A711FB">
        <w:rPr>
          <w:rFonts w:ascii="Times New Roman" w:hAnsi="Times New Roman" w:cs="Times New Roman"/>
          <w:sz w:val="24"/>
          <w:szCs w:val="24"/>
        </w:rPr>
        <w:t xml:space="preserve">Penelitian yang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w:t>
      </w:r>
      <w:r w:rsidRPr="00A711FB">
        <w:rPr>
          <w:rFonts w:ascii="Times New Roman" w:hAnsi="Times New Roman" w:cs="Times New Roman"/>
          <w:noProof/>
          <w:sz w:val="24"/>
          <w:szCs w:val="24"/>
        </w:rPr>
        <w:t xml:space="preserve">Yakın &amp; Erdil </w:t>
      </w:r>
      <w:r w:rsidRPr="00A711FB">
        <w:rPr>
          <w:rFonts w:ascii="Times New Roman" w:hAnsi="Times New Roman" w:cs="Times New Roman"/>
          <w:noProof/>
          <w:sz w:val="24"/>
          <w:szCs w:val="24"/>
          <w:lang w:val="en-US"/>
        </w:rPr>
        <w:t>(</w:t>
      </w:r>
      <w:r w:rsidRPr="00A711FB">
        <w:rPr>
          <w:rFonts w:ascii="Times New Roman" w:hAnsi="Times New Roman" w:cs="Times New Roman"/>
          <w:noProof/>
          <w:sz w:val="24"/>
          <w:szCs w:val="24"/>
        </w:rPr>
        <w:t>2012</w:t>
      </w:r>
      <w:r w:rsidRPr="00A711FB">
        <w:rPr>
          <w:rFonts w:ascii="Times New Roman" w:hAnsi="Times New Roman" w:cs="Times New Roman"/>
          <w:noProof/>
          <w:sz w:val="24"/>
          <w:szCs w:val="24"/>
          <w:lang w:val="en-US"/>
        </w:rPr>
        <w:t>)</w:t>
      </w:r>
      <w:r>
        <w:rPr>
          <w:rFonts w:ascii="Times New Roman" w:hAnsi="Times New Roman" w:cs="Times New Roman"/>
          <w:noProof/>
          <w:sz w:val="24"/>
          <w:szCs w:val="24"/>
          <w:lang w:val="en-US"/>
        </w:rPr>
        <w:t xml:space="preserve"> menyimpulkan </w:t>
      </w:r>
      <w:r w:rsidRPr="00A711FB">
        <w:rPr>
          <w:rFonts w:ascii="Times New Roman" w:hAnsi="Times New Roman" w:cs="Times New Roman"/>
          <w:sz w:val="24"/>
          <w:szCs w:val="24"/>
        </w:rPr>
        <w:t xml:space="preserve">efikasi diri </w:t>
      </w:r>
      <w:r>
        <w:rPr>
          <w:rFonts w:ascii="Times New Roman" w:hAnsi="Times New Roman" w:cs="Times New Roman"/>
          <w:sz w:val="24"/>
          <w:szCs w:val="24"/>
          <w:lang w:val="en-US"/>
        </w:rPr>
        <w:t>memengaruhi kepuasan bekerja secara</w:t>
      </w:r>
      <w:r w:rsidRPr="00A711FB">
        <w:rPr>
          <w:rFonts w:ascii="Times New Roman" w:hAnsi="Times New Roman" w:cs="Times New Roman"/>
          <w:sz w:val="24"/>
          <w:szCs w:val="24"/>
        </w:rPr>
        <w:t xml:space="preserve"> positif signifikan. Keterikatan kerja </w:t>
      </w:r>
      <w:r>
        <w:rPr>
          <w:rFonts w:ascii="Times New Roman" w:hAnsi="Times New Roman" w:cs="Times New Roman"/>
          <w:sz w:val="24"/>
          <w:szCs w:val="24"/>
          <w:lang w:val="en-US"/>
        </w:rPr>
        <w:t>memengaruhi kepuasan kerja secara</w:t>
      </w:r>
      <w:r w:rsidRPr="00A711FB">
        <w:rPr>
          <w:rFonts w:ascii="Times New Roman" w:hAnsi="Times New Roman" w:cs="Times New Roman"/>
          <w:sz w:val="24"/>
          <w:szCs w:val="24"/>
        </w:rPr>
        <w:t xml:space="preserve"> positif dan signifikan. Alat analisis menggunakan regresi.</w:t>
      </w:r>
    </w:p>
    <w:p w14:paraId="320C88BD" w14:textId="77777777" w:rsidR="00637399" w:rsidRPr="00A711FB" w:rsidRDefault="00637399" w:rsidP="00637399">
      <w:pPr>
        <w:pStyle w:val="ListParagraph"/>
        <w:spacing w:line="480" w:lineRule="auto"/>
        <w:ind w:left="810" w:firstLine="259"/>
        <w:jc w:val="both"/>
        <w:rPr>
          <w:rFonts w:ascii="Times New Roman" w:hAnsi="Times New Roman" w:cs="Times New Roman"/>
          <w:sz w:val="24"/>
          <w:szCs w:val="24"/>
        </w:rPr>
      </w:pPr>
      <w:r w:rsidRPr="00A711FB">
        <w:rPr>
          <w:rFonts w:ascii="Times New Roman" w:hAnsi="Times New Roman" w:cs="Times New Roman"/>
          <w:sz w:val="24"/>
          <w:szCs w:val="24"/>
        </w:rPr>
        <w:t xml:space="preserve">Penelitian yang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oleh </w:t>
      </w:r>
      <w:r w:rsidRPr="00A711FB">
        <w:rPr>
          <w:rFonts w:ascii="Times New Roman" w:hAnsi="Times New Roman" w:cs="Times New Roman"/>
          <w:noProof/>
          <w:sz w:val="24"/>
          <w:szCs w:val="24"/>
        </w:rPr>
        <w:t xml:space="preserve">Putri &amp; Wibawa </w:t>
      </w:r>
      <w:r w:rsidRPr="00A711FB">
        <w:rPr>
          <w:rFonts w:ascii="Times New Roman" w:hAnsi="Times New Roman" w:cs="Times New Roman"/>
          <w:noProof/>
          <w:sz w:val="24"/>
          <w:szCs w:val="24"/>
          <w:lang w:val="en-US"/>
        </w:rPr>
        <w:t>(</w:t>
      </w:r>
      <w:r w:rsidRPr="00A711FB">
        <w:rPr>
          <w:rFonts w:ascii="Times New Roman" w:hAnsi="Times New Roman" w:cs="Times New Roman"/>
          <w:noProof/>
          <w:sz w:val="24"/>
          <w:szCs w:val="24"/>
        </w:rPr>
        <w:t>2016</w:t>
      </w:r>
      <w:r w:rsidRPr="00A711FB">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menyimpulkan</w:t>
      </w:r>
      <w:r w:rsidRPr="00A711FB">
        <w:rPr>
          <w:rFonts w:ascii="Times New Roman" w:hAnsi="Times New Roman" w:cs="Times New Roman"/>
          <w:sz w:val="24"/>
          <w:szCs w:val="24"/>
        </w:rPr>
        <w:t xml:space="preserve"> </w:t>
      </w:r>
      <w:r w:rsidRPr="00600225">
        <w:rPr>
          <w:rFonts w:ascii="Times New Roman" w:hAnsi="Times New Roman" w:cs="Times New Roman"/>
          <w:iCs/>
          <w:sz w:val="24"/>
          <w:szCs w:val="24"/>
          <w:lang w:val="en-US"/>
        </w:rPr>
        <w:t>efikasi diri</w:t>
      </w:r>
      <w:r w:rsidRPr="00600225">
        <w:rPr>
          <w:rFonts w:ascii="Times New Roman" w:hAnsi="Times New Roman" w:cs="Times New Roman"/>
          <w:iCs/>
          <w:sz w:val="24"/>
          <w:szCs w:val="24"/>
        </w:rPr>
        <w:t xml:space="preserve"> </w:t>
      </w:r>
      <w:r w:rsidRPr="00A711FB">
        <w:rPr>
          <w:rFonts w:ascii="Times New Roman" w:hAnsi="Times New Roman" w:cs="Times New Roman"/>
          <w:sz w:val="24"/>
          <w:szCs w:val="24"/>
        </w:rPr>
        <w:t xml:space="preserve">dan motivasi kerja </w:t>
      </w:r>
      <w:r>
        <w:rPr>
          <w:rFonts w:ascii="Times New Roman" w:hAnsi="Times New Roman" w:cs="Times New Roman"/>
          <w:sz w:val="24"/>
          <w:szCs w:val="24"/>
          <w:lang w:val="en-US"/>
        </w:rPr>
        <w:t>memengaruhi kepuasan bekerja secara</w:t>
      </w:r>
      <w:r w:rsidRPr="00A711FB">
        <w:rPr>
          <w:rFonts w:ascii="Times New Roman" w:hAnsi="Times New Roman" w:cs="Times New Roman"/>
          <w:sz w:val="24"/>
          <w:szCs w:val="24"/>
        </w:rPr>
        <w:t xml:space="preserve"> positif dan signifikan. Alat analisis menggunakan regresi linear berganda.</w:t>
      </w:r>
    </w:p>
    <w:p w14:paraId="25E69A0C" w14:textId="77777777" w:rsidR="00637399" w:rsidRPr="00A711FB" w:rsidRDefault="00637399" w:rsidP="00637399">
      <w:pPr>
        <w:pStyle w:val="ListParagraph"/>
        <w:spacing w:line="480" w:lineRule="auto"/>
        <w:ind w:left="810" w:firstLine="259"/>
        <w:jc w:val="both"/>
        <w:rPr>
          <w:rFonts w:ascii="Times New Roman" w:hAnsi="Times New Roman" w:cs="Times New Roman"/>
          <w:bCs/>
          <w:sz w:val="24"/>
          <w:szCs w:val="24"/>
        </w:rPr>
      </w:pPr>
      <w:r w:rsidRPr="00A711FB">
        <w:rPr>
          <w:rFonts w:ascii="Times New Roman" w:hAnsi="Times New Roman" w:cs="Times New Roman"/>
          <w:sz w:val="24"/>
          <w:szCs w:val="24"/>
        </w:rPr>
        <w:t xml:space="preserve">Penelitian yang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Adhe Rachman Sulistyo</w:t>
      </w:r>
      <w:r w:rsidRPr="00A711FB">
        <w:rPr>
          <w:rFonts w:ascii="Times New Roman" w:hAnsi="Times New Roman" w:cs="Times New Roman"/>
          <w:noProof/>
          <w:sz w:val="24"/>
          <w:szCs w:val="24"/>
        </w:rPr>
        <w:t xml:space="preserve"> (2017) </w:t>
      </w:r>
      <w:r>
        <w:rPr>
          <w:rFonts w:ascii="Times New Roman" w:hAnsi="Times New Roman" w:cs="Times New Roman"/>
          <w:noProof/>
          <w:sz w:val="24"/>
          <w:szCs w:val="24"/>
          <w:lang w:val="en-US"/>
        </w:rPr>
        <w:t>menyimpulkan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spesifik</w:t>
      </w:r>
      <w:r w:rsidRPr="00A711FB">
        <w:rPr>
          <w:rFonts w:ascii="Times New Roman" w:hAnsi="Times New Roman" w:cs="Times New Roman"/>
          <w:sz w:val="24"/>
          <w:szCs w:val="24"/>
        </w:rPr>
        <w:t xml:space="preserve"> pekerjaan dan efikasi diri </w:t>
      </w:r>
      <w:r>
        <w:rPr>
          <w:rFonts w:ascii="Times New Roman" w:hAnsi="Times New Roman" w:cs="Times New Roman"/>
          <w:sz w:val="24"/>
          <w:szCs w:val="24"/>
          <w:lang w:val="en-US"/>
        </w:rPr>
        <w:t>memengaruhi keterikatan kerja dengan</w:t>
      </w:r>
      <w:r w:rsidRPr="00A711FB">
        <w:rPr>
          <w:rFonts w:ascii="Times New Roman" w:hAnsi="Times New Roman" w:cs="Times New Roman"/>
          <w:sz w:val="24"/>
          <w:szCs w:val="24"/>
        </w:rPr>
        <w:t xml:space="preserve"> signifikan dan presepsi </w:t>
      </w:r>
      <w:r>
        <w:rPr>
          <w:rFonts w:ascii="Times New Roman" w:hAnsi="Times New Roman" w:cs="Times New Roman"/>
          <w:sz w:val="24"/>
          <w:szCs w:val="24"/>
          <w:lang w:val="en-US"/>
        </w:rPr>
        <w:t>dorongan</w:t>
      </w:r>
      <w:r w:rsidRPr="00A711FB">
        <w:rPr>
          <w:rFonts w:ascii="Times New Roman" w:hAnsi="Times New Roman" w:cs="Times New Roman"/>
          <w:sz w:val="24"/>
          <w:szCs w:val="24"/>
        </w:rPr>
        <w:t xml:space="preserve"> organisasi tidak </w:t>
      </w:r>
      <w:r>
        <w:rPr>
          <w:rFonts w:ascii="Times New Roman" w:hAnsi="Times New Roman" w:cs="Times New Roman"/>
          <w:sz w:val="24"/>
          <w:szCs w:val="24"/>
          <w:lang w:val="en-US"/>
        </w:rPr>
        <w:t>memengaruhi keterikatan kerja dengan</w:t>
      </w:r>
      <w:r w:rsidRPr="00A711FB">
        <w:rPr>
          <w:rFonts w:ascii="Times New Roman" w:hAnsi="Times New Roman" w:cs="Times New Roman"/>
          <w:sz w:val="24"/>
          <w:szCs w:val="24"/>
        </w:rPr>
        <w:t xml:space="preserve"> signifikan. </w:t>
      </w:r>
      <w:r>
        <w:rPr>
          <w:rFonts w:ascii="Times New Roman" w:hAnsi="Times New Roman" w:cs="Times New Roman"/>
          <w:sz w:val="24"/>
          <w:szCs w:val="24"/>
          <w:lang w:val="en-US"/>
        </w:rPr>
        <w:t>Spesifik</w:t>
      </w:r>
      <w:r w:rsidRPr="00A711FB">
        <w:rPr>
          <w:rFonts w:ascii="Times New Roman" w:hAnsi="Times New Roman" w:cs="Times New Roman"/>
          <w:sz w:val="24"/>
          <w:szCs w:val="24"/>
        </w:rPr>
        <w:t xml:space="preserve"> pekerjaan dan presepsi </w:t>
      </w:r>
      <w:r>
        <w:rPr>
          <w:rFonts w:ascii="Times New Roman" w:hAnsi="Times New Roman" w:cs="Times New Roman"/>
          <w:sz w:val="24"/>
          <w:szCs w:val="24"/>
          <w:lang w:val="en-US"/>
        </w:rPr>
        <w:t>dorongan</w:t>
      </w:r>
      <w:r w:rsidRPr="00A711FB">
        <w:rPr>
          <w:rFonts w:ascii="Times New Roman" w:hAnsi="Times New Roman" w:cs="Times New Roman"/>
          <w:sz w:val="24"/>
          <w:szCs w:val="24"/>
        </w:rPr>
        <w:t xml:space="preserve"> organisasi </w:t>
      </w:r>
      <w:r>
        <w:rPr>
          <w:rFonts w:ascii="Times New Roman" w:hAnsi="Times New Roman" w:cs="Times New Roman"/>
          <w:sz w:val="24"/>
          <w:szCs w:val="24"/>
          <w:lang w:val="en-US"/>
        </w:rPr>
        <w:t>memengaruhi kepuasan kerja dengan</w:t>
      </w:r>
      <w:r w:rsidRPr="00A711FB">
        <w:rPr>
          <w:rFonts w:ascii="Times New Roman" w:hAnsi="Times New Roman" w:cs="Times New Roman"/>
          <w:sz w:val="24"/>
          <w:szCs w:val="24"/>
        </w:rPr>
        <w:t xml:space="preserve"> signifikan dan efikasi diri tidak </w:t>
      </w:r>
      <w:r>
        <w:rPr>
          <w:rFonts w:ascii="Times New Roman" w:hAnsi="Times New Roman" w:cs="Times New Roman"/>
          <w:sz w:val="24"/>
          <w:szCs w:val="24"/>
          <w:lang w:val="en-US"/>
        </w:rPr>
        <w:t>memengaruhi kepuasan kerja dengan</w:t>
      </w:r>
      <w:r w:rsidRPr="00A711FB">
        <w:rPr>
          <w:rFonts w:ascii="Times New Roman" w:hAnsi="Times New Roman" w:cs="Times New Roman"/>
          <w:sz w:val="24"/>
          <w:szCs w:val="24"/>
        </w:rPr>
        <w:t xml:space="preserve"> signifikan. Alat analisis </w:t>
      </w:r>
      <w:r>
        <w:rPr>
          <w:rFonts w:ascii="Times New Roman" w:hAnsi="Times New Roman" w:cs="Times New Roman"/>
          <w:sz w:val="24"/>
          <w:szCs w:val="24"/>
          <w:lang w:val="en-US"/>
        </w:rPr>
        <w:t>memanfaatkan</w:t>
      </w:r>
      <w:r w:rsidRPr="00A711FB">
        <w:rPr>
          <w:rFonts w:ascii="Times New Roman" w:hAnsi="Times New Roman" w:cs="Times New Roman"/>
          <w:sz w:val="24"/>
          <w:szCs w:val="24"/>
        </w:rPr>
        <w:t xml:space="preserve"> analisis regresi berganda dan analisis jalur.</w:t>
      </w:r>
    </w:p>
    <w:p w14:paraId="1AB07A9B" w14:textId="2E8B5770" w:rsidR="00637399" w:rsidRPr="00A711FB" w:rsidRDefault="00637399" w:rsidP="00637399">
      <w:pPr>
        <w:pStyle w:val="ListParagraph"/>
        <w:numPr>
          <w:ilvl w:val="2"/>
          <w:numId w:val="5"/>
        </w:numPr>
        <w:spacing w:line="480" w:lineRule="auto"/>
        <w:ind w:left="810"/>
        <w:jc w:val="both"/>
        <w:rPr>
          <w:rFonts w:ascii="Times New Roman" w:hAnsi="Times New Roman" w:cs="Times New Roman"/>
          <w:b/>
          <w:sz w:val="24"/>
          <w:szCs w:val="24"/>
        </w:rPr>
      </w:pPr>
      <w:r w:rsidRPr="00A711FB">
        <w:rPr>
          <w:rFonts w:ascii="Times New Roman" w:hAnsi="Times New Roman" w:cs="Times New Roman"/>
          <w:i/>
          <w:iCs/>
          <w:sz w:val="24"/>
          <w:szCs w:val="24"/>
        </w:rPr>
        <w:t>Work Engagement</w:t>
      </w:r>
      <w:r w:rsidRPr="00A711FB">
        <w:rPr>
          <w:rFonts w:ascii="Times New Roman" w:hAnsi="Times New Roman" w:cs="Times New Roman"/>
          <w:sz w:val="24"/>
          <w:szCs w:val="24"/>
        </w:rPr>
        <w:t xml:space="preserve"> </w:t>
      </w:r>
      <w:r w:rsidR="00ED5A69">
        <w:rPr>
          <w:rFonts w:ascii="Times New Roman" w:hAnsi="Times New Roman" w:cs="Times New Roman"/>
          <w:sz w:val="24"/>
          <w:szCs w:val="24"/>
        </w:rPr>
        <w:t>pada</w:t>
      </w:r>
      <w:r w:rsidRPr="00A711FB">
        <w:rPr>
          <w:rFonts w:ascii="Times New Roman" w:hAnsi="Times New Roman" w:cs="Times New Roman"/>
          <w:sz w:val="24"/>
          <w:szCs w:val="24"/>
        </w:rPr>
        <w:t xml:space="preserve"> Komitmen Organisasi</w:t>
      </w:r>
    </w:p>
    <w:p w14:paraId="7F5C4148" w14:textId="77777777" w:rsidR="00637399" w:rsidRPr="00A711FB" w:rsidRDefault="00637399" w:rsidP="00637399">
      <w:pPr>
        <w:pStyle w:val="ListParagraph"/>
        <w:spacing w:line="480" w:lineRule="auto"/>
        <w:ind w:left="810" w:firstLine="259"/>
        <w:jc w:val="both"/>
        <w:rPr>
          <w:rFonts w:ascii="Times New Roman" w:hAnsi="Times New Roman" w:cs="Times New Roman"/>
          <w:sz w:val="24"/>
          <w:szCs w:val="24"/>
        </w:rPr>
      </w:pPr>
      <w:r w:rsidRPr="00A711FB">
        <w:rPr>
          <w:rFonts w:ascii="Times New Roman" w:hAnsi="Times New Roman" w:cs="Times New Roman"/>
          <w:sz w:val="24"/>
          <w:szCs w:val="24"/>
        </w:rPr>
        <w:t xml:space="preserve">Penelitian yang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oleh Putri Permata Sari Dan Aminar Sutra Dewi (2019) </w:t>
      </w:r>
      <w:r>
        <w:rPr>
          <w:rFonts w:ascii="Times New Roman" w:hAnsi="Times New Roman" w:cs="Times New Roman"/>
          <w:sz w:val="24"/>
          <w:szCs w:val="24"/>
          <w:lang w:val="en-US"/>
        </w:rPr>
        <w:t>menyimpulkan</w:t>
      </w:r>
      <w:r w:rsidRPr="00A711FB">
        <w:rPr>
          <w:rFonts w:ascii="Times New Roman" w:hAnsi="Times New Roman" w:cs="Times New Roman"/>
          <w:sz w:val="24"/>
          <w:szCs w:val="24"/>
        </w:rPr>
        <w:t xml:space="preserve"> komitmen organisasi tidak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kepuasan kerja. </w:t>
      </w:r>
      <w:r>
        <w:rPr>
          <w:rFonts w:ascii="Times New Roman" w:hAnsi="Times New Roman" w:cs="Times New Roman"/>
          <w:sz w:val="24"/>
          <w:szCs w:val="24"/>
          <w:lang w:val="en-US"/>
        </w:rPr>
        <w:t>P</w:t>
      </w:r>
      <w:r w:rsidRPr="00A711FB">
        <w:rPr>
          <w:rFonts w:ascii="Times New Roman" w:hAnsi="Times New Roman" w:cs="Times New Roman"/>
          <w:sz w:val="24"/>
          <w:szCs w:val="24"/>
        </w:rPr>
        <w:t xml:space="preserve">rofesional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lastRenderedPageBreak/>
        <w:t>akan</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M</w:t>
      </w:r>
      <w:r w:rsidRPr="00A711FB">
        <w:rPr>
          <w:rFonts w:ascii="Times New Roman" w:hAnsi="Times New Roman" w:cs="Times New Roman"/>
          <w:sz w:val="24"/>
          <w:szCs w:val="24"/>
        </w:rPr>
        <w:t xml:space="preserve">otivasi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kerja. Alat analisis menggunakan linear berganda.</w:t>
      </w:r>
    </w:p>
    <w:p w14:paraId="1141511C" w14:textId="77777777" w:rsidR="00637399" w:rsidRPr="00A711FB" w:rsidRDefault="00637399" w:rsidP="00637399">
      <w:pPr>
        <w:pStyle w:val="ListParagraph"/>
        <w:spacing w:line="480" w:lineRule="auto"/>
        <w:ind w:left="810" w:firstLine="259"/>
        <w:jc w:val="both"/>
        <w:rPr>
          <w:rFonts w:ascii="Times New Roman" w:hAnsi="Times New Roman" w:cs="Times New Roman"/>
          <w:sz w:val="24"/>
          <w:szCs w:val="24"/>
        </w:rPr>
      </w:pPr>
      <w:r w:rsidRPr="00A711FB">
        <w:rPr>
          <w:rFonts w:ascii="Times New Roman" w:hAnsi="Times New Roman" w:cs="Times New Roman"/>
          <w:sz w:val="24"/>
          <w:szCs w:val="24"/>
        </w:rPr>
        <w:t>Penelitian yang dilakukan oleh Andi Cahyo Purnomo, Po. Abas Sunarya, Rise Wijoyo Jati</w:t>
      </w:r>
      <w:r w:rsidRPr="00A711FB">
        <w:rPr>
          <w:rFonts w:ascii="Times New Roman" w:hAnsi="Times New Roman" w:cs="Times New Roman"/>
          <w:sz w:val="24"/>
          <w:szCs w:val="24"/>
          <w:lang w:val="en-US"/>
        </w:rPr>
        <w:t xml:space="preserve"> (</w:t>
      </w:r>
      <w:r w:rsidRPr="00A711FB">
        <w:rPr>
          <w:rFonts w:ascii="Times New Roman" w:hAnsi="Times New Roman" w:cs="Times New Roman"/>
          <w:sz w:val="24"/>
          <w:szCs w:val="24"/>
        </w:rPr>
        <w:t>2018</w:t>
      </w:r>
      <w:r w:rsidRPr="00A711FB">
        <w:rPr>
          <w:rFonts w:ascii="Times New Roman" w:hAnsi="Times New Roman" w:cs="Times New Roman"/>
          <w:sz w:val="24"/>
          <w:szCs w:val="24"/>
          <w:lang w:val="en-US"/>
        </w:rPr>
        <w:t>)</w:t>
      </w:r>
      <w:r>
        <w:rPr>
          <w:rFonts w:ascii="Times New Roman" w:hAnsi="Times New Roman" w:cs="Times New Roman"/>
          <w:sz w:val="24"/>
          <w:szCs w:val="24"/>
          <w:lang w:val="en-US"/>
        </w:rPr>
        <w:t xml:space="preserve"> yang memanfaatkan</w:t>
      </w:r>
      <w:r w:rsidRPr="00A711FB">
        <w:rPr>
          <w:rFonts w:ascii="Times New Roman" w:hAnsi="Times New Roman" w:cs="Times New Roman"/>
          <w:sz w:val="24"/>
          <w:szCs w:val="24"/>
        </w:rPr>
        <w:t xml:space="preserve"> metode survei kasual </w:t>
      </w:r>
      <w:r>
        <w:rPr>
          <w:rFonts w:ascii="Times New Roman" w:hAnsi="Times New Roman" w:cs="Times New Roman"/>
          <w:sz w:val="24"/>
          <w:szCs w:val="24"/>
          <w:lang w:val="en-US"/>
        </w:rPr>
        <w:t>memanfaatkan</w:t>
      </w:r>
      <w:r w:rsidRPr="00A711FB">
        <w:rPr>
          <w:rFonts w:ascii="Times New Roman" w:hAnsi="Times New Roman" w:cs="Times New Roman"/>
          <w:sz w:val="24"/>
          <w:szCs w:val="24"/>
        </w:rPr>
        <w:t xml:space="preserve"> teknik analisis jalur</w:t>
      </w:r>
      <w:r>
        <w:rPr>
          <w:rFonts w:ascii="Times New Roman" w:hAnsi="Times New Roman" w:cs="Times New Roman"/>
          <w:sz w:val="24"/>
          <w:szCs w:val="24"/>
          <w:lang w:val="en-US"/>
        </w:rPr>
        <w:t>, menjelaskan</w:t>
      </w:r>
      <w:r w:rsidRPr="00A711FB">
        <w:rPr>
          <w:rFonts w:ascii="Times New Roman" w:hAnsi="Times New Roman" w:cs="Times New Roman"/>
          <w:sz w:val="24"/>
          <w:szCs w:val="24"/>
        </w:rPr>
        <w:t xml:space="preserve"> keterlibatan kerja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langsung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komitmen organisasi, pengalaman kerja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langsung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komitmen organisasi, keterlibatan kerja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langsung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pengalaman kerja, dan keterlibatan kerja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paling tinggi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komitmen organisasi.</w:t>
      </w:r>
    </w:p>
    <w:p w14:paraId="11D14CA8" w14:textId="77777777" w:rsidR="00637399" w:rsidRPr="00A711FB" w:rsidRDefault="00637399" w:rsidP="00637399">
      <w:pPr>
        <w:pStyle w:val="ListParagraph"/>
        <w:spacing w:line="480" w:lineRule="auto"/>
        <w:ind w:left="810" w:firstLine="259"/>
        <w:jc w:val="both"/>
        <w:rPr>
          <w:rFonts w:ascii="Times New Roman" w:hAnsi="Times New Roman" w:cs="Times New Roman"/>
          <w:b/>
          <w:sz w:val="24"/>
          <w:szCs w:val="24"/>
        </w:rPr>
      </w:pPr>
      <w:r w:rsidRPr="00A711FB">
        <w:rPr>
          <w:rFonts w:ascii="Times New Roman" w:hAnsi="Times New Roman" w:cs="Times New Roman"/>
          <w:sz w:val="24"/>
          <w:szCs w:val="24"/>
        </w:rPr>
        <w:t>Penelitian yang dilakukan oleh Rasha Abu-Shamaa, wafaa A Al-Rabayah, Rawan T Khasawneh</w:t>
      </w:r>
      <w:r w:rsidRPr="00A711FB">
        <w:rPr>
          <w:rFonts w:ascii="Times New Roman" w:hAnsi="Times New Roman" w:cs="Times New Roman"/>
          <w:sz w:val="24"/>
          <w:szCs w:val="24"/>
          <w:lang w:val="en-US"/>
        </w:rPr>
        <w:t xml:space="preserve"> (2016</w:t>
      </w:r>
      <w:r>
        <w:rPr>
          <w:rFonts w:ascii="Times New Roman" w:hAnsi="Times New Roman" w:cs="Times New Roman"/>
          <w:sz w:val="24"/>
          <w:szCs w:val="24"/>
          <w:lang w:val="en-US"/>
        </w:rPr>
        <w:t>)</w:t>
      </w:r>
      <w:r w:rsidRPr="00A711FB">
        <w:rPr>
          <w:rFonts w:ascii="Times New Roman" w:hAnsi="Times New Roman" w:cs="Times New Roman"/>
          <w:sz w:val="24"/>
          <w:szCs w:val="24"/>
        </w:rPr>
        <w:t xml:space="preserve"> dengan variabel </w:t>
      </w:r>
      <w:r>
        <w:rPr>
          <w:rFonts w:ascii="Times New Roman" w:hAnsi="Times New Roman" w:cs="Times New Roman"/>
          <w:sz w:val="24"/>
          <w:szCs w:val="24"/>
          <w:lang w:val="en-US"/>
        </w:rPr>
        <w:t>bebas</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dan </w:t>
      </w:r>
      <w:r>
        <w:rPr>
          <w:rFonts w:ascii="Times New Roman" w:hAnsi="Times New Roman" w:cs="Times New Roman"/>
          <w:sz w:val="24"/>
          <w:szCs w:val="24"/>
          <w:lang w:val="en-US"/>
        </w:rPr>
        <w:t>partisipasi</w:t>
      </w:r>
      <w:r w:rsidRPr="00A711FB">
        <w:rPr>
          <w:rFonts w:ascii="Times New Roman" w:hAnsi="Times New Roman" w:cs="Times New Roman"/>
          <w:sz w:val="24"/>
          <w:szCs w:val="24"/>
        </w:rPr>
        <w:t xml:space="preserve"> kerja, variabel </w:t>
      </w:r>
      <w:r>
        <w:rPr>
          <w:rFonts w:ascii="Times New Roman" w:hAnsi="Times New Roman" w:cs="Times New Roman"/>
          <w:sz w:val="24"/>
          <w:szCs w:val="24"/>
          <w:lang w:val="en-US"/>
        </w:rPr>
        <w:t>tak bebas</w:t>
      </w:r>
      <w:r w:rsidRPr="00A711FB">
        <w:rPr>
          <w:rFonts w:ascii="Times New Roman" w:hAnsi="Times New Roman" w:cs="Times New Roman"/>
          <w:sz w:val="24"/>
          <w:szCs w:val="24"/>
        </w:rPr>
        <w:t xml:space="preserve"> komitmen organisasi. Kesimpulan</w:t>
      </w:r>
      <w:r>
        <w:rPr>
          <w:rFonts w:ascii="Times New Roman" w:hAnsi="Times New Roman" w:cs="Times New Roman"/>
          <w:sz w:val="24"/>
          <w:szCs w:val="24"/>
          <w:lang w:val="en-US"/>
        </w:rPr>
        <w:t>nya menjelaskan</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dan keterlibatan kerja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w:t>
      </w:r>
      <w:r>
        <w:rPr>
          <w:rFonts w:ascii="Times New Roman" w:hAnsi="Times New Roman" w:cs="Times New Roman"/>
          <w:sz w:val="24"/>
          <w:szCs w:val="24"/>
          <w:lang w:val="en-US"/>
        </w:rPr>
        <w:t xml:space="preserve">pada </w:t>
      </w:r>
      <w:r w:rsidRPr="00A711FB">
        <w:rPr>
          <w:rFonts w:ascii="Times New Roman" w:hAnsi="Times New Roman" w:cs="Times New Roman"/>
          <w:sz w:val="24"/>
          <w:szCs w:val="24"/>
        </w:rPr>
        <w:t>komitmen organisasi.</w:t>
      </w:r>
    </w:p>
    <w:p w14:paraId="25768653" w14:textId="77777777" w:rsidR="00637399" w:rsidRPr="00A711FB" w:rsidRDefault="00637399" w:rsidP="00637399">
      <w:pPr>
        <w:pStyle w:val="ListParagraph"/>
        <w:numPr>
          <w:ilvl w:val="2"/>
          <w:numId w:val="5"/>
        </w:numPr>
        <w:spacing w:line="480" w:lineRule="auto"/>
        <w:ind w:left="810"/>
        <w:jc w:val="both"/>
        <w:rPr>
          <w:rFonts w:ascii="Times New Roman" w:hAnsi="Times New Roman" w:cs="Times New Roman"/>
          <w:bCs/>
          <w:sz w:val="24"/>
          <w:szCs w:val="24"/>
        </w:rPr>
      </w:pPr>
      <w:r w:rsidRPr="00A711FB">
        <w:rPr>
          <w:rFonts w:ascii="Times New Roman" w:hAnsi="Times New Roman" w:cs="Times New Roman"/>
          <w:bCs/>
          <w:i/>
          <w:iCs/>
          <w:sz w:val="24"/>
          <w:szCs w:val="24"/>
        </w:rPr>
        <w:t>Self Efficacy</w:t>
      </w:r>
      <w:r w:rsidRPr="00A711FB">
        <w:rPr>
          <w:rFonts w:ascii="Times New Roman" w:hAnsi="Times New Roman" w:cs="Times New Roman"/>
          <w:bCs/>
          <w:sz w:val="24"/>
          <w:szCs w:val="24"/>
        </w:rPr>
        <w:t xml:space="preserve"> </w:t>
      </w:r>
      <w:r>
        <w:rPr>
          <w:rFonts w:ascii="Times New Roman" w:hAnsi="Times New Roman" w:cs="Times New Roman"/>
          <w:bCs/>
          <w:sz w:val="24"/>
          <w:szCs w:val="24"/>
          <w:lang w:val="en-US"/>
        </w:rPr>
        <w:t>pada</w:t>
      </w:r>
      <w:r w:rsidRPr="00A711FB">
        <w:rPr>
          <w:rFonts w:ascii="Times New Roman" w:hAnsi="Times New Roman" w:cs="Times New Roman"/>
          <w:bCs/>
          <w:sz w:val="24"/>
          <w:szCs w:val="24"/>
        </w:rPr>
        <w:t xml:space="preserve"> Komitmen Organisasi</w:t>
      </w:r>
    </w:p>
    <w:p w14:paraId="4F0BE7F5" w14:textId="77777777" w:rsidR="00637399" w:rsidRPr="00600225" w:rsidRDefault="00637399" w:rsidP="00637399">
      <w:pPr>
        <w:pStyle w:val="ListParagraph"/>
        <w:spacing w:line="480" w:lineRule="auto"/>
        <w:ind w:left="810" w:firstLine="259"/>
        <w:jc w:val="both"/>
        <w:rPr>
          <w:rFonts w:ascii="Times New Roman" w:hAnsi="Times New Roman" w:cs="Times New Roman"/>
          <w:sz w:val="24"/>
          <w:szCs w:val="24"/>
          <w:lang w:val="en-US"/>
        </w:rPr>
      </w:pPr>
      <w:r w:rsidRPr="00A711FB">
        <w:rPr>
          <w:rFonts w:ascii="Times New Roman" w:hAnsi="Times New Roman" w:cs="Times New Roman"/>
          <w:sz w:val="24"/>
          <w:szCs w:val="24"/>
        </w:rPr>
        <w:t>Penelitian</w:t>
      </w:r>
      <w:r w:rsidRPr="00A711FB">
        <w:rPr>
          <w:rFonts w:ascii="Times New Roman" w:hAnsi="Times New Roman" w:cs="Times New Roman"/>
          <w:sz w:val="24"/>
          <w:szCs w:val="24"/>
          <w:lang w:val="en-US"/>
        </w:rPr>
        <w:t xml:space="preserve"> yang </w:t>
      </w:r>
      <w:r>
        <w:rPr>
          <w:rFonts w:ascii="Times New Roman" w:hAnsi="Times New Roman" w:cs="Times New Roman"/>
          <w:sz w:val="24"/>
          <w:szCs w:val="24"/>
          <w:lang w:val="en-US"/>
        </w:rPr>
        <w:t>dilangsungkan</w:t>
      </w:r>
      <w:r w:rsidRPr="00A711FB">
        <w:rPr>
          <w:rFonts w:ascii="Times New Roman" w:hAnsi="Times New Roman" w:cs="Times New Roman"/>
          <w:sz w:val="24"/>
          <w:szCs w:val="24"/>
          <w:lang w:val="en-US"/>
        </w:rPr>
        <w:t xml:space="preserve"> oleh </w:t>
      </w:r>
      <w:r w:rsidRPr="00A711FB">
        <w:rPr>
          <w:rFonts w:ascii="Times New Roman" w:hAnsi="Times New Roman" w:cs="Times New Roman"/>
          <w:sz w:val="24"/>
          <w:szCs w:val="24"/>
        </w:rPr>
        <w:t xml:space="preserve">Ayu Erawati dan Wahyono (2019) </w:t>
      </w:r>
      <w:r>
        <w:rPr>
          <w:rFonts w:ascii="Times New Roman" w:hAnsi="Times New Roman" w:cs="Times New Roman"/>
          <w:sz w:val="24"/>
          <w:szCs w:val="24"/>
          <w:lang w:val="en-US"/>
        </w:rPr>
        <w:t>menyimpulkan</w:t>
      </w:r>
      <w:r w:rsidRPr="00A711FB">
        <w:rPr>
          <w:rFonts w:ascii="Times New Roman" w:hAnsi="Times New Roman" w:cs="Times New Roman"/>
          <w:sz w:val="24"/>
          <w:szCs w:val="24"/>
        </w:rPr>
        <w:t xml:space="preserve"> disiplin kerja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dan signifkan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komitmen organisasi. </w:t>
      </w:r>
      <w:r>
        <w:rPr>
          <w:rFonts w:ascii="Times New Roman" w:hAnsi="Times New Roman" w:cs="Times New Roman"/>
          <w:sz w:val="24"/>
          <w:szCs w:val="24"/>
          <w:lang w:val="en-US"/>
        </w:rPr>
        <w:t>Stimulasi</w:t>
      </w:r>
      <w:r w:rsidRPr="00A711FB">
        <w:rPr>
          <w:rFonts w:ascii="Times New Roman" w:hAnsi="Times New Roman" w:cs="Times New Roman"/>
          <w:sz w:val="24"/>
          <w:szCs w:val="24"/>
        </w:rPr>
        <w:t xml:space="preserve"> kerja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komitmen organisasi.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komitmen organisasi. Disiplin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kinerja pegawai. </w:t>
      </w:r>
      <w:r>
        <w:rPr>
          <w:rFonts w:ascii="Times New Roman" w:hAnsi="Times New Roman" w:cs="Times New Roman"/>
          <w:sz w:val="24"/>
          <w:szCs w:val="24"/>
          <w:lang w:val="en-US"/>
        </w:rPr>
        <w:t>Stimulasi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kinerja pegawai.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memengaruhi kinerja pegawai dengan</w:t>
      </w:r>
      <w:r w:rsidRPr="00A711FB">
        <w:rPr>
          <w:rFonts w:ascii="Times New Roman" w:hAnsi="Times New Roman" w:cs="Times New Roman"/>
          <w:sz w:val="24"/>
          <w:szCs w:val="24"/>
        </w:rPr>
        <w:t xml:space="preserve"> positif dan signifikan. Komitmen organisasi mampu </w:t>
      </w:r>
      <w:r>
        <w:rPr>
          <w:rFonts w:ascii="Times New Roman" w:hAnsi="Times New Roman" w:cs="Times New Roman"/>
          <w:sz w:val="24"/>
          <w:szCs w:val="24"/>
          <w:lang w:val="en-US"/>
        </w:rPr>
        <w:lastRenderedPageBreak/>
        <w:t>menjadi mediator</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hubungan</w:t>
      </w:r>
      <w:r w:rsidRPr="00A711FB">
        <w:rPr>
          <w:rFonts w:ascii="Times New Roman" w:hAnsi="Times New Roman" w:cs="Times New Roman"/>
          <w:sz w:val="24"/>
          <w:szCs w:val="24"/>
        </w:rPr>
        <w:t xml:space="preserve"> disiplin kerja, motivasi kerja dan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terhadap kinerja. Alat analisis menggunakan determinasi parsial, uji parsial dan analisis jalur.</w:t>
      </w:r>
    </w:p>
    <w:p w14:paraId="16CE78A0" w14:textId="77777777" w:rsidR="00637399" w:rsidRPr="00A711FB" w:rsidRDefault="00637399" w:rsidP="00637399">
      <w:pPr>
        <w:pStyle w:val="ListParagraph"/>
        <w:spacing w:line="480" w:lineRule="auto"/>
        <w:ind w:left="810" w:firstLine="259"/>
        <w:jc w:val="both"/>
        <w:rPr>
          <w:rFonts w:ascii="Times New Roman" w:hAnsi="Times New Roman" w:cs="Times New Roman"/>
          <w:sz w:val="24"/>
          <w:szCs w:val="24"/>
        </w:rPr>
      </w:pPr>
      <w:r w:rsidRPr="00A711FB">
        <w:rPr>
          <w:rFonts w:ascii="Times New Roman" w:hAnsi="Times New Roman" w:cs="Times New Roman"/>
          <w:sz w:val="24"/>
          <w:szCs w:val="24"/>
        </w:rPr>
        <w:t>Penelitian</w:t>
      </w:r>
      <w:r w:rsidRPr="00A711FB">
        <w:rPr>
          <w:rFonts w:ascii="Times New Roman" w:hAnsi="Times New Roman" w:cs="Times New Roman"/>
          <w:sz w:val="24"/>
          <w:szCs w:val="24"/>
          <w:lang w:val="en-US"/>
        </w:rPr>
        <w:t xml:space="preserve"> yang </w:t>
      </w:r>
      <w:r>
        <w:rPr>
          <w:rFonts w:ascii="Times New Roman" w:hAnsi="Times New Roman" w:cs="Times New Roman"/>
          <w:sz w:val="24"/>
          <w:szCs w:val="24"/>
          <w:lang w:val="en-US"/>
        </w:rPr>
        <w:t>dilangsungkan</w:t>
      </w:r>
      <w:r w:rsidRPr="00A711FB">
        <w:rPr>
          <w:rFonts w:ascii="Times New Roman" w:hAnsi="Times New Roman" w:cs="Times New Roman"/>
          <w:sz w:val="24"/>
          <w:szCs w:val="24"/>
          <w:lang w:val="en-US"/>
        </w:rPr>
        <w:t xml:space="preserve"> </w:t>
      </w:r>
      <w:r w:rsidRPr="00A711FB">
        <w:rPr>
          <w:rFonts w:ascii="Times New Roman" w:hAnsi="Times New Roman" w:cs="Times New Roman"/>
          <w:sz w:val="24"/>
          <w:szCs w:val="24"/>
        </w:rPr>
        <w:t>Suprihono Setyawan</w:t>
      </w:r>
      <w:r w:rsidRPr="00A711FB">
        <w:rPr>
          <w:rFonts w:ascii="Times New Roman" w:hAnsi="Times New Roman" w:cs="Times New Roman"/>
          <w:sz w:val="24"/>
          <w:szCs w:val="24"/>
          <w:lang w:val="en-US"/>
        </w:rPr>
        <w:t xml:space="preserve"> (2017)</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memanfaatkan</w:t>
      </w:r>
      <w:r w:rsidRPr="00A711FB">
        <w:rPr>
          <w:rFonts w:ascii="Times New Roman" w:hAnsi="Times New Roman" w:cs="Times New Roman"/>
          <w:sz w:val="24"/>
          <w:szCs w:val="24"/>
        </w:rPr>
        <w:t xml:space="preserve"> variabel mediasi komitmen organisasi, variabel </w:t>
      </w:r>
      <w:r>
        <w:rPr>
          <w:rFonts w:ascii="Times New Roman" w:hAnsi="Times New Roman" w:cs="Times New Roman"/>
          <w:sz w:val="24"/>
          <w:szCs w:val="24"/>
          <w:lang w:val="en-US"/>
        </w:rPr>
        <w:t>tak terikat</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dan pemberdayaan, variabel </w:t>
      </w:r>
      <w:r>
        <w:rPr>
          <w:rFonts w:ascii="Times New Roman" w:hAnsi="Times New Roman" w:cs="Times New Roman"/>
          <w:sz w:val="24"/>
          <w:szCs w:val="24"/>
          <w:lang w:val="en-US"/>
        </w:rPr>
        <w:t>terikat</w:t>
      </w:r>
      <w:r w:rsidRPr="00A711FB">
        <w:rPr>
          <w:rFonts w:ascii="Times New Roman" w:hAnsi="Times New Roman" w:cs="Times New Roman"/>
          <w:sz w:val="24"/>
          <w:szCs w:val="24"/>
        </w:rPr>
        <w:t xml:space="preserve"> kinerja pegawai</w:t>
      </w:r>
      <w:r>
        <w:rPr>
          <w:rFonts w:ascii="Times New Roman" w:hAnsi="Times New Roman" w:cs="Times New Roman"/>
          <w:sz w:val="24"/>
          <w:szCs w:val="24"/>
          <w:lang w:val="en-US"/>
        </w:rPr>
        <w:t xml:space="preserve"> berkesimpulan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memengaruhi komitmen organisasi dengan</w:t>
      </w:r>
      <w:r w:rsidRPr="00A711FB">
        <w:rPr>
          <w:rFonts w:ascii="Times New Roman" w:hAnsi="Times New Roman" w:cs="Times New Roman"/>
          <w:sz w:val="24"/>
          <w:szCs w:val="24"/>
        </w:rPr>
        <w:t xml:space="preserve"> positif dan signifikan. Pemberdayaan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komitmen organisasi. </w:t>
      </w:r>
      <w:r>
        <w:rPr>
          <w:rFonts w:ascii="Times New Roman" w:hAnsi="Times New Roman" w:cs="Times New Roman"/>
          <w:sz w:val="24"/>
          <w:szCs w:val="24"/>
          <w:lang w:val="en-US"/>
        </w:rPr>
        <w:t>S</w:t>
      </w:r>
      <w:r w:rsidRPr="00A711FB">
        <w:rPr>
          <w:rFonts w:ascii="Times New Roman" w:hAnsi="Times New Roman" w:cs="Times New Roman"/>
          <w:i/>
          <w:sz w:val="24"/>
          <w:szCs w:val="24"/>
        </w:rPr>
        <w:t>elf efficacy</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kinerja pegawai. Pemberdayaan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kinerja pegawai. Komitmen organisasi sebagai variabel </w:t>
      </w:r>
      <w:r>
        <w:rPr>
          <w:rFonts w:ascii="Times New Roman" w:hAnsi="Times New Roman" w:cs="Times New Roman"/>
          <w:sz w:val="24"/>
          <w:szCs w:val="24"/>
          <w:lang w:val="en-US"/>
        </w:rPr>
        <w:t>mediator</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dan pemeb</w:t>
      </w:r>
      <w:r>
        <w:rPr>
          <w:rFonts w:ascii="Times New Roman" w:hAnsi="Times New Roman" w:cs="Times New Roman"/>
          <w:sz w:val="24"/>
          <w:szCs w:val="24"/>
          <w:lang w:val="en-US"/>
        </w:rPr>
        <w:t>e</w:t>
      </w:r>
      <w:r w:rsidRPr="00A711FB">
        <w:rPr>
          <w:rFonts w:ascii="Times New Roman" w:hAnsi="Times New Roman" w:cs="Times New Roman"/>
          <w:sz w:val="24"/>
          <w:szCs w:val="24"/>
        </w:rPr>
        <w:t xml:space="preserve">rdayaan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kinerja pegawai. </w:t>
      </w:r>
      <w:r>
        <w:rPr>
          <w:rFonts w:ascii="Times New Roman" w:hAnsi="Times New Roman" w:cs="Times New Roman"/>
          <w:sz w:val="24"/>
          <w:szCs w:val="24"/>
          <w:lang w:val="en-US"/>
        </w:rPr>
        <w:t>Metode analisis y</w:t>
      </w:r>
      <w:r w:rsidRPr="00A711FB">
        <w:rPr>
          <w:rFonts w:ascii="Times New Roman" w:hAnsi="Times New Roman" w:cs="Times New Roman"/>
          <w:sz w:val="24"/>
          <w:szCs w:val="24"/>
        </w:rPr>
        <w:t xml:space="preserve">ang </w:t>
      </w:r>
      <w:r>
        <w:rPr>
          <w:rFonts w:ascii="Times New Roman" w:hAnsi="Times New Roman" w:cs="Times New Roman"/>
          <w:sz w:val="24"/>
          <w:szCs w:val="24"/>
          <w:lang w:val="en-US"/>
        </w:rPr>
        <w:t>dimanfaatkan</w:t>
      </w:r>
      <w:r w:rsidRPr="00A711FB">
        <w:rPr>
          <w:rFonts w:ascii="Times New Roman" w:hAnsi="Times New Roman" w:cs="Times New Roman"/>
          <w:sz w:val="24"/>
          <w:szCs w:val="24"/>
        </w:rPr>
        <w:t xml:space="preserve"> regresi linear berganda.</w:t>
      </w:r>
    </w:p>
    <w:p w14:paraId="09F644B5" w14:textId="77777777" w:rsidR="00637399" w:rsidRPr="00A711FB" w:rsidRDefault="00637399" w:rsidP="00637399">
      <w:pPr>
        <w:pStyle w:val="ListParagraph"/>
        <w:spacing w:line="480" w:lineRule="auto"/>
        <w:ind w:left="810" w:firstLine="259"/>
        <w:jc w:val="both"/>
        <w:rPr>
          <w:rFonts w:ascii="Times New Roman" w:hAnsi="Times New Roman" w:cs="Times New Roman"/>
          <w:bCs/>
          <w:sz w:val="24"/>
          <w:szCs w:val="24"/>
        </w:rPr>
      </w:pPr>
      <w:r w:rsidRPr="00A711FB">
        <w:rPr>
          <w:rFonts w:ascii="Times New Roman" w:hAnsi="Times New Roman" w:cs="Times New Roman"/>
          <w:sz w:val="24"/>
          <w:szCs w:val="24"/>
        </w:rPr>
        <w:t xml:space="preserve">Penelitian yang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Miss Saman Zeb, Professor Dr Allah Nawaz</w:t>
      </w:r>
      <w:r w:rsidRPr="00A711FB">
        <w:rPr>
          <w:rFonts w:ascii="Times New Roman" w:hAnsi="Times New Roman" w:cs="Times New Roman"/>
          <w:sz w:val="24"/>
          <w:szCs w:val="24"/>
          <w:lang w:val="en-US"/>
        </w:rPr>
        <w:t xml:space="preserve"> (</w:t>
      </w:r>
      <w:r w:rsidRPr="00A711FB">
        <w:rPr>
          <w:rFonts w:ascii="Times New Roman" w:hAnsi="Times New Roman" w:cs="Times New Roman"/>
          <w:sz w:val="24"/>
          <w:szCs w:val="24"/>
        </w:rPr>
        <w:t>2019</w:t>
      </w:r>
      <w:r>
        <w:rPr>
          <w:rFonts w:ascii="Times New Roman" w:hAnsi="Times New Roman" w:cs="Times New Roman"/>
          <w:sz w:val="24"/>
          <w:szCs w:val="24"/>
          <w:lang w:val="en-US"/>
        </w:rPr>
        <w:t>)</w:t>
      </w:r>
      <w:r w:rsidRPr="00A711FB">
        <w:rPr>
          <w:rFonts w:ascii="Times New Roman" w:hAnsi="Times New Roman" w:cs="Times New Roman"/>
          <w:sz w:val="24"/>
          <w:szCs w:val="24"/>
        </w:rPr>
        <w:t xml:space="preserve"> dengan variabel </w:t>
      </w:r>
      <w:r>
        <w:rPr>
          <w:rFonts w:ascii="Times New Roman" w:hAnsi="Times New Roman" w:cs="Times New Roman"/>
          <w:sz w:val="24"/>
          <w:szCs w:val="24"/>
          <w:lang w:val="en-US"/>
        </w:rPr>
        <w:t>bebas</w:t>
      </w:r>
      <w:r w:rsidRPr="00A711FB">
        <w:rPr>
          <w:rFonts w:ascii="Times New Roman" w:hAnsi="Times New Roman" w:cs="Times New Roman"/>
          <w:sz w:val="24"/>
          <w:szCs w:val="24"/>
        </w:rPr>
        <w:t xml:space="preserve"> </w:t>
      </w:r>
      <w:r w:rsidRPr="00600225">
        <w:rPr>
          <w:rFonts w:ascii="Times New Roman" w:hAnsi="Times New Roman" w:cs="Times New Roman"/>
          <w:iCs/>
          <w:sz w:val="24"/>
          <w:szCs w:val="24"/>
          <w:lang w:val="en-US"/>
        </w:rPr>
        <w:t>efikasi diri</w:t>
      </w:r>
      <w:r w:rsidRPr="00A711FB">
        <w:rPr>
          <w:rFonts w:ascii="Times New Roman" w:hAnsi="Times New Roman" w:cs="Times New Roman"/>
          <w:sz w:val="24"/>
          <w:szCs w:val="24"/>
        </w:rPr>
        <w:t xml:space="preserve"> dan variabel </w:t>
      </w:r>
      <w:r>
        <w:rPr>
          <w:rFonts w:ascii="Times New Roman" w:hAnsi="Times New Roman" w:cs="Times New Roman"/>
          <w:sz w:val="24"/>
          <w:szCs w:val="24"/>
          <w:lang w:val="en-US"/>
        </w:rPr>
        <w:t>tak bebas</w:t>
      </w:r>
      <w:r w:rsidRPr="00A711FB">
        <w:rPr>
          <w:rFonts w:ascii="Times New Roman" w:hAnsi="Times New Roman" w:cs="Times New Roman"/>
          <w:sz w:val="24"/>
          <w:szCs w:val="24"/>
        </w:rPr>
        <w:t xml:space="preserve"> komitmen organisasi. Kesimpulan dalam penelitian tersebut </w:t>
      </w:r>
      <w:r w:rsidRPr="00A711FB">
        <w:rPr>
          <w:rFonts w:ascii="Times New Roman" w:hAnsi="Times New Roman" w:cs="Times New Roman"/>
          <w:i/>
          <w:sz w:val="24"/>
          <w:szCs w:val="24"/>
        </w:rPr>
        <w:t xml:space="preserve">self efficacy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komitmen organisasi.</w:t>
      </w:r>
    </w:p>
    <w:p w14:paraId="47B6782B" w14:textId="77777777" w:rsidR="00637399" w:rsidRPr="00A711FB" w:rsidRDefault="00637399" w:rsidP="00637399">
      <w:pPr>
        <w:pStyle w:val="ListParagraph"/>
        <w:numPr>
          <w:ilvl w:val="2"/>
          <w:numId w:val="5"/>
        </w:numPr>
        <w:spacing w:line="480" w:lineRule="auto"/>
        <w:ind w:left="810"/>
        <w:jc w:val="both"/>
        <w:rPr>
          <w:rFonts w:ascii="Times New Roman" w:hAnsi="Times New Roman" w:cs="Times New Roman"/>
          <w:sz w:val="24"/>
          <w:szCs w:val="24"/>
        </w:rPr>
      </w:pPr>
      <w:r w:rsidRPr="00A711FB">
        <w:rPr>
          <w:rFonts w:ascii="Times New Roman" w:hAnsi="Times New Roman" w:cs="Times New Roman"/>
          <w:sz w:val="24"/>
          <w:szCs w:val="24"/>
        </w:rPr>
        <w:t xml:space="preserve">Komitmen Organisasi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Kerja</w:t>
      </w:r>
    </w:p>
    <w:p w14:paraId="3E2CEE1A" w14:textId="77777777" w:rsidR="00637399" w:rsidRPr="00A711FB" w:rsidRDefault="00637399" w:rsidP="00637399">
      <w:pPr>
        <w:pStyle w:val="ListParagraph"/>
        <w:spacing w:line="480" w:lineRule="auto"/>
        <w:ind w:left="810" w:firstLine="259"/>
        <w:jc w:val="both"/>
        <w:rPr>
          <w:rFonts w:ascii="Times New Roman" w:hAnsi="Times New Roman" w:cs="Times New Roman"/>
          <w:sz w:val="24"/>
          <w:szCs w:val="24"/>
        </w:rPr>
      </w:pPr>
      <w:r w:rsidRPr="00A711FB">
        <w:rPr>
          <w:rFonts w:ascii="Times New Roman" w:hAnsi="Times New Roman" w:cs="Times New Roman"/>
          <w:sz w:val="24"/>
          <w:szCs w:val="24"/>
        </w:rPr>
        <w:t xml:space="preserve">Penelitian yang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oleh Sri Wahyuni (2020)</w:t>
      </w:r>
      <w:r>
        <w:rPr>
          <w:rFonts w:ascii="Times New Roman" w:hAnsi="Times New Roman" w:cs="Times New Roman"/>
          <w:sz w:val="24"/>
          <w:szCs w:val="24"/>
          <w:lang w:val="en-US"/>
        </w:rPr>
        <w:t xml:space="preserve"> menyimpulkan</w:t>
      </w:r>
      <w:r w:rsidRPr="00A711FB">
        <w:rPr>
          <w:rFonts w:ascii="Times New Roman" w:hAnsi="Times New Roman" w:cs="Times New Roman"/>
          <w:sz w:val="24"/>
          <w:szCs w:val="24"/>
        </w:rPr>
        <w:t xml:space="preserve"> kepemimpinan </w:t>
      </w:r>
      <w:r>
        <w:rPr>
          <w:rFonts w:ascii="Times New Roman" w:hAnsi="Times New Roman" w:cs="Times New Roman"/>
          <w:sz w:val="24"/>
          <w:szCs w:val="24"/>
          <w:lang w:val="en-US"/>
        </w:rPr>
        <w:t>memengaruhi kepuasan bekerja dengan</w:t>
      </w:r>
      <w:r w:rsidRPr="00A711FB">
        <w:rPr>
          <w:rFonts w:ascii="Times New Roman" w:hAnsi="Times New Roman" w:cs="Times New Roman"/>
          <w:sz w:val="24"/>
          <w:szCs w:val="24"/>
        </w:rPr>
        <w:t xml:space="preserve"> positif signifikan. Kepemimpinan dan komitmen organisasi </w:t>
      </w:r>
      <w:r>
        <w:rPr>
          <w:rFonts w:ascii="Times New Roman" w:hAnsi="Times New Roman" w:cs="Times New Roman"/>
          <w:sz w:val="24"/>
          <w:szCs w:val="24"/>
          <w:lang w:val="en-US"/>
        </w:rPr>
        <w:t>memengaruhi kepuasan bekerja dengan</w:t>
      </w:r>
      <w:r w:rsidRPr="00A711FB">
        <w:rPr>
          <w:rFonts w:ascii="Times New Roman" w:hAnsi="Times New Roman" w:cs="Times New Roman"/>
          <w:sz w:val="24"/>
          <w:szCs w:val="24"/>
        </w:rPr>
        <w:t xml:space="preserve"> positif signifikan.</w:t>
      </w:r>
    </w:p>
    <w:p w14:paraId="5CB7252C" w14:textId="77777777" w:rsidR="00637399" w:rsidRPr="00A711FB" w:rsidRDefault="00637399" w:rsidP="00637399">
      <w:pPr>
        <w:pStyle w:val="ListParagraph"/>
        <w:spacing w:line="480" w:lineRule="auto"/>
        <w:ind w:left="810" w:firstLine="259"/>
        <w:jc w:val="both"/>
        <w:rPr>
          <w:rFonts w:ascii="Times New Roman" w:hAnsi="Times New Roman" w:cs="Times New Roman"/>
          <w:sz w:val="24"/>
          <w:szCs w:val="24"/>
        </w:rPr>
      </w:pPr>
      <w:r w:rsidRPr="00A711FB">
        <w:rPr>
          <w:rFonts w:ascii="Times New Roman" w:hAnsi="Times New Roman" w:cs="Times New Roman"/>
          <w:sz w:val="24"/>
          <w:szCs w:val="24"/>
        </w:rPr>
        <w:t xml:space="preserve">Penelitian yang dilakukan oleh Rizaldi Putra, Nyoto, Suyono, Evi Wulandari </w:t>
      </w:r>
      <w:r w:rsidRPr="00A711FB">
        <w:rPr>
          <w:rFonts w:ascii="Times New Roman" w:hAnsi="Times New Roman" w:cs="Times New Roman"/>
          <w:sz w:val="24"/>
          <w:szCs w:val="24"/>
          <w:lang w:val="en-US"/>
        </w:rPr>
        <w:t>(</w:t>
      </w:r>
      <w:r w:rsidRPr="00A711FB">
        <w:rPr>
          <w:rFonts w:ascii="Times New Roman" w:hAnsi="Times New Roman" w:cs="Times New Roman"/>
          <w:sz w:val="24"/>
          <w:szCs w:val="24"/>
        </w:rPr>
        <w:t>2019</w:t>
      </w:r>
      <w:r w:rsidRPr="00A711FB">
        <w:rPr>
          <w:rFonts w:ascii="Times New Roman" w:hAnsi="Times New Roman" w:cs="Times New Roman"/>
          <w:sz w:val="24"/>
          <w:szCs w:val="24"/>
          <w:lang w:val="en-US"/>
        </w:rPr>
        <w:t>)</w:t>
      </w:r>
      <w:r>
        <w:rPr>
          <w:rFonts w:ascii="Times New Roman" w:hAnsi="Times New Roman" w:cs="Times New Roman"/>
          <w:sz w:val="24"/>
          <w:szCs w:val="24"/>
          <w:lang w:val="en-US"/>
        </w:rPr>
        <w:t xml:space="preserve"> menyimpulkan </w:t>
      </w:r>
      <w:r w:rsidRPr="00A711FB">
        <w:rPr>
          <w:rFonts w:ascii="Times New Roman" w:hAnsi="Times New Roman" w:cs="Times New Roman"/>
          <w:sz w:val="24"/>
          <w:szCs w:val="24"/>
        </w:rPr>
        <w:t xml:space="preserve">motivasi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w:t>
      </w:r>
      <w:r w:rsidRPr="00A711FB">
        <w:rPr>
          <w:rFonts w:ascii="Times New Roman" w:hAnsi="Times New Roman" w:cs="Times New Roman"/>
          <w:sz w:val="24"/>
          <w:szCs w:val="24"/>
        </w:rPr>
        <w:lastRenderedPageBreak/>
        <w:t xml:space="preserve">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Stimulasi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memengaruhi kinerja dengan</w:t>
      </w:r>
      <w:r w:rsidRPr="00A711FB">
        <w:rPr>
          <w:rFonts w:ascii="Times New Roman" w:hAnsi="Times New Roman" w:cs="Times New Roman"/>
          <w:sz w:val="24"/>
          <w:szCs w:val="24"/>
        </w:rPr>
        <w:t xml:space="preserve"> positif signifikan. Pelatihan tidak </w:t>
      </w:r>
      <w:r>
        <w:rPr>
          <w:rFonts w:ascii="Times New Roman" w:hAnsi="Times New Roman" w:cs="Times New Roman"/>
          <w:sz w:val="24"/>
          <w:szCs w:val="24"/>
          <w:lang w:val="en-US"/>
        </w:rPr>
        <w:t xml:space="preserve">memengaruhi </w:t>
      </w:r>
      <w:r w:rsidRPr="00A711FB">
        <w:rPr>
          <w:rFonts w:ascii="Times New Roman" w:hAnsi="Times New Roman" w:cs="Times New Roman"/>
          <w:sz w:val="24"/>
          <w:szCs w:val="24"/>
        </w:rPr>
        <w:t xml:space="preserve">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dan kinerja. Budaya organisasi </w:t>
      </w:r>
      <w:r>
        <w:rPr>
          <w:rFonts w:ascii="Times New Roman" w:hAnsi="Times New Roman" w:cs="Times New Roman"/>
          <w:sz w:val="24"/>
          <w:szCs w:val="24"/>
          <w:lang w:val="en-US"/>
        </w:rPr>
        <w:t xml:space="preserve">memengaruhi signifikan </w:t>
      </w:r>
      <w:r w:rsidRPr="00A711FB">
        <w:rPr>
          <w:rFonts w:ascii="Times New Roman" w:hAnsi="Times New Roman" w:cs="Times New Roman"/>
          <w:sz w:val="24"/>
          <w:szCs w:val="24"/>
        </w:rPr>
        <w:t xml:space="preserve">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dan kinerja. Komitmen organisasi tidak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kepuasan kerja dan kinerja</w:t>
      </w:r>
      <w:r>
        <w:rPr>
          <w:rFonts w:ascii="Times New Roman" w:hAnsi="Times New Roman" w:cs="Times New Roman"/>
          <w:sz w:val="24"/>
          <w:szCs w:val="24"/>
          <w:lang w:val="en-US"/>
        </w:rPr>
        <w:t xml:space="preserve"> d</w:t>
      </w:r>
      <w:r w:rsidRPr="00A711FB">
        <w:rPr>
          <w:rFonts w:ascii="Times New Roman" w:hAnsi="Times New Roman" w:cs="Times New Roman"/>
          <w:sz w:val="24"/>
          <w:szCs w:val="24"/>
        </w:rPr>
        <w:t xml:space="preserve">an kepuasan kerja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kinerja. Alat analisis menggunakan SEM.</w:t>
      </w:r>
    </w:p>
    <w:p w14:paraId="7919FEFE" w14:textId="77777777" w:rsidR="00637399" w:rsidRPr="00A711FB" w:rsidRDefault="00637399" w:rsidP="00637399">
      <w:pPr>
        <w:pStyle w:val="ListParagraph"/>
        <w:spacing w:line="480" w:lineRule="auto"/>
        <w:ind w:left="810" w:firstLine="259"/>
        <w:jc w:val="both"/>
        <w:rPr>
          <w:rFonts w:ascii="Times New Roman" w:hAnsi="Times New Roman" w:cs="Times New Roman"/>
          <w:sz w:val="24"/>
          <w:szCs w:val="24"/>
        </w:rPr>
      </w:pPr>
      <w:r w:rsidRPr="00A711FB">
        <w:rPr>
          <w:rFonts w:ascii="Times New Roman" w:hAnsi="Times New Roman" w:cs="Times New Roman"/>
          <w:sz w:val="24"/>
          <w:szCs w:val="24"/>
        </w:rPr>
        <w:t xml:space="preserve">Penelitian yang dilakukan oleh Ilhami Yucel, Cetin Bektas </w:t>
      </w:r>
      <w:r w:rsidRPr="00A711FB">
        <w:rPr>
          <w:rFonts w:ascii="Times New Roman" w:hAnsi="Times New Roman" w:cs="Times New Roman"/>
          <w:sz w:val="24"/>
          <w:szCs w:val="24"/>
          <w:lang w:val="en-US"/>
        </w:rPr>
        <w:t>(</w:t>
      </w:r>
      <w:r w:rsidRPr="00A711FB">
        <w:rPr>
          <w:rFonts w:ascii="Times New Roman" w:hAnsi="Times New Roman" w:cs="Times New Roman"/>
          <w:sz w:val="24"/>
          <w:szCs w:val="24"/>
        </w:rPr>
        <w:t>2012</w:t>
      </w:r>
      <w:r w:rsidRPr="00A711FB">
        <w:rPr>
          <w:rFonts w:ascii="Times New Roman" w:hAnsi="Times New Roman" w:cs="Times New Roman"/>
          <w:sz w:val="24"/>
          <w:szCs w:val="24"/>
          <w:lang w:val="en-US"/>
        </w:rPr>
        <w:t>)</w:t>
      </w:r>
      <w:r>
        <w:rPr>
          <w:rFonts w:ascii="Times New Roman" w:hAnsi="Times New Roman" w:cs="Times New Roman"/>
          <w:sz w:val="24"/>
          <w:szCs w:val="24"/>
          <w:lang w:val="en-US"/>
        </w:rPr>
        <w:t xml:space="preserve"> dengan sasaran</w:t>
      </w:r>
      <w:r w:rsidRPr="00A711FB">
        <w:rPr>
          <w:rFonts w:ascii="Times New Roman" w:hAnsi="Times New Roman" w:cs="Times New Roman"/>
          <w:sz w:val="24"/>
          <w:szCs w:val="24"/>
        </w:rPr>
        <w:t xml:space="preserve"> menganalisis </w:t>
      </w:r>
      <w:r>
        <w:rPr>
          <w:rFonts w:ascii="Times New Roman" w:hAnsi="Times New Roman" w:cs="Times New Roman"/>
          <w:sz w:val="24"/>
          <w:szCs w:val="24"/>
          <w:lang w:val="en-US"/>
        </w:rPr>
        <w:t>hubungan</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komitmen organisasi dan usia antara guru. </w:t>
      </w:r>
      <w:r>
        <w:rPr>
          <w:rFonts w:ascii="Times New Roman" w:hAnsi="Times New Roman" w:cs="Times New Roman"/>
          <w:sz w:val="24"/>
          <w:szCs w:val="24"/>
          <w:lang w:val="en-US"/>
        </w:rPr>
        <w:t>Kesimpulannya yakni</w:t>
      </w:r>
      <w:r w:rsidRPr="00A711FB">
        <w:rPr>
          <w:rFonts w:ascii="Times New Roman" w:hAnsi="Times New Roman" w:cs="Times New Roman"/>
          <w:sz w:val="24"/>
          <w:szCs w:val="24"/>
        </w:rPr>
        <w:t xml:space="preserve"> komitmen organisasi berkorelasi positif dengan kepuasan </w:t>
      </w:r>
      <w:r>
        <w:rPr>
          <w:rFonts w:ascii="Times New Roman" w:hAnsi="Times New Roman" w:cs="Times New Roman"/>
          <w:sz w:val="24"/>
          <w:szCs w:val="24"/>
          <w:lang w:val="en-US"/>
        </w:rPr>
        <w:t>be</w:t>
      </w:r>
      <w:r w:rsidRPr="00A711FB">
        <w:rPr>
          <w:rFonts w:ascii="Times New Roman" w:hAnsi="Times New Roman" w:cs="Times New Roman"/>
          <w:sz w:val="24"/>
          <w:szCs w:val="24"/>
        </w:rPr>
        <w:t>kerja.</w:t>
      </w:r>
    </w:p>
    <w:p w14:paraId="755859B2" w14:textId="4D5F0322" w:rsidR="00637399" w:rsidRPr="00A711FB" w:rsidRDefault="00637399" w:rsidP="00637399">
      <w:pPr>
        <w:pStyle w:val="ListParagraph"/>
        <w:numPr>
          <w:ilvl w:val="2"/>
          <w:numId w:val="5"/>
        </w:numPr>
        <w:spacing w:line="480" w:lineRule="auto"/>
        <w:ind w:left="810"/>
        <w:jc w:val="both"/>
        <w:rPr>
          <w:rFonts w:ascii="Times New Roman" w:hAnsi="Times New Roman" w:cs="Times New Roman"/>
          <w:bCs/>
          <w:sz w:val="24"/>
          <w:szCs w:val="24"/>
        </w:rPr>
      </w:pPr>
      <w:r w:rsidRPr="00A711FB">
        <w:rPr>
          <w:rFonts w:ascii="Times New Roman" w:hAnsi="Times New Roman" w:cs="Times New Roman"/>
          <w:bCs/>
          <w:sz w:val="24"/>
          <w:szCs w:val="24"/>
        </w:rPr>
        <w:t xml:space="preserve">Komitmen Organisasi </w:t>
      </w:r>
      <w:r w:rsidR="007E29C5">
        <w:rPr>
          <w:rFonts w:ascii="Times New Roman" w:hAnsi="Times New Roman" w:cs="Times New Roman"/>
          <w:bCs/>
          <w:sz w:val="24"/>
          <w:szCs w:val="24"/>
        </w:rPr>
        <w:t>d</w:t>
      </w:r>
      <w:r w:rsidRPr="00A711FB">
        <w:rPr>
          <w:rFonts w:ascii="Times New Roman" w:hAnsi="Times New Roman" w:cs="Times New Roman"/>
          <w:bCs/>
          <w:sz w:val="24"/>
          <w:szCs w:val="24"/>
        </w:rPr>
        <w:t xml:space="preserve">apat Memediasi </w:t>
      </w:r>
      <w:r w:rsidRPr="00A711FB">
        <w:rPr>
          <w:rFonts w:ascii="Times New Roman" w:hAnsi="Times New Roman" w:cs="Times New Roman"/>
          <w:bCs/>
          <w:i/>
          <w:iCs/>
          <w:sz w:val="24"/>
          <w:szCs w:val="24"/>
        </w:rPr>
        <w:t>Work Engagement</w:t>
      </w:r>
      <w:r w:rsidRPr="00A711FB">
        <w:rPr>
          <w:rFonts w:ascii="Times New Roman" w:hAnsi="Times New Roman" w:cs="Times New Roman"/>
          <w:bCs/>
          <w:sz w:val="24"/>
          <w:szCs w:val="24"/>
        </w:rPr>
        <w:t xml:space="preserve"> </w:t>
      </w:r>
      <w:r w:rsidR="00ED5A69">
        <w:rPr>
          <w:rFonts w:ascii="Times New Roman" w:hAnsi="Times New Roman" w:cs="Times New Roman"/>
          <w:bCs/>
          <w:sz w:val="24"/>
          <w:szCs w:val="24"/>
        </w:rPr>
        <w:t>terhadap</w:t>
      </w:r>
      <w:r w:rsidRPr="00A711FB">
        <w:rPr>
          <w:rFonts w:ascii="Times New Roman" w:hAnsi="Times New Roman" w:cs="Times New Roman"/>
          <w:bCs/>
          <w:sz w:val="24"/>
          <w:szCs w:val="24"/>
        </w:rPr>
        <w:t xml:space="preserve"> Kepuasan </w:t>
      </w:r>
      <w:r w:rsidR="0032634E">
        <w:rPr>
          <w:rFonts w:ascii="Times New Roman" w:hAnsi="Times New Roman" w:cs="Times New Roman"/>
          <w:bCs/>
          <w:sz w:val="24"/>
          <w:szCs w:val="24"/>
        </w:rPr>
        <w:t>K</w:t>
      </w:r>
      <w:r w:rsidRPr="00A711FB">
        <w:rPr>
          <w:rFonts w:ascii="Times New Roman" w:hAnsi="Times New Roman" w:cs="Times New Roman"/>
          <w:bCs/>
          <w:sz w:val="24"/>
          <w:szCs w:val="24"/>
        </w:rPr>
        <w:t>erja</w:t>
      </w:r>
    </w:p>
    <w:p w14:paraId="5975F294" w14:textId="77777777" w:rsidR="00637399" w:rsidRPr="00A711FB" w:rsidRDefault="00637399" w:rsidP="00637399">
      <w:pPr>
        <w:pStyle w:val="ListParagraph"/>
        <w:spacing w:line="480" w:lineRule="auto"/>
        <w:ind w:left="810" w:firstLine="259"/>
        <w:jc w:val="both"/>
        <w:rPr>
          <w:rFonts w:ascii="Times New Roman" w:hAnsi="Times New Roman" w:cs="Times New Roman"/>
          <w:sz w:val="24"/>
          <w:szCs w:val="24"/>
        </w:rPr>
      </w:pPr>
      <w:r w:rsidRPr="00A711FB">
        <w:rPr>
          <w:rFonts w:ascii="Times New Roman" w:hAnsi="Times New Roman" w:cs="Times New Roman"/>
          <w:sz w:val="24"/>
          <w:szCs w:val="24"/>
        </w:rPr>
        <w:t xml:space="preserve">Sebastianus Alexander Septiadi, Desak Ketut Sintaasih, I Made Artha Wibawa </w:t>
      </w:r>
      <w:r w:rsidRPr="00A711FB">
        <w:rPr>
          <w:rFonts w:ascii="Times New Roman" w:hAnsi="Times New Roman" w:cs="Times New Roman"/>
          <w:sz w:val="24"/>
          <w:szCs w:val="24"/>
          <w:lang w:val="en-US"/>
        </w:rPr>
        <w:t>(</w:t>
      </w:r>
      <w:r w:rsidRPr="00A711FB">
        <w:rPr>
          <w:rFonts w:ascii="Times New Roman" w:hAnsi="Times New Roman" w:cs="Times New Roman"/>
          <w:sz w:val="24"/>
          <w:szCs w:val="24"/>
        </w:rPr>
        <w:t>2017</w:t>
      </w:r>
      <w:r w:rsidRPr="00A711FB">
        <w:rPr>
          <w:rFonts w:ascii="Times New Roman" w:hAnsi="Times New Roman" w:cs="Times New Roman"/>
          <w:sz w:val="24"/>
          <w:szCs w:val="24"/>
          <w:lang w:val="en-US"/>
        </w:rPr>
        <w:t>)</w:t>
      </w:r>
      <w:r>
        <w:rPr>
          <w:rFonts w:ascii="Times New Roman" w:hAnsi="Times New Roman" w:cs="Times New Roman"/>
          <w:sz w:val="24"/>
          <w:szCs w:val="24"/>
          <w:lang w:val="en-US"/>
        </w:rPr>
        <w:t xml:space="preserve"> menyimpulkan </w:t>
      </w:r>
      <w:r w:rsidRPr="00A711FB">
        <w:rPr>
          <w:rFonts w:ascii="Times New Roman" w:hAnsi="Times New Roman" w:cs="Times New Roman"/>
          <w:sz w:val="24"/>
          <w:szCs w:val="24"/>
        </w:rPr>
        <w:t xml:space="preserve">keterikatan kerja </w:t>
      </w:r>
      <w:r>
        <w:rPr>
          <w:rFonts w:ascii="Times New Roman" w:hAnsi="Times New Roman" w:cs="Times New Roman"/>
          <w:sz w:val="24"/>
          <w:szCs w:val="24"/>
          <w:lang w:val="en-US"/>
        </w:rPr>
        <w:t>memengaruhi komitmen organisasi dengan</w:t>
      </w:r>
      <w:r w:rsidRPr="00A711FB">
        <w:rPr>
          <w:rFonts w:ascii="Times New Roman" w:hAnsi="Times New Roman" w:cs="Times New Roman"/>
          <w:sz w:val="24"/>
          <w:szCs w:val="24"/>
        </w:rPr>
        <w:t xml:space="preserve"> positif dan signifikan. </w:t>
      </w:r>
      <w:r>
        <w:rPr>
          <w:rFonts w:ascii="Times New Roman" w:hAnsi="Times New Roman" w:cs="Times New Roman"/>
          <w:sz w:val="24"/>
          <w:szCs w:val="24"/>
          <w:lang w:val="en-US"/>
        </w:rPr>
        <w:t>K</w:t>
      </w:r>
      <w:r w:rsidRPr="00A711FB">
        <w:rPr>
          <w:rFonts w:ascii="Times New Roman" w:hAnsi="Times New Roman" w:cs="Times New Roman"/>
          <w:sz w:val="24"/>
          <w:szCs w:val="24"/>
        </w:rPr>
        <w:t xml:space="preserve">eterikatan kerja </w:t>
      </w:r>
      <w:r>
        <w:rPr>
          <w:rFonts w:ascii="Times New Roman" w:hAnsi="Times New Roman" w:cs="Times New Roman"/>
          <w:sz w:val="24"/>
          <w:szCs w:val="24"/>
          <w:lang w:val="en-US"/>
        </w:rPr>
        <w:t>memengaruhi kinerja dengan</w:t>
      </w:r>
      <w:r w:rsidRPr="00A711FB">
        <w:rPr>
          <w:rFonts w:ascii="Times New Roman" w:hAnsi="Times New Roman" w:cs="Times New Roman"/>
          <w:sz w:val="24"/>
          <w:szCs w:val="24"/>
        </w:rPr>
        <w:t xml:space="preserve"> positif signifikan. Komitmen organisasi </w:t>
      </w:r>
      <w:r>
        <w:rPr>
          <w:rFonts w:ascii="Times New Roman" w:hAnsi="Times New Roman" w:cs="Times New Roman"/>
          <w:sz w:val="24"/>
          <w:szCs w:val="24"/>
          <w:lang w:val="en-US"/>
        </w:rPr>
        <w:t>memengaruhi kepuasan kerja dengan</w:t>
      </w:r>
      <w:r w:rsidRPr="00A711FB">
        <w:rPr>
          <w:rFonts w:ascii="Times New Roman" w:hAnsi="Times New Roman" w:cs="Times New Roman"/>
          <w:sz w:val="24"/>
          <w:szCs w:val="24"/>
        </w:rPr>
        <w:t xml:space="preserve"> positif signifkan. Komitmen organisasi </w:t>
      </w:r>
      <w:r>
        <w:rPr>
          <w:rFonts w:ascii="Times New Roman" w:hAnsi="Times New Roman" w:cs="Times New Roman"/>
          <w:sz w:val="24"/>
          <w:szCs w:val="24"/>
          <w:lang w:val="en-US"/>
        </w:rPr>
        <w:t>menjadi</w:t>
      </w:r>
      <w:r w:rsidRPr="00A711FB">
        <w:rPr>
          <w:rFonts w:ascii="Times New Roman" w:hAnsi="Times New Roman" w:cs="Times New Roman"/>
          <w:sz w:val="24"/>
          <w:szCs w:val="24"/>
        </w:rPr>
        <w:t xml:space="preserve"> pemediasi keterikatan kerja </w:t>
      </w:r>
      <w:r>
        <w:rPr>
          <w:rFonts w:ascii="Times New Roman" w:hAnsi="Times New Roman" w:cs="Times New Roman"/>
          <w:sz w:val="24"/>
          <w:szCs w:val="24"/>
          <w:lang w:val="en-US"/>
        </w:rPr>
        <w:t>atas</w:t>
      </w:r>
      <w:r w:rsidRPr="00A711FB">
        <w:rPr>
          <w:rFonts w:ascii="Times New Roman" w:hAnsi="Times New Roman" w:cs="Times New Roman"/>
          <w:sz w:val="24"/>
          <w:szCs w:val="24"/>
        </w:rPr>
        <w:t xml:space="preserve"> kepuasan kerja. </w:t>
      </w:r>
      <w:r>
        <w:rPr>
          <w:rFonts w:ascii="Times New Roman" w:hAnsi="Times New Roman" w:cs="Times New Roman"/>
          <w:sz w:val="24"/>
          <w:szCs w:val="24"/>
          <w:lang w:val="en-US"/>
        </w:rPr>
        <w:t>Metode</w:t>
      </w:r>
      <w:r w:rsidRPr="00A711FB">
        <w:rPr>
          <w:rFonts w:ascii="Times New Roman" w:hAnsi="Times New Roman" w:cs="Times New Roman"/>
          <w:sz w:val="24"/>
          <w:szCs w:val="24"/>
        </w:rPr>
        <w:t xml:space="preserve"> analisis yang </w:t>
      </w:r>
      <w:r>
        <w:rPr>
          <w:rFonts w:ascii="Times New Roman" w:hAnsi="Times New Roman" w:cs="Times New Roman"/>
          <w:sz w:val="24"/>
          <w:szCs w:val="24"/>
          <w:lang w:val="en-US"/>
        </w:rPr>
        <w:t>dimanfaatkan</w:t>
      </w:r>
      <w:r w:rsidRPr="00A711FB">
        <w:rPr>
          <w:rFonts w:ascii="Times New Roman" w:hAnsi="Times New Roman" w:cs="Times New Roman"/>
          <w:sz w:val="24"/>
          <w:szCs w:val="24"/>
        </w:rPr>
        <w:t xml:space="preserve"> SEM.</w:t>
      </w:r>
    </w:p>
    <w:p w14:paraId="1CE80DC8" w14:textId="77777777" w:rsidR="00637399" w:rsidRPr="00A711FB" w:rsidRDefault="00637399" w:rsidP="00637399">
      <w:pPr>
        <w:pStyle w:val="ListParagraph"/>
        <w:spacing w:line="480" w:lineRule="auto"/>
        <w:ind w:left="810" w:firstLine="259"/>
        <w:jc w:val="both"/>
        <w:rPr>
          <w:rFonts w:ascii="Times New Roman" w:hAnsi="Times New Roman" w:cs="Times New Roman"/>
          <w:sz w:val="24"/>
          <w:szCs w:val="24"/>
        </w:rPr>
      </w:pPr>
      <w:r w:rsidRPr="00A711FB">
        <w:rPr>
          <w:rFonts w:ascii="Times New Roman" w:hAnsi="Times New Roman" w:cs="Times New Roman"/>
          <w:sz w:val="24"/>
          <w:szCs w:val="24"/>
        </w:rPr>
        <w:t xml:space="preserve">Penelitian yang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oleh M. Miftah Nugraha</w:t>
      </w:r>
      <w:r w:rsidRPr="00A711FB">
        <w:rPr>
          <w:rFonts w:ascii="Times New Roman" w:hAnsi="Times New Roman" w:cs="Times New Roman"/>
          <w:sz w:val="24"/>
          <w:szCs w:val="24"/>
          <w:lang w:val="en-US"/>
        </w:rPr>
        <w:t xml:space="preserve"> (2018)</w:t>
      </w:r>
      <w:r>
        <w:rPr>
          <w:rFonts w:ascii="Times New Roman" w:hAnsi="Times New Roman" w:cs="Times New Roman"/>
          <w:sz w:val="24"/>
          <w:szCs w:val="24"/>
          <w:lang w:val="en-US"/>
        </w:rPr>
        <w:t xml:space="preserve"> menyimpulkan keterikatan kerja</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 xml:space="preserve">employee empowerment </w:t>
      </w:r>
      <w:r w:rsidRPr="00A711FB">
        <w:rPr>
          <w:rFonts w:ascii="Times New Roman" w:hAnsi="Times New Roman" w:cs="Times New Roman"/>
          <w:sz w:val="24"/>
          <w:szCs w:val="24"/>
        </w:rPr>
        <w:t xml:space="preserve"> dan </w:t>
      </w:r>
      <w:r>
        <w:rPr>
          <w:rFonts w:ascii="Times New Roman" w:hAnsi="Times New Roman" w:cs="Times New Roman"/>
          <w:iCs/>
          <w:sz w:val="24"/>
          <w:szCs w:val="24"/>
          <w:lang w:val="en-US"/>
        </w:rPr>
        <w:t>komitmen organisasi</w:t>
      </w:r>
      <w:r>
        <w:rPr>
          <w:rFonts w:ascii="Times New Roman" w:hAnsi="Times New Roman" w:cs="Times New Roman"/>
          <w:sz w:val="24"/>
          <w:szCs w:val="24"/>
          <w:lang w:val="en-US"/>
        </w:rPr>
        <w:t xml:space="preserve"> dengan</w:t>
      </w:r>
      <w:r w:rsidRPr="00A711FB">
        <w:rPr>
          <w:rFonts w:ascii="Times New Roman" w:hAnsi="Times New Roman" w:cs="Times New Roman"/>
          <w:sz w:val="24"/>
          <w:szCs w:val="24"/>
        </w:rPr>
        <w:t xml:space="preserve"> signifikan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w:t>
      </w:r>
      <w:r w:rsidRPr="00A711FB">
        <w:rPr>
          <w:rFonts w:ascii="Times New Roman" w:hAnsi="Times New Roman" w:cs="Times New Roman"/>
          <w:i/>
          <w:sz w:val="24"/>
          <w:szCs w:val="24"/>
        </w:rPr>
        <w:t>job satisfaction</w:t>
      </w:r>
      <w:r w:rsidRPr="00A711FB">
        <w:rPr>
          <w:rFonts w:ascii="Times New Roman" w:hAnsi="Times New Roman" w:cs="Times New Roman"/>
          <w:sz w:val="24"/>
          <w:szCs w:val="24"/>
        </w:rPr>
        <w:t xml:space="preserve">. </w:t>
      </w:r>
      <w:r>
        <w:rPr>
          <w:rFonts w:ascii="Times New Roman" w:hAnsi="Times New Roman" w:cs="Times New Roman"/>
          <w:iCs/>
          <w:sz w:val="24"/>
          <w:szCs w:val="24"/>
          <w:lang w:val="en-US"/>
        </w:rPr>
        <w:t>Keterikatan kerja</w:t>
      </w:r>
      <w:r w:rsidRPr="00A711FB">
        <w:rPr>
          <w:rFonts w:ascii="Times New Roman" w:hAnsi="Times New Roman" w:cs="Times New Roman"/>
          <w:sz w:val="24"/>
          <w:szCs w:val="24"/>
        </w:rPr>
        <w:t xml:space="preserve"> dan </w:t>
      </w:r>
      <w:r w:rsidRPr="00A711FB">
        <w:rPr>
          <w:rFonts w:ascii="Times New Roman" w:hAnsi="Times New Roman" w:cs="Times New Roman"/>
          <w:i/>
          <w:sz w:val="24"/>
          <w:szCs w:val="24"/>
        </w:rPr>
        <w:t>employee empowerment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dengan</w:t>
      </w:r>
      <w:r w:rsidRPr="00A711FB">
        <w:rPr>
          <w:rFonts w:ascii="Times New Roman" w:hAnsi="Times New Roman" w:cs="Times New Roman"/>
          <w:sz w:val="24"/>
          <w:szCs w:val="24"/>
        </w:rPr>
        <w:t xml:space="preserve"> signifikan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w:t>
      </w:r>
      <w:r w:rsidRPr="00A711FB">
        <w:rPr>
          <w:rFonts w:ascii="Times New Roman" w:hAnsi="Times New Roman" w:cs="Times New Roman"/>
          <w:i/>
          <w:sz w:val="24"/>
          <w:szCs w:val="24"/>
        </w:rPr>
        <w:t>organizatinal commitment</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 xml:space="preserve">Organizatinal </w:t>
      </w:r>
      <w:r w:rsidRPr="00A711FB">
        <w:rPr>
          <w:rFonts w:ascii="Times New Roman" w:hAnsi="Times New Roman" w:cs="Times New Roman"/>
          <w:i/>
          <w:sz w:val="24"/>
          <w:szCs w:val="24"/>
        </w:rPr>
        <w:lastRenderedPageBreak/>
        <w:t>commitment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dengan</w:t>
      </w:r>
      <w:r w:rsidRPr="00A711FB">
        <w:rPr>
          <w:rFonts w:ascii="Times New Roman" w:hAnsi="Times New Roman" w:cs="Times New Roman"/>
          <w:sz w:val="24"/>
          <w:szCs w:val="24"/>
        </w:rPr>
        <w:t xml:space="preserve"> signifikan </w:t>
      </w:r>
      <w:r>
        <w:rPr>
          <w:rFonts w:ascii="Times New Roman" w:hAnsi="Times New Roman" w:cs="Times New Roman"/>
          <w:sz w:val="24"/>
          <w:szCs w:val="24"/>
          <w:lang w:val="en-US"/>
        </w:rPr>
        <w:t>menjadi mediator</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hubungan</w:t>
      </w:r>
      <w:r w:rsidRPr="00A711FB">
        <w:rPr>
          <w:rFonts w:ascii="Times New Roman" w:hAnsi="Times New Roman" w:cs="Times New Roman"/>
          <w:sz w:val="24"/>
          <w:szCs w:val="24"/>
        </w:rPr>
        <w:t xml:space="preserve"> </w:t>
      </w:r>
      <w:r w:rsidRPr="00600225">
        <w:rPr>
          <w:rFonts w:ascii="Times New Roman" w:hAnsi="Times New Roman" w:cs="Times New Roman"/>
          <w:iCs/>
          <w:sz w:val="24"/>
          <w:szCs w:val="24"/>
          <w:lang w:val="en-US"/>
        </w:rPr>
        <w:t>keterikatan kerja</w:t>
      </w:r>
      <w:r w:rsidRPr="00A711FB">
        <w:rPr>
          <w:rFonts w:ascii="Times New Roman" w:hAnsi="Times New Roman" w:cs="Times New Roman"/>
          <w:sz w:val="24"/>
          <w:szCs w:val="24"/>
        </w:rPr>
        <w:t xml:space="preserve"> dan </w:t>
      </w:r>
      <w:r w:rsidRPr="00A711FB">
        <w:rPr>
          <w:rFonts w:ascii="Times New Roman" w:hAnsi="Times New Roman" w:cs="Times New Roman"/>
          <w:i/>
          <w:sz w:val="24"/>
          <w:szCs w:val="24"/>
        </w:rPr>
        <w:t>employee empowerment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w:t>
      </w:r>
      <w:r w:rsidRPr="00600225">
        <w:rPr>
          <w:rFonts w:ascii="Times New Roman" w:hAnsi="Times New Roman" w:cs="Times New Roman"/>
          <w:iCs/>
          <w:sz w:val="24"/>
          <w:szCs w:val="24"/>
          <w:lang w:val="en-US"/>
        </w:rPr>
        <w:t>kepuasan kerja</w:t>
      </w:r>
      <w:r w:rsidRPr="00A711FB">
        <w:rPr>
          <w:rFonts w:ascii="Times New Roman" w:hAnsi="Times New Roman" w:cs="Times New Roman"/>
          <w:sz w:val="24"/>
          <w:szCs w:val="24"/>
        </w:rPr>
        <w:t xml:space="preserve">. Alat analisis menggunakan </w:t>
      </w:r>
      <w:r w:rsidRPr="00A711FB">
        <w:rPr>
          <w:rFonts w:ascii="Times New Roman" w:hAnsi="Times New Roman" w:cs="Times New Roman"/>
          <w:i/>
          <w:sz w:val="24"/>
          <w:szCs w:val="24"/>
        </w:rPr>
        <w:t>path analysis</w:t>
      </w:r>
      <w:r w:rsidRPr="00A711FB">
        <w:rPr>
          <w:rFonts w:ascii="Times New Roman" w:hAnsi="Times New Roman" w:cs="Times New Roman"/>
          <w:sz w:val="24"/>
          <w:szCs w:val="24"/>
        </w:rPr>
        <w:t>.</w:t>
      </w:r>
    </w:p>
    <w:p w14:paraId="0D65685B" w14:textId="77777777" w:rsidR="00637399" w:rsidRPr="00A711FB" w:rsidRDefault="00637399" w:rsidP="00637399">
      <w:pPr>
        <w:pStyle w:val="ListParagraph"/>
        <w:spacing w:line="480" w:lineRule="auto"/>
        <w:ind w:left="810" w:firstLine="259"/>
        <w:jc w:val="both"/>
        <w:rPr>
          <w:rFonts w:ascii="Times New Roman" w:hAnsi="Times New Roman" w:cs="Times New Roman"/>
          <w:sz w:val="24"/>
          <w:szCs w:val="24"/>
        </w:rPr>
      </w:pPr>
      <w:r w:rsidRPr="00A711FB">
        <w:rPr>
          <w:rFonts w:ascii="Times New Roman" w:hAnsi="Times New Roman" w:cs="Times New Roman"/>
          <w:sz w:val="24"/>
          <w:szCs w:val="24"/>
        </w:rPr>
        <w:t xml:space="preserve">Penelitian yang dilakukan oleh Yudi Cao, Jingying Liu, Kejia Liu, Mengyu Yang, Yanhui Liu </w:t>
      </w:r>
      <w:r w:rsidRPr="00A711FB">
        <w:rPr>
          <w:rFonts w:ascii="Times New Roman" w:hAnsi="Times New Roman" w:cs="Times New Roman"/>
          <w:sz w:val="24"/>
          <w:szCs w:val="24"/>
          <w:lang w:val="en-US"/>
        </w:rPr>
        <w:t>(</w:t>
      </w:r>
      <w:r w:rsidRPr="00A711FB">
        <w:rPr>
          <w:rFonts w:ascii="Times New Roman" w:hAnsi="Times New Roman" w:cs="Times New Roman"/>
          <w:sz w:val="24"/>
          <w:szCs w:val="24"/>
        </w:rPr>
        <w:t>2019</w:t>
      </w:r>
      <w:r w:rsidRPr="00A711FB">
        <w:rPr>
          <w:rFonts w:ascii="Times New Roman" w:hAnsi="Times New Roman" w:cs="Times New Roman"/>
          <w:sz w:val="24"/>
          <w:szCs w:val="24"/>
          <w:lang w:val="en-US"/>
        </w:rPr>
        <w: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w:t>
      </w:r>
      <w:r w:rsidRPr="00A711FB">
        <w:rPr>
          <w:rFonts w:ascii="Times New Roman" w:hAnsi="Times New Roman" w:cs="Times New Roman"/>
          <w:sz w:val="24"/>
          <w:szCs w:val="24"/>
        </w:rPr>
        <w:t xml:space="preserve">enyatakan </w:t>
      </w:r>
      <w:r w:rsidRPr="00A711FB">
        <w:rPr>
          <w:rFonts w:ascii="Times New Roman" w:hAnsi="Times New Roman" w:cs="Times New Roman"/>
          <w:color w:val="2E2E2E"/>
          <w:sz w:val="24"/>
          <w:szCs w:val="24"/>
        </w:rPr>
        <w:t xml:space="preserve">bahwa panggilan, komitmen organisasi, keterlibatan kerja, dan masing-masing dimensi berkorelasi positif satu sama lain. </w:t>
      </w:r>
      <w:r w:rsidRPr="00A711FB">
        <w:rPr>
          <w:rFonts w:ascii="Times New Roman" w:hAnsi="Times New Roman" w:cs="Times New Roman"/>
          <w:sz w:val="24"/>
          <w:szCs w:val="24"/>
        </w:rPr>
        <w:t>Komitmen organisasi memainkan sebagian efek mediasi antara panggilan dan keterlibatan kerja.</w:t>
      </w:r>
    </w:p>
    <w:p w14:paraId="06613577" w14:textId="77777777" w:rsidR="00637399" w:rsidRPr="00A711FB" w:rsidRDefault="00637399" w:rsidP="00637399">
      <w:pPr>
        <w:pStyle w:val="ListParagraph"/>
        <w:spacing w:line="480" w:lineRule="auto"/>
        <w:ind w:left="810" w:firstLine="259"/>
        <w:jc w:val="both"/>
        <w:rPr>
          <w:rFonts w:ascii="Times New Roman" w:hAnsi="Times New Roman" w:cs="Times New Roman"/>
          <w:bCs/>
          <w:sz w:val="24"/>
          <w:szCs w:val="24"/>
        </w:rPr>
      </w:pPr>
      <w:r w:rsidRPr="00A711FB">
        <w:rPr>
          <w:rFonts w:ascii="Times New Roman" w:hAnsi="Times New Roman" w:cs="Times New Roman"/>
          <w:sz w:val="24"/>
          <w:szCs w:val="24"/>
        </w:rPr>
        <w:t xml:space="preserve">Penelitian yang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oleh Putu Shinta Agustinningtyas, I Gusti Ayu Manuati Dewi </w:t>
      </w:r>
      <w:r w:rsidRPr="00A711FB">
        <w:rPr>
          <w:rFonts w:ascii="Times New Roman" w:hAnsi="Times New Roman" w:cs="Times New Roman"/>
          <w:sz w:val="24"/>
          <w:szCs w:val="24"/>
          <w:lang w:val="en-US"/>
        </w:rPr>
        <w:t>(</w:t>
      </w:r>
      <w:r w:rsidRPr="00A711FB">
        <w:rPr>
          <w:rFonts w:ascii="Times New Roman" w:hAnsi="Times New Roman" w:cs="Times New Roman"/>
          <w:sz w:val="24"/>
          <w:szCs w:val="24"/>
        </w:rPr>
        <w:t>2020</w:t>
      </w:r>
      <w:r w:rsidRPr="00A711F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711FB">
        <w:rPr>
          <w:rFonts w:ascii="Times New Roman" w:hAnsi="Times New Roman" w:cs="Times New Roman"/>
          <w:sz w:val="24"/>
          <w:szCs w:val="24"/>
        </w:rPr>
        <w:t xml:space="preserve">menemukan komitmen organisasi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negatif signifikan pada intensi </w:t>
      </w:r>
      <w:r>
        <w:rPr>
          <w:rFonts w:ascii="Times New Roman" w:hAnsi="Times New Roman" w:cs="Times New Roman"/>
          <w:sz w:val="24"/>
          <w:szCs w:val="24"/>
          <w:lang w:val="en-US"/>
        </w:rPr>
        <w:t>perputaran</w:t>
      </w:r>
      <w:r w:rsidRPr="00A711FB">
        <w:rPr>
          <w:rFonts w:ascii="Times New Roman" w:hAnsi="Times New Roman" w:cs="Times New Roman"/>
          <w:sz w:val="24"/>
          <w:szCs w:val="24"/>
        </w:rPr>
        <w:t xml:space="preserve">. Kompensasi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negatif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intensi </w:t>
      </w:r>
      <w:r>
        <w:rPr>
          <w:rFonts w:ascii="Times New Roman" w:hAnsi="Times New Roman" w:cs="Times New Roman"/>
          <w:sz w:val="24"/>
          <w:szCs w:val="24"/>
          <w:lang w:val="en-US"/>
        </w:rPr>
        <w:t>perputaran</w:t>
      </w:r>
      <w:r w:rsidRPr="00A711FB">
        <w:rPr>
          <w:rFonts w:ascii="Times New Roman" w:hAnsi="Times New Roman" w:cs="Times New Roman"/>
          <w:sz w:val="24"/>
          <w:szCs w:val="24"/>
        </w:rPr>
        <w:t xml:space="preserve">. Kepuasan kerja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negatif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intensi </w:t>
      </w:r>
      <w:r>
        <w:rPr>
          <w:rFonts w:ascii="Times New Roman" w:hAnsi="Times New Roman" w:cs="Times New Roman"/>
          <w:sz w:val="24"/>
          <w:szCs w:val="24"/>
          <w:lang w:val="en-US"/>
        </w:rPr>
        <w:t>perputaran</w:t>
      </w:r>
      <w:r w:rsidRPr="00A711FB">
        <w:rPr>
          <w:rFonts w:ascii="Times New Roman" w:hAnsi="Times New Roman" w:cs="Times New Roman"/>
          <w:sz w:val="24"/>
          <w:szCs w:val="24"/>
        </w:rPr>
        <w:t xml:space="preserve">. Kompensasi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Komitmen organisasi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kerja.</w:t>
      </w:r>
    </w:p>
    <w:p w14:paraId="5A4CD7DE" w14:textId="71941D0B" w:rsidR="00637399" w:rsidRPr="00A711FB" w:rsidRDefault="00637399" w:rsidP="00637399">
      <w:pPr>
        <w:pStyle w:val="ListParagraph"/>
        <w:numPr>
          <w:ilvl w:val="2"/>
          <w:numId w:val="5"/>
        </w:numPr>
        <w:spacing w:line="480" w:lineRule="auto"/>
        <w:ind w:left="810"/>
        <w:jc w:val="both"/>
        <w:rPr>
          <w:rFonts w:ascii="Times New Roman" w:hAnsi="Times New Roman" w:cs="Times New Roman"/>
          <w:b/>
          <w:sz w:val="24"/>
          <w:szCs w:val="24"/>
        </w:rPr>
      </w:pPr>
      <w:r w:rsidRPr="00A711FB">
        <w:rPr>
          <w:rFonts w:ascii="Times New Roman" w:hAnsi="Times New Roman" w:cs="Times New Roman"/>
          <w:sz w:val="24"/>
          <w:szCs w:val="24"/>
        </w:rPr>
        <w:t xml:space="preserve">Komitmen Organisasi </w:t>
      </w:r>
      <w:r>
        <w:rPr>
          <w:rFonts w:ascii="Times New Roman" w:hAnsi="Times New Roman" w:cs="Times New Roman"/>
          <w:sz w:val="24"/>
          <w:szCs w:val="24"/>
          <w:lang w:val="en-US"/>
        </w:rPr>
        <w:t>d</w:t>
      </w:r>
      <w:r w:rsidRPr="00A711FB">
        <w:rPr>
          <w:rFonts w:ascii="Times New Roman" w:hAnsi="Times New Roman" w:cs="Times New Roman"/>
          <w:sz w:val="24"/>
          <w:szCs w:val="24"/>
        </w:rPr>
        <w:t xml:space="preserve">apat </w:t>
      </w:r>
      <w:r w:rsidR="0032634E">
        <w:rPr>
          <w:rFonts w:ascii="Times New Roman" w:hAnsi="Times New Roman" w:cs="Times New Roman"/>
          <w:sz w:val="24"/>
          <w:szCs w:val="24"/>
        </w:rPr>
        <w:t>Memediasi</w:t>
      </w:r>
      <w:r w:rsidRPr="00A711FB">
        <w:rPr>
          <w:rFonts w:ascii="Times New Roman" w:hAnsi="Times New Roman" w:cs="Times New Roman"/>
          <w:sz w:val="24"/>
          <w:szCs w:val="24"/>
        </w:rPr>
        <w:t xml:space="preserve"> </w:t>
      </w:r>
      <w:r w:rsidRPr="00A711FB">
        <w:rPr>
          <w:rFonts w:ascii="Times New Roman" w:hAnsi="Times New Roman" w:cs="Times New Roman"/>
          <w:i/>
          <w:iCs/>
          <w:sz w:val="24"/>
          <w:szCs w:val="24"/>
        </w:rPr>
        <w:t>Self Efficacy</w:t>
      </w:r>
      <w:r w:rsidRPr="00A711FB">
        <w:rPr>
          <w:rFonts w:ascii="Times New Roman" w:hAnsi="Times New Roman" w:cs="Times New Roman"/>
          <w:sz w:val="24"/>
          <w:szCs w:val="24"/>
        </w:rPr>
        <w:t xml:space="preserve"> </w:t>
      </w:r>
      <w:r w:rsidR="00ED5A69">
        <w:rPr>
          <w:rFonts w:ascii="Times New Roman" w:hAnsi="Times New Roman" w:cs="Times New Roman"/>
          <w:sz w:val="24"/>
          <w:szCs w:val="24"/>
        </w:rPr>
        <w:t>Terhadap</w:t>
      </w:r>
      <w:r w:rsidRPr="00A711FB">
        <w:rPr>
          <w:rFonts w:ascii="Times New Roman" w:hAnsi="Times New Roman" w:cs="Times New Roman"/>
          <w:sz w:val="24"/>
          <w:szCs w:val="24"/>
        </w:rPr>
        <w:t xml:space="preserve"> Kepuasan </w:t>
      </w:r>
      <w:r w:rsidR="0032634E">
        <w:rPr>
          <w:rFonts w:ascii="Times New Roman" w:hAnsi="Times New Roman" w:cs="Times New Roman"/>
          <w:sz w:val="24"/>
          <w:szCs w:val="24"/>
        </w:rPr>
        <w:t>K</w:t>
      </w:r>
      <w:r w:rsidRPr="00A711FB">
        <w:rPr>
          <w:rFonts w:ascii="Times New Roman" w:hAnsi="Times New Roman" w:cs="Times New Roman"/>
          <w:sz w:val="24"/>
          <w:szCs w:val="24"/>
        </w:rPr>
        <w:t>erja</w:t>
      </w:r>
    </w:p>
    <w:p w14:paraId="51023DFC" w14:textId="77777777" w:rsidR="00637399" w:rsidRPr="00A711FB" w:rsidRDefault="00637399" w:rsidP="00637399">
      <w:pPr>
        <w:pStyle w:val="ListParagraph"/>
        <w:spacing w:line="480" w:lineRule="auto"/>
        <w:ind w:left="810" w:firstLine="259"/>
        <w:jc w:val="both"/>
        <w:rPr>
          <w:rFonts w:ascii="Times New Roman" w:hAnsi="Times New Roman" w:cs="Times New Roman"/>
          <w:sz w:val="24"/>
          <w:szCs w:val="24"/>
        </w:rPr>
      </w:pPr>
      <w:r w:rsidRPr="00A711FB">
        <w:rPr>
          <w:rFonts w:ascii="Times New Roman" w:hAnsi="Times New Roman" w:cs="Times New Roman"/>
          <w:sz w:val="24"/>
          <w:szCs w:val="24"/>
        </w:rPr>
        <w:t>GA. Wulandari Kusumaning Ayu Gunaputri dan I Wayan Suana (2016)</w:t>
      </w:r>
      <w:r>
        <w:rPr>
          <w:rFonts w:ascii="Times New Roman" w:hAnsi="Times New Roman" w:cs="Times New Roman"/>
          <w:sz w:val="24"/>
          <w:szCs w:val="24"/>
          <w:lang w:val="en-US"/>
        </w:rPr>
        <w:t xml:space="preserve"> menyimpulkan </w:t>
      </w:r>
      <w:r>
        <w:rPr>
          <w:rFonts w:ascii="Times New Roman" w:hAnsi="Times New Roman" w:cs="Times New Roman"/>
          <w:iCs/>
          <w:sz w:val="24"/>
          <w:szCs w:val="24"/>
          <w:lang w:val="en-US"/>
        </w:rPr>
        <w:t>efikasi diri</w:t>
      </w:r>
      <w:r w:rsidRPr="00A711FB">
        <w:rPr>
          <w:rFonts w:ascii="Times New Roman" w:hAnsi="Times New Roman" w:cs="Times New Roman"/>
          <w:i/>
          <w:sz w:val="24"/>
          <w:szCs w:val="24"/>
        </w:rPr>
        <w:t xml:space="preserve">, locus of control </w:t>
      </w:r>
      <w:r w:rsidRPr="00A711FB">
        <w:rPr>
          <w:rFonts w:ascii="Times New Roman" w:hAnsi="Times New Roman" w:cs="Times New Roman"/>
          <w:sz w:val="24"/>
          <w:szCs w:val="24"/>
        </w:rPr>
        <w:t>dan</w:t>
      </w:r>
      <w:r w:rsidRPr="00A711FB">
        <w:rPr>
          <w:rFonts w:ascii="Times New Roman" w:hAnsi="Times New Roman" w:cs="Times New Roman"/>
          <w:i/>
          <w:sz w:val="24"/>
          <w:szCs w:val="24"/>
        </w:rPr>
        <w:t xml:space="preserve"> goal commitmen</w:t>
      </w:r>
      <w:r>
        <w:rPr>
          <w:rFonts w:ascii="Times New Roman" w:hAnsi="Times New Roman" w:cs="Times New Roman"/>
          <w:i/>
          <w:sz w:val="24"/>
          <w:szCs w:val="24"/>
          <w:lang w:val="en-US"/>
        </w:rPr>
        <w:t>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kerja. Alat analis</w:t>
      </w:r>
      <w:r>
        <w:rPr>
          <w:rFonts w:ascii="Times New Roman" w:hAnsi="Times New Roman" w:cs="Times New Roman"/>
          <w:sz w:val="24"/>
          <w:szCs w:val="24"/>
          <w:lang w:val="en-US"/>
        </w:rPr>
        <w:t>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memanfaatkan</w:t>
      </w:r>
      <w:r w:rsidRPr="00A711FB">
        <w:rPr>
          <w:rFonts w:ascii="Times New Roman" w:hAnsi="Times New Roman" w:cs="Times New Roman"/>
          <w:sz w:val="24"/>
          <w:szCs w:val="24"/>
        </w:rPr>
        <w:t xml:space="preserve"> regresi linear berganda.</w:t>
      </w:r>
    </w:p>
    <w:p w14:paraId="5E10BA52" w14:textId="77777777" w:rsidR="00637399" w:rsidRPr="00600225" w:rsidRDefault="00637399" w:rsidP="00637399">
      <w:pPr>
        <w:pStyle w:val="ListParagraph"/>
        <w:spacing w:line="480" w:lineRule="auto"/>
        <w:ind w:left="810" w:firstLine="259"/>
        <w:jc w:val="both"/>
        <w:rPr>
          <w:rFonts w:ascii="Times New Roman" w:hAnsi="Times New Roman" w:cs="Times New Roman"/>
          <w:sz w:val="24"/>
          <w:szCs w:val="24"/>
          <w:lang w:val="en-US"/>
        </w:rPr>
      </w:pPr>
      <w:r w:rsidRPr="00A711FB">
        <w:rPr>
          <w:rFonts w:ascii="Times New Roman" w:hAnsi="Times New Roman" w:cs="Times New Roman"/>
          <w:sz w:val="24"/>
          <w:szCs w:val="24"/>
        </w:rPr>
        <w:t>Penelitian yang dilakukan oleh Trisna Kiki Wijayanti, Dwiarko Nugrohoseno</w:t>
      </w:r>
      <w:r w:rsidRPr="00A711FB">
        <w:rPr>
          <w:rFonts w:ascii="Times New Roman" w:hAnsi="Times New Roman" w:cs="Times New Roman"/>
          <w:sz w:val="24"/>
          <w:szCs w:val="24"/>
          <w:lang w:val="en-US"/>
        </w:rPr>
        <w:t xml:space="preserve"> (</w:t>
      </w:r>
      <w:r w:rsidRPr="00A711FB">
        <w:rPr>
          <w:rFonts w:ascii="Times New Roman" w:hAnsi="Times New Roman" w:cs="Times New Roman"/>
          <w:sz w:val="24"/>
          <w:szCs w:val="24"/>
        </w:rPr>
        <w:t>201</w:t>
      </w:r>
      <w:r w:rsidRPr="00A711FB">
        <w:rPr>
          <w:rFonts w:ascii="Times New Roman" w:hAnsi="Times New Roman" w:cs="Times New Roman"/>
          <w:sz w:val="24"/>
          <w:szCs w:val="24"/>
          <w:lang w:val="en-US"/>
        </w:rPr>
        <w:t>8)</w:t>
      </w:r>
      <w:r>
        <w:rPr>
          <w:rFonts w:ascii="Times New Roman" w:hAnsi="Times New Roman" w:cs="Times New Roman"/>
          <w:sz w:val="24"/>
          <w:szCs w:val="24"/>
          <w:lang w:val="en-US"/>
        </w:rPr>
        <w:t xml:space="preserve"> menyimpulkan dorongan </w:t>
      </w:r>
      <w:r w:rsidRPr="00A711FB">
        <w:rPr>
          <w:rFonts w:ascii="Times New Roman" w:hAnsi="Times New Roman" w:cs="Times New Roman"/>
          <w:sz w:val="24"/>
          <w:szCs w:val="24"/>
        </w:rPr>
        <w:t xml:space="preserve">otonomi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komitmen organisasi. </w:t>
      </w:r>
      <w:r>
        <w:rPr>
          <w:rFonts w:ascii="Times New Roman" w:hAnsi="Times New Roman" w:cs="Times New Roman"/>
          <w:sz w:val="24"/>
          <w:szCs w:val="24"/>
          <w:lang w:val="en-US"/>
        </w:rPr>
        <w:t>Dorongan</w:t>
      </w:r>
      <w:r w:rsidRPr="00A711FB">
        <w:rPr>
          <w:rFonts w:ascii="Times New Roman" w:hAnsi="Times New Roman" w:cs="Times New Roman"/>
          <w:sz w:val="24"/>
          <w:szCs w:val="24"/>
        </w:rPr>
        <w:t xml:space="preserve"> otonomi </w:t>
      </w:r>
      <w:r>
        <w:rPr>
          <w:rFonts w:ascii="Times New Roman" w:hAnsi="Times New Roman" w:cs="Times New Roman"/>
          <w:sz w:val="24"/>
          <w:szCs w:val="24"/>
          <w:lang w:val="en-US"/>
        </w:rPr>
        <w:lastRenderedPageBreak/>
        <w:t>memengaruhi</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kerja. </w:t>
      </w:r>
      <w:r w:rsidRPr="00600225">
        <w:rPr>
          <w:rFonts w:ascii="Times New Roman" w:hAnsi="Times New Roman" w:cs="Times New Roman"/>
          <w:i/>
          <w:iCs/>
          <w:sz w:val="24"/>
          <w:szCs w:val="24"/>
          <w:lang w:val="en-US"/>
        </w:rPr>
        <w:t>Self efficacy</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komitmen organisasi. </w:t>
      </w:r>
      <w:r w:rsidRPr="00E47485">
        <w:rPr>
          <w:rFonts w:ascii="Times New Roman" w:hAnsi="Times New Roman" w:cs="Times New Roman"/>
          <w:i/>
          <w:iCs/>
          <w:sz w:val="24"/>
          <w:szCs w:val="24"/>
          <w:lang w:val="en-US"/>
        </w:rPr>
        <w:t>Self efficacy</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kerja. Komitmen organisasi sebagai variabel yang memediasi </w:t>
      </w:r>
      <w:r>
        <w:rPr>
          <w:rFonts w:ascii="Times New Roman" w:hAnsi="Times New Roman" w:cs="Times New Roman"/>
          <w:sz w:val="24"/>
          <w:szCs w:val="24"/>
          <w:lang w:val="en-US"/>
        </w:rPr>
        <w:t>dorongan</w:t>
      </w:r>
      <w:r w:rsidRPr="00A711FB">
        <w:rPr>
          <w:rFonts w:ascii="Times New Roman" w:hAnsi="Times New Roman" w:cs="Times New Roman"/>
          <w:sz w:val="24"/>
          <w:szCs w:val="24"/>
        </w:rPr>
        <w:t xml:space="preserve"> otonomi dan </w:t>
      </w:r>
      <w:r>
        <w:rPr>
          <w:rFonts w:ascii="Times New Roman" w:hAnsi="Times New Roman" w:cs="Times New Roman"/>
          <w:i/>
          <w:iCs/>
          <w:sz w:val="24"/>
          <w:szCs w:val="24"/>
          <w:lang w:val="en-US"/>
        </w:rPr>
        <w:t>self efficacy</w:t>
      </w:r>
      <w:r w:rsidRPr="00A711FB">
        <w:rPr>
          <w:rFonts w:ascii="Times New Roman" w:hAnsi="Times New Roman" w:cs="Times New Roman"/>
          <w:sz w:val="24"/>
          <w:szCs w:val="24"/>
        </w:rPr>
        <w:t xml:space="preserve"> terhadap kepuasan kerja. Alat analisis menggunakan SEM. </w:t>
      </w:r>
    </w:p>
    <w:p w14:paraId="42C8CA75" w14:textId="77777777" w:rsidR="00637399" w:rsidRPr="00A711FB" w:rsidRDefault="00637399" w:rsidP="00637399">
      <w:pPr>
        <w:pStyle w:val="ListParagraph"/>
        <w:spacing w:line="480" w:lineRule="auto"/>
        <w:ind w:left="810" w:firstLine="259"/>
        <w:jc w:val="both"/>
        <w:rPr>
          <w:rFonts w:ascii="Times New Roman" w:hAnsi="Times New Roman" w:cs="Times New Roman"/>
          <w:sz w:val="24"/>
          <w:szCs w:val="24"/>
        </w:rPr>
      </w:pPr>
      <w:r w:rsidRPr="00A711FB">
        <w:rPr>
          <w:rFonts w:ascii="Times New Roman" w:hAnsi="Times New Roman" w:cs="Times New Roman"/>
          <w:sz w:val="24"/>
          <w:szCs w:val="24"/>
        </w:rPr>
        <w:t xml:space="preserve">Lilin, Wang Shiqian </w:t>
      </w:r>
      <w:r w:rsidRPr="00A711FB">
        <w:rPr>
          <w:rFonts w:ascii="Times New Roman" w:hAnsi="Times New Roman" w:cs="Times New Roman"/>
          <w:sz w:val="24"/>
          <w:szCs w:val="24"/>
          <w:lang w:val="en-US"/>
        </w:rPr>
        <w:t>(</w:t>
      </w:r>
      <w:r w:rsidRPr="00A711FB">
        <w:rPr>
          <w:rFonts w:ascii="Times New Roman" w:hAnsi="Times New Roman" w:cs="Times New Roman"/>
          <w:sz w:val="24"/>
          <w:szCs w:val="24"/>
        </w:rPr>
        <w:t>2018</w:t>
      </w:r>
      <w:r w:rsidRPr="00A711FB">
        <w:rPr>
          <w:rFonts w:ascii="Times New Roman" w:hAnsi="Times New Roman" w:cs="Times New Roman"/>
          <w:sz w:val="24"/>
          <w:szCs w:val="24"/>
          <w:lang w:val="en-US"/>
        </w:rPr>
        <w:t>)</w:t>
      </w:r>
      <w:r>
        <w:rPr>
          <w:rFonts w:ascii="Times New Roman" w:hAnsi="Times New Roman" w:cs="Times New Roman"/>
          <w:sz w:val="24"/>
          <w:szCs w:val="24"/>
          <w:lang w:val="en-US"/>
        </w:rPr>
        <w:t xml:space="preserve"> mendeskripsikan</w:t>
      </w:r>
      <w:r w:rsidRPr="00A711FB">
        <w:rPr>
          <w:rFonts w:ascii="Times New Roman" w:hAnsi="Times New Roman" w:cs="Times New Roman"/>
          <w:sz w:val="24"/>
          <w:szCs w:val="24"/>
        </w:rPr>
        <w:t xml:space="preserve"> efikasi diri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komitmen organisasi, </w:t>
      </w:r>
      <w:r>
        <w:rPr>
          <w:rFonts w:ascii="Times New Roman" w:hAnsi="Times New Roman" w:cs="Times New Roman"/>
          <w:sz w:val="24"/>
          <w:szCs w:val="24"/>
          <w:lang w:val="en-US"/>
        </w:rPr>
        <w:t>partisipasi karyawan dipengauhi</w:t>
      </w:r>
      <w:r w:rsidRPr="00A711FB">
        <w:rPr>
          <w:rFonts w:ascii="Times New Roman" w:hAnsi="Times New Roman" w:cs="Times New Roman"/>
          <w:sz w:val="24"/>
          <w:szCs w:val="24"/>
        </w:rPr>
        <w:t xml:space="preserve"> positif </w:t>
      </w:r>
      <w:r>
        <w:rPr>
          <w:rFonts w:ascii="Times New Roman" w:hAnsi="Times New Roman" w:cs="Times New Roman"/>
          <w:sz w:val="24"/>
          <w:szCs w:val="24"/>
          <w:lang w:val="en-US"/>
        </w:rPr>
        <w:t>oleh komitmen organisasi</w:t>
      </w:r>
      <w:r w:rsidRPr="00A711FB">
        <w:rPr>
          <w:rFonts w:ascii="Times New Roman" w:hAnsi="Times New Roman" w:cs="Times New Roman"/>
          <w:sz w:val="24"/>
          <w:szCs w:val="24"/>
        </w:rPr>
        <w:t xml:space="preserve"> dan komitmen organisasi memediasi efikasi diri dan keterlibatan karyawan.</w:t>
      </w:r>
    </w:p>
    <w:p w14:paraId="2C0BCF36" w14:textId="77777777" w:rsidR="00637399" w:rsidRPr="00A711FB" w:rsidRDefault="00637399" w:rsidP="00637399">
      <w:pPr>
        <w:pStyle w:val="ListParagraph"/>
        <w:spacing w:line="480" w:lineRule="auto"/>
        <w:ind w:left="810" w:firstLine="259"/>
        <w:jc w:val="both"/>
        <w:rPr>
          <w:rFonts w:ascii="Times New Roman" w:hAnsi="Times New Roman" w:cs="Times New Roman"/>
          <w:b/>
          <w:sz w:val="24"/>
          <w:szCs w:val="24"/>
        </w:rPr>
      </w:pPr>
      <w:r w:rsidRPr="00A711FB">
        <w:rPr>
          <w:rFonts w:ascii="Times New Roman" w:hAnsi="Times New Roman" w:cs="Times New Roman"/>
          <w:sz w:val="24"/>
          <w:szCs w:val="24"/>
        </w:rPr>
        <w:t xml:space="preserve">Penelitian yang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Budiman Imran </w:t>
      </w:r>
      <w:r w:rsidRPr="00A711FB">
        <w:rPr>
          <w:rFonts w:ascii="Times New Roman" w:hAnsi="Times New Roman" w:cs="Times New Roman"/>
          <w:sz w:val="24"/>
          <w:szCs w:val="24"/>
          <w:lang w:val="en-US"/>
        </w:rPr>
        <w:t>(</w:t>
      </w:r>
      <w:r w:rsidRPr="00A711FB">
        <w:rPr>
          <w:rFonts w:ascii="Times New Roman" w:hAnsi="Times New Roman" w:cs="Times New Roman"/>
          <w:sz w:val="24"/>
          <w:szCs w:val="24"/>
        </w:rPr>
        <w:t>2019</w:t>
      </w:r>
      <w:r w:rsidRPr="00A711F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711FB">
        <w:rPr>
          <w:rFonts w:ascii="Times New Roman" w:hAnsi="Times New Roman" w:cs="Times New Roman"/>
          <w:sz w:val="24"/>
          <w:szCs w:val="24"/>
        </w:rPr>
        <w:t xml:space="preserve">menyatakan budaya organisasi </w:t>
      </w:r>
      <w:r>
        <w:rPr>
          <w:rFonts w:ascii="Times New Roman" w:hAnsi="Times New Roman" w:cs="Times New Roman"/>
          <w:sz w:val="24"/>
          <w:szCs w:val="24"/>
          <w:lang w:val="en-US"/>
        </w:rPr>
        <w:t>melahirkan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efek</w:t>
      </w:r>
      <w:r w:rsidRPr="00A711FB">
        <w:rPr>
          <w:rFonts w:ascii="Times New Roman" w:hAnsi="Times New Roman" w:cs="Times New Roman"/>
          <w:sz w:val="24"/>
          <w:szCs w:val="24"/>
        </w:rPr>
        <w:t xml:space="preserve"> positif </w:t>
      </w:r>
      <w:r>
        <w:rPr>
          <w:rFonts w:ascii="Times New Roman" w:hAnsi="Times New Roman" w:cs="Times New Roman"/>
          <w:sz w:val="24"/>
          <w:szCs w:val="24"/>
          <w:lang w:val="en-US"/>
        </w:rPr>
        <w:t>bagi</w:t>
      </w:r>
      <w:r w:rsidRPr="00A711FB">
        <w:rPr>
          <w:rFonts w:ascii="Times New Roman" w:hAnsi="Times New Roman" w:cs="Times New Roman"/>
          <w:sz w:val="24"/>
          <w:szCs w:val="24"/>
        </w:rPr>
        <w:t xml:space="preserve"> komitmen organisasi, budaya organisasi </w:t>
      </w:r>
      <w:r>
        <w:rPr>
          <w:rFonts w:ascii="Times New Roman" w:hAnsi="Times New Roman" w:cs="Times New Roman"/>
          <w:sz w:val="24"/>
          <w:szCs w:val="24"/>
          <w:lang w:val="en-US"/>
        </w:rPr>
        <w:t>melahirkan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efek</w:t>
      </w:r>
      <w:r w:rsidRPr="00A711FB">
        <w:rPr>
          <w:rFonts w:ascii="Times New Roman" w:hAnsi="Times New Roman" w:cs="Times New Roman"/>
          <w:sz w:val="24"/>
          <w:szCs w:val="24"/>
        </w:rPr>
        <w:t xml:space="preserve"> positif </w:t>
      </w:r>
      <w:r>
        <w:rPr>
          <w:rFonts w:ascii="Times New Roman" w:hAnsi="Times New Roman" w:cs="Times New Roman"/>
          <w:sz w:val="24"/>
          <w:szCs w:val="24"/>
          <w:lang w:val="en-US"/>
        </w:rPr>
        <w:t>bagi</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karyawan, komitmen organisasi </w:t>
      </w:r>
      <w:r>
        <w:rPr>
          <w:rFonts w:ascii="Times New Roman" w:hAnsi="Times New Roman" w:cs="Times New Roman"/>
          <w:sz w:val="24"/>
          <w:szCs w:val="24"/>
          <w:lang w:val="en-US"/>
        </w:rPr>
        <w:t>melahirkan</w:t>
      </w:r>
      <w:r w:rsidRPr="00A711FB">
        <w:rPr>
          <w:rFonts w:ascii="Times New Roman" w:hAnsi="Times New Roman" w:cs="Times New Roman"/>
          <w:sz w:val="24"/>
          <w:szCs w:val="24"/>
        </w:rPr>
        <w:t xml:space="preserve"> dampak positif </w:t>
      </w:r>
      <w:r>
        <w:rPr>
          <w:rFonts w:ascii="Times New Roman" w:hAnsi="Times New Roman" w:cs="Times New Roman"/>
          <w:sz w:val="24"/>
          <w:szCs w:val="24"/>
          <w:lang w:val="en-US"/>
        </w:rPr>
        <w:t>bagi</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karyawan, dan budaya organisasi mempunyai dampak positif </w:t>
      </w:r>
      <w:r>
        <w:rPr>
          <w:rFonts w:ascii="Times New Roman" w:hAnsi="Times New Roman" w:cs="Times New Roman"/>
          <w:sz w:val="24"/>
          <w:szCs w:val="24"/>
          <w:lang w:val="en-US"/>
        </w:rPr>
        <w:t>bagi</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melewati</w:t>
      </w:r>
      <w:r w:rsidRPr="00A711FB">
        <w:rPr>
          <w:rFonts w:ascii="Times New Roman" w:hAnsi="Times New Roman" w:cs="Times New Roman"/>
          <w:sz w:val="24"/>
          <w:szCs w:val="24"/>
        </w:rPr>
        <w:t xml:space="preserve"> komitmen organisasi.</w:t>
      </w:r>
    </w:p>
    <w:p w14:paraId="5C1902E3" w14:textId="77777777" w:rsidR="00637399" w:rsidRPr="00A711FB" w:rsidRDefault="00637399" w:rsidP="00637399">
      <w:pPr>
        <w:pStyle w:val="ListParagraph"/>
        <w:numPr>
          <w:ilvl w:val="1"/>
          <w:numId w:val="5"/>
        </w:numPr>
        <w:spacing w:line="360" w:lineRule="auto"/>
        <w:ind w:left="720"/>
        <w:jc w:val="both"/>
        <w:outlineLvl w:val="2"/>
        <w:rPr>
          <w:rFonts w:ascii="Times New Roman" w:hAnsi="Times New Roman" w:cs="Times New Roman"/>
          <w:b/>
          <w:sz w:val="24"/>
          <w:szCs w:val="24"/>
        </w:rPr>
      </w:pPr>
      <w:bookmarkStart w:id="30" w:name="_Toc40365831"/>
      <w:bookmarkStart w:id="31" w:name="_Toc49706875"/>
      <w:bookmarkStart w:id="32" w:name="_Toc80571237"/>
      <w:r w:rsidRPr="00A711FB">
        <w:rPr>
          <w:rFonts w:ascii="Times New Roman" w:hAnsi="Times New Roman" w:cs="Times New Roman"/>
          <w:b/>
          <w:sz w:val="24"/>
          <w:szCs w:val="24"/>
        </w:rPr>
        <w:t>Perumusan Hipotesis</w:t>
      </w:r>
      <w:bookmarkEnd w:id="30"/>
      <w:bookmarkEnd w:id="31"/>
      <w:bookmarkEnd w:id="32"/>
    </w:p>
    <w:p w14:paraId="4690A81D" w14:textId="77777777" w:rsidR="00637399" w:rsidRPr="00A711FB" w:rsidRDefault="00637399" w:rsidP="00637399">
      <w:pPr>
        <w:pStyle w:val="ListParagraph"/>
        <w:numPr>
          <w:ilvl w:val="2"/>
          <w:numId w:val="5"/>
        </w:numPr>
        <w:spacing w:line="480" w:lineRule="auto"/>
        <w:ind w:left="1080"/>
        <w:jc w:val="both"/>
        <w:rPr>
          <w:rFonts w:ascii="Times New Roman" w:hAnsi="Times New Roman" w:cs="Times New Roman"/>
          <w:b/>
          <w:sz w:val="24"/>
          <w:szCs w:val="24"/>
        </w:rPr>
      </w:pPr>
      <w:r w:rsidRPr="00A711FB">
        <w:rPr>
          <w:rFonts w:ascii="Times New Roman" w:hAnsi="Times New Roman" w:cs="Times New Roman"/>
          <w:i/>
          <w:sz w:val="24"/>
          <w:szCs w:val="24"/>
        </w:rPr>
        <w:t xml:space="preserve">Work engagement </w:t>
      </w:r>
      <w:r w:rsidRPr="00A711FB">
        <w:rPr>
          <w:rFonts w:ascii="Times New Roman" w:hAnsi="Times New Roman" w:cs="Times New Roman"/>
          <w:sz w:val="24"/>
          <w:szCs w:val="24"/>
        </w:rPr>
        <w:t>terhadap kepuasan kerja</w:t>
      </w:r>
    </w:p>
    <w:p w14:paraId="368E3EB9" w14:textId="53724894" w:rsidR="00637399" w:rsidRPr="00A711FB" w:rsidRDefault="00637399" w:rsidP="00637399">
      <w:pPr>
        <w:pStyle w:val="ListParagraph"/>
        <w:spacing w:line="480" w:lineRule="auto"/>
        <w:ind w:left="1080" w:firstLine="360"/>
        <w:jc w:val="both"/>
        <w:rPr>
          <w:rFonts w:ascii="Times New Roman" w:hAnsi="Times New Roman" w:cs="Times New Roman"/>
          <w:b/>
          <w:sz w:val="24"/>
          <w:szCs w:val="24"/>
        </w:rPr>
      </w:pPr>
      <w:r w:rsidRPr="00A711FB">
        <w:rPr>
          <w:rFonts w:ascii="Times New Roman" w:hAnsi="Times New Roman" w:cs="Times New Roman"/>
          <w:sz w:val="24"/>
          <w:szCs w:val="24"/>
        </w:rPr>
        <w:t xml:space="preserve">Sylvia dan Chaterine (2019) dalam penelitiannya yang berjudul </w:t>
      </w:r>
      <w:r w:rsidRPr="00A711FB">
        <w:rPr>
          <w:rFonts w:ascii="Times New Roman" w:hAnsi="Times New Roman" w:cs="Times New Roman"/>
          <w:i/>
          <w:sz w:val="24"/>
          <w:szCs w:val="24"/>
        </w:rPr>
        <w:t xml:space="preserve">“Psychological Meaningfulness and Work Engagement Effect on Doctor’s” </w:t>
      </w:r>
      <w:r w:rsidRPr="00A711FB">
        <w:rPr>
          <w:rFonts w:ascii="Times New Roman" w:hAnsi="Times New Roman" w:cs="Times New Roman"/>
          <w:sz w:val="24"/>
          <w:szCs w:val="24"/>
        </w:rPr>
        <w:t xml:space="preserve">menunjukkan bahwa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berpengaruh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kerja. Penelitian yang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Adlof Hardeba (2017)</w:t>
      </w:r>
      <w:r w:rsidR="00ED5A69">
        <w:rPr>
          <w:rFonts w:ascii="Times New Roman" w:hAnsi="Times New Roman" w:cs="Times New Roman"/>
          <w:sz w:val="24"/>
          <w:szCs w:val="24"/>
        </w:rPr>
        <w:t xml:space="preserve"> </w:t>
      </w:r>
      <w:r w:rsidR="00ED5A69" w:rsidRPr="00A711FB">
        <w:rPr>
          <w:rFonts w:ascii="Times New Roman" w:hAnsi="Times New Roman" w:cs="Times New Roman"/>
          <w:sz w:val="24"/>
          <w:szCs w:val="24"/>
        </w:rPr>
        <w:t xml:space="preserve">yang berjudul “Kontrak Psikologis dan </w:t>
      </w:r>
      <w:r w:rsidR="00ED5A69" w:rsidRPr="00A711FB">
        <w:rPr>
          <w:rFonts w:ascii="Times New Roman" w:hAnsi="Times New Roman" w:cs="Times New Roman"/>
          <w:i/>
          <w:iCs/>
          <w:sz w:val="24"/>
          <w:szCs w:val="24"/>
        </w:rPr>
        <w:t>Work Engagement</w:t>
      </w:r>
      <w:r w:rsidR="00ED5A69" w:rsidRPr="00A711FB">
        <w:rPr>
          <w:rFonts w:ascii="Times New Roman" w:hAnsi="Times New Roman" w:cs="Times New Roman"/>
          <w:sz w:val="24"/>
          <w:szCs w:val="24"/>
        </w:rPr>
        <w:t xml:space="preserve">  dalam Meningkatkan Kepuasan Kerja di PT Adhikarya”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menjelaskan</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memengaruhi kepuasan bekerja dengan</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Pernyataan ini</w:t>
      </w:r>
      <w:r w:rsidRPr="00A711FB">
        <w:rPr>
          <w:rFonts w:ascii="Times New Roman" w:hAnsi="Times New Roman" w:cs="Times New Roman"/>
          <w:sz w:val="24"/>
          <w:szCs w:val="24"/>
        </w:rPr>
        <w:t xml:space="preserve"> didukung Ferri, dkk (2017) </w:t>
      </w:r>
      <w:r w:rsidR="00ED5A69" w:rsidRPr="00A711FB">
        <w:rPr>
          <w:rFonts w:ascii="Times New Roman" w:hAnsi="Times New Roman" w:cs="Times New Roman"/>
          <w:noProof/>
          <w:sz w:val="24"/>
          <w:szCs w:val="24"/>
          <w:lang w:val="en-US"/>
        </w:rPr>
        <w:t>yang berjudul</w:t>
      </w:r>
      <w:r w:rsidR="00ED5A69" w:rsidRPr="00A711FB">
        <w:rPr>
          <w:rFonts w:ascii="Times New Roman" w:hAnsi="Times New Roman" w:cs="Times New Roman"/>
          <w:sz w:val="24"/>
          <w:szCs w:val="24"/>
        </w:rPr>
        <w:t xml:space="preserve"> “Pengaruh </w:t>
      </w:r>
      <w:r w:rsidR="00ED5A69" w:rsidRPr="00A711FB">
        <w:rPr>
          <w:rFonts w:ascii="Times New Roman" w:hAnsi="Times New Roman" w:cs="Times New Roman"/>
          <w:sz w:val="24"/>
          <w:szCs w:val="24"/>
        </w:rPr>
        <w:lastRenderedPageBreak/>
        <w:t>Keterlibatan Kerja, Beban Kerja Dan Konflik Peran Terhadap Kepuasan Kerja Serta Dampaknya Pada Kinerja Pegawai Pada Dinas Pendidikan Aceh”</w:t>
      </w:r>
      <w:r w:rsidR="00ED5A69">
        <w:rPr>
          <w:rFonts w:ascii="Times New Roman" w:hAnsi="Times New Roman" w:cs="Times New Roman"/>
          <w:sz w:val="24"/>
          <w:szCs w:val="24"/>
        </w:rPr>
        <w:t xml:space="preserve"> </w:t>
      </w:r>
      <w:r>
        <w:rPr>
          <w:rFonts w:ascii="Times New Roman" w:hAnsi="Times New Roman" w:cs="Times New Roman"/>
          <w:sz w:val="24"/>
          <w:szCs w:val="24"/>
          <w:lang w:val="en-US"/>
        </w:rPr>
        <w:t>yang menyimpulkan</w:t>
      </w:r>
      <w:r w:rsidRPr="00A711FB">
        <w:rPr>
          <w:rFonts w:ascii="Times New Roman" w:hAnsi="Times New Roman" w:cs="Times New Roman"/>
          <w:sz w:val="24"/>
          <w:szCs w:val="24"/>
        </w:rPr>
        <w:t xml:space="preserve"> keterikatan kerja </w:t>
      </w:r>
      <w:r>
        <w:rPr>
          <w:rFonts w:ascii="Times New Roman" w:hAnsi="Times New Roman" w:cs="Times New Roman"/>
          <w:sz w:val="24"/>
          <w:szCs w:val="24"/>
          <w:lang w:val="en-US"/>
        </w:rPr>
        <w:t>memengaruhi kepuasan bekerja dengan</w:t>
      </w:r>
      <w:r w:rsidRPr="00A711FB">
        <w:rPr>
          <w:rFonts w:ascii="Times New Roman" w:hAnsi="Times New Roman" w:cs="Times New Roman"/>
          <w:sz w:val="24"/>
          <w:szCs w:val="24"/>
        </w:rPr>
        <w:t xml:space="preserve"> positif signifikan. Hal tersebut berarti, semakin </w:t>
      </w:r>
      <w:r>
        <w:rPr>
          <w:rFonts w:ascii="Times New Roman" w:hAnsi="Times New Roman" w:cs="Times New Roman"/>
          <w:sz w:val="24"/>
          <w:szCs w:val="24"/>
          <w:lang w:val="en-US"/>
        </w:rPr>
        <w:t>besar</w:t>
      </w:r>
      <w:r w:rsidRPr="00A711FB">
        <w:rPr>
          <w:rFonts w:ascii="Times New Roman" w:hAnsi="Times New Roman" w:cs="Times New Roman"/>
          <w:sz w:val="24"/>
          <w:szCs w:val="24"/>
        </w:rPr>
        <w:t xml:space="preserve"> </w:t>
      </w:r>
      <w:r w:rsidRPr="006C14BD">
        <w:rPr>
          <w:rFonts w:ascii="Times New Roman" w:hAnsi="Times New Roman" w:cs="Times New Roman"/>
          <w:i/>
          <w:iCs/>
          <w:sz w:val="24"/>
          <w:szCs w:val="24"/>
        </w:rPr>
        <w:t>work engagement</w:t>
      </w:r>
      <w:r w:rsidRPr="00A711FB">
        <w:rPr>
          <w:rFonts w:ascii="Times New Roman" w:hAnsi="Times New Roman" w:cs="Times New Roman"/>
          <w:sz w:val="24"/>
          <w:szCs w:val="24"/>
        </w:rPr>
        <w:t xml:space="preserve"> karyawan, </w:t>
      </w:r>
      <w:r>
        <w:rPr>
          <w:rFonts w:ascii="Times New Roman" w:hAnsi="Times New Roman" w:cs="Times New Roman"/>
          <w:sz w:val="24"/>
          <w:szCs w:val="24"/>
          <w:lang w:val="en-US"/>
        </w:rPr>
        <w:t>se</w:t>
      </w:r>
      <w:r w:rsidRPr="00A711FB">
        <w:rPr>
          <w:rFonts w:ascii="Times New Roman" w:hAnsi="Times New Roman" w:cs="Times New Roman"/>
          <w:sz w:val="24"/>
          <w:szCs w:val="24"/>
        </w:rPr>
        <w:t xml:space="preserve">makin </w:t>
      </w:r>
      <w:r>
        <w:rPr>
          <w:rFonts w:ascii="Times New Roman" w:hAnsi="Times New Roman" w:cs="Times New Roman"/>
          <w:sz w:val="24"/>
          <w:szCs w:val="24"/>
          <w:lang w:val="en-US"/>
        </w:rPr>
        <w:t>besar</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juga </w:t>
      </w:r>
      <w:r w:rsidRPr="00A711FB">
        <w:rPr>
          <w:rFonts w:ascii="Times New Roman" w:hAnsi="Times New Roman" w:cs="Times New Roman"/>
          <w:sz w:val="24"/>
          <w:szCs w:val="24"/>
        </w:rPr>
        <w:t xml:space="preserve">kepuasan kerja yang </w:t>
      </w:r>
      <w:r>
        <w:rPr>
          <w:rFonts w:ascii="Times New Roman" w:hAnsi="Times New Roman" w:cs="Times New Roman"/>
          <w:sz w:val="24"/>
          <w:szCs w:val="24"/>
          <w:lang w:val="en-US"/>
        </w:rPr>
        <w:t>diterima</w:t>
      </w:r>
      <w:r w:rsidRPr="00A711FB">
        <w:rPr>
          <w:rFonts w:ascii="Times New Roman" w:hAnsi="Times New Roman" w:cs="Times New Roman"/>
          <w:sz w:val="24"/>
          <w:szCs w:val="24"/>
        </w:rPr>
        <w:t xml:space="preserve"> karyawan. Berdasar</w:t>
      </w:r>
      <w:r>
        <w:rPr>
          <w:rFonts w:ascii="Times New Roman" w:hAnsi="Times New Roman" w:cs="Times New Roman"/>
          <w:sz w:val="24"/>
          <w:szCs w:val="24"/>
          <w:lang w:val="en-US"/>
        </w:rPr>
        <w:t xml:space="preserve"> pada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eksplanasi diatas,</w:t>
      </w:r>
      <w:r w:rsidRPr="00A711FB">
        <w:rPr>
          <w:rFonts w:ascii="Times New Roman" w:hAnsi="Times New Roman" w:cs="Times New Roman"/>
          <w:sz w:val="24"/>
          <w:szCs w:val="24"/>
        </w:rPr>
        <w:t xml:space="preserve"> hipotesis yang </w:t>
      </w:r>
      <w:r>
        <w:rPr>
          <w:rFonts w:ascii="Times New Roman" w:hAnsi="Times New Roman" w:cs="Times New Roman"/>
          <w:sz w:val="24"/>
          <w:szCs w:val="24"/>
          <w:lang w:val="en-US"/>
        </w:rPr>
        <w:t>disusun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yakni</w:t>
      </w:r>
      <w:r w:rsidRPr="00A711FB">
        <w:rPr>
          <w:rFonts w:ascii="Times New Roman" w:hAnsi="Times New Roman" w:cs="Times New Roman"/>
          <w:sz w:val="24"/>
          <w:szCs w:val="24"/>
        </w:rPr>
        <w:t>:</w:t>
      </w:r>
    </w:p>
    <w:p w14:paraId="0A08FF0D" w14:textId="1A7EF279" w:rsidR="00637399" w:rsidRPr="00A711FB" w:rsidRDefault="00637399" w:rsidP="00637399">
      <w:pPr>
        <w:pStyle w:val="NoSpacing"/>
        <w:spacing w:line="480" w:lineRule="auto"/>
        <w:ind w:left="1134" w:firstLine="720"/>
        <w:jc w:val="both"/>
        <w:rPr>
          <w:rFonts w:ascii="Times New Roman" w:hAnsi="Times New Roman" w:cs="Times New Roman"/>
          <w:sz w:val="24"/>
          <w:szCs w:val="24"/>
          <w:lang w:val="id-ID"/>
        </w:rPr>
      </w:pPr>
      <w:r w:rsidRPr="00A711FB">
        <w:rPr>
          <w:rFonts w:ascii="Times New Roman" w:hAnsi="Times New Roman" w:cs="Times New Roman"/>
          <w:b/>
          <w:sz w:val="24"/>
          <w:szCs w:val="24"/>
        </w:rPr>
        <w:t>H</w:t>
      </w:r>
      <w:r w:rsidRPr="00A711FB">
        <w:rPr>
          <w:rFonts w:ascii="Times New Roman" w:hAnsi="Times New Roman" w:cs="Times New Roman"/>
          <w:b/>
          <w:sz w:val="24"/>
          <w:szCs w:val="24"/>
          <w:vertAlign w:val="subscript"/>
        </w:rPr>
        <w:t>1</w:t>
      </w:r>
      <w:r w:rsidRPr="00A711FB">
        <w:rPr>
          <w:rFonts w:ascii="Times New Roman" w:hAnsi="Times New Roman" w:cs="Times New Roman"/>
          <w:b/>
          <w:sz w:val="24"/>
          <w:szCs w:val="24"/>
        </w:rPr>
        <w:t xml:space="preserve">: </w:t>
      </w:r>
      <w:r w:rsidRPr="00A711FB">
        <w:rPr>
          <w:rFonts w:ascii="Times New Roman" w:hAnsi="Times New Roman" w:cs="Times New Roman"/>
          <w:b/>
          <w:i/>
          <w:sz w:val="24"/>
          <w:szCs w:val="24"/>
        </w:rPr>
        <w:t>Work engagement</w:t>
      </w:r>
      <w:r w:rsidR="006C14BD">
        <w:rPr>
          <w:rFonts w:ascii="Times New Roman" w:hAnsi="Times New Roman" w:cs="Times New Roman"/>
          <w:b/>
          <w:sz w:val="24"/>
          <w:szCs w:val="24"/>
          <w:lang w:val="id-ID"/>
        </w:rPr>
        <w:t xml:space="preserve"> berpengaruh</w:t>
      </w:r>
      <w:r w:rsidRPr="00A711FB">
        <w:rPr>
          <w:rFonts w:ascii="Times New Roman" w:hAnsi="Times New Roman" w:cs="Times New Roman"/>
          <w:b/>
          <w:sz w:val="24"/>
          <w:szCs w:val="24"/>
        </w:rPr>
        <w:t xml:space="preserve"> positif </w:t>
      </w:r>
      <w:r w:rsidR="006C14BD">
        <w:rPr>
          <w:rFonts w:ascii="Times New Roman" w:hAnsi="Times New Roman" w:cs="Times New Roman"/>
          <w:b/>
          <w:sz w:val="24"/>
          <w:szCs w:val="24"/>
          <w:lang w:val="id-ID"/>
        </w:rPr>
        <w:t xml:space="preserve">terhadap </w:t>
      </w:r>
      <w:r w:rsidRPr="00A711FB">
        <w:rPr>
          <w:rFonts w:ascii="Times New Roman" w:hAnsi="Times New Roman" w:cs="Times New Roman"/>
          <w:b/>
          <w:sz w:val="24"/>
          <w:szCs w:val="24"/>
        </w:rPr>
        <w:t>kepuasan kerja</w:t>
      </w:r>
    </w:p>
    <w:p w14:paraId="162D3FE9" w14:textId="355D00DF" w:rsidR="00637399" w:rsidRPr="00A711FB" w:rsidRDefault="00637399" w:rsidP="00637399">
      <w:pPr>
        <w:pStyle w:val="ListParagraph"/>
        <w:numPr>
          <w:ilvl w:val="2"/>
          <w:numId w:val="5"/>
        </w:numPr>
        <w:spacing w:line="480" w:lineRule="auto"/>
        <w:ind w:left="1080"/>
        <w:jc w:val="both"/>
        <w:rPr>
          <w:rFonts w:ascii="Times New Roman" w:hAnsi="Times New Roman" w:cs="Times New Roman"/>
          <w:sz w:val="24"/>
          <w:szCs w:val="24"/>
        </w:rPr>
      </w:pPr>
      <w:r w:rsidRPr="00A711FB">
        <w:rPr>
          <w:rFonts w:ascii="Times New Roman" w:hAnsi="Times New Roman" w:cs="Times New Roman"/>
          <w:i/>
          <w:sz w:val="24"/>
          <w:szCs w:val="24"/>
        </w:rPr>
        <w:t xml:space="preserve">Self Efficacy </w:t>
      </w:r>
      <w:r w:rsidR="003D42FC">
        <w:rPr>
          <w:rFonts w:ascii="Times New Roman" w:hAnsi="Times New Roman" w:cs="Times New Roman"/>
          <w:sz w:val="24"/>
          <w:szCs w:val="24"/>
        </w:rPr>
        <w:t>terhadap</w:t>
      </w:r>
      <w:r w:rsidRPr="00A711FB">
        <w:rPr>
          <w:rFonts w:ascii="Times New Roman" w:hAnsi="Times New Roman" w:cs="Times New Roman"/>
          <w:sz w:val="24"/>
          <w:szCs w:val="24"/>
        </w:rPr>
        <w:t xml:space="preserve"> Kepuasan Kerja</w:t>
      </w:r>
    </w:p>
    <w:p w14:paraId="60F98B3C" w14:textId="7471961C" w:rsidR="00637399" w:rsidRPr="00A711FB" w:rsidRDefault="00637399" w:rsidP="00637399">
      <w:pPr>
        <w:pStyle w:val="ListParagraph"/>
        <w:spacing w:line="480" w:lineRule="auto"/>
        <w:ind w:left="1080" w:firstLine="360"/>
        <w:jc w:val="both"/>
        <w:rPr>
          <w:rFonts w:ascii="Times New Roman" w:hAnsi="Times New Roman" w:cs="Times New Roman"/>
          <w:sz w:val="24"/>
          <w:szCs w:val="24"/>
        </w:rPr>
      </w:pPr>
      <w:r w:rsidRPr="00A711FB">
        <w:rPr>
          <w:rFonts w:ascii="Times New Roman" w:hAnsi="Times New Roman" w:cs="Times New Roman"/>
          <w:sz w:val="24"/>
          <w:szCs w:val="24"/>
        </w:rPr>
        <w:t xml:space="preserve">Penelitian yang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oleh Mustafa Yakin, Oya Erdil (2012) </w:t>
      </w:r>
      <w:r w:rsidR="003D42FC" w:rsidRPr="00A711FB">
        <w:rPr>
          <w:rFonts w:ascii="Times New Roman" w:hAnsi="Times New Roman" w:cs="Times New Roman"/>
          <w:noProof/>
          <w:sz w:val="24"/>
          <w:szCs w:val="24"/>
        </w:rPr>
        <w:t xml:space="preserve">dengan </w:t>
      </w:r>
      <w:r w:rsidR="003D42FC" w:rsidRPr="00A711FB">
        <w:rPr>
          <w:rFonts w:ascii="Times New Roman" w:hAnsi="Times New Roman" w:cs="Times New Roman"/>
          <w:noProof/>
          <w:sz w:val="24"/>
          <w:szCs w:val="24"/>
          <w:lang w:val="en-US"/>
        </w:rPr>
        <w:t>judul</w:t>
      </w:r>
      <w:r w:rsidR="003D42FC" w:rsidRPr="00A711FB">
        <w:rPr>
          <w:rFonts w:ascii="Times New Roman" w:hAnsi="Times New Roman" w:cs="Times New Roman"/>
          <w:i/>
          <w:sz w:val="24"/>
          <w:szCs w:val="24"/>
        </w:rPr>
        <w:t xml:space="preserve"> “Relationship Between Self-Efficacy and Work Engagement and the Effects on Job Statisfaction: A Survey on Certified Public Accountants”</w:t>
      </w:r>
      <w:r w:rsidR="003D42FC">
        <w:rPr>
          <w:rFonts w:ascii="Times New Roman" w:hAnsi="Times New Roman" w:cs="Times New Roman"/>
          <w:i/>
          <w:sz w:val="24"/>
          <w:szCs w:val="24"/>
        </w:rPr>
        <w:t xml:space="preserve"> </w:t>
      </w:r>
      <w:r>
        <w:rPr>
          <w:rFonts w:ascii="Times New Roman" w:hAnsi="Times New Roman" w:cs="Times New Roman"/>
          <w:sz w:val="24"/>
          <w:szCs w:val="24"/>
          <w:lang w:val="en-US"/>
        </w:rPr>
        <w:t>mendeskripsikan</w:t>
      </w:r>
      <w:r w:rsidRPr="00A711FB">
        <w:rPr>
          <w:rFonts w:ascii="Times New Roman" w:hAnsi="Times New Roman" w:cs="Times New Roman"/>
          <w:sz w:val="24"/>
          <w:szCs w:val="24"/>
        </w:rPr>
        <w:t xml:space="preserve"> </w:t>
      </w:r>
      <w:r>
        <w:rPr>
          <w:rFonts w:ascii="Times New Roman" w:hAnsi="Times New Roman" w:cs="Times New Roman"/>
          <w:i/>
          <w:iCs/>
          <w:sz w:val="24"/>
          <w:szCs w:val="24"/>
          <w:lang w:val="en-US"/>
        </w:rPr>
        <w:t xml:space="preserve">self efficacy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 xml:space="preserve">pada </w:t>
      </w:r>
      <w:r w:rsidRPr="00A711FB">
        <w:rPr>
          <w:rFonts w:ascii="Times New Roman" w:hAnsi="Times New Roman" w:cs="Times New Roman"/>
          <w:sz w:val="24"/>
          <w:szCs w:val="24"/>
        </w:rPr>
        <w:t xml:space="preserve">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Pernyataan ini</w:t>
      </w:r>
      <w:r w:rsidRPr="00A711FB">
        <w:rPr>
          <w:rFonts w:ascii="Times New Roman" w:hAnsi="Times New Roman" w:cs="Times New Roman"/>
          <w:sz w:val="24"/>
          <w:szCs w:val="24"/>
        </w:rPr>
        <w:t xml:space="preserve"> didukung oleh Putu dan I Made (2016) </w:t>
      </w:r>
      <w:r w:rsidR="003D42FC" w:rsidRPr="00A711FB">
        <w:rPr>
          <w:rFonts w:ascii="Times New Roman" w:hAnsi="Times New Roman" w:cs="Times New Roman"/>
          <w:noProof/>
          <w:sz w:val="24"/>
          <w:szCs w:val="24"/>
          <w:lang w:val="en-US"/>
        </w:rPr>
        <w:t xml:space="preserve">yang berjudul  </w:t>
      </w:r>
      <w:r w:rsidR="003D42FC" w:rsidRPr="00A711FB">
        <w:rPr>
          <w:rFonts w:ascii="Times New Roman" w:hAnsi="Times New Roman" w:cs="Times New Roman"/>
          <w:sz w:val="24"/>
          <w:szCs w:val="24"/>
        </w:rPr>
        <w:t xml:space="preserve">”Pengaruh </w:t>
      </w:r>
      <w:r w:rsidR="003D42FC" w:rsidRPr="00A711FB">
        <w:rPr>
          <w:rFonts w:ascii="Times New Roman" w:hAnsi="Times New Roman" w:cs="Times New Roman"/>
          <w:i/>
          <w:iCs/>
          <w:sz w:val="24"/>
          <w:szCs w:val="24"/>
        </w:rPr>
        <w:t>Self-Efficacy</w:t>
      </w:r>
      <w:r w:rsidR="003D42FC" w:rsidRPr="00A711FB">
        <w:rPr>
          <w:rFonts w:ascii="Times New Roman" w:hAnsi="Times New Roman" w:cs="Times New Roman"/>
          <w:sz w:val="24"/>
          <w:szCs w:val="24"/>
        </w:rPr>
        <w:t xml:space="preserve"> Dan Motivasi Kerja Terhadap Kepuasan Kerja Pegawai Bagian Perlengkapan Sekretariat Kabupaten Klungkung”</w:t>
      </w:r>
      <w:r w:rsidR="003D42FC">
        <w:rPr>
          <w:rFonts w:ascii="Times New Roman" w:hAnsi="Times New Roman" w:cs="Times New Roman"/>
          <w:sz w:val="24"/>
          <w:szCs w:val="24"/>
        </w:rPr>
        <w:t xml:space="preserve"> </w:t>
      </w:r>
      <w:r>
        <w:rPr>
          <w:rFonts w:ascii="Times New Roman" w:hAnsi="Times New Roman" w:cs="Times New Roman"/>
          <w:noProof/>
          <w:sz w:val="24"/>
          <w:szCs w:val="24"/>
          <w:lang w:val="en-US"/>
        </w:rPr>
        <w:t>yang</w:t>
      </w:r>
      <w:r w:rsidRPr="00A711FB">
        <w:rPr>
          <w:rFonts w:ascii="Times New Roman" w:hAnsi="Times New Roman" w:cs="Times New Roman"/>
          <w:sz w:val="24"/>
          <w:szCs w:val="24"/>
        </w:rPr>
        <w:t xml:space="preserve"> menunjukan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dan motivasi kerja </w:t>
      </w:r>
      <w:r>
        <w:rPr>
          <w:rFonts w:ascii="Times New Roman" w:hAnsi="Times New Roman" w:cs="Times New Roman"/>
          <w:sz w:val="24"/>
          <w:szCs w:val="24"/>
          <w:lang w:val="en-US"/>
        </w:rPr>
        <w:t>memengaruhi kepuasan bekerja dengan</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Interpretasinya yakni</w:t>
      </w:r>
      <w:r w:rsidRPr="00A711FB">
        <w:rPr>
          <w:rFonts w:ascii="Times New Roman" w:hAnsi="Times New Roman" w:cs="Times New Roman"/>
          <w:sz w:val="24"/>
          <w:szCs w:val="24"/>
        </w:rPr>
        <w:t xml:space="preserve"> semakin </w:t>
      </w:r>
      <w:r>
        <w:rPr>
          <w:rFonts w:ascii="Times New Roman" w:hAnsi="Times New Roman" w:cs="Times New Roman"/>
          <w:sz w:val="24"/>
          <w:szCs w:val="24"/>
          <w:lang w:val="en-US"/>
        </w:rPr>
        <w:t>besar</w:t>
      </w:r>
      <w:r w:rsidRPr="00A711FB">
        <w:rPr>
          <w:rFonts w:ascii="Times New Roman" w:hAnsi="Times New Roman" w:cs="Times New Roman"/>
          <w:sz w:val="24"/>
          <w:szCs w:val="24"/>
        </w:rPr>
        <w:t xml:space="preserve"> memiliki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maka semakin </w:t>
      </w:r>
      <w:r>
        <w:rPr>
          <w:rFonts w:ascii="Times New Roman" w:hAnsi="Times New Roman" w:cs="Times New Roman"/>
          <w:sz w:val="24"/>
          <w:szCs w:val="24"/>
          <w:lang w:val="en-US"/>
        </w:rPr>
        <w:t>besar juga</w:t>
      </w:r>
      <w:r w:rsidRPr="00A711FB">
        <w:rPr>
          <w:rFonts w:ascii="Times New Roman" w:hAnsi="Times New Roman" w:cs="Times New Roman"/>
          <w:sz w:val="24"/>
          <w:szCs w:val="24"/>
        </w:rPr>
        <w:t xml:space="preserve"> tingkat kepuasan kerja. </w:t>
      </w:r>
      <w:r>
        <w:rPr>
          <w:rFonts w:ascii="Times New Roman" w:hAnsi="Times New Roman" w:cs="Times New Roman"/>
          <w:sz w:val="24"/>
          <w:szCs w:val="24"/>
          <w:lang w:val="en-US"/>
        </w:rPr>
        <w:t>Berdasar pada eksplanasi diatas,</w:t>
      </w:r>
      <w:r w:rsidRPr="00A711FB">
        <w:rPr>
          <w:rFonts w:ascii="Times New Roman" w:hAnsi="Times New Roman" w:cs="Times New Roman"/>
          <w:sz w:val="24"/>
          <w:szCs w:val="24"/>
        </w:rPr>
        <w:t xml:space="preserve"> hipotesis yang </w:t>
      </w:r>
      <w:r>
        <w:rPr>
          <w:rFonts w:ascii="Times New Roman" w:hAnsi="Times New Roman" w:cs="Times New Roman"/>
          <w:sz w:val="24"/>
          <w:szCs w:val="24"/>
          <w:lang w:val="en-US"/>
        </w:rPr>
        <w:t>disusun yakni</w:t>
      </w:r>
      <w:r w:rsidRPr="00A711FB">
        <w:rPr>
          <w:rFonts w:ascii="Times New Roman" w:hAnsi="Times New Roman" w:cs="Times New Roman"/>
          <w:sz w:val="24"/>
          <w:szCs w:val="24"/>
        </w:rPr>
        <w:t>:</w:t>
      </w:r>
    </w:p>
    <w:p w14:paraId="605F6279" w14:textId="4498A2E3" w:rsidR="00637399" w:rsidRDefault="00637399" w:rsidP="00637399">
      <w:pPr>
        <w:pStyle w:val="NoSpacing"/>
        <w:spacing w:line="480" w:lineRule="auto"/>
        <w:ind w:left="720" w:firstLine="720"/>
        <w:jc w:val="both"/>
        <w:rPr>
          <w:rFonts w:ascii="Times New Roman" w:hAnsi="Times New Roman" w:cs="Times New Roman"/>
          <w:b/>
          <w:sz w:val="24"/>
          <w:szCs w:val="24"/>
        </w:rPr>
      </w:pPr>
      <w:r w:rsidRPr="00A711FB">
        <w:rPr>
          <w:rFonts w:ascii="Times New Roman" w:hAnsi="Times New Roman" w:cs="Times New Roman"/>
          <w:b/>
          <w:sz w:val="24"/>
          <w:szCs w:val="24"/>
        </w:rPr>
        <w:t>H</w:t>
      </w:r>
      <w:r w:rsidRPr="00A711FB">
        <w:rPr>
          <w:rFonts w:ascii="Times New Roman" w:hAnsi="Times New Roman" w:cs="Times New Roman"/>
          <w:b/>
          <w:sz w:val="24"/>
          <w:szCs w:val="24"/>
          <w:vertAlign w:val="subscript"/>
        </w:rPr>
        <w:t>2</w:t>
      </w:r>
      <w:r w:rsidRPr="00A711FB">
        <w:rPr>
          <w:rFonts w:ascii="Times New Roman" w:hAnsi="Times New Roman" w:cs="Times New Roman"/>
          <w:b/>
          <w:sz w:val="24"/>
          <w:szCs w:val="24"/>
        </w:rPr>
        <w:t xml:space="preserve">: </w:t>
      </w:r>
      <w:r w:rsidRPr="00A711FB">
        <w:rPr>
          <w:rFonts w:ascii="Times New Roman" w:hAnsi="Times New Roman" w:cs="Times New Roman"/>
          <w:b/>
          <w:i/>
          <w:sz w:val="24"/>
          <w:szCs w:val="24"/>
        </w:rPr>
        <w:t xml:space="preserve">Self Efficacy </w:t>
      </w:r>
      <w:r w:rsidR="006C14BD">
        <w:rPr>
          <w:rFonts w:ascii="Times New Roman" w:hAnsi="Times New Roman" w:cs="Times New Roman"/>
          <w:b/>
          <w:sz w:val="24"/>
          <w:szCs w:val="24"/>
          <w:lang w:val="id-ID"/>
        </w:rPr>
        <w:t>berpengaruh</w:t>
      </w:r>
      <w:r w:rsidRPr="00A711FB">
        <w:rPr>
          <w:rFonts w:ascii="Times New Roman" w:hAnsi="Times New Roman" w:cs="Times New Roman"/>
          <w:b/>
          <w:sz w:val="24"/>
          <w:szCs w:val="24"/>
        </w:rPr>
        <w:t xml:space="preserve"> positif </w:t>
      </w:r>
      <w:r w:rsidR="006C14BD">
        <w:rPr>
          <w:rFonts w:ascii="Times New Roman" w:hAnsi="Times New Roman" w:cs="Times New Roman"/>
          <w:b/>
          <w:sz w:val="24"/>
          <w:szCs w:val="24"/>
          <w:lang w:val="id-ID"/>
        </w:rPr>
        <w:t xml:space="preserve">terhadap </w:t>
      </w:r>
      <w:r w:rsidRPr="00A711FB">
        <w:rPr>
          <w:rFonts w:ascii="Times New Roman" w:hAnsi="Times New Roman" w:cs="Times New Roman"/>
          <w:b/>
          <w:sz w:val="24"/>
          <w:szCs w:val="24"/>
        </w:rPr>
        <w:t>kepuasan kerja</w:t>
      </w:r>
    </w:p>
    <w:p w14:paraId="2EADBBE7" w14:textId="77777777" w:rsidR="003D42FC" w:rsidRPr="00A711FB" w:rsidRDefault="003D42FC" w:rsidP="00637399">
      <w:pPr>
        <w:pStyle w:val="NoSpacing"/>
        <w:spacing w:line="480" w:lineRule="auto"/>
        <w:ind w:left="720" w:firstLine="720"/>
        <w:jc w:val="both"/>
        <w:rPr>
          <w:rFonts w:ascii="Times New Roman" w:hAnsi="Times New Roman" w:cs="Times New Roman"/>
          <w:sz w:val="24"/>
          <w:szCs w:val="24"/>
          <w:lang w:val="id-ID"/>
        </w:rPr>
      </w:pPr>
    </w:p>
    <w:p w14:paraId="4651A874" w14:textId="6FBF818C" w:rsidR="00637399" w:rsidRPr="00A711FB" w:rsidRDefault="00637399" w:rsidP="00637399">
      <w:pPr>
        <w:pStyle w:val="ListParagraph"/>
        <w:numPr>
          <w:ilvl w:val="2"/>
          <w:numId w:val="5"/>
        </w:numPr>
        <w:spacing w:line="480" w:lineRule="auto"/>
        <w:ind w:left="1080"/>
        <w:jc w:val="both"/>
        <w:rPr>
          <w:rFonts w:ascii="Times New Roman" w:hAnsi="Times New Roman" w:cs="Times New Roman"/>
          <w:b/>
          <w:sz w:val="24"/>
          <w:szCs w:val="24"/>
        </w:rPr>
      </w:pPr>
      <w:r w:rsidRPr="00A711FB">
        <w:rPr>
          <w:rFonts w:ascii="Times New Roman" w:hAnsi="Times New Roman" w:cs="Times New Roman"/>
          <w:i/>
          <w:sz w:val="24"/>
          <w:szCs w:val="24"/>
        </w:rPr>
        <w:lastRenderedPageBreak/>
        <w:t>Work Engagement</w:t>
      </w:r>
      <w:r w:rsidRPr="00A711FB">
        <w:rPr>
          <w:rFonts w:ascii="Times New Roman" w:hAnsi="Times New Roman" w:cs="Times New Roman"/>
          <w:sz w:val="24"/>
          <w:szCs w:val="24"/>
        </w:rPr>
        <w:t xml:space="preserve"> </w:t>
      </w:r>
      <w:r w:rsidR="003D42FC">
        <w:rPr>
          <w:rFonts w:ascii="Times New Roman" w:hAnsi="Times New Roman" w:cs="Times New Roman"/>
          <w:sz w:val="24"/>
          <w:szCs w:val="24"/>
        </w:rPr>
        <w:t>Terhadap</w:t>
      </w:r>
      <w:r w:rsidRPr="00A711FB">
        <w:rPr>
          <w:rFonts w:ascii="Times New Roman" w:hAnsi="Times New Roman" w:cs="Times New Roman"/>
          <w:sz w:val="24"/>
          <w:szCs w:val="24"/>
        </w:rPr>
        <w:t xml:space="preserve"> Komitmen Organisasi</w:t>
      </w:r>
    </w:p>
    <w:p w14:paraId="45B84494" w14:textId="23744D12" w:rsidR="00637399" w:rsidRPr="00A711FB" w:rsidRDefault="00637399" w:rsidP="00637399">
      <w:pPr>
        <w:pStyle w:val="ListParagraph"/>
        <w:spacing w:line="480" w:lineRule="auto"/>
        <w:ind w:left="1080" w:firstLine="360"/>
        <w:jc w:val="both"/>
        <w:rPr>
          <w:rFonts w:ascii="Times New Roman" w:hAnsi="Times New Roman" w:cs="Times New Roman"/>
          <w:b/>
          <w:sz w:val="24"/>
          <w:szCs w:val="24"/>
        </w:rPr>
      </w:pPr>
      <w:r w:rsidRPr="00A711FB">
        <w:rPr>
          <w:rFonts w:ascii="Times New Roman" w:hAnsi="Times New Roman" w:cs="Times New Roman"/>
          <w:sz w:val="24"/>
          <w:szCs w:val="24"/>
        </w:rPr>
        <w:t xml:space="preserve">Andi Cahyo Purnomo, Po. Abas Sunarya, Rise Wijoyo Jati (2018) </w:t>
      </w:r>
      <w:r w:rsidR="003D42FC" w:rsidRPr="00A711FB">
        <w:rPr>
          <w:rFonts w:ascii="Times New Roman" w:hAnsi="Times New Roman" w:cs="Times New Roman"/>
          <w:sz w:val="24"/>
          <w:szCs w:val="24"/>
        </w:rPr>
        <w:t xml:space="preserve">dengan </w:t>
      </w:r>
      <w:r w:rsidR="003D42FC" w:rsidRPr="00A711FB">
        <w:rPr>
          <w:rFonts w:ascii="Times New Roman" w:hAnsi="Times New Roman" w:cs="Times New Roman"/>
          <w:sz w:val="24"/>
          <w:szCs w:val="24"/>
          <w:lang w:val="en-US"/>
        </w:rPr>
        <w:t>judul</w:t>
      </w:r>
      <w:r w:rsidR="003D42FC" w:rsidRPr="00A711FB">
        <w:rPr>
          <w:rFonts w:ascii="Times New Roman" w:hAnsi="Times New Roman" w:cs="Times New Roman"/>
          <w:sz w:val="24"/>
          <w:szCs w:val="24"/>
        </w:rPr>
        <w:t xml:space="preserve"> “Pengaruh Keterlibatan Kerja Dan Pengalaman Kerja Terhadap Komitmen Organisasi Pegawai Di Dinas Pendidikan Kabupaten Bekasi”</w:t>
      </w:r>
      <w:r w:rsidR="003D42FC">
        <w:rPr>
          <w:rFonts w:ascii="Times New Roman" w:hAnsi="Times New Roman" w:cs="Times New Roman"/>
          <w:sz w:val="24"/>
          <w:szCs w:val="24"/>
        </w:rPr>
        <w:t xml:space="preserve"> </w:t>
      </w:r>
      <w:r>
        <w:rPr>
          <w:rFonts w:ascii="Times New Roman" w:hAnsi="Times New Roman" w:cs="Times New Roman"/>
          <w:sz w:val="24"/>
          <w:szCs w:val="24"/>
          <w:lang w:val="en-US"/>
        </w:rPr>
        <w:t>menjelaskan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partisipasi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langsung </w:t>
      </w:r>
      <w:r>
        <w:rPr>
          <w:rFonts w:ascii="Times New Roman" w:hAnsi="Times New Roman" w:cs="Times New Roman"/>
          <w:sz w:val="24"/>
          <w:szCs w:val="24"/>
          <w:lang w:val="en-US"/>
        </w:rPr>
        <w:t xml:space="preserve">pada </w:t>
      </w:r>
      <w:r w:rsidRPr="00A711FB">
        <w:rPr>
          <w:rFonts w:ascii="Times New Roman" w:hAnsi="Times New Roman" w:cs="Times New Roman"/>
          <w:sz w:val="24"/>
          <w:szCs w:val="24"/>
        </w:rPr>
        <w:t>komitmen organisasi. Rasha Abu-Shamaa, wafaa A Al-Rabayah, Rawan T Khasawneh (2015)</w:t>
      </w:r>
      <w:r w:rsidR="003D42FC" w:rsidRPr="003D42FC">
        <w:rPr>
          <w:rFonts w:ascii="Times New Roman" w:hAnsi="Times New Roman" w:cs="Times New Roman"/>
          <w:sz w:val="24"/>
          <w:szCs w:val="24"/>
          <w:lang w:val="en-US"/>
        </w:rPr>
        <w:t xml:space="preserve"> </w:t>
      </w:r>
      <w:r w:rsidR="003D42FC" w:rsidRPr="00A711FB">
        <w:rPr>
          <w:rFonts w:ascii="Times New Roman" w:hAnsi="Times New Roman" w:cs="Times New Roman"/>
          <w:sz w:val="24"/>
          <w:szCs w:val="24"/>
          <w:lang w:val="en-US"/>
        </w:rPr>
        <w:t xml:space="preserve">yang berjudul </w:t>
      </w:r>
      <w:r w:rsidR="003D42FC" w:rsidRPr="00A711FB">
        <w:rPr>
          <w:rFonts w:ascii="Times New Roman" w:hAnsi="Times New Roman" w:cs="Times New Roman"/>
          <w:i/>
          <w:sz w:val="24"/>
          <w:szCs w:val="24"/>
        </w:rPr>
        <w:t>”The Effect of Job Satisfaction and Work Engagement on Organizational Commitment”</w:t>
      </w:r>
      <w:r w:rsidRPr="00A711FB">
        <w:rPr>
          <w:rFonts w:ascii="Times New Roman" w:hAnsi="Times New Roman" w:cs="Times New Roman"/>
          <w:sz w:val="24"/>
          <w:szCs w:val="24"/>
        </w:rPr>
        <w:t xml:space="preserve"> dalam penelitiannya </w:t>
      </w:r>
      <w:r>
        <w:rPr>
          <w:rFonts w:ascii="Times New Roman" w:hAnsi="Times New Roman" w:cs="Times New Roman"/>
          <w:sz w:val="24"/>
          <w:szCs w:val="24"/>
          <w:lang w:val="en-US"/>
        </w:rPr>
        <w:t>menjelaskan</w:t>
      </w:r>
      <w:r w:rsidRPr="00A711FB">
        <w:rPr>
          <w:rFonts w:ascii="Times New Roman" w:hAnsi="Times New Roman" w:cs="Times New Roman"/>
          <w:sz w:val="24"/>
          <w:szCs w:val="24"/>
        </w:rPr>
        <w:t xml:space="preserve"> keterlibatan kerja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komitmen organisasi. Hal tersebut </w:t>
      </w:r>
      <w:r>
        <w:rPr>
          <w:rFonts w:ascii="Times New Roman" w:hAnsi="Times New Roman" w:cs="Times New Roman"/>
          <w:sz w:val="24"/>
          <w:szCs w:val="24"/>
          <w:lang w:val="en-US"/>
        </w:rPr>
        <w:t>bisa diartikan</w:t>
      </w:r>
      <w:r w:rsidRPr="00A711FB">
        <w:rPr>
          <w:rFonts w:ascii="Times New Roman" w:hAnsi="Times New Roman" w:cs="Times New Roman"/>
          <w:sz w:val="24"/>
          <w:szCs w:val="24"/>
        </w:rPr>
        <w:t xml:space="preserve"> semakin </w:t>
      </w:r>
      <w:r>
        <w:rPr>
          <w:rFonts w:ascii="Times New Roman" w:hAnsi="Times New Roman" w:cs="Times New Roman"/>
          <w:sz w:val="24"/>
          <w:szCs w:val="24"/>
          <w:lang w:val="en-US"/>
        </w:rPr>
        <w:t>besar</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semakin </w:t>
      </w:r>
      <w:r>
        <w:rPr>
          <w:rFonts w:ascii="Times New Roman" w:hAnsi="Times New Roman" w:cs="Times New Roman"/>
          <w:sz w:val="24"/>
          <w:szCs w:val="24"/>
          <w:lang w:val="en-US"/>
        </w:rPr>
        <w:t>besar juga pegawai</w:t>
      </w:r>
      <w:r w:rsidRPr="00A711FB">
        <w:rPr>
          <w:rFonts w:ascii="Times New Roman" w:hAnsi="Times New Roman" w:cs="Times New Roman"/>
          <w:sz w:val="24"/>
          <w:szCs w:val="24"/>
        </w:rPr>
        <w:t xml:space="preserve"> dapat </w:t>
      </w:r>
      <w:r>
        <w:rPr>
          <w:rFonts w:ascii="Times New Roman" w:hAnsi="Times New Roman" w:cs="Times New Roman"/>
          <w:sz w:val="24"/>
          <w:szCs w:val="24"/>
          <w:lang w:val="en-US"/>
        </w:rPr>
        <w:t>menaikkan</w:t>
      </w:r>
      <w:r w:rsidRPr="00A711FB">
        <w:rPr>
          <w:rFonts w:ascii="Times New Roman" w:hAnsi="Times New Roman" w:cs="Times New Roman"/>
          <w:sz w:val="24"/>
          <w:szCs w:val="24"/>
        </w:rPr>
        <w:t xml:space="preserve"> komitmen organisasi. </w:t>
      </w:r>
      <w:r>
        <w:rPr>
          <w:rFonts w:ascii="Times New Roman" w:hAnsi="Times New Roman" w:cs="Times New Roman"/>
          <w:sz w:val="24"/>
          <w:szCs w:val="24"/>
          <w:lang w:val="en-US"/>
        </w:rPr>
        <w:t>Berdasar pada eksplanasi</w:t>
      </w:r>
      <w:r w:rsidRPr="00A711FB">
        <w:rPr>
          <w:rFonts w:ascii="Times New Roman" w:hAnsi="Times New Roman" w:cs="Times New Roman"/>
          <w:sz w:val="24"/>
          <w:szCs w:val="24"/>
        </w:rPr>
        <w:t xml:space="preserve"> tersebut</w:t>
      </w:r>
      <w:r>
        <w:rPr>
          <w:rFonts w:ascii="Times New Roman" w:hAnsi="Times New Roman" w:cs="Times New Roman"/>
          <w:sz w:val="24"/>
          <w:szCs w:val="24"/>
          <w:lang w:val="en-US"/>
        </w:rPr>
        <w:t xml:space="preserve">, </w:t>
      </w:r>
      <w:r w:rsidRPr="00A711FB">
        <w:rPr>
          <w:rFonts w:ascii="Times New Roman" w:hAnsi="Times New Roman" w:cs="Times New Roman"/>
          <w:sz w:val="24"/>
          <w:szCs w:val="24"/>
        </w:rPr>
        <w:t>hipotesis yang dibentuk ya</w:t>
      </w:r>
      <w:r>
        <w:rPr>
          <w:rFonts w:ascii="Times New Roman" w:hAnsi="Times New Roman" w:cs="Times New Roman"/>
          <w:sz w:val="24"/>
          <w:szCs w:val="24"/>
          <w:lang w:val="en-US"/>
        </w:rPr>
        <w:t>kni</w:t>
      </w:r>
      <w:r w:rsidRPr="00A711FB">
        <w:rPr>
          <w:rFonts w:ascii="Times New Roman" w:hAnsi="Times New Roman" w:cs="Times New Roman"/>
          <w:sz w:val="24"/>
          <w:szCs w:val="24"/>
        </w:rPr>
        <w:t>:</w:t>
      </w:r>
    </w:p>
    <w:p w14:paraId="492BC4D2" w14:textId="6750AEE7" w:rsidR="00637399" w:rsidRPr="00A711FB" w:rsidRDefault="00637399" w:rsidP="00637399">
      <w:pPr>
        <w:pStyle w:val="NoSpacing"/>
        <w:spacing w:line="480" w:lineRule="auto"/>
        <w:ind w:left="1134" w:firstLine="720"/>
        <w:jc w:val="both"/>
        <w:rPr>
          <w:rFonts w:ascii="Times New Roman" w:hAnsi="Times New Roman" w:cs="Times New Roman"/>
          <w:b/>
          <w:sz w:val="24"/>
          <w:szCs w:val="24"/>
          <w:lang w:val="id-ID"/>
        </w:rPr>
      </w:pPr>
      <w:r w:rsidRPr="00A711FB">
        <w:rPr>
          <w:rFonts w:ascii="Times New Roman" w:hAnsi="Times New Roman" w:cs="Times New Roman"/>
          <w:b/>
          <w:sz w:val="24"/>
          <w:szCs w:val="24"/>
        </w:rPr>
        <w:t>H</w:t>
      </w:r>
      <w:r w:rsidRPr="00A711FB">
        <w:rPr>
          <w:rFonts w:ascii="Times New Roman" w:hAnsi="Times New Roman" w:cs="Times New Roman"/>
          <w:b/>
          <w:sz w:val="24"/>
          <w:szCs w:val="24"/>
          <w:vertAlign w:val="subscript"/>
        </w:rPr>
        <w:t>3</w:t>
      </w:r>
      <w:r w:rsidRPr="00A711FB">
        <w:rPr>
          <w:rFonts w:ascii="Times New Roman" w:hAnsi="Times New Roman" w:cs="Times New Roman"/>
          <w:b/>
          <w:sz w:val="24"/>
          <w:szCs w:val="24"/>
        </w:rPr>
        <w:t xml:space="preserve">: </w:t>
      </w:r>
      <w:r w:rsidRPr="00A711FB">
        <w:rPr>
          <w:rFonts w:ascii="Times New Roman" w:hAnsi="Times New Roman" w:cs="Times New Roman"/>
          <w:b/>
          <w:i/>
          <w:sz w:val="24"/>
          <w:szCs w:val="24"/>
        </w:rPr>
        <w:t>Work engagement</w:t>
      </w:r>
      <w:r w:rsidRPr="00A711FB">
        <w:rPr>
          <w:rFonts w:ascii="Times New Roman" w:hAnsi="Times New Roman" w:cs="Times New Roman"/>
          <w:b/>
          <w:sz w:val="24"/>
          <w:szCs w:val="24"/>
        </w:rPr>
        <w:t xml:space="preserve"> </w:t>
      </w:r>
      <w:r w:rsidR="00CF049C">
        <w:rPr>
          <w:rFonts w:ascii="Times New Roman" w:hAnsi="Times New Roman" w:cs="Times New Roman"/>
          <w:b/>
          <w:sz w:val="24"/>
          <w:szCs w:val="24"/>
        </w:rPr>
        <w:t>berpengaruh</w:t>
      </w:r>
      <w:r w:rsidRPr="00A711FB">
        <w:rPr>
          <w:rFonts w:ascii="Times New Roman" w:hAnsi="Times New Roman" w:cs="Times New Roman"/>
          <w:b/>
          <w:sz w:val="24"/>
          <w:szCs w:val="24"/>
        </w:rPr>
        <w:t xml:space="preserve"> positif </w:t>
      </w:r>
      <w:r w:rsidR="00CF049C">
        <w:rPr>
          <w:rFonts w:ascii="Times New Roman" w:hAnsi="Times New Roman" w:cs="Times New Roman"/>
          <w:b/>
          <w:sz w:val="24"/>
          <w:szCs w:val="24"/>
          <w:lang w:val="id-ID"/>
        </w:rPr>
        <w:t xml:space="preserve">terhadap </w:t>
      </w:r>
      <w:r w:rsidRPr="00A711FB">
        <w:rPr>
          <w:rFonts w:ascii="Times New Roman" w:hAnsi="Times New Roman" w:cs="Times New Roman"/>
          <w:b/>
          <w:sz w:val="24"/>
          <w:szCs w:val="24"/>
        </w:rPr>
        <w:t>komitmen organisasi</w:t>
      </w:r>
    </w:p>
    <w:p w14:paraId="2F2A8B13" w14:textId="009FD64B" w:rsidR="00637399" w:rsidRPr="00A711FB" w:rsidRDefault="00637399" w:rsidP="00637399">
      <w:pPr>
        <w:pStyle w:val="ListParagraph"/>
        <w:numPr>
          <w:ilvl w:val="2"/>
          <w:numId w:val="5"/>
        </w:numPr>
        <w:spacing w:line="480" w:lineRule="auto"/>
        <w:ind w:left="1080"/>
        <w:jc w:val="both"/>
        <w:rPr>
          <w:rFonts w:ascii="Times New Roman" w:hAnsi="Times New Roman" w:cs="Times New Roman"/>
          <w:b/>
          <w:sz w:val="24"/>
          <w:szCs w:val="24"/>
        </w:rPr>
      </w:pP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w:t>
      </w:r>
      <w:r w:rsidR="003D42FC">
        <w:rPr>
          <w:rFonts w:ascii="Times New Roman" w:hAnsi="Times New Roman" w:cs="Times New Roman"/>
          <w:sz w:val="24"/>
          <w:szCs w:val="24"/>
        </w:rPr>
        <w:t>Terhadap</w:t>
      </w:r>
      <w:r w:rsidRPr="00A711FB">
        <w:rPr>
          <w:rFonts w:ascii="Times New Roman" w:hAnsi="Times New Roman" w:cs="Times New Roman"/>
          <w:sz w:val="24"/>
          <w:szCs w:val="24"/>
        </w:rPr>
        <w:t xml:space="preserve"> Komitmen Organisasi</w:t>
      </w:r>
    </w:p>
    <w:p w14:paraId="0E262921" w14:textId="1C5EE73C" w:rsidR="00637399" w:rsidRPr="00A711FB" w:rsidRDefault="00637399" w:rsidP="00637399">
      <w:pPr>
        <w:pStyle w:val="ListParagraph"/>
        <w:spacing w:line="480" w:lineRule="auto"/>
        <w:ind w:left="1080" w:firstLine="360"/>
        <w:jc w:val="both"/>
        <w:rPr>
          <w:rFonts w:ascii="Times New Roman" w:hAnsi="Times New Roman" w:cs="Times New Roman"/>
          <w:b/>
          <w:sz w:val="24"/>
          <w:szCs w:val="24"/>
        </w:rPr>
      </w:pPr>
      <w:r w:rsidRPr="00A711FB">
        <w:rPr>
          <w:rFonts w:ascii="Times New Roman" w:hAnsi="Times New Roman" w:cs="Times New Roman"/>
          <w:sz w:val="24"/>
          <w:szCs w:val="24"/>
        </w:rPr>
        <w:t xml:space="preserve">Ayu dan Wahyono (2019) </w:t>
      </w:r>
      <w:r w:rsidR="003D42FC" w:rsidRPr="00A711FB">
        <w:rPr>
          <w:rFonts w:ascii="Times New Roman" w:hAnsi="Times New Roman" w:cs="Times New Roman"/>
          <w:sz w:val="24"/>
          <w:szCs w:val="24"/>
        </w:rPr>
        <w:t xml:space="preserve">dengan judul penelitian “Peran Komitmen Organisasi Dalam Memediasi Pengaruh Disiplin Kerja, Motivasi Kerja, Dan </w:t>
      </w:r>
      <w:r w:rsidR="003D42FC" w:rsidRPr="00A711FB">
        <w:rPr>
          <w:rFonts w:ascii="Times New Roman" w:hAnsi="Times New Roman" w:cs="Times New Roman"/>
          <w:i/>
          <w:sz w:val="24"/>
          <w:szCs w:val="24"/>
        </w:rPr>
        <w:t>Self Efficacy</w:t>
      </w:r>
      <w:r w:rsidR="003D42FC" w:rsidRPr="00A711FB">
        <w:rPr>
          <w:rFonts w:ascii="Times New Roman" w:hAnsi="Times New Roman" w:cs="Times New Roman"/>
          <w:sz w:val="24"/>
          <w:szCs w:val="24"/>
        </w:rPr>
        <w:t xml:space="preserve"> Terhadap Kinerja Pegawai”</w:t>
      </w:r>
      <w:r w:rsidR="003D42FC">
        <w:rPr>
          <w:rFonts w:ascii="Times New Roman" w:hAnsi="Times New Roman" w:cs="Times New Roman"/>
          <w:sz w:val="24"/>
          <w:szCs w:val="24"/>
        </w:rPr>
        <w:t xml:space="preserve"> </w:t>
      </w:r>
      <w:r>
        <w:rPr>
          <w:rFonts w:ascii="Times New Roman" w:hAnsi="Times New Roman" w:cs="Times New Roman"/>
          <w:sz w:val="24"/>
          <w:szCs w:val="24"/>
          <w:lang w:val="en-US"/>
        </w:rPr>
        <w:t>menjelaskan</w:t>
      </w:r>
      <w:r w:rsidRPr="00A711FB">
        <w:rPr>
          <w:rFonts w:ascii="Times New Roman" w:hAnsi="Times New Roman" w:cs="Times New Roman"/>
          <w:sz w:val="24"/>
          <w:szCs w:val="24"/>
        </w:rPr>
        <w:t xml:space="preserve"> </w:t>
      </w:r>
      <w:r>
        <w:rPr>
          <w:rFonts w:ascii="Times New Roman" w:hAnsi="Times New Roman" w:cs="Times New Roman"/>
          <w:iCs/>
          <w:sz w:val="24"/>
          <w:szCs w:val="24"/>
          <w:lang w:val="en-US"/>
        </w:rPr>
        <w:t>efikasi diri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komitmen organisasi. Suprihono Setyawan (2018)</w:t>
      </w:r>
      <w:r w:rsidR="003D42FC">
        <w:rPr>
          <w:rFonts w:ascii="Times New Roman" w:hAnsi="Times New Roman" w:cs="Times New Roman"/>
          <w:sz w:val="24"/>
          <w:szCs w:val="24"/>
        </w:rPr>
        <w:t xml:space="preserve"> </w:t>
      </w:r>
      <w:r w:rsidR="003D42FC" w:rsidRPr="00A711FB">
        <w:rPr>
          <w:rFonts w:ascii="Times New Roman" w:hAnsi="Times New Roman" w:cs="Times New Roman"/>
          <w:sz w:val="24"/>
          <w:szCs w:val="24"/>
        </w:rPr>
        <w:t xml:space="preserve">dengan </w:t>
      </w:r>
      <w:r w:rsidR="003D42FC" w:rsidRPr="00A711FB">
        <w:rPr>
          <w:rFonts w:ascii="Times New Roman" w:hAnsi="Times New Roman" w:cs="Times New Roman"/>
          <w:sz w:val="24"/>
          <w:szCs w:val="24"/>
          <w:lang w:val="en-US"/>
        </w:rPr>
        <w:t>judul</w:t>
      </w:r>
      <w:r w:rsidR="003D42FC" w:rsidRPr="00A711FB">
        <w:rPr>
          <w:rFonts w:ascii="Times New Roman" w:hAnsi="Times New Roman" w:cs="Times New Roman"/>
          <w:sz w:val="24"/>
          <w:szCs w:val="24"/>
        </w:rPr>
        <w:t xml:space="preserve"> penelitian “Pengaruh </w:t>
      </w:r>
      <w:r w:rsidR="003D42FC" w:rsidRPr="00A711FB">
        <w:rPr>
          <w:rFonts w:ascii="Times New Roman" w:hAnsi="Times New Roman" w:cs="Times New Roman"/>
          <w:i/>
          <w:sz w:val="24"/>
          <w:szCs w:val="24"/>
        </w:rPr>
        <w:t>Self Efficacy</w:t>
      </w:r>
      <w:r w:rsidR="003D42FC" w:rsidRPr="00A711FB">
        <w:rPr>
          <w:rFonts w:ascii="Times New Roman" w:hAnsi="Times New Roman" w:cs="Times New Roman"/>
          <w:sz w:val="24"/>
          <w:szCs w:val="24"/>
        </w:rPr>
        <w:t xml:space="preserve"> Dan Pemberdayaan Terhadap Kinerja Pegawai Dengan Mediasi Komitmen Organisasional”</w:t>
      </w:r>
      <w:r w:rsidRPr="00A711FB">
        <w:rPr>
          <w:rFonts w:ascii="Times New Roman" w:hAnsi="Times New Roman" w:cs="Times New Roman"/>
          <w:sz w:val="24"/>
          <w:szCs w:val="24"/>
        </w:rPr>
        <w:t xml:space="preserve"> dalam penelitiannya </w:t>
      </w:r>
      <w:r>
        <w:rPr>
          <w:rFonts w:ascii="Times New Roman" w:hAnsi="Times New Roman" w:cs="Times New Roman"/>
          <w:sz w:val="24"/>
          <w:szCs w:val="24"/>
          <w:lang w:val="en-US"/>
        </w:rPr>
        <w:t>menjelaskan</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memengaruhi komitmen </w:t>
      </w:r>
      <w:r>
        <w:rPr>
          <w:rFonts w:ascii="Times New Roman" w:hAnsi="Times New Roman" w:cs="Times New Roman"/>
          <w:sz w:val="24"/>
          <w:szCs w:val="24"/>
          <w:lang w:val="en-US"/>
        </w:rPr>
        <w:lastRenderedPageBreak/>
        <w:t>organisasi dengan</w:t>
      </w:r>
      <w:r w:rsidRPr="00A711FB">
        <w:rPr>
          <w:rFonts w:ascii="Times New Roman" w:hAnsi="Times New Roman" w:cs="Times New Roman"/>
          <w:sz w:val="24"/>
          <w:szCs w:val="24"/>
        </w:rPr>
        <w:t xml:space="preserve"> positif signifikan. Didukung oleh Miss Saman Zeb, Professor Dr Allah Nawaz (2016)</w:t>
      </w:r>
      <w:r>
        <w:rPr>
          <w:rFonts w:ascii="Times New Roman" w:hAnsi="Times New Roman" w:cs="Times New Roman"/>
          <w:sz w:val="24"/>
          <w:szCs w:val="24"/>
          <w:lang w:val="en-US"/>
        </w:rPr>
        <w:t>,</w:t>
      </w:r>
      <w:r w:rsidR="003D42FC" w:rsidRPr="003D42FC">
        <w:rPr>
          <w:rFonts w:ascii="Times New Roman" w:hAnsi="Times New Roman" w:cs="Times New Roman"/>
          <w:sz w:val="24"/>
          <w:szCs w:val="24"/>
          <w:lang w:val="en-US"/>
        </w:rPr>
        <w:t xml:space="preserve"> </w:t>
      </w:r>
      <w:r w:rsidR="003D42FC" w:rsidRPr="00A711FB">
        <w:rPr>
          <w:rFonts w:ascii="Times New Roman" w:hAnsi="Times New Roman" w:cs="Times New Roman"/>
          <w:sz w:val="24"/>
          <w:szCs w:val="24"/>
          <w:lang w:val="en-US"/>
        </w:rPr>
        <w:t>yang berjudul</w:t>
      </w:r>
      <w:r w:rsidR="003D42FC" w:rsidRPr="00A711FB">
        <w:rPr>
          <w:rFonts w:ascii="Times New Roman" w:hAnsi="Times New Roman" w:cs="Times New Roman"/>
          <w:sz w:val="24"/>
          <w:szCs w:val="24"/>
        </w:rPr>
        <w:t xml:space="preserve"> </w:t>
      </w:r>
      <w:r w:rsidR="003D42FC" w:rsidRPr="00A711FB">
        <w:rPr>
          <w:rFonts w:ascii="Times New Roman" w:hAnsi="Times New Roman" w:cs="Times New Roman"/>
          <w:i/>
          <w:sz w:val="24"/>
          <w:szCs w:val="24"/>
        </w:rPr>
        <w:t>“Impacts of Self-Efficacy on Organizational Commitment of Academicians A Case of Gomal University, Dera Ismail Khan, Khyber Pakhtunkhwa, Pakistan”</w:t>
      </w:r>
      <w:r>
        <w:rPr>
          <w:rFonts w:ascii="Times New Roman" w:hAnsi="Times New Roman" w:cs="Times New Roman"/>
          <w:sz w:val="24"/>
          <w:szCs w:val="24"/>
          <w:lang w:val="en-US"/>
        </w:rPr>
        <w:t xml:space="preserve"> </w:t>
      </w:r>
      <w:r w:rsidRPr="00A711FB">
        <w:rPr>
          <w:rFonts w:ascii="Times New Roman" w:hAnsi="Times New Roman" w:cs="Times New Roman"/>
          <w:i/>
          <w:sz w:val="24"/>
          <w:szCs w:val="24"/>
        </w:rPr>
        <w:t xml:space="preserve">self efficacy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komitmen organisasi. Hal tersebut </w:t>
      </w:r>
      <w:r>
        <w:rPr>
          <w:rFonts w:ascii="Times New Roman" w:hAnsi="Times New Roman" w:cs="Times New Roman"/>
          <w:sz w:val="24"/>
          <w:szCs w:val="24"/>
          <w:lang w:val="en-US"/>
        </w:rPr>
        <w:t>diartikan</w:t>
      </w:r>
      <w:r w:rsidRPr="00A711FB">
        <w:rPr>
          <w:rFonts w:ascii="Times New Roman" w:hAnsi="Times New Roman" w:cs="Times New Roman"/>
          <w:sz w:val="24"/>
          <w:szCs w:val="24"/>
        </w:rPr>
        <w:t xml:space="preserve"> semakin </w:t>
      </w:r>
      <w:r>
        <w:rPr>
          <w:rFonts w:ascii="Times New Roman" w:hAnsi="Times New Roman" w:cs="Times New Roman"/>
          <w:sz w:val="24"/>
          <w:szCs w:val="24"/>
          <w:lang w:val="en-US"/>
        </w:rPr>
        <w:t>besar</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yang dimiliki karyawan</w:t>
      </w:r>
      <w:r>
        <w:rPr>
          <w:rFonts w:ascii="Times New Roman" w:hAnsi="Times New Roman" w:cs="Times New Roman"/>
          <w:sz w:val="24"/>
          <w:szCs w:val="24"/>
          <w:lang w:val="en-US"/>
        </w:rPr>
        <w:t>,</w:t>
      </w:r>
      <w:r w:rsidRPr="00A711FB">
        <w:rPr>
          <w:rFonts w:ascii="Times New Roman" w:hAnsi="Times New Roman" w:cs="Times New Roman"/>
          <w:sz w:val="24"/>
          <w:szCs w:val="24"/>
        </w:rPr>
        <w:t xml:space="preserve"> semakin </w:t>
      </w:r>
      <w:r>
        <w:rPr>
          <w:rFonts w:ascii="Times New Roman" w:hAnsi="Times New Roman" w:cs="Times New Roman"/>
          <w:sz w:val="24"/>
          <w:szCs w:val="24"/>
          <w:lang w:val="en-US"/>
        </w:rPr>
        <w:t>besar juga</w:t>
      </w:r>
      <w:r w:rsidRPr="00A711FB">
        <w:rPr>
          <w:rFonts w:ascii="Times New Roman" w:hAnsi="Times New Roman" w:cs="Times New Roman"/>
          <w:sz w:val="24"/>
          <w:szCs w:val="24"/>
        </w:rPr>
        <w:t xml:space="preserve"> rasa komitmen organisasi. </w:t>
      </w:r>
      <w:r>
        <w:rPr>
          <w:rFonts w:ascii="Times New Roman" w:hAnsi="Times New Roman" w:cs="Times New Roman"/>
          <w:sz w:val="24"/>
          <w:szCs w:val="24"/>
          <w:lang w:val="en-US"/>
        </w:rPr>
        <w:t xml:space="preserve">Berdasar pada eksplanasi diatas, </w:t>
      </w:r>
      <w:r w:rsidRPr="00A711FB">
        <w:rPr>
          <w:rFonts w:ascii="Times New Roman" w:hAnsi="Times New Roman" w:cs="Times New Roman"/>
          <w:sz w:val="24"/>
          <w:szCs w:val="24"/>
        </w:rPr>
        <w:t xml:space="preserve">hipotesis yang </w:t>
      </w:r>
      <w:r>
        <w:rPr>
          <w:rFonts w:ascii="Times New Roman" w:hAnsi="Times New Roman" w:cs="Times New Roman"/>
          <w:sz w:val="24"/>
          <w:szCs w:val="24"/>
          <w:lang w:val="en-US"/>
        </w:rPr>
        <w:t>disusun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yakni</w:t>
      </w:r>
      <w:r w:rsidRPr="00A711FB">
        <w:rPr>
          <w:rFonts w:ascii="Times New Roman" w:hAnsi="Times New Roman" w:cs="Times New Roman"/>
          <w:sz w:val="24"/>
          <w:szCs w:val="24"/>
        </w:rPr>
        <w:t>:</w:t>
      </w:r>
    </w:p>
    <w:p w14:paraId="69048691" w14:textId="2719621E" w:rsidR="00637399" w:rsidRPr="00A711FB" w:rsidRDefault="00637399" w:rsidP="00637399">
      <w:pPr>
        <w:pStyle w:val="NoSpacing"/>
        <w:spacing w:line="480" w:lineRule="auto"/>
        <w:ind w:left="1134" w:firstLine="720"/>
        <w:jc w:val="both"/>
        <w:rPr>
          <w:rFonts w:ascii="Times New Roman" w:hAnsi="Times New Roman" w:cs="Times New Roman"/>
          <w:b/>
          <w:sz w:val="24"/>
          <w:szCs w:val="24"/>
        </w:rPr>
      </w:pPr>
      <w:r w:rsidRPr="00A711FB">
        <w:rPr>
          <w:rFonts w:ascii="Times New Roman" w:hAnsi="Times New Roman" w:cs="Times New Roman"/>
          <w:b/>
          <w:sz w:val="24"/>
          <w:szCs w:val="24"/>
        </w:rPr>
        <w:t>H</w:t>
      </w:r>
      <w:r w:rsidRPr="00A711FB">
        <w:rPr>
          <w:rFonts w:ascii="Times New Roman" w:hAnsi="Times New Roman" w:cs="Times New Roman"/>
          <w:b/>
          <w:sz w:val="24"/>
          <w:szCs w:val="24"/>
          <w:vertAlign w:val="subscript"/>
        </w:rPr>
        <w:t>4</w:t>
      </w:r>
      <w:r w:rsidRPr="00A711FB">
        <w:rPr>
          <w:rFonts w:ascii="Times New Roman" w:hAnsi="Times New Roman" w:cs="Times New Roman"/>
          <w:b/>
          <w:sz w:val="24"/>
          <w:szCs w:val="24"/>
        </w:rPr>
        <w:t xml:space="preserve">: </w:t>
      </w:r>
      <w:r w:rsidRPr="00A711FB">
        <w:rPr>
          <w:rFonts w:ascii="Times New Roman" w:hAnsi="Times New Roman" w:cs="Times New Roman"/>
          <w:b/>
          <w:i/>
          <w:sz w:val="24"/>
          <w:szCs w:val="24"/>
        </w:rPr>
        <w:t>Self efficacy</w:t>
      </w:r>
      <w:r w:rsidRPr="00A711FB">
        <w:rPr>
          <w:rFonts w:ascii="Times New Roman" w:hAnsi="Times New Roman" w:cs="Times New Roman"/>
          <w:b/>
          <w:sz w:val="24"/>
          <w:szCs w:val="24"/>
        </w:rPr>
        <w:t xml:space="preserve"> </w:t>
      </w:r>
      <w:r w:rsidR="006C14BD">
        <w:rPr>
          <w:rFonts w:ascii="Times New Roman" w:hAnsi="Times New Roman" w:cs="Times New Roman"/>
          <w:b/>
          <w:sz w:val="24"/>
          <w:szCs w:val="24"/>
          <w:lang w:val="id-ID"/>
        </w:rPr>
        <w:t>berpengaruh</w:t>
      </w:r>
      <w:r w:rsidRPr="00A711FB">
        <w:rPr>
          <w:rFonts w:ascii="Times New Roman" w:hAnsi="Times New Roman" w:cs="Times New Roman"/>
          <w:b/>
          <w:sz w:val="24"/>
          <w:szCs w:val="24"/>
        </w:rPr>
        <w:t xml:space="preserve"> positif </w:t>
      </w:r>
      <w:r w:rsidR="006C14BD">
        <w:rPr>
          <w:rFonts w:ascii="Times New Roman" w:hAnsi="Times New Roman" w:cs="Times New Roman"/>
          <w:b/>
          <w:sz w:val="24"/>
          <w:szCs w:val="24"/>
          <w:lang w:val="id-ID"/>
        </w:rPr>
        <w:t xml:space="preserve">terhadap </w:t>
      </w:r>
      <w:r w:rsidRPr="00A711FB">
        <w:rPr>
          <w:rFonts w:ascii="Times New Roman" w:hAnsi="Times New Roman" w:cs="Times New Roman"/>
          <w:b/>
          <w:sz w:val="24"/>
          <w:szCs w:val="24"/>
        </w:rPr>
        <w:t>komitmen organisasi</w:t>
      </w:r>
    </w:p>
    <w:p w14:paraId="6DAB4FA0" w14:textId="3EA01B79" w:rsidR="00637399" w:rsidRPr="00A711FB" w:rsidRDefault="00637399" w:rsidP="00637399">
      <w:pPr>
        <w:pStyle w:val="ListParagraph"/>
        <w:numPr>
          <w:ilvl w:val="2"/>
          <w:numId w:val="5"/>
        </w:numPr>
        <w:spacing w:line="480" w:lineRule="auto"/>
        <w:ind w:left="1080"/>
        <w:jc w:val="both"/>
        <w:rPr>
          <w:rFonts w:ascii="Times New Roman" w:hAnsi="Times New Roman" w:cs="Times New Roman"/>
          <w:sz w:val="24"/>
          <w:szCs w:val="24"/>
        </w:rPr>
      </w:pPr>
      <w:r w:rsidRPr="00A711FB">
        <w:rPr>
          <w:rFonts w:ascii="Times New Roman" w:hAnsi="Times New Roman" w:cs="Times New Roman"/>
          <w:sz w:val="24"/>
          <w:szCs w:val="24"/>
        </w:rPr>
        <w:t xml:space="preserve">Komitmen Organisasi </w:t>
      </w:r>
      <w:r w:rsidR="003D42FC">
        <w:rPr>
          <w:rFonts w:ascii="Times New Roman" w:hAnsi="Times New Roman" w:cs="Times New Roman"/>
          <w:sz w:val="24"/>
          <w:szCs w:val="24"/>
        </w:rPr>
        <w:t>Terhadap</w:t>
      </w:r>
      <w:r w:rsidRPr="00A711FB">
        <w:rPr>
          <w:rFonts w:ascii="Times New Roman" w:hAnsi="Times New Roman" w:cs="Times New Roman"/>
          <w:sz w:val="24"/>
          <w:szCs w:val="24"/>
        </w:rPr>
        <w:t xml:space="preserve"> Kepuasan Kerja</w:t>
      </w:r>
    </w:p>
    <w:p w14:paraId="601A9CFE" w14:textId="7B4CB3F1" w:rsidR="00637399" w:rsidRPr="00600225" w:rsidRDefault="00637399" w:rsidP="00637399">
      <w:pPr>
        <w:pStyle w:val="ListParagraph"/>
        <w:spacing w:line="480" w:lineRule="auto"/>
        <w:ind w:left="1080" w:firstLine="360"/>
        <w:jc w:val="both"/>
        <w:rPr>
          <w:rFonts w:ascii="Times New Roman" w:hAnsi="Times New Roman" w:cs="Times New Roman"/>
          <w:sz w:val="24"/>
          <w:szCs w:val="24"/>
          <w:lang w:val="en-US"/>
        </w:rPr>
      </w:pPr>
      <w:r w:rsidRPr="00A711FB">
        <w:rPr>
          <w:rFonts w:ascii="Times New Roman" w:hAnsi="Times New Roman" w:cs="Times New Roman"/>
          <w:sz w:val="24"/>
          <w:szCs w:val="24"/>
        </w:rPr>
        <w:t xml:space="preserve">Sri Wahyuni (2020) </w:t>
      </w:r>
      <w:r w:rsidR="003D42FC" w:rsidRPr="00A711FB">
        <w:rPr>
          <w:rFonts w:ascii="Times New Roman" w:hAnsi="Times New Roman" w:cs="Times New Roman"/>
          <w:sz w:val="24"/>
          <w:szCs w:val="24"/>
        </w:rPr>
        <w:t>dengan judul penelitian “Pengaruh Kepemimpinan dan Komitmen Organisasi Terhadap Kepuasan Kerja Karyawan Pada PT Integra Trustindo Utama Pekanbaru”</w:t>
      </w:r>
      <w:r w:rsidR="003D42FC">
        <w:rPr>
          <w:rFonts w:ascii="Times New Roman" w:hAnsi="Times New Roman" w:cs="Times New Roman"/>
          <w:sz w:val="24"/>
          <w:szCs w:val="24"/>
        </w:rPr>
        <w:t xml:space="preserve"> </w:t>
      </w:r>
      <w:r>
        <w:rPr>
          <w:rFonts w:ascii="Times New Roman" w:hAnsi="Times New Roman" w:cs="Times New Roman"/>
          <w:sz w:val="24"/>
          <w:szCs w:val="24"/>
          <w:lang w:val="en-US"/>
        </w:rPr>
        <w:t>mendeskripsikan</w:t>
      </w:r>
      <w:r w:rsidRPr="00A711FB">
        <w:rPr>
          <w:rFonts w:ascii="Times New Roman" w:hAnsi="Times New Roman" w:cs="Times New Roman"/>
          <w:sz w:val="24"/>
          <w:szCs w:val="24"/>
        </w:rPr>
        <w:t xml:space="preserve"> komitmen organisasi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Didukung oleh penelitian Ilhami Yucel, Cetin Bektas (2012) </w:t>
      </w:r>
      <w:r w:rsidR="003D42FC" w:rsidRPr="00A711FB">
        <w:rPr>
          <w:rFonts w:ascii="Times New Roman" w:hAnsi="Times New Roman" w:cs="Times New Roman"/>
          <w:sz w:val="24"/>
          <w:szCs w:val="24"/>
          <w:lang w:val="en-US"/>
        </w:rPr>
        <w:t>dengan judul</w:t>
      </w:r>
      <w:r w:rsidR="003D42FC" w:rsidRPr="00A711FB">
        <w:rPr>
          <w:rFonts w:ascii="Times New Roman" w:hAnsi="Times New Roman" w:cs="Times New Roman"/>
          <w:sz w:val="24"/>
          <w:szCs w:val="24"/>
        </w:rPr>
        <w:t xml:space="preserve"> </w:t>
      </w:r>
      <w:r w:rsidR="003D42FC" w:rsidRPr="00A711FB">
        <w:rPr>
          <w:rFonts w:ascii="Times New Roman" w:hAnsi="Times New Roman" w:cs="Times New Roman"/>
          <w:i/>
          <w:iCs/>
          <w:sz w:val="24"/>
          <w:szCs w:val="24"/>
        </w:rPr>
        <w:t>“Job Statisfaction Organizational Commitment and Demoghrafic Characteristic Among Teachers in Turkey; Younger is better?”</w:t>
      </w:r>
      <w:r w:rsidR="003D42FC">
        <w:rPr>
          <w:rFonts w:ascii="Times New Roman" w:hAnsi="Times New Roman" w:cs="Times New Roman"/>
          <w:i/>
          <w:iCs/>
          <w:sz w:val="24"/>
          <w:szCs w:val="24"/>
        </w:rPr>
        <w:t xml:space="preserve"> </w:t>
      </w:r>
      <w:r>
        <w:rPr>
          <w:rFonts w:ascii="Times New Roman" w:hAnsi="Times New Roman" w:cs="Times New Roman"/>
          <w:sz w:val="24"/>
          <w:szCs w:val="24"/>
          <w:lang w:val="en-US"/>
        </w:rPr>
        <w:t>menjelaskan</w:t>
      </w:r>
      <w:r w:rsidRPr="00A711FB">
        <w:rPr>
          <w:rFonts w:ascii="Times New Roman" w:hAnsi="Times New Roman" w:cs="Times New Roman"/>
          <w:sz w:val="24"/>
          <w:szCs w:val="24"/>
        </w:rPr>
        <w:t xml:space="preserve"> komitmen organisasi berkorelasi positif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Interpetasinya,</w:t>
      </w:r>
      <w:r w:rsidRPr="00A711FB">
        <w:rPr>
          <w:rFonts w:ascii="Times New Roman" w:hAnsi="Times New Roman" w:cs="Times New Roman"/>
          <w:sz w:val="24"/>
          <w:szCs w:val="24"/>
        </w:rPr>
        <w:t xml:space="preserve"> semakin </w:t>
      </w:r>
      <w:r>
        <w:rPr>
          <w:rFonts w:ascii="Times New Roman" w:hAnsi="Times New Roman" w:cs="Times New Roman"/>
          <w:sz w:val="24"/>
          <w:szCs w:val="24"/>
          <w:lang w:val="en-US"/>
        </w:rPr>
        <w:t>besar</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yang dirasakan, semakin </w:t>
      </w:r>
      <w:r>
        <w:rPr>
          <w:rFonts w:ascii="Times New Roman" w:hAnsi="Times New Roman" w:cs="Times New Roman"/>
          <w:sz w:val="24"/>
          <w:szCs w:val="24"/>
          <w:lang w:val="en-US"/>
        </w:rPr>
        <w:t>besar</w:t>
      </w:r>
      <w:r w:rsidRPr="00A711FB">
        <w:rPr>
          <w:rFonts w:ascii="Times New Roman" w:hAnsi="Times New Roman" w:cs="Times New Roman"/>
          <w:sz w:val="24"/>
          <w:szCs w:val="24"/>
        </w:rPr>
        <w:t xml:space="preserve"> pula rasa untuk berkomitmen diorganisasi tersebut. </w:t>
      </w:r>
      <w:r>
        <w:rPr>
          <w:rFonts w:ascii="Times New Roman" w:hAnsi="Times New Roman" w:cs="Times New Roman"/>
          <w:sz w:val="24"/>
          <w:szCs w:val="24"/>
          <w:lang w:val="en-US"/>
        </w:rPr>
        <w:t>Berdasar pada eksplanasi diatas, hipotesis yang disusun yakni:</w:t>
      </w:r>
    </w:p>
    <w:p w14:paraId="78059D74" w14:textId="37AE57B8" w:rsidR="00637399" w:rsidRPr="00A711FB" w:rsidRDefault="00637399" w:rsidP="00637399">
      <w:pPr>
        <w:pStyle w:val="NoSpacing"/>
        <w:spacing w:line="480" w:lineRule="auto"/>
        <w:ind w:left="1134" w:firstLine="720"/>
        <w:jc w:val="both"/>
        <w:rPr>
          <w:rFonts w:ascii="Times New Roman" w:hAnsi="Times New Roman" w:cs="Times New Roman"/>
          <w:sz w:val="24"/>
          <w:szCs w:val="24"/>
        </w:rPr>
      </w:pPr>
      <w:r w:rsidRPr="00A711FB">
        <w:rPr>
          <w:rFonts w:ascii="Times New Roman" w:hAnsi="Times New Roman" w:cs="Times New Roman"/>
          <w:b/>
          <w:sz w:val="24"/>
          <w:szCs w:val="24"/>
        </w:rPr>
        <w:lastRenderedPageBreak/>
        <w:t>H</w:t>
      </w:r>
      <w:r w:rsidRPr="00A711FB">
        <w:rPr>
          <w:rFonts w:ascii="Times New Roman" w:hAnsi="Times New Roman" w:cs="Times New Roman"/>
          <w:b/>
          <w:sz w:val="24"/>
          <w:szCs w:val="24"/>
          <w:vertAlign w:val="subscript"/>
        </w:rPr>
        <w:t>5</w:t>
      </w:r>
      <w:r w:rsidR="00CF049C">
        <w:rPr>
          <w:rFonts w:ascii="Times New Roman" w:hAnsi="Times New Roman" w:cs="Times New Roman"/>
          <w:b/>
          <w:sz w:val="24"/>
          <w:szCs w:val="24"/>
        </w:rPr>
        <w:t>: Komitmen organisasi</w:t>
      </w:r>
      <w:r w:rsidRPr="00A711FB">
        <w:rPr>
          <w:rFonts w:ascii="Times New Roman" w:hAnsi="Times New Roman" w:cs="Times New Roman"/>
          <w:b/>
          <w:sz w:val="24"/>
          <w:szCs w:val="24"/>
        </w:rPr>
        <w:t xml:space="preserve"> </w:t>
      </w:r>
      <w:r w:rsidR="006C14BD">
        <w:rPr>
          <w:rFonts w:ascii="Times New Roman" w:hAnsi="Times New Roman" w:cs="Times New Roman"/>
          <w:b/>
          <w:sz w:val="24"/>
          <w:szCs w:val="24"/>
          <w:lang w:val="id-ID"/>
        </w:rPr>
        <w:t>berpengaruh</w:t>
      </w:r>
      <w:r w:rsidRPr="00A711FB">
        <w:rPr>
          <w:rFonts w:ascii="Times New Roman" w:hAnsi="Times New Roman" w:cs="Times New Roman"/>
          <w:b/>
          <w:sz w:val="24"/>
          <w:szCs w:val="24"/>
        </w:rPr>
        <w:t xml:space="preserve"> positif </w:t>
      </w:r>
      <w:r w:rsidR="006C14BD">
        <w:rPr>
          <w:rFonts w:ascii="Times New Roman" w:hAnsi="Times New Roman" w:cs="Times New Roman"/>
          <w:b/>
          <w:sz w:val="24"/>
          <w:szCs w:val="24"/>
          <w:lang w:val="id-ID"/>
        </w:rPr>
        <w:t xml:space="preserve">terhadap </w:t>
      </w:r>
      <w:r w:rsidR="00CF049C">
        <w:rPr>
          <w:rFonts w:ascii="Times New Roman" w:hAnsi="Times New Roman" w:cs="Times New Roman"/>
          <w:b/>
          <w:sz w:val="24"/>
          <w:szCs w:val="24"/>
        </w:rPr>
        <w:t>kepuasan kerja</w:t>
      </w:r>
    </w:p>
    <w:p w14:paraId="0A765B89" w14:textId="26015F31" w:rsidR="00637399" w:rsidRPr="00A711FB" w:rsidRDefault="00CF049C" w:rsidP="00637399">
      <w:pPr>
        <w:pStyle w:val="ListParagraph"/>
        <w:numPr>
          <w:ilvl w:val="2"/>
          <w:numId w:val="5"/>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Komitmen O</w:t>
      </w:r>
      <w:r w:rsidR="00637399" w:rsidRPr="00A711FB">
        <w:rPr>
          <w:rFonts w:ascii="Times New Roman" w:hAnsi="Times New Roman" w:cs="Times New Roman"/>
          <w:sz w:val="24"/>
          <w:szCs w:val="24"/>
        </w:rPr>
        <w:t>rganisas</w:t>
      </w:r>
      <w:r>
        <w:rPr>
          <w:rFonts w:ascii="Times New Roman" w:hAnsi="Times New Roman" w:cs="Times New Roman"/>
          <w:sz w:val="24"/>
          <w:szCs w:val="24"/>
        </w:rPr>
        <w:t>i Dapat M</w:t>
      </w:r>
      <w:r w:rsidR="00637399" w:rsidRPr="00A711FB">
        <w:rPr>
          <w:rFonts w:ascii="Times New Roman" w:hAnsi="Times New Roman" w:cs="Times New Roman"/>
          <w:sz w:val="24"/>
          <w:szCs w:val="24"/>
        </w:rPr>
        <w:t xml:space="preserve">emediasi </w:t>
      </w:r>
      <w:r>
        <w:rPr>
          <w:rFonts w:ascii="Times New Roman" w:hAnsi="Times New Roman" w:cs="Times New Roman"/>
          <w:i/>
          <w:sz w:val="24"/>
          <w:szCs w:val="24"/>
        </w:rPr>
        <w:t>W</w:t>
      </w:r>
      <w:r w:rsidR="00637399" w:rsidRPr="00A711FB">
        <w:rPr>
          <w:rFonts w:ascii="Times New Roman" w:hAnsi="Times New Roman" w:cs="Times New Roman"/>
          <w:i/>
          <w:sz w:val="24"/>
          <w:szCs w:val="24"/>
        </w:rPr>
        <w:t xml:space="preserve">ork Engagement </w:t>
      </w:r>
      <w:r w:rsidR="003D42FC">
        <w:rPr>
          <w:rFonts w:ascii="Times New Roman" w:hAnsi="Times New Roman" w:cs="Times New Roman"/>
          <w:sz w:val="24"/>
          <w:szCs w:val="24"/>
        </w:rPr>
        <w:t>terhadap</w:t>
      </w:r>
      <w:r>
        <w:rPr>
          <w:rFonts w:ascii="Times New Roman" w:hAnsi="Times New Roman" w:cs="Times New Roman"/>
          <w:sz w:val="24"/>
          <w:szCs w:val="24"/>
        </w:rPr>
        <w:t xml:space="preserve"> Kepuasan K</w:t>
      </w:r>
      <w:r w:rsidR="00637399" w:rsidRPr="00A711FB">
        <w:rPr>
          <w:rFonts w:ascii="Times New Roman" w:hAnsi="Times New Roman" w:cs="Times New Roman"/>
          <w:sz w:val="24"/>
          <w:szCs w:val="24"/>
        </w:rPr>
        <w:t>erja</w:t>
      </w:r>
    </w:p>
    <w:p w14:paraId="79A25BED" w14:textId="1F4404CD" w:rsidR="00637399" w:rsidRPr="00A711FB" w:rsidRDefault="00637399" w:rsidP="00637399">
      <w:pPr>
        <w:pStyle w:val="ListParagraph"/>
        <w:spacing w:line="480" w:lineRule="auto"/>
        <w:ind w:left="1080" w:firstLine="360"/>
        <w:jc w:val="both"/>
        <w:rPr>
          <w:rFonts w:ascii="Times New Roman" w:hAnsi="Times New Roman" w:cs="Times New Roman"/>
          <w:sz w:val="24"/>
          <w:szCs w:val="24"/>
        </w:rPr>
      </w:pPr>
      <w:r w:rsidRPr="00A711FB">
        <w:rPr>
          <w:rFonts w:ascii="Times New Roman" w:hAnsi="Times New Roman" w:cs="Times New Roman"/>
          <w:sz w:val="24"/>
          <w:szCs w:val="24"/>
        </w:rPr>
        <w:t xml:space="preserve">Sebastianus dkk (2017) </w:t>
      </w:r>
      <w:r w:rsidR="003D42FC">
        <w:rPr>
          <w:rFonts w:ascii="Times New Roman" w:hAnsi="Times New Roman" w:cs="Times New Roman"/>
          <w:sz w:val="24"/>
          <w:szCs w:val="24"/>
        </w:rPr>
        <w:t xml:space="preserve"> </w:t>
      </w:r>
      <w:r w:rsidR="003D42FC" w:rsidRPr="00A711FB">
        <w:rPr>
          <w:rFonts w:ascii="Times New Roman" w:hAnsi="Times New Roman" w:cs="Times New Roman"/>
          <w:sz w:val="24"/>
          <w:szCs w:val="24"/>
        </w:rPr>
        <w:t xml:space="preserve">dengan </w:t>
      </w:r>
      <w:r w:rsidR="003D42FC" w:rsidRPr="00A711FB">
        <w:rPr>
          <w:rFonts w:ascii="Times New Roman" w:hAnsi="Times New Roman" w:cs="Times New Roman"/>
          <w:sz w:val="24"/>
          <w:szCs w:val="24"/>
          <w:lang w:val="en-US"/>
        </w:rPr>
        <w:t xml:space="preserve">judul </w:t>
      </w:r>
      <w:r w:rsidR="003D42FC" w:rsidRPr="00A711FB">
        <w:rPr>
          <w:rFonts w:ascii="Times New Roman" w:hAnsi="Times New Roman" w:cs="Times New Roman"/>
          <w:sz w:val="24"/>
          <w:szCs w:val="24"/>
        </w:rPr>
        <w:t>“Pengaruh Keterlibatan Kerja Terhadap Kinerja Dengan Pemediasi Komitmen Organisasional”</w:t>
      </w:r>
      <w:r w:rsidR="003D42FC">
        <w:rPr>
          <w:rFonts w:ascii="Times New Roman" w:hAnsi="Times New Roman" w:cs="Times New Roman"/>
          <w:sz w:val="24"/>
          <w:szCs w:val="24"/>
        </w:rPr>
        <w:t xml:space="preserve"> </w:t>
      </w:r>
      <w:r w:rsidRPr="00A711FB">
        <w:rPr>
          <w:rFonts w:ascii="Times New Roman" w:hAnsi="Times New Roman" w:cs="Times New Roman"/>
          <w:sz w:val="24"/>
          <w:szCs w:val="24"/>
        </w:rPr>
        <w:t xml:space="preserve">menunjukan bahwa komitmen organisasi berperan sebagai pemediasi keterikatan kerja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kerja. </w:t>
      </w:r>
      <w:r>
        <w:rPr>
          <w:rFonts w:ascii="Times New Roman" w:hAnsi="Times New Roman" w:cs="Times New Roman"/>
          <w:sz w:val="24"/>
          <w:szCs w:val="24"/>
          <w:lang w:val="en-US"/>
        </w:rPr>
        <w:t>Sejalan dengan</w:t>
      </w:r>
      <w:r w:rsidRPr="00A711FB">
        <w:rPr>
          <w:rFonts w:ascii="Times New Roman" w:hAnsi="Times New Roman" w:cs="Times New Roman"/>
          <w:sz w:val="24"/>
          <w:szCs w:val="24"/>
        </w:rPr>
        <w:t xml:space="preserve"> penelitian Fitrah (2018) </w:t>
      </w:r>
      <w:r w:rsidR="003D42FC" w:rsidRPr="00A711FB">
        <w:rPr>
          <w:rFonts w:ascii="Times New Roman" w:hAnsi="Times New Roman" w:cs="Times New Roman"/>
          <w:sz w:val="24"/>
          <w:szCs w:val="24"/>
          <w:lang w:val="en-US"/>
        </w:rPr>
        <w:t>yang berjudul</w:t>
      </w:r>
      <w:r w:rsidR="003D42FC" w:rsidRPr="00A711FB">
        <w:rPr>
          <w:rFonts w:ascii="Times New Roman" w:hAnsi="Times New Roman" w:cs="Times New Roman"/>
          <w:sz w:val="24"/>
          <w:szCs w:val="24"/>
        </w:rPr>
        <w:t xml:space="preserve"> “Pengaruh </w:t>
      </w:r>
      <w:r w:rsidR="003D42FC" w:rsidRPr="00A711FB">
        <w:rPr>
          <w:rFonts w:ascii="Times New Roman" w:hAnsi="Times New Roman" w:cs="Times New Roman"/>
          <w:i/>
          <w:iCs/>
          <w:sz w:val="24"/>
          <w:szCs w:val="24"/>
        </w:rPr>
        <w:t>Work Engagement</w:t>
      </w:r>
      <w:r w:rsidR="003D42FC" w:rsidRPr="00A711FB">
        <w:rPr>
          <w:rFonts w:ascii="Times New Roman" w:hAnsi="Times New Roman" w:cs="Times New Roman"/>
          <w:sz w:val="24"/>
          <w:szCs w:val="24"/>
        </w:rPr>
        <w:t xml:space="preserve"> Dan </w:t>
      </w:r>
      <w:r w:rsidR="003D42FC" w:rsidRPr="00A711FB">
        <w:rPr>
          <w:rFonts w:ascii="Times New Roman" w:hAnsi="Times New Roman" w:cs="Times New Roman"/>
          <w:i/>
          <w:iCs/>
          <w:sz w:val="24"/>
          <w:szCs w:val="24"/>
        </w:rPr>
        <w:t>Employee Empowerment</w:t>
      </w:r>
      <w:r w:rsidR="003D42FC" w:rsidRPr="00A711FB">
        <w:rPr>
          <w:rFonts w:ascii="Times New Roman" w:hAnsi="Times New Roman" w:cs="Times New Roman"/>
          <w:sz w:val="24"/>
          <w:szCs w:val="24"/>
        </w:rPr>
        <w:t xml:space="preserve"> Terhadap </w:t>
      </w:r>
      <w:r w:rsidR="003D42FC" w:rsidRPr="00A711FB">
        <w:rPr>
          <w:rFonts w:ascii="Times New Roman" w:hAnsi="Times New Roman" w:cs="Times New Roman"/>
          <w:i/>
          <w:iCs/>
          <w:sz w:val="24"/>
          <w:szCs w:val="24"/>
        </w:rPr>
        <w:t>Job Satisfaction</w:t>
      </w:r>
      <w:r w:rsidR="003D42FC" w:rsidRPr="00A711FB">
        <w:rPr>
          <w:rFonts w:ascii="Times New Roman" w:hAnsi="Times New Roman" w:cs="Times New Roman"/>
          <w:sz w:val="24"/>
          <w:szCs w:val="24"/>
        </w:rPr>
        <w:t xml:space="preserve"> Dengan </w:t>
      </w:r>
      <w:r w:rsidR="003D42FC" w:rsidRPr="00A711FB">
        <w:rPr>
          <w:rFonts w:ascii="Times New Roman" w:hAnsi="Times New Roman" w:cs="Times New Roman"/>
          <w:i/>
          <w:iCs/>
          <w:sz w:val="24"/>
          <w:szCs w:val="24"/>
        </w:rPr>
        <w:t>Organizational Commitment</w:t>
      </w:r>
      <w:r w:rsidR="003D42FC" w:rsidRPr="00A711FB">
        <w:rPr>
          <w:rFonts w:ascii="Times New Roman" w:hAnsi="Times New Roman" w:cs="Times New Roman"/>
          <w:sz w:val="24"/>
          <w:szCs w:val="24"/>
        </w:rPr>
        <w:t xml:space="preserve"> Sebagai Variabel Intervening”</w:t>
      </w:r>
      <w:r w:rsidR="003D42FC">
        <w:rPr>
          <w:rFonts w:ascii="Times New Roman" w:hAnsi="Times New Roman" w:cs="Times New Roman"/>
          <w:sz w:val="24"/>
          <w:szCs w:val="24"/>
        </w:rPr>
        <w:t xml:space="preserve"> </w:t>
      </w:r>
      <w:r>
        <w:rPr>
          <w:rFonts w:ascii="Times New Roman" w:hAnsi="Times New Roman" w:cs="Times New Roman"/>
          <w:sz w:val="24"/>
          <w:szCs w:val="24"/>
          <w:lang w:val="en-US"/>
        </w:rPr>
        <w:t xml:space="preserve">yang </w:t>
      </w:r>
      <w:r w:rsidRPr="00A711FB">
        <w:rPr>
          <w:rFonts w:ascii="Times New Roman" w:hAnsi="Times New Roman" w:cs="Times New Roman"/>
          <w:sz w:val="24"/>
          <w:szCs w:val="24"/>
        </w:rPr>
        <w:t xml:space="preserve">menyatakan </w:t>
      </w:r>
      <w:r w:rsidRPr="00600225">
        <w:rPr>
          <w:rFonts w:ascii="Times New Roman" w:hAnsi="Times New Roman" w:cs="Times New Roman"/>
          <w:iCs/>
          <w:sz w:val="24"/>
          <w:szCs w:val="24"/>
          <w:lang w:val="en-US"/>
        </w:rPr>
        <w:t>komitmen organisasi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dengan</w:t>
      </w:r>
      <w:r w:rsidRPr="00A711FB">
        <w:rPr>
          <w:rFonts w:ascii="Times New Roman" w:hAnsi="Times New Roman" w:cs="Times New Roman"/>
          <w:sz w:val="24"/>
          <w:szCs w:val="24"/>
        </w:rPr>
        <w:t xml:space="preserve"> signifikan </w:t>
      </w:r>
      <w:r>
        <w:rPr>
          <w:rFonts w:ascii="Times New Roman" w:hAnsi="Times New Roman" w:cs="Times New Roman"/>
          <w:sz w:val="24"/>
          <w:szCs w:val="24"/>
          <w:lang w:val="en-US"/>
        </w:rPr>
        <w:t>menjadi mediator</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hubungan</w:t>
      </w:r>
      <w:r w:rsidRPr="00A711FB">
        <w:rPr>
          <w:rFonts w:ascii="Times New Roman" w:hAnsi="Times New Roman" w:cs="Times New Roman"/>
          <w:sz w:val="24"/>
          <w:szCs w:val="24"/>
        </w:rPr>
        <w:t xml:space="preserve"> </w:t>
      </w:r>
      <w:r w:rsidRPr="00600225">
        <w:rPr>
          <w:rFonts w:ascii="Times New Roman" w:hAnsi="Times New Roman" w:cs="Times New Roman"/>
          <w:iCs/>
          <w:sz w:val="24"/>
          <w:szCs w:val="24"/>
          <w:lang w:val="en-US"/>
        </w:rPr>
        <w:t>keterikatan kerja</w:t>
      </w:r>
      <w:r w:rsidRPr="00A711FB">
        <w:rPr>
          <w:rFonts w:ascii="Times New Roman" w:hAnsi="Times New Roman" w:cs="Times New Roman"/>
          <w:sz w:val="24"/>
          <w:szCs w:val="24"/>
        </w:rPr>
        <w:t xml:space="preserve"> dan </w:t>
      </w:r>
      <w:r w:rsidRPr="00A711FB">
        <w:rPr>
          <w:rFonts w:ascii="Times New Roman" w:hAnsi="Times New Roman" w:cs="Times New Roman"/>
          <w:i/>
          <w:sz w:val="24"/>
          <w:szCs w:val="24"/>
        </w:rPr>
        <w:t>employee empowerment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w:t>
      </w:r>
      <w:r w:rsidRPr="00600225">
        <w:rPr>
          <w:rFonts w:ascii="Times New Roman" w:hAnsi="Times New Roman" w:cs="Times New Roman"/>
          <w:iCs/>
          <w:sz w:val="24"/>
          <w:szCs w:val="24"/>
          <w:lang w:val="en-US"/>
        </w:rPr>
        <w:t>kepuasan kerja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Artinya,</w:t>
      </w:r>
      <w:r w:rsidRPr="00A711FB">
        <w:rPr>
          <w:rFonts w:ascii="Times New Roman" w:hAnsi="Times New Roman" w:cs="Times New Roman"/>
          <w:sz w:val="24"/>
          <w:szCs w:val="24"/>
        </w:rPr>
        <w:t xml:space="preserve"> komitmen organisasi dapat </w:t>
      </w:r>
      <w:r>
        <w:rPr>
          <w:rFonts w:ascii="Times New Roman" w:hAnsi="Times New Roman" w:cs="Times New Roman"/>
          <w:sz w:val="24"/>
          <w:szCs w:val="24"/>
          <w:lang w:val="en-US"/>
        </w:rPr>
        <w:t>dijadikan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mediator</w:t>
      </w:r>
      <w:r w:rsidRPr="00A711FB">
        <w:rPr>
          <w:rFonts w:ascii="Times New Roman" w:hAnsi="Times New Roman" w:cs="Times New Roman"/>
          <w:sz w:val="24"/>
          <w:szCs w:val="24"/>
        </w:rPr>
        <w:t xml:space="preserve"> untuk </w:t>
      </w:r>
      <w:r>
        <w:rPr>
          <w:rFonts w:ascii="Times New Roman" w:hAnsi="Times New Roman" w:cs="Times New Roman"/>
          <w:sz w:val="24"/>
          <w:szCs w:val="24"/>
          <w:lang w:val="en-US"/>
        </w:rPr>
        <w:t>memperkokoh</w:t>
      </w:r>
      <w:r w:rsidRPr="00A711FB">
        <w:rPr>
          <w:rFonts w:ascii="Times New Roman" w:hAnsi="Times New Roman" w:cs="Times New Roman"/>
          <w:sz w:val="24"/>
          <w:szCs w:val="24"/>
        </w:rPr>
        <w:t xml:space="preserve"> variabel </w:t>
      </w:r>
      <w:r>
        <w:rPr>
          <w:rFonts w:ascii="Times New Roman" w:hAnsi="Times New Roman" w:cs="Times New Roman"/>
          <w:sz w:val="24"/>
          <w:szCs w:val="24"/>
          <w:lang w:val="en-US"/>
        </w:rPr>
        <w:t>bebas</w:t>
      </w:r>
      <w:r w:rsidRPr="00A711FB">
        <w:rPr>
          <w:rFonts w:ascii="Times New Roman" w:hAnsi="Times New Roman" w:cs="Times New Roman"/>
          <w:sz w:val="24"/>
          <w:szCs w:val="24"/>
        </w:rPr>
        <w:t xml:space="preserve"> terhadap variabel </w:t>
      </w:r>
      <w:r>
        <w:rPr>
          <w:rFonts w:ascii="Times New Roman" w:hAnsi="Times New Roman" w:cs="Times New Roman"/>
          <w:sz w:val="24"/>
          <w:szCs w:val="24"/>
          <w:lang w:val="en-US"/>
        </w:rPr>
        <w:t>tak bebasnya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Berdasar pada eksplanasi diatas, hipotesis yang disusun yakni</w:t>
      </w:r>
      <w:r w:rsidRPr="00A711FB">
        <w:rPr>
          <w:rFonts w:ascii="Times New Roman" w:hAnsi="Times New Roman" w:cs="Times New Roman"/>
          <w:sz w:val="24"/>
          <w:szCs w:val="24"/>
        </w:rPr>
        <w:t>:</w:t>
      </w:r>
    </w:p>
    <w:p w14:paraId="64AD8609" w14:textId="77777777" w:rsidR="00637399" w:rsidRPr="00A711FB" w:rsidRDefault="00637399" w:rsidP="00637399">
      <w:pPr>
        <w:pStyle w:val="ListParagraph"/>
        <w:spacing w:line="480" w:lineRule="auto"/>
        <w:ind w:left="1080" w:firstLine="360"/>
        <w:jc w:val="both"/>
        <w:rPr>
          <w:rFonts w:ascii="Times New Roman" w:hAnsi="Times New Roman" w:cs="Times New Roman"/>
          <w:sz w:val="24"/>
          <w:szCs w:val="24"/>
        </w:rPr>
      </w:pPr>
      <w:r w:rsidRPr="00A711FB">
        <w:rPr>
          <w:rFonts w:ascii="Times New Roman" w:hAnsi="Times New Roman" w:cs="Times New Roman"/>
          <w:b/>
          <w:sz w:val="24"/>
          <w:szCs w:val="24"/>
        </w:rPr>
        <w:t>H</w:t>
      </w:r>
      <w:r w:rsidRPr="00A711FB">
        <w:rPr>
          <w:rFonts w:ascii="Times New Roman" w:hAnsi="Times New Roman" w:cs="Times New Roman"/>
          <w:b/>
          <w:sz w:val="24"/>
          <w:szCs w:val="24"/>
          <w:vertAlign w:val="subscript"/>
        </w:rPr>
        <w:t>6</w:t>
      </w:r>
      <w:r w:rsidRPr="00A711FB">
        <w:rPr>
          <w:rFonts w:ascii="Times New Roman" w:hAnsi="Times New Roman" w:cs="Times New Roman"/>
          <w:b/>
          <w:sz w:val="24"/>
          <w:szCs w:val="24"/>
        </w:rPr>
        <w:t xml:space="preserve">: Komitmen organisasi dapat memediasi pengaruh </w:t>
      </w:r>
      <w:r w:rsidRPr="00A711FB">
        <w:rPr>
          <w:rFonts w:ascii="Times New Roman" w:hAnsi="Times New Roman" w:cs="Times New Roman"/>
          <w:b/>
          <w:i/>
          <w:sz w:val="24"/>
          <w:szCs w:val="24"/>
        </w:rPr>
        <w:t>work engagement</w:t>
      </w:r>
      <w:r w:rsidRPr="00A711FB">
        <w:rPr>
          <w:rFonts w:ascii="Times New Roman" w:hAnsi="Times New Roman" w:cs="Times New Roman"/>
          <w:b/>
          <w:sz w:val="24"/>
          <w:szCs w:val="24"/>
        </w:rPr>
        <w:t xml:space="preserve"> </w:t>
      </w:r>
      <w:r>
        <w:rPr>
          <w:rFonts w:ascii="Times New Roman" w:hAnsi="Times New Roman" w:cs="Times New Roman"/>
          <w:b/>
          <w:sz w:val="24"/>
          <w:szCs w:val="24"/>
        </w:rPr>
        <w:t xml:space="preserve">secara positif </w:t>
      </w:r>
      <w:r>
        <w:rPr>
          <w:rFonts w:ascii="Times New Roman" w:hAnsi="Times New Roman" w:cs="Times New Roman"/>
          <w:b/>
          <w:sz w:val="24"/>
          <w:szCs w:val="24"/>
          <w:lang w:val="en-US"/>
        </w:rPr>
        <w:t>pada</w:t>
      </w:r>
      <w:r w:rsidRPr="00A711FB">
        <w:rPr>
          <w:rFonts w:ascii="Times New Roman" w:hAnsi="Times New Roman" w:cs="Times New Roman"/>
          <w:b/>
          <w:sz w:val="24"/>
          <w:szCs w:val="24"/>
        </w:rPr>
        <w:t xml:space="preserve"> kepuasan kerja</w:t>
      </w:r>
    </w:p>
    <w:p w14:paraId="6FFBF9AF" w14:textId="4396E038" w:rsidR="00637399" w:rsidRPr="00A711FB" w:rsidRDefault="00CF049C" w:rsidP="00637399">
      <w:pPr>
        <w:pStyle w:val="ListParagraph"/>
        <w:numPr>
          <w:ilvl w:val="2"/>
          <w:numId w:val="5"/>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Komitmen O</w:t>
      </w:r>
      <w:r w:rsidR="00637399" w:rsidRPr="00A711FB">
        <w:rPr>
          <w:rFonts w:ascii="Times New Roman" w:hAnsi="Times New Roman" w:cs="Times New Roman"/>
          <w:sz w:val="24"/>
          <w:szCs w:val="24"/>
        </w:rPr>
        <w:t xml:space="preserve">rganisasi </w:t>
      </w:r>
      <w:r>
        <w:rPr>
          <w:rFonts w:ascii="Times New Roman" w:hAnsi="Times New Roman" w:cs="Times New Roman"/>
          <w:sz w:val="24"/>
          <w:szCs w:val="24"/>
          <w:lang w:val="en-US"/>
        </w:rPr>
        <w:t>dapay</w:t>
      </w:r>
      <w:r>
        <w:rPr>
          <w:rFonts w:ascii="Times New Roman" w:hAnsi="Times New Roman" w:cs="Times New Roman"/>
          <w:sz w:val="24"/>
          <w:szCs w:val="24"/>
        </w:rPr>
        <w:t xml:space="preserve"> M</w:t>
      </w:r>
      <w:r w:rsidR="00637399" w:rsidRPr="00A711FB">
        <w:rPr>
          <w:rFonts w:ascii="Times New Roman" w:hAnsi="Times New Roman" w:cs="Times New Roman"/>
          <w:sz w:val="24"/>
          <w:szCs w:val="24"/>
        </w:rPr>
        <w:t xml:space="preserve">emediasi </w:t>
      </w:r>
      <w:r>
        <w:rPr>
          <w:rFonts w:ascii="Times New Roman" w:hAnsi="Times New Roman" w:cs="Times New Roman"/>
          <w:i/>
          <w:sz w:val="24"/>
          <w:szCs w:val="24"/>
        </w:rPr>
        <w:t>Self E</w:t>
      </w:r>
      <w:r w:rsidR="00637399" w:rsidRPr="00A711FB">
        <w:rPr>
          <w:rFonts w:ascii="Times New Roman" w:hAnsi="Times New Roman" w:cs="Times New Roman"/>
          <w:i/>
          <w:sz w:val="24"/>
          <w:szCs w:val="24"/>
        </w:rPr>
        <w:t xml:space="preserve">fficacy </w:t>
      </w:r>
      <w:r w:rsidR="003D42FC">
        <w:rPr>
          <w:rFonts w:ascii="Times New Roman" w:hAnsi="Times New Roman" w:cs="Times New Roman"/>
          <w:sz w:val="24"/>
          <w:szCs w:val="24"/>
        </w:rPr>
        <w:t>terhadap</w:t>
      </w:r>
      <w:r>
        <w:rPr>
          <w:rFonts w:ascii="Times New Roman" w:hAnsi="Times New Roman" w:cs="Times New Roman"/>
          <w:sz w:val="24"/>
          <w:szCs w:val="24"/>
        </w:rPr>
        <w:t xml:space="preserve"> Kepuasan K</w:t>
      </w:r>
      <w:r w:rsidR="00637399" w:rsidRPr="00A711FB">
        <w:rPr>
          <w:rFonts w:ascii="Times New Roman" w:hAnsi="Times New Roman" w:cs="Times New Roman"/>
          <w:sz w:val="24"/>
          <w:szCs w:val="24"/>
        </w:rPr>
        <w:t>erja</w:t>
      </w:r>
    </w:p>
    <w:p w14:paraId="30A6966D" w14:textId="490EE212" w:rsidR="00637399" w:rsidRPr="00A711FB" w:rsidRDefault="00637399" w:rsidP="00637399">
      <w:pPr>
        <w:pStyle w:val="ListParagraph"/>
        <w:spacing w:line="480" w:lineRule="auto"/>
        <w:ind w:left="1080" w:firstLine="360"/>
        <w:jc w:val="both"/>
        <w:rPr>
          <w:rFonts w:ascii="Times New Roman" w:hAnsi="Times New Roman" w:cs="Times New Roman"/>
          <w:sz w:val="24"/>
          <w:szCs w:val="24"/>
        </w:rPr>
      </w:pPr>
      <w:r w:rsidRPr="00A711FB">
        <w:rPr>
          <w:rFonts w:ascii="Times New Roman" w:hAnsi="Times New Roman" w:cs="Times New Roman"/>
          <w:sz w:val="24"/>
          <w:szCs w:val="24"/>
        </w:rPr>
        <w:t>Trisna Kiki Wijayanti, Dwiarko Nugrohoseno (2014)</w:t>
      </w:r>
      <w:r w:rsidR="003D42FC" w:rsidRPr="003D42FC">
        <w:rPr>
          <w:rFonts w:ascii="Times New Roman" w:hAnsi="Times New Roman" w:cs="Times New Roman"/>
          <w:sz w:val="24"/>
          <w:szCs w:val="24"/>
        </w:rPr>
        <w:t xml:space="preserve"> </w:t>
      </w:r>
      <w:r w:rsidR="003D42FC" w:rsidRPr="00A711FB">
        <w:rPr>
          <w:rFonts w:ascii="Times New Roman" w:hAnsi="Times New Roman" w:cs="Times New Roman"/>
          <w:sz w:val="24"/>
          <w:szCs w:val="24"/>
        </w:rPr>
        <w:t>dengan judul penelitian “Pengaruh Dukungan Otonomi Dan Efikasi Diri Terhadap Kepuasan Melalui Komitmen Organisasi.”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mendeskripsikan </w:t>
      </w:r>
      <w:r w:rsidRPr="00A711FB">
        <w:rPr>
          <w:rFonts w:ascii="Times New Roman" w:hAnsi="Times New Roman" w:cs="Times New Roman"/>
          <w:sz w:val="24"/>
          <w:szCs w:val="24"/>
        </w:rPr>
        <w:t xml:space="preserve">efikasi diri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kepuasan bekerja dengan </w:t>
      </w:r>
      <w:r w:rsidRPr="00A711FB">
        <w:rPr>
          <w:rFonts w:ascii="Times New Roman" w:hAnsi="Times New Roman" w:cs="Times New Roman"/>
          <w:sz w:val="24"/>
          <w:szCs w:val="24"/>
        </w:rPr>
        <w:t xml:space="preserve">positif signifikan. </w:t>
      </w:r>
      <w:r w:rsidRPr="00A711FB">
        <w:rPr>
          <w:rFonts w:ascii="Times New Roman" w:hAnsi="Times New Roman" w:cs="Times New Roman"/>
          <w:sz w:val="24"/>
          <w:szCs w:val="24"/>
        </w:rPr>
        <w:lastRenderedPageBreak/>
        <w:t xml:space="preserve">Komitmen organisasi sebagai variabel </w:t>
      </w:r>
      <w:r>
        <w:rPr>
          <w:rFonts w:ascii="Times New Roman" w:hAnsi="Times New Roman" w:cs="Times New Roman"/>
          <w:sz w:val="24"/>
          <w:szCs w:val="24"/>
          <w:lang w:val="en-US"/>
        </w:rPr>
        <w:t>mediator</w:t>
      </w:r>
      <w:r w:rsidRPr="00A711FB">
        <w:rPr>
          <w:rFonts w:ascii="Times New Roman" w:hAnsi="Times New Roman" w:cs="Times New Roman"/>
          <w:sz w:val="24"/>
          <w:szCs w:val="24"/>
        </w:rPr>
        <w:t xml:space="preserve"> efikasi diri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kerja. </w:t>
      </w:r>
      <w:r>
        <w:rPr>
          <w:rFonts w:ascii="Times New Roman" w:hAnsi="Times New Roman" w:cs="Times New Roman"/>
          <w:sz w:val="24"/>
          <w:szCs w:val="24"/>
          <w:lang w:val="en-US"/>
        </w:rPr>
        <w:t>Berdasar pada eksplanasi diatas, hipotesis tang disusun yakni</w:t>
      </w:r>
      <w:r w:rsidRPr="00A711FB">
        <w:rPr>
          <w:rFonts w:ascii="Times New Roman" w:hAnsi="Times New Roman" w:cs="Times New Roman"/>
          <w:sz w:val="24"/>
          <w:szCs w:val="24"/>
        </w:rPr>
        <w:t>:</w:t>
      </w:r>
    </w:p>
    <w:p w14:paraId="6A515DCF" w14:textId="65CAAB30" w:rsidR="00C23F0F" w:rsidRDefault="00637399" w:rsidP="004034A1">
      <w:pPr>
        <w:pStyle w:val="ListParagraph"/>
        <w:spacing w:line="480" w:lineRule="auto"/>
        <w:ind w:left="1080" w:firstLine="360"/>
        <w:jc w:val="both"/>
        <w:rPr>
          <w:rFonts w:ascii="Times New Roman" w:hAnsi="Times New Roman" w:cs="Times New Roman"/>
          <w:b/>
          <w:sz w:val="24"/>
          <w:szCs w:val="24"/>
        </w:rPr>
      </w:pPr>
      <w:r w:rsidRPr="00A711FB">
        <w:rPr>
          <w:rFonts w:ascii="Times New Roman" w:hAnsi="Times New Roman" w:cs="Times New Roman"/>
          <w:b/>
          <w:sz w:val="24"/>
          <w:szCs w:val="24"/>
        </w:rPr>
        <w:t>H</w:t>
      </w:r>
      <w:r w:rsidRPr="00A711FB">
        <w:rPr>
          <w:rFonts w:ascii="Times New Roman" w:hAnsi="Times New Roman" w:cs="Times New Roman"/>
          <w:b/>
          <w:sz w:val="24"/>
          <w:szCs w:val="24"/>
          <w:vertAlign w:val="subscript"/>
        </w:rPr>
        <w:t>7</w:t>
      </w:r>
      <w:r w:rsidRPr="00A711FB">
        <w:rPr>
          <w:rFonts w:ascii="Times New Roman" w:hAnsi="Times New Roman" w:cs="Times New Roman"/>
          <w:b/>
          <w:sz w:val="24"/>
          <w:szCs w:val="24"/>
        </w:rPr>
        <w:t>: Komitmen orag</w:t>
      </w:r>
      <w:r w:rsidR="00A3276B">
        <w:rPr>
          <w:rFonts w:ascii="Times New Roman" w:hAnsi="Times New Roman" w:cs="Times New Roman"/>
          <w:b/>
          <w:sz w:val="24"/>
          <w:szCs w:val="24"/>
        </w:rPr>
        <w:t>a</w:t>
      </w:r>
      <w:r w:rsidRPr="00A711FB">
        <w:rPr>
          <w:rFonts w:ascii="Times New Roman" w:hAnsi="Times New Roman" w:cs="Times New Roman"/>
          <w:b/>
          <w:sz w:val="24"/>
          <w:szCs w:val="24"/>
        </w:rPr>
        <w:t xml:space="preserve">nisasi dapat memediasi </w:t>
      </w:r>
      <w:r>
        <w:rPr>
          <w:rFonts w:ascii="Times New Roman" w:hAnsi="Times New Roman" w:cs="Times New Roman"/>
          <w:b/>
          <w:sz w:val="24"/>
          <w:szCs w:val="24"/>
          <w:lang w:val="en-US"/>
        </w:rPr>
        <w:t>hubungan</w:t>
      </w:r>
      <w:r w:rsidRPr="00A711FB">
        <w:rPr>
          <w:rFonts w:ascii="Times New Roman" w:hAnsi="Times New Roman" w:cs="Times New Roman"/>
          <w:b/>
          <w:sz w:val="24"/>
          <w:szCs w:val="24"/>
        </w:rPr>
        <w:t xml:space="preserve"> </w:t>
      </w:r>
      <w:r w:rsidRPr="00A711FB">
        <w:rPr>
          <w:rFonts w:ascii="Times New Roman" w:hAnsi="Times New Roman" w:cs="Times New Roman"/>
          <w:b/>
          <w:i/>
          <w:sz w:val="24"/>
          <w:szCs w:val="24"/>
        </w:rPr>
        <w:t xml:space="preserve">self efficacy </w:t>
      </w:r>
      <w:r>
        <w:rPr>
          <w:rFonts w:ascii="Times New Roman" w:hAnsi="Times New Roman" w:cs="Times New Roman"/>
          <w:b/>
          <w:iCs/>
          <w:sz w:val="24"/>
          <w:szCs w:val="24"/>
        </w:rPr>
        <w:t xml:space="preserve">secara positif </w:t>
      </w:r>
      <w:r>
        <w:rPr>
          <w:rFonts w:ascii="Times New Roman" w:hAnsi="Times New Roman" w:cs="Times New Roman"/>
          <w:b/>
          <w:sz w:val="24"/>
          <w:szCs w:val="24"/>
          <w:lang w:val="en-US"/>
        </w:rPr>
        <w:t>pada</w:t>
      </w:r>
      <w:r w:rsidRPr="00A711FB">
        <w:rPr>
          <w:rFonts w:ascii="Times New Roman" w:hAnsi="Times New Roman" w:cs="Times New Roman"/>
          <w:b/>
          <w:sz w:val="24"/>
          <w:szCs w:val="24"/>
        </w:rPr>
        <w:t xml:space="preserve"> kepuasan kerja</w:t>
      </w:r>
      <w:bookmarkStart w:id="33" w:name="_Toc80571238"/>
    </w:p>
    <w:p w14:paraId="10AA1F60" w14:textId="6DE0F62F" w:rsidR="00637399" w:rsidRPr="00A711FB" w:rsidRDefault="00637399" w:rsidP="00637399">
      <w:pPr>
        <w:pStyle w:val="ListParagraph"/>
        <w:numPr>
          <w:ilvl w:val="1"/>
          <w:numId w:val="5"/>
        </w:numPr>
        <w:spacing w:line="360" w:lineRule="auto"/>
        <w:ind w:left="720"/>
        <w:jc w:val="both"/>
        <w:outlineLvl w:val="2"/>
        <w:rPr>
          <w:rFonts w:ascii="Times New Roman" w:hAnsi="Times New Roman" w:cs="Times New Roman"/>
          <w:b/>
          <w:sz w:val="24"/>
          <w:szCs w:val="24"/>
        </w:rPr>
      </w:pPr>
      <w:r w:rsidRPr="00A711FB">
        <w:rPr>
          <w:rFonts w:ascii="Times New Roman" w:hAnsi="Times New Roman" w:cs="Times New Roman"/>
          <w:b/>
          <w:sz w:val="24"/>
          <w:szCs w:val="24"/>
        </w:rPr>
        <w:t>Kerangka Pemikiran</w:t>
      </w:r>
      <w:bookmarkEnd w:id="33"/>
    </w:p>
    <w:p w14:paraId="69825CA5" w14:textId="77777777" w:rsidR="00637399" w:rsidRPr="00A711FB" w:rsidRDefault="00637399" w:rsidP="00637399">
      <w:pPr>
        <w:pStyle w:val="NoSpacing"/>
        <w:spacing w:line="360" w:lineRule="auto"/>
        <w:jc w:val="both"/>
        <w:rPr>
          <w:rFonts w:ascii="Times New Roman" w:hAnsi="Times New Roman" w:cs="Times New Roman"/>
          <w:sz w:val="24"/>
          <w:szCs w:val="24"/>
        </w:rPr>
      </w:pPr>
      <w:r w:rsidRPr="00A711FB">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14F32F78" wp14:editId="4096823A">
                <wp:simplePos x="0" y="0"/>
                <wp:positionH relativeFrom="column">
                  <wp:posOffset>426720</wp:posOffset>
                </wp:positionH>
                <wp:positionV relativeFrom="paragraph">
                  <wp:posOffset>251460</wp:posOffset>
                </wp:positionV>
                <wp:extent cx="1257300" cy="809625"/>
                <wp:effectExtent l="0" t="0" r="19050" b="2857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809625"/>
                        </a:xfrm>
                        <a:prstGeom prst="ellipse">
                          <a:avLst/>
                        </a:prstGeom>
                      </wps:spPr>
                      <wps:style>
                        <a:lnRef idx="2">
                          <a:schemeClr val="dk1"/>
                        </a:lnRef>
                        <a:fillRef idx="1">
                          <a:schemeClr val="lt1"/>
                        </a:fillRef>
                        <a:effectRef idx="0">
                          <a:schemeClr val="dk1"/>
                        </a:effectRef>
                        <a:fontRef idx="minor">
                          <a:schemeClr val="dk1"/>
                        </a:fontRef>
                      </wps:style>
                      <wps:txbx>
                        <w:txbxContent>
                          <w:p w14:paraId="19B739D5" w14:textId="77777777" w:rsidR="00B95D0D" w:rsidRPr="00F96B5D" w:rsidRDefault="00B95D0D" w:rsidP="00637399">
                            <w:pPr>
                              <w:jc w:val="center"/>
                              <w:rPr>
                                <w:rFonts w:ascii="Times New Roman" w:hAnsi="Times New Roman" w:cs="Times New Roman"/>
                                <w:b/>
                                <w:bCs/>
                                <w:sz w:val="20"/>
                                <w:szCs w:val="20"/>
                              </w:rPr>
                            </w:pPr>
                            <w:r w:rsidRPr="00F96B5D">
                              <w:rPr>
                                <w:rFonts w:ascii="Times New Roman" w:hAnsi="Times New Roman" w:cs="Times New Roman"/>
                                <w:b/>
                                <w:bCs/>
                                <w:sz w:val="20"/>
                                <w:szCs w:val="20"/>
                              </w:rPr>
                              <w:t>Work Engagement (X1)</w:t>
                            </w:r>
                          </w:p>
                          <w:p w14:paraId="25324EFC" w14:textId="77777777" w:rsidR="00B95D0D" w:rsidRPr="00660164" w:rsidRDefault="00B95D0D" w:rsidP="00637399">
                            <w:pPr>
                              <w:jc w:val="center"/>
                              <w:rPr>
                                <w:b/>
                                <w:bCs/>
                              </w:rPr>
                            </w:pPr>
                            <w:r>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F32F78" id="Oval 8" o:spid="_x0000_s1026" style="position:absolute;left:0;text-align:left;margin-left:33.6pt;margin-top:19.8pt;width:99pt;height: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" fillcolor="white [3201]" strokecolor="black [3200]" strokeweight="1pt">
                <v:stroke joinstyle="miter"/>
                <v:path arrowok="t"/>
                <v:textbox>
                  <w:txbxContent>
                    <w:p w14:paraId="19B739D5" w14:textId="77777777" w:rsidR="00B95D0D" w:rsidRPr="00F96B5D" w:rsidRDefault="00B95D0D" w:rsidP="00637399">
                      <w:pPr>
                        <w:jc w:val="center"/>
                        <w:rPr>
                          <w:rFonts w:ascii="Times New Roman" w:hAnsi="Times New Roman" w:cs="Times New Roman"/>
                          <w:b/>
                          <w:bCs/>
                          <w:sz w:val="20"/>
                          <w:szCs w:val="20"/>
                        </w:rPr>
                      </w:pPr>
                      <w:r w:rsidRPr="00F96B5D">
                        <w:rPr>
                          <w:rFonts w:ascii="Times New Roman" w:hAnsi="Times New Roman" w:cs="Times New Roman"/>
                          <w:b/>
                          <w:bCs/>
                          <w:sz w:val="20"/>
                          <w:szCs w:val="20"/>
                        </w:rPr>
                        <w:t>Work Engagement (X1)</w:t>
                      </w:r>
                    </w:p>
                    <w:p w14:paraId="25324EFC" w14:textId="77777777" w:rsidR="00B95D0D" w:rsidRPr="00660164" w:rsidRDefault="00B95D0D" w:rsidP="00637399">
                      <w:pPr>
                        <w:jc w:val="center"/>
                        <w:rPr>
                          <w:b/>
                          <w:bCs/>
                        </w:rPr>
                      </w:pPr>
                      <w:r>
                        <w:rPr>
                          <w:b/>
                          <w:bCs/>
                        </w:rPr>
                        <w:t>(</w:t>
                      </w:r>
                    </w:p>
                  </w:txbxContent>
                </v:textbox>
              </v:oval>
            </w:pict>
          </mc:Fallback>
        </mc:AlternateContent>
      </w:r>
    </w:p>
    <w:p w14:paraId="49291DAD" w14:textId="213435BE" w:rsidR="00637399" w:rsidRPr="00A711FB" w:rsidRDefault="00637399" w:rsidP="00637399">
      <w:pPr>
        <w:pStyle w:val="NoSpacing"/>
        <w:spacing w:line="360" w:lineRule="auto"/>
        <w:jc w:val="both"/>
        <w:rPr>
          <w:rFonts w:ascii="Times New Roman" w:hAnsi="Times New Roman" w:cs="Times New Roman"/>
          <w:sz w:val="24"/>
          <w:szCs w:val="24"/>
        </w:rPr>
      </w:pPr>
      <w:r w:rsidRPr="00A711FB">
        <w:rPr>
          <w:rFonts w:ascii="Times New Roman" w:hAnsi="Times New Roman" w:cs="Times New Roman"/>
          <w:noProof/>
          <w:sz w:val="24"/>
          <w:szCs w:val="24"/>
          <w:lang w:val="id-ID" w:eastAsia="id-ID"/>
        </w:rPr>
        <mc:AlternateContent>
          <mc:Choice Requires="wps">
            <w:drawing>
              <wp:anchor distT="0" distB="0" distL="114300" distR="114300" simplePos="0" relativeHeight="251654656" behindDoc="0" locked="0" layoutInCell="1" allowOverlap="1" wp14:anchorId="115BF802" wp14:editId="690EB3E6">
                <wp:simplePos x="0" y="0"/>
                <wp:positionH relativeFrom="column">
                  <wp:posOffset>2563495</wp:posOffset>
                </wp:positionH>
                <wp:positionV relativeFrom="paragraph">
                  <wp:posOffset>155575</wp:posOffset>
                </wp:positionV>
                <wp:extent cx="372110" cy="244475"/>
                <wp:effectExtent l="0" t="0" r="0" b="31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2444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60CF2A4" w14:textId="77777777" w:rsidR="00B95D0D" w:rsidRPr="00C13585" w:rsidRDefault="00B95D0D" w:rsidP="00637399">
                            <w:pPr>
                              <w:rPr>
                                <w:rFonts w:ascii="Times New Roman" w:hAnsi="Times New Roman" w:cs="Times New Roman"/>
                                <w:b/>
                                <w:bCs/>
                                <w:sz w:val="20"/>
                                <w:szCs w:val="20"/>
                              </w:rPr>
                            </w:pPr>
                            <w:r w:rsidRPr="00C13585">
                              <w:rPr>
                                <w:rFonts w:ascii="Times New Roman" w:hAnsi="Times New Roman" w:cs="Times New Roman"/>
                                <w:b/>
                                <w:bCs/>
                                <w:sz w:val="20"/>
                                <w:szCs w:val="20"/>
                                <w:lang w:val="en-ID"/>
                              </w:rPr>
                              <w:t>H</w:t>
                            </w:r>
                            <w:r w:rsidRPr="00C13585">
                              <w:rPr>
                                <w:rFonts w:ascii="Times New Roman" w:hAnsi="Times New Roman" w:cs="Times New Roman"/>
                                <w:b/>
                                <w:bCs/>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BF802" id="Rectangle 24" o:spid="_x0000_s1027" style="position:absolute;left:0;text-align:left;margin-left:201.85pt;margin-top:12.25pt;width:29.3pt;height:1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" filled="f" stroked="f" strokeweight="1pt">
                <v:path arrowok="t"/>
                <v:textbox>
                  <w:txbxContent>
                    <w:p w14:paraId="160CF2A4" w14:textId="77777777" w:rsidR="00B95D0D" w:rsidRPr="00C13585" w:rsidRDefault="00B95D0D" w:rsidP="00637399">
                      <w:pPr>
                        <w:rPr>
                          <w:rFonts w:ascii="Times New Roman" w:hAnsi="Times New Roman" w:cs="Times New Roman"/>
                          <w:b/>
                          <w:bCs/>
                          <w:sz w:val="20"/>
                          <w:szCs w:val="20"/>
                        </w:rPr>
                      </w:pPr>
                      <w:r w:rsidRPr="00C13585">
                        <w:rPr>
                          <w:rFonts w:ascii="Times New Roman" w:hAnsi="Times New Roman" w:cs="Times New Roman"/>
                          <w:b/>
                          <w:bCs/>
                          <w:sz w:val="20"/>
                          <w:szCs w:val="20"/>
                          <w:lang w:val="en-ID"/>
                        </w:rPr>
                        <w:t>H</w:t>
                      </w:r>
                      <w:r w:rsidRPr="00C13585">
                        <w:rPr>
                          <w:rFonts w:ascii="Times New Roman" w:hAnsi="Times New Roman" w:cs="Times New Roman"/>
                          <w:b/>
                          <w:bCs/>
                          <w:sz w:val="20"/>
                          <w:szCs w:val="20"/>
                        </w:rPr>
                        <w:t>1</w:t>
                      </w:r>
                    </w:p>
                  </w:txbxContent>
                </v:textbox>
              </v:rect>
            </w:pict>
          </mc:Fallback>
        </mc:AlternateContent>
      </w:r>
    </w:p>
    <w:p w14:paraId="496459BA" w14:textId="76E08A8F" w:rsidR="00637399" w:rsidRPr="00A711FB" w:rsidRDefault="00637399" w:rsidP="00637399">
      <w:pPr>
        <w:pStyle w:val="NoSpacing"/>
        <w:spacing w:line="360" w:lineRule="auto"/>
        <w:jc w:val="both"/>
        <w:rPr>
          <w:rFonts w:ascii="Times New Roman" w:hAnsi="Times New Roman" w:cs="Times New Roman"/>
          <w:sz w:val="24"/>
          <w:szCs w:val="24"/>
        </w:rPr>
      </w:pPr>
      <w:r w:rsidRPr="00A711FB">
        <w:rPr>
          <w:rFonts w:ascii="Times New Roman" w:hAnsi="Times New Roman" w:cs="Times New Roman"/>
          <w:noProof/>
          <w:sz w:val="24"/>
          <w:szCs w:val="24"/>
          <w:lang w:val="id-ID" w:eastAsia="id-ID"/>
        </w:rPr>
        <mc:AlternateContent>
          <mc:Choice Requires="wps">
            <w:drawing>
              <wp:anchor distT="0" distB="0" distL="114300" distR="114300" simplePos="0" relativeHeight="251648512" behindDoc="0" locked="0" layoutInCell="1" allowOverlap="1" wp14:anchorId="6B241FAF" wp14:editId="74186DAC">
                <wp:simplePos x="0" y="0"/>
                <wp:positionH relativeFrom="column">
                  <wp:posOffset>1684021</wp:posOffset>
                </wp:positionH>
                <wp:positionV relativeFrom="paragraph">
                  <wp:posOffset>78105</wp:posOffset>
                </wp:positionV>
                <wp:extent cx="2343150" cy="257175"/>
                <wp:effectExtent l="0" t="0" r="76200" b="10477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315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8555197" id="_x0000_t32" coordsize="21600,21600" o:spt="32" o:oned="t" path="m,l21600,21600e" filled="f">
                <v:path arrowok="t" fillok="f" o:connecttype="none"/>
                <o:lock v:ext="edit" shapetype="t"/>
              </v:shapetype>
              <v:shape id="Straight Arrow Connector 11" o:spid="_x0000_s1026" type="#_x0000_t32" style="position:absolute;margin-left:132.6pt;margin-top:6.15pt;width:184.5pt;height:2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" strokecolor="black [3200]" strokeweight=".5pt">
                <v:stroke endarrow="open" joinstyle="miter"/>
                <o:lock v:ext="edit" shapetype="f"/>
              </v:shape>
            </w:pict>
          </mc:Fallback>
        </mc:AlternateContent>
      </w:r>
    </w:p>
    <w:p w14:paraId="29D31348" w14:textId="291B45BF" w:rsidR="00637399" w:rsidRPr="00A711FB" w:rsidRDefault="007E29C5" w:rsidP="00637399">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4352" behindDoc="0" locked="0" layoutInCell="1" allowOverlap="1" wp14:anchorId="6B90A001" wp14:editId="683447A2">
                <wp:simplePos x="0" y="0"/>
                <wp:positionH relativeFrom="column">
                  <wp:posOffset>3255110</wp:posOffset>
                </wp:positionH>
                <wp:positionV relativeFrom="paragraph">
                  <wp:posOffset>225961</wp:posOffset>
                </wp:positionV>
                <wp:extent cx="401777" cy="53490"/>
                <wp:effectExtent l="0" t="19050" r="74930" b="80010"/>
                <wp:wrapNone/>
                <wp:docPr id="48" name="Straight Arrow Connector 48"/>
                <wp:cNvGraphicFramePr/>
                <a:graphic xmlns:a="http://schemas.openxmlformats.org/drawingml/2006/main">
                  <a:graphicData uri="http://schemas.microsoft.com/office/word/2010/wordprocessingShape">
                    <wps:wsp>
                      <wps:cNvCnPr/>
                      <wps:spPr>
                        <a:xfrm>
                          <a:off x="0" y="0"/>
                          <a:ext cx="401777" cy="5349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5DDA17" id="Straight Arrow Connector 48" o:spid="_x0000_s1026" type="#_x0000_t32" style="position:absolute;margin-left:256.3pt;margin-top:17.8pt;width:31.65pt;height:4.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" strokecolor="black [3200]" strokeweight=".5pt">
                <v:stroke dashstyle="dash" endarrow="block" joinstyle="miter"/>
              </v:shape>
            </w:pict>
          </mc:Fallback>
        </mc:AlternateContent>
      </w:r>
      <w:r w:rsidRPr="00A711FB">
        <w:rPr>
          <w:rFonts w:ascii="Times New Roman" w:hAnsi="Times New Roman" w:cs="Times New Roman"/>
          <w:noProof/>
          <w:sz w:val="24"/>
          <w:szCs w:val="24"/>
          <w:lang w:val="id-ID" w:eastAsia="id-ID"/>
        </w:rPr>
        <mc:AlternateContent>
          <mc:Choice Requires="wps">
            <w:drawing>
              <wp:anchor distT="0" distB="0" distL="114300" distR="114300" simplePos="0" relativeHeight="251697664" behindDoc="0" locked="0" layoutInCell="1" allowOverlap="1" wp14:anchorId="49A17B57" wp14:editId="38ACFE46">
                <wp:simplePos x="0" y="0"/>
                <wp:positionH relativeFrom="column">
                  <wp:posOffset>3281309</wp:posOffset>
                </wp:positionH>
                <wp:positionV relativeFrom="paragraph">
                  <wp:posOffset>8476</wp:posOffset>
                </wp:positionV>
                <wp:extent cx="372110" cy="244475"/>
                <wp:effectExtent l="0" t="0" r="0" b="31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244475"/>
                        </a:xfrm>
                        <a:prstGeom prst="rect">
                          <a:avLst/>
                        </a:prstGeom>
                        <a:noFill/>
                        <a:ln w="12700" cap="flat" cmpd="sng" algn="ctr">
                          <a:noFill/>
                          <a:prstDash val="solid"/>
                          <a:miter lim="800000"/>
                        </a:ln>
                        <a:effectLst/>
                      </wps:spPr>
                      <wps:txbx>
                        <w:txbxContent>
                          <w:p w14:paraId="757711D5" w14:textId="2B46CFB2" w:rsidR="00B95D0D" w:rsidRPr="007E29C5" w:rsidRDefault="00B95D0D" w:rsidP="00A3276B">
                            <w:pPr>
                              <w:rPr>
                                <w:rFonts w:ascii="Times New Roman" w:hAnsi="Times New Roman" w:cs="Times New Roman"/>
                                <w:b/>
                                <w:bCs/>
                                <w:sz w:val="20"/>
                                <w:szCs w:val="20"/>
                                <w:lang w:val="id-ID"/>
                              </w:rPr>
                            </w:pPr>
                            <w:r w:rsidRPr="00C13585">
                              <w:rPr>
                                <w:rFonts w:ascii="Times New Roman" w:hAnsi="Times New Roman" w:cs="Times New Roman"/>
                                <w:b/>
                                <w:bCs/>
                                <w:sz w:val="20"/>
                                <w:szCs w:val="20"/>
                                <w:lang w:val="en-ID"/>
                              </w:rPr>
                              <w:t>H</w:t>
                            </w:r>
                            <w:r>
                              <w:rPr>
                                <w:rFonts w:ascii="Times New Roman" w:hAnsi="Times New Roman" w:cs="Times New Roman"/>
                                <w:b/>
                                <w:bCs/>
                                <w:sz w:val="20"/>
                                <w:szCs w:val="20"/>
                                <w:lang w:val="id-ID"/>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17B57" id="Rectangle 50" o:spid="_x0000_s1028" style="position:absolute;left:0;text-align:left;margin-left:258.35pt;margin-top:.65pt;width:29.3pt;height:19.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" filled="f" stroked="f" strokeweight="1pt">
                <v:path arrowok="t"/>
                <v:textbox>
                  <w:txbxContent>
                    <w:p w14:paraId="757711D5" w14:textId="2B46CFB2" w:rsidR="00B95D0D" w:rsidRPr="007E29C5" w:rsidRDefault="00B95D0D" w:rsidP="00A3276B">
                      <w:pPr>
                        <w:rPr>
                          <w:rFonts w:ascii="Times New Roman" w:hAnsi="Times New Roman" w:cs="Times New Roman"/>
                          <w:b/>
                          <w:bCs/>
                          <w:sz w:val="20"/>
                          <w:szCs w:val="20"/>
                          <w:lang w:val="id-ID"/>
                        </w:rPr>
                      </w:pPr>
                      <w:r w:rsidRPr="00C13585">
                        <w:rPr>
                          <w:rFonts w:ascii="Times New Roman" w:hAnsi="Times New Roman" w:cs="Times New Roman"/>
                          <w:b/>
                          <w:bCs/>
                          <w:sz w:val="20"/>
                          <w:szCs w:val="20"/>
                          <w:lang w:val="en-ID"/>
                        </w:rPr>
                        <w:t>H</w:t>
                      </w:r>
                      <w:r>
                        <w:rPr>
                          <w:rFonts w:ascii="Times New Roman" w:hAnsi="Times New Roman" w:cs="Times New Roman"/>
                          <w:b/>
                          <w:bCs/>
                          <w:sz w:val="20"/>
                          <w:szCs w:val="20"/>
                          <w:lang w:val="id-ID"/>
                        </w:rPr>
                        <w:t>6</w:t>
                      </w:r>
                    </w:p>
                  </w:txbxContent>
                </v:textbox>
              </v:rect>
            </w:pict>
          </mc:Fallback>
        </mc:AlternateContent>
      </w:r>
      <w:r w:rsidR="00A3276B" w:rsidRPr="00A711FB">
        <w:rPr>
          <w:rFonts w:ascii="Times New Roman" w:hAnsi="Times New Roman" w:cs="Times New Roman"/>
          <w:noProof/>
          <w:sz w:val="24"/>
          <w:szCs w:val="24"/>
          <w:lang w:val="id-ID" w:eastAsia="id-ID"/>
        </w:rPr>
        <mc:AlternateContent>
          <mc:Choice Requires="wps">
            <w:drawing>
              <wp:anchor distT="0" distB="0" distL="114300" distR="114300" simplePos="0" relativeHeight="251641344" behindDoc="0" locked="0" layoutInCell="1" allowOverlap="1" wp14:anchorId="0E84F5A8" wp14:editId="5FA396E6">
                <wp:simplePos x="0" y="0"/>
                <wp:positionH relativeFrom="column">
                  <wp:posOffset>1631792</wp:posOffset>
                </wp:positionH>
                <wp:positionV relativeFrom="paragraph">
                  <wp:posOffset>134620</wp:posOffset>
                </wp:positionV>
                <wp:extent cx="376733" cy="213702"/>
                <wp:effectExtent l="0" t="0" r="80645" b="53340"/>
                <wp:wrapNone/>
                <wp:docPr id="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6733" cy="21370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F4C23D" id="Straight Arrow Connector 5" o:spid="_x0000_s1026" type="#_x0000_t32" style="position:absolute;margin-left:128.5pt;margin-top:10.6pt;width:29.65pt;height:16.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" strokecolor="black [3200]" strokeweight=".5pt">
                <v:stroke endarrow="open" joinstyle="miter"/>
                <o:lock v:ext="edit" shapetype="f"/>
              </v:shape>
            </w:pict>
          </mc:Fallback>
        </mc:AlternateContent>
      </w:r>
      <w:r w:rsidR="00A3276B">
        <w:rPr>
          <w:rFonts w:ascii="Times New Roman" w:hAnsi="Times New Roman" w:cs="Times New Roman"/>
          <w:noProof/>
          <w:sz w:val="24"/>
          <w:szCs w:val="24"/>
          <w:lang w:val="id-ID" w:eastAsia="id-ID"/>
        </w:rPr>
        <mc:AlternateContent>
          <mc:Choice Requires="wps">
            <w:drawing>
              <wp:anchor distT="0" distB="0" distL="114300" distR="114300" simplePos="0" relativeHeight="251673088" behindDoc="0" locked="0" layoutInCell="1" allowOverlap="1" wp14:anchorId="60A80E6E" wp14:editId="21E0DCBC">
                <wp:simplePos x="0" y="0"/>
                <wp:positionH relativeFrom="column">
                  <wp:posOffset>1703712</wp:posOffset>
                </wp:positionH>
                <wp:positionV relativeFrom="paragraph">
                  <wp:posOffset>11330</wp:posOffset>
                </wp:positionV>
                <wp:extent cx="345212" cy="215201"/>
                <wp:effectExtent l="0" t="0" r="74295" b="52070"/>
                <wp:wrapNone/>
                <wp:docPr id="16" name="Straight Arrow Connector 16"/>
                <wp:cNvGraphicFramePr/>
                <a:graphic xmlns:a="http://schemas.openxmlformats.org/drawingml/2006/main">
                  <a:graphicData uri="http://schemas.microsoft.com/office/word/2010/wordprocessingShape">
                    <wps:wsp>
                      <wps:cNvCnPr/>
                      <wps:spPr>
                        <a:xfrm>
                          <a:off x="0" y="0"/>
                          <a:ext cx="345212" cy="215201"/>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C21581" id="Straight Arrow Connector 16" o:spid="_x0000_s1026" type="#_x0000_t32" style="position:absolute;margin-left:134.15pt;margin-top:.9pt;width:27.2pt;height:16.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" strokecolor="black [3200]" strokeweight=".5pt">
                <v:stroke dashstyle="dash" endarrow="block" joinstyle="miter"/>
              </v:shape>
            </w:pict>
          </mc:Fallback>
        </mc:AlternateContent>
      </w:r>
      <w:r w:rsidR="00637399" w:rsidRPr="00A711FB">
        <w:rPr>
          <w:rFonts w:ascii="Times New Roman" w:hAnsi="Times New Roman" w:cs="Times New Roman"/>
          <w:noProof/>
          <w:sz w:val="24"/>
          <w:szCs w:val="24"/>
          <w:lang w:val="id-ID" w:eastAsia="id-ID"/>
        </w:rPr>
        <mc:AlternateContent>
          <mc:Choice Requires="wps">
            <w:drawing>
              <wp:anchor distT="0" distB="0" distL="114300" distR="114300" simplePos="0" relativeHeight="251616768" behindDoc="0" locked="0" layoutInCell="1" allowOverlap="1" wp14:anchorId="2B4A7D15" wp14:editId="4A80D058">
                <wp:simplePos x="0" y="0"/>
                <wp:positionH relativeFrom="column">
                  <wp:posOffset>3636645</wp:posOffset>
                </wp:positionH>
                <wp:positionV relativeFrom="paragraph">
                  <wp:posOffset>78740</wp:posOffset>
                </wp:positionV>
                <wp:extent cx="1219200" cy="685800"/>
                <wp:effectExtent l="0" t="0" r="19050" b="1905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685800"/>
                        </a:xfrm>
                        <a:prstGeom prst="ellipse">
                          <a:avLst/>
                        </a:prstGeom>
                      </wps:spPr>
                      <wps:style>
                        <a:lnRef idx="2">
                          <a:schemeClr val="dk1"/>
                        </a:lnRef>
                        <a:fillRef idx="1">
                          <a:schemeClr val="lt1"/>
                        </a:fillRef>
                        <a:effectRef idx="0">
                          <a:schemeClr val="dk1"/>
                        </a:effectRef>
                        <a:fontRef idx="minor">
                          <a:schemeClr val="dk1"/>
                        </a:fontRef>
                      </wps:style>
                      <wps:txbx>
                        <w:txbxContent>
                          <w:p w14:paraId="6CCC99B2" w14:textId="77777777" w:rsidR="00B95D0D" w:rsidRPr="00F96B5D" w:rsidRDefault="00B95D0D" w:rsidP="00637399">
                            <w:pPr>
                              <w:jc w:val="center"/>
                              <w:rPr>
                                <w:rFonts w:ascii="Times New Roman" w:hAnsi="Times New Roman" w:cs="Times New Roman"/>
                                <w:b/>
                                <w:bCs/>
                                <w:sz w:val="20"/>
                                <w:szCs w:val="20"/>
                              </w:rPr>
                            </w:pPr>
                            <w:r w:rsidRPr="00F96B5D">
                              <w:rPr>
                                <w:rFonts w:ascii="Times New Roman" w:hAnsi="Times New Roman" w:cs="Times New Roman"/>
                                <w:b/>
                                <w:bCs/>
                                <w:sz w:val="20"/>
                                <w:szCs w:val="20"/>
                              </w:rPr>
                              <w:t>Kepuasan Kerja (</w:t>
                            </w:r>
                            <w:r w:rsidRPr="00F96B5D">
                              <w:rPr>
                                <w:rFonts w:ascii="Times New Roman" w:hAnsi="Times New Roman" w:cs="Times New Roman"/>
                                <w:b/>
                                <w:bCs/>
                                <w:sz w:val="20"/>
                                <w:szCs w:val="20"/>
                                <w:lang w:val="id-ID"/>
                              </w:rPr>
                              <w:t>Y</w:t>
                            </w:r>
                            <w:r w:rsidRPr="00F96B5D">
                              <w:rPr>
                                <w:rFonts w:ascii="Times New Roman" w:hAnsi="Times New Roman" w:cs="Times New Roman"/>
                                <w:b/>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4A7D15" id="Oval 4" o:spid="_x0000_s1029" style="position:absolute;left:0;text-align:left;margin-left:286.35pt;margin-top:6.2pt;width:96pt;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" fillcolor="white [3201]" strokecolor="black [3200]" strokeweight="1pt">
                <v:stroke joinstyle="miter"/>
                <v:path arrowok="t"/>
                <v:textbox>
                  <w:txbxContent>
                    <w:p w14:paraId="6CCC99B2" w14:textId="77777777" w:rsidR="00B95D0D" w:rsidRPr="00F96B5D" w:rsidRDefault="00B95D0D" w:rsidP="00637399">
                      <w:pPr>
                        <w:jc w:val="center"/>
                        <w:rPr>
                          <w:rFonts w:ascii="Times New Roman" w:hAnsi="Times New Roman" w:cs="Times New Roman"/>
                          <w:b/>
                          <w:bCs/>
                          <w:sz w:val="20"/>
                          <w:szCs w:val="20"/>
                        </w:rPr>
                      </w:pPr>
                      <w:r w:rsidRPr="00F96B5D">
                        <w:rPr>
                          <w:rFonts w:ascii="Times New Roman" w:hAnsi="Times New Roman" w:cs="Times New Roman"/>
                          <w:b/>
                          <w:bCs/>
                          <w:sz w:val="20"/>
                          <w:szCs w:val="20"/>
                        </w:rPr>
                        <w:t>Kepuasan Kerja (</w:t>
                      </w:r>
                      <w:r w:rsidRPr="00F96B5D">
                        <w:rPr>
                          <w:rFonts w:ascii="Times New Roman" w:hAnsi="Times New Roman" w:cs="Times New Roman"/>
                          <w:b/>
                          <w:bCs/>
                          <w:sz w:val="20"/>
                          <w:szCs w:val="20"/>
                          <w:lang w:val="id-ID"/>
                        </w:rPr>
                        <w:t>Y</w:t>
                      </w:r>
                      <w:r w:rsidRPr="00F96B5D">
                        <w:rPr>
                          <w:rFonts w:ascii="Times New Roman" w:hAnsi="Times New Roman" w:cs="Times New Roman"/>
                          <w:b/>
                          <w:bCs/>
                          <w:sz w:val="20"/>
                          <w:szCs w:val="20"/>
                        </w:rPr>
                        <w:t>)</w:t>
                      </w:r>
                    </w:p>
                  </w:txbxContent>
                </v:textbox>
              </v:oval>
            </w:pict>
          </mc:Fallback>
        </mc:AlternateContent>
      </w:r>
      <w:r w:rsidR="00637399" w:rsidRPr="00A711FB">
        <w:rPr>
          <w:rFonts w:ascii="Times New Roman" w:hAnsi="Times New Roman" w:cs="Times New Roman"/>
          <w:noProof/>
          <w:sz w:val="24"/>
          <w:szCs w:val="24"/>
          <w:lang w:val="id-ID" w:eastAsia="id-ID"/>
        </w:rPr>
        <mc:AlternateContent>
          <mc:Choice Requires="wps">
            <w:drawing>
              <wp:anchor distT="0" distB="0" distL="114300" distR="114300" simplePos="0" relativeHeight="251620864" behindDoc="0" locked="0" layoutInCell="1" allowOverlap="1" wp14:anchorId="73311555" wp14:editId="4AC594B6">
                <wp:simplePos x="0" y="0"/>
                <wp:positionH relativeFrom="column">
                  <wp:posOffset>2026920</wp:posOffset>
                </wp:positionH>
                <wp:positionV relativeFrom="paragraph">
                  <wp:posOffset>24765</wp:posOffset>
                </wp:positionV>
                <wp:extent cx="1257300" cy="819150"/>
                <wp:effectExtent l="0" t="0" r="19050" b="1905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819150"/>
                        </a:xfrm>
                        <a:prstGeom prst="ellipse">
                          <a:avLst/>
                        </a:prstGeom>
                      </wps:spPr>
                      <wps:style>
                        <a:lnRef idx="2">
                          <a:schemeClr val="dk1"/>
                        </a:lnRef>
                        <a:fillRef idx="1">
                          <a:schemeClr val="lt1"/>
                        </a:fillRef>
                        <a:effectRef idx="0">
                          <a:schemeClr val="dk1"/>
                        </a:effectRef>
                        <a:fontRef idx="minor">
                          <a:schemeClr val="dk1"/>
                        </a:fontRef>
                      </wps:style>
                      <wps:txbx>
                        <w:txbxContent>
                          <w:p w14:paraId="00313283" w14:textId="77777777" w:rsidR="00B95D0D" w:rsidRPr="002379D4" w:rsidRDefault="00B95D0D" w:rsidP="00637399">
                            <w:pPr>
                              <w:jc w:val="center"/>
                              <w:rPr>
                                <w:rFonts w:ascii="Times New Roman" w:hAnsi="Times New Roman" w:cs="Times New Roman"/>
                                <w:b/>
                                <w:bCs/>
                              </w:rPr>
                            </w:pPr>
                            <w:r w:rsidRPr="00F96B5D">
                              <w:rPr>
                                <w:rFonts w:ascii="Times New Roman" w:hAnsi="Times New Roman" w:cs="Times New Roman"/>
                                <w:b/>
                                <w:bCs/>
                                <w:sz w:val="20"/>
                                <w:szCs w:val="20"/>
                              </w:rPr>
                              <w:t>Komitmen Organisasi (Z</w:t>
                            </w:r>
                            <w:r w:rsidRPr="002379D4">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311555" id="Oval 6" o:spid="_x0000_s1030" style="position:absolute;left:0;text-align:left;margin-left:159.6pt;margin-top:1.95pt;width:99pt;height:6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" fillcolor="white [3201]" strokecolor="black [3200]" strokeweight="1pt">
                <v:stroke joinstyle="miter"/>
                <v:path arrowok="t"/>
                <v:textbox>
                  <w:txbxContent>
                    <w:p w14:paraId="00313283" w14:textId="77777777" w:rsidR="00B95D0D" w:rsidRPr="002379D4" w:rsidRDefault="00B95D0D" w:rsidP="00637399">
                      <w:pPr>
                        <w:jc w:val="center"/>
                        <w:rPr>
                          <w:rFonts w:ascii="Times New Roman" w:hAnsi="Times New Roman" w:cs="Times New Roman"/>
                          <w:b/>
                          <w:bCs/>
                        </w:rPr>
                      </w:pPr>
                      <w:r w:rsidRPr="00F96B5D">
                        <w:rPr>
                          <w:rFonts w:ascii="Times New Roman" w:hAnsi="Times New Roman" w:cs="Times New Roman"/>
                          <w:b/>
                          <w:bCs/>
                          <w:sz w:val="20"/>
                          <w:szCs w:val="20"/>
                        </w:rPr>
                        <w:t>Komitmen Organisasi (Z</w:t>
                      </w:r>
                      <w:r w:rsidRPr="002379D4">
                        <w:rPr>
                          <w:rFonts w:ascii="Times New Roman" w:hAnsi="Times New Roman" w:cs="Times New Roman"/>
                          <w:b/>
                          <w:bCs/>
                        </w:rPr>
                        <w:t>)</w:t>
                      </w:r>
                    </w:p>
                  </w:txbxContent>
                </v:textbox>
              </v:oval>
            </w:pict>
          </mc:Fallback>
        </mc:AlternateContent>
      </w:r>
      <w:r w:rsidR="00637399" w:rsidRPr="00A711FB">
        <w:rPr>
          <w:rFonts w:ascii="Times New Roman" w:hAnsi="Times New Roman" w:cs="Times New Roman"/>
          <w:noProof/>
          <w:sz w:val="24"/>
          <w:szCs w:val="24"/>
          <w:lang w:val="id-ID" w:eastAsia="id-ID"/>
        </w:rPr>
        <mc:AlternateContent>
          <mc:Choice Requires="wps">
            <w:drawing>
              <wp:anchor distT="0" distB="0" distL="114300" distR="114300" simplePos="0" relativeHeight="251658752" behindDoc="0" locked="0" layoutInCell="1" allowOverlap="1" wp14:anchorId="1DFB0362" wp14:editId="18E6F4AB">
                <wp:simplePos x="0" y="0"/>
                <wp:positionH relativeFrom="column">
                  <wp:posOffset>1590040</wp:posOffset>
                </wp:positionH>
                <wp:positionV relativeFrom="paragraph">
                  <wp:posOffset>232410</wp:posOffset>
                </wp:positionV>
                <wp:extent cx="372110" cy="244475"/>
                <wp:effectExtent l="0" t="0" r="0" b="317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2444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A6B6DFB" w14:textId="77777777" w:rsidR="00B95D0D" w:rsidRPr="00C13585" w:rsidRDefault="00B95D0D" w:rsidP="00637399">
                            <w:pPr>
                              <w:rPr>
                                <w:rFonts w:ascii="Times New Roman" w:hAnsi="Times New Roman" w:cs="Times New Roman"/>
                                <w:b/>
                                <w:bCs/>
                                <w:sz w:val="20"/>
                                <w:szCs w:val="20"/>
                              </w:rPr>
                            </w:pPr>
                            <w:r w:rsidRPr="00C13585">
                              <w:rPr>
                                <w:rFonts w:ascii="Times New Roman" w:hAnsi="Times New Roman" w:cs="Times New Roman"/>
                                <w:b/>
                                <w:bCs/>
                                <w:sz w:val="20"/>
                                <w:szCs w:val="20"/>
                                <w:lang w:val="en-ID"/>
                              </w:rPr>
                              <w:t>H</w:t>
                            </w:r>
                            <w:r w:rsidRPr="00C13585">
                              <w:rPr>
                                <w:rFonts w:ascii="Times New Roman" w:hAnsi="Times New Roman" w:cs="Times New Roman"/>
                                <w:b/>
                                <w:bCs/>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B0362" id="Rectangle 37" o:spid="_x0000_s1031" style="position:absolute;left:0;text-align:left;margin-left:125.2pt;margin-top:18.3pt;width:29.3pt;height:1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" filled="f" stroked="f" strokeweight="1pt">
                <v:path arrowok="t"/>
                <v:textbox>
                  <w:txbxContent>
                    <w:p w14:paraId="7A6B6DFB" w14:textId="77777777" w:rsidR="00B95D0D" w:rsidRPr="00C13585" w:rsidRDefault="00B95D0D" w:rsidP="00637399">
                      <w:pPr>
                        <w:rPr>
                          <w:rFonts w:ascii="Times New Roman" w:hAnsi="Times New Roman" w:cs="Times New Roman"/>
                          <w:b/>
                          <w:bCs/>
                          <w:sz w:val="20"/>
                          <w:szCs w:val="20"/>
                        </w:rPr>
                      </w:pPr>
                      <w:r w:rsidRPr="00C13585">
                        <w:rPr>
                          <w:rFonts w:ascii="Times New Roman" w:hAnsi="Times New Roman" w:cs="Times New Roman"/>
                          <w:b/>
                          <w:bCs/>
                          <w:sz w:val="20"/>
                          <w:szCs w:val="20"/>
                          <w:lang w:val="en-ID"/>
                        </w:rPr>
                        <w:t>H</w:t>
                      </w:r>
                      <w:r w:rsidRPr="00C13585">
                        <w:rPr>
                          <w:rFonts w:ascii="Times New Roman" w:hAnsi="Times New Roman" w:cs="Times New Roman"/>
                          <w:b/>
                          <w:bCs/>
                          <w:sz w:val="20"/>
                          <w:szCs w:val="20"/>
                        </w:rPr>
                        <w:t>3</w:t>
                      </w:r>
                    </w:p>
                  </w:txbxContent>
                </v:textbox>
              </v:rect>
            </w:pict>
          </mc:Fallback>
        </mc:AlternateContent>
      </w:r>
    </w:p>
    <w:p w14:paraId="21977B6A" w14:textId="7A7E278A" w:rsidR="00637399" w:rsidRPr="00A711FB" w:rsidRDefault="007E29C5" w:rsidP="00637399">
      <w:pPr>
        <w:pStyle w:val="NoSpacing"/>
        <w:spacing w:line="360" w:lineRule="auto"/>
        <w:jc w:val="both"/>
        <w:rPr>
          <w:rFonts w:ascii="Times New Roman" w:hAnsi="Times New Roman" w:cs="Times New Roman"/>
          <w:sz w:val="24"/>
          <w:szCs w:val="24"/>
        </w:rPr>
      </w:pPr>
      <w:r w:rsidRPr="00A711FB">
        <w:rPr>
          <w:rFonts w:ascii="Times New Roman" w:hAnsi="Times New Roman" w:cs="Times New Roman"/>
          <w:noProof/>
          <w:sz w:val="24"/>
          <w:szCs w:val="24"/>
          <w:lang w:val="id-ID" w:eastAsia="id-ID"/>
        </w:rPr>
        <mc:AlternateContent>
          <mc:Choice Requires="wps">
            <w:drawing>
              <wp:anchor distT="0" distB="0" distL="114300" distR="114300" simplePos="0" relativeHeight="251631104" behindDoc="0" locked="0" layoutInCell="1" allowOverlap="1" wp14:anchorId="31AD6341" wp14:editId="6F4502D5">
                <wp:simplePos x="0" y="0"/>
                <wp:positionH relativeFrom="column">
                  <wp:posOffset>3266440</wp:posOffset>
                </wp:positionH>
                <wp:positionV relativeFrom="paragraph">
                  <wp:posOffset>11430</wp:posOffset>
                </wp:positionV>
                <wp:extent cx="372110" cy="244475"/>
                <wp:effectExtent l="0" t="0" r="0" b="31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2444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9C52FEF" w14:textId="77777777" w:rsidR="00B95D0D" w:rsidRPr="00C13585" w:rsidRDefault="00B95D0D" w:rsidP="00637399">
                            <w:pPr>
                              <w:rPr>
                                <w:rFonts w:ascii="Times New Roman" w:hAnsi="Times New Roman" w:cs="Times New Roman"/>
                                <w:b/>
                                <w:bCs/>
                                <w:sz w:val="20"/>
                                <w:szCs w:val="20"/>
                                <w:lang w:val="en-ID"/>
                              </w:rPr>
                            </w:pPr>
                            <w:r w:rsidRPr="00C13585">
                              <w:rPr>
                                <w:rFonts w:ascii="Times New Roman" w:hAnsi="Times New Roman" w:cs="Times New Roman"/>
                                <w:b/>
                                <w:bCs/>
                                <w:sz w:val="20"/>
                                <w:szCs w:val="20"/>
                                <w:lang w:val="en-ID"/>
                              </w:rPr>
                              <w:t>H5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D6341" id="Rectangle 34" o:spid="_x0000_s1032" style="position:absolute;left:0;text-align:left;margin-left:257.2pt;margin-top:.9pt;width:29.3pt;height:19.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" filled="f" stroked="f" strokeweight="1pt">
                <v:path arrowok="t"/>
                <v:textbox>
                  <w:txbxContent>
                    <w:p w14:paraId="09C52FEF" w14:textId="77777777" w:rsidR="00B95D0D" w:rsidRPr="00C13585" w:rsidRDefault="00B95D0D" w:rsidP="00637399">
                      <w:pPr>
                        <w:rPr>
                          <w:rFonts w:ascii="Times New Roman" w:hAnsi="Times New Roman" w:cs="Times New Roman"/>
                          <w:b/>
                          <w:bCs/>
                          <w:sz w:val="20"/>
                          <w:szCs w:val="20"/>
                          <w:lang w:val="en-ID"/>
                        </w:rPr>
                      </w:pPr>
                      <w:r w:rsidRPr="00C13585">
                        <w:rPr>
                          <w:rFonts w:ascii="Times New Roman" w:hAnsi="Times New Roman" w:cs="Times New Roman"/>
                          <w:b/>
                          <w:bCs/>
                          <w:sz w:val="20"/>
                          <w:szCs w:val="20"/>
                          <w:lang w:val="en-ID"/>
                        </w:rPr>
                        <w:t>H5</w:t>
                      </w:r>
                    </w:p>
                  </w:txbxContent>
                </v:textbox>
              </v:rect>
            </w:pict>
          </mc:Fallback>
        </mc:AlternateContent>
      </w:r>
      <w:r w:rsidR="00637399" w:rsidRPr="00A711FB">
        <w:rPr>
          <w:rFonts w:ascii="Times New Roman" w:hAnsi="Times New Roman" w:cs="Times New Roman"/>
          <w:noProof/>
          <w:sz w:val="24"/>
          <w:szCs w:val="24"/>
          <w:lang w:val="id-ID" w:eastAsia="id-ID"/>
        </w:rPr>
        <mc:AlternateContent>
          <mc:Choice Requires="wps">
            <w:drawing>
              <wp:anchor distT="0" distB="0" distL="114300" distR="114300" simplePos="0" relativeHeight="251664896" behindDoc="0" locked="0" layoutInCell="1" allowOverlap="1" wp14:anchorId="1D37C07C" wp14:editId="458AA6DB">
                <wp:simplePos x="0" y="0"/>
                <wp:positionH relativeFrom="column">
                  <wp:posOffset>3284220</wp:posOffset>
                </wp:positionH>
                <wp:positionV relativeFrom="paragraph">
                  <wp:posOffset>211191</wp:posOffset>
                </wp:positionV>
                <wp:extent cx="371475" cy="0"/>
                <wp:effectExtent l="0" t="76200" r="9525" b="95250"/>
                <wp:wrapNone/>
                <wp:docPr id="18" name="Straight Arrow Connector 18"/>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C324C5" id="Straight Arrow Connector 18" o:spid="_x0000_s1026" type="#_x0000_t32" style="position:absolute;margin-left:258.6pt;margin-top:16.65pt;width:29.25pt;height:0;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" strokecolor="black [3200]" strokeweight=".5pt">
                <v:stroke endarrow="block" joinstyle="miter"/>
              </v:shape>
            </w:pict>
          </mc:Fallback>
        </mc:AlternateContent>
      </w:r>
      <w:r w:rsidR="00637399" w:rsidRPr="00A711FB">
        <w:rPr>
          <w:rFonts w:ascii="Times New Roman" w:hAnsi="Times New Roman" w:cs="Times New Roman"/>
          <w:noProof/>
          <w:sz w:val="24"/>
          <w:szCs w:val="24"/>
          <w:lang w:val="id-ID" w:eastAsia="id-ID"/>
        </w:rPr>
        <mc:AlternateContent>
          <mc:Choice Requires="wps">
            <w:drawing>
              <wp:anchor distT="0" distB="0" distL="114300" distR="114300" simplePos="0" relativeHeight="251661824" behindDoc="0" locked="0" layoutInCell="1" allowOverlap="1" wp14:anchorId="736631D7" wp14:editId="732FF499">
                <wp:simplePos x="0" y="0"/>
                <wp:positionH relativeFrom="column">
                  <wp:posOffset>1590675</wp:posOffset>
                </wp:positionH>
                <wp:positionV relativeFrom="paragraph">
                  <wp:posOffset>259715</wp:posOffset>
                </wp:positionV>
                <wp:extent cx="372110" cy="244475"/>
                <wp:effectExtent l="0" t="0" r="0" b="31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2444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6671E57" w14:textId="77777777" w:rsidR="00B95D0D" w:rsidRPr="00C13585" w:rsidRDefault="00B95D0D" w:rsidP="00637399">
                            <w:pPr>
                              <w:rPr>
                                <w:rFonts w:ascii="Times New Roman" w:hAnsi="Times New Roman" w:cs="Times New Roman"/>
                                <w:b/>
                                <w:bCs/>
                                <w:sz w:val="20"/>
                                <w:szCs w:val="20"/>
                              </w:rPr>
                            </w:pPr>
                            <w:r w:rsidRPr="00C13585">
                              <w:rPr>
                                <w:rFonts w:ascii="Times New Roman" w:hAnsi="Times New Roman" w:cs="Times New Roman"/>
                                <w:b/>
                                <w:bCs/>
                                <w:sz w:val="20"/>
                                <w:szCs w:val="20"/>
                                <w:lang w:val="en-ID"/>
                              </w:rPr>
                              <w:t>H</w:t>
                            </w:r>
                            <w:r w:rsidRPr="00C13585">
                              <w:rPr>
                                <w:rFonts w:ascii="Times New Roman" w:hAnsi="Times New Roman" w:cs="Times New Roman"/>
                                <w:b/>
                                <w:bCs/>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631D7" id="Rectangle 38" o:spid="_x0000_s1033" style="position:absolute;left:0;text-align:left;margin-left:125.25pt;margin-top:20.45pt;width:29.3pt;height:1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" filled="f" stroked="f" strokeweight="1pt">
                <v:path arrowok="t"/>
                <v:textbox>
                  <w:txbxContent>
                    <w:p w14:paraId="06671E57" w14:textId="77777777" w:rsidR="00B95D0D" w:rsidRPr="00C13585" w:rsidRDefault="00B95D0D" w:rsidP="00637399">
                      <w:pPr>
                        <w:rPr>
                          <w:rFonts w:ascii="Times New Roman" w:hAnsi="Times New Roman" w:cs="Times New Roman"/>
                          <w:b/>
                          <w:bCs/>
                          <w:sz w:val="20"/>
                          <w:szCs w:val="20"/>
                        </w:rPr>
                      </w:pPr>
                      <w:r w:rsidRPr="00C13585">
                        <w:rPr>
                          <w:rFonts w:ascii="Times New Roman" w:hAnsi="Times New Roman" w:cs="Times New Roman"/>
                          <w:b/>
                          <w:bCs/>
                          <w:sz w:val="20"/>
                          <w:szCs w:val="20"/>
                          <w:lang w:val="en-ID"/>
                        </w:rPr>
                        <w:t>H</w:t>
                      </w:r>
                      <w:r w:rsidRPr="00C13585">
                        <w:rPr>
                          <w:rFonts w:ascii="Times New Roman" w:hAnsi="Times New Roman" w:cs="Times New Roman"/>
                          <w:b/>
                          <w:bCs/>
                          <w:sz w:val="20"/>
                          <w:szCs w:val="20"/>
                        </w:rPr>
                        <w:t>4</w:t>
                      </w:r>
                    </w:p>
                  </w:txbxContent>
                </v:textbox>
              </v:rect>
            </w:pict>
          </mc:Fallback>
        </mc:AlternateContent>
      </w:r>
    </w:p>
    <w:p w14:paraId="4B664535" w14:textId="41ACF605" w:rsidR="00637399" w:rsidRPr="00A711FB" w:rsidRDefault="007E29C5" w:rsidP="00637399">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6160" behindDoc="0" locked="0" layoutInCell="1" allowOverlap="1" wp14:anchorId="65F58533" wp14:editId="11C79802">
                <wp:simplePos x="0" y="0"/>
                <wp:positionH relativeFrom="column">
                  <wp:posOffset>3244836</wp:posOffset>
                </wp:positionH>
                <wp:positionV relativeFrom="paragraph">
                  <wp:posOffset>66681</wp:posOffset>
                </wp:positionV>
                <wp:extent cx="411658" cy="45719"/>
                <wp:effectExtent l="0" t="57150" r="26670" b="50165"/>
                <wp:wrapNone/>
                <wp:docPr id="47" name="Straight Arrow Connector 47"/>
                <wp:cNvGraphicFramePr/>
                <a:graphic xmlns:a="http://schemas.openxmlformats.org/drawingml/2006/main">
                  <a:graphicData uri="http://schemas.microsoft.com/office/word/2010/wordprocessingShape">
                    <wps:wsp>
                      <wps:cNvCnPr/>
                      <wps:spPr>
                        <a:xfrm flipV="1">
                          <a:off x="0" y="0"/>
                          <a:ext cx="411658" cy="45719"/>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1DA2E2" id="Straight Arrow Connector 47" o:spid="_x0000_s1026" type="#_x0000_t32" style="position:absolute;margin-left:255.5pt;margin-top:5.25pt;width:32.4pt;height:3.6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" strokecolor="black [3200]" strokeweight=".5pt">
                <v:stroke dashstyle="dash" endarrow="block" joinstyle="miter"/>
              </v:shape>
            </w:pict>
          </mc:Fallback>
        </mc:AlternateContent>
      </w:r>
      <w:r w:rsidRPr="00A711FB">
        <w:rPr>
          <w:rFonts w:ascii="Times New Roman" w:hAnsi="Times New Roman" w:cs="Times New Roman"/>
          <w:noProof/>
          <w:sz w:val="24"/>
          <w:szCs w:val="24"/>
          <w:lang w:val="id-ID" w:eastAsia="id-ID"/>
        </w:rPr>
        <mc:AlternateContent>
          <mc:Choice Requires="wps">
            <w:drawing>
              <wp:anchor distT="0" distB="0" distL="114300" distR="114300" simplePos="0" relativeHeight="251690496" behindDoc="0" locked="0" layoutInCell="1" allowOverlap="1" wp14:anchorId="388973C3" wp14:editId="311F331C">
                <wp:simplePos x="0" y="0"/>
                <wp:positionH relativeFrom="column">
                  <wp:posOffset>3298005</wp:posOffset>
                </wp:positionH>
                <wp:positionV relativeFrom="paragraph">
                  <wp:posOffset>69864</wp:posOffset>
                </wp:positionV>
                <wp:extent cx="372110" cy="244475"/>
                <wp:effectExtent l="0" t="0" r="0" b="31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244475"/>
                        </a:xfrm>
                        <a:prstGeom prst="rect">
                          <a:avLst/>
                        </a:prstGeom>
                        <a:noFill/>
                        <a:ln w="12700" cap="flat" cmpd="sng" algn="ctr">
                          <a:noFill/>
                          <a:prstDash val="solid"/>
                          <a:miter lim="800000"/>
                        </a:ln>
                        <a:effectLst/>
                      </wps:spPr>
                      <wps:txbx>
                        <w:txbxContent>
                          <w:p w14:paraId="7BFF466D" w14:textId="26E478FE" w:rsidR="00B95D0D" w:rsidRPr="007E29C5" w:rsidRDefault="00B95D0D" w:rsidP="00A3276B">
                            <w:pPr>
                              <w:rPr>
                                <w:rFonts w:ascii="Times New Roman" w:hAnsi="Times New Roman" w:cs="Times New Roman"/>
                                <w:b/>
                                <w:bCs/>
                                <w:sz w:val="20"/>
                                <w:szCs w:val="20"/>
                                <w:lang w:val="id-ID"/>
                              </w:rPr>
                            </w:pPr>
                            <w:r w:rsidRPr="00C13585">
                              <w:rPr>
                                <w:rFonts w:ascii="Times New Roman" w:hAnsi="Times New Roman" w:cs="Times New Roman"/>
                                <w:b/>
                                <w:bCs/>
                                <w:sz w:val="20"/>
                                <w:szCs w:val="20"/>
                                <w:lang w:val="en-ID"/>
                              </w:rPr>
                              <w:t>H</w:t>
                            </w:r>
                            <w:r>
                              <w:rPr>
                                <w:rFonts w:ascii="Times New Roman" w:hAnsi="Times New Roman" w:cs="Times New Roman"/>
                                <w:b/>
                                <w:bCs/>
                                <w:sz w:val="20"/>
                                <w:szCs w:val="20"/>
                                <w:lang w:val="id-ID"/>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973C3" id="Rectangle 49" o:spid="_x0000_s1034" style="position:absolute;left:0;text-align:left;margin-left:259.7pt;margin-top:5.5pt;width:29.3pt;height:19.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" filled="f" stroked="f" strokeweight="1pt">
                <v:path arrowok="t"/>
                <v:textbox>
                  <w:txbxContent>
                    <w:p w14:paraId="7BFF466D" w14:textId="26E478FE" w:rsidR="00B95D0D" w:rsidRPr="007E29C5" w:rsidRDefault="00B95D0D" w:rsidP="00A3276B">
                      <w:pPr>
                        <w:rPr>
                          <w:rFonts w:ascii="Times New Roman" w:hAnsi="Times New Roman" w:cs="Times New Roman"/>
                          <w:b/>
                          <w:bCs/>
                          <w:sz w:val="20"/>
                          <w:szCs w:val="20"/>
                          <w:lang w:val="id-ID"/>
                        </w:rPr>
                      </w:pPr>
                      <w:r w:rsidRPr="00C13585">
                        <w:rPr>
                          <w:rFonts w:ascii="Times New Roman" w:hAnsi="Times New Roman" w:cs="Times New Roman"/>
                          <w:b/>
                          <w:bCs/>
                          <w:sz w:val="20"/>
                          <w:szCs w:val="20"/>
                          <w:lang w:val="en-ID"/>
                        </w:rPr>
                        <w:t>H</w:t>
                      </w:r>
                      <w:r>
                        <w:rPr>
                          <w:rFonts w:ascii="Times New Roman" w:hAnsi="Times New Roman" w:cs="Times New Roman"/>
                          <w:b/>
                          <w:bCs/>
                          <w:sz w:val="20"/>
                          <w:szCs w:val="20"/>
                          <w:lang w:val="id-ID"/>
                        </w:rPr>
                        <w:t>7</w:t>
                      </w:r>
                    </w:p>
                  </w:txbxContent>
                </v:textbox>
              </v:rect>
            </w:pict>
          </mc:Fallback>
        </mc:AlternateContent>
      </w:r>
      <w:r w:rsidR="00A3276B">
        <w:rPr>
          <w:rFonts w:ascii="Times New Roman" w:hAnsi="Times New Roman" w:cs="Times New Roman"/>
          <w:noProof/>
          <w:sz w:val="24"/>
          <w:szCs w:val="24"/>
          <w:lang w:val="id-ID" w:eastAsia="id-ID"/>
        </w:rPr>
        <mc:AlternateContent>
          <mc:Choice Requires="wps">
            <w:drawing>
              <wp:anchor distT="0" distB="0" distL="114300" distR="114300" simplePos="0" relativeHeight="251675136" behindDoc="0" locked="0" layoutInCell="1" allowOverlap="1" wp14:anchorId="491DF848" wp14:editId="14F87D5C">
                <wp:simplePos x="0" y="0"/>
                <wp:positionH relativeFrom="column">
                  <wp:posOffset>1752194</wp:posOffset>
                </wp:positionH>
                <wp:positionV relativeFrom="paragraph">
                  <wp:posOffset>263388</wp:posOffset>
                </wp:positionV>
                <wp:extent cx="402876" cy="187932"/>
                <wp:effectExtent l="0" t="38100" r="54610" b="22225"/>
                <wp:wrapNone/>
                <wp:docPr id="45" name="Straight Arrow Connector 45"/>
                <wp:cNvGraphicFramePr/>
                <a:graphic xmlns:a="http://schemas.openxmlformats.org/drawingml/2006/main">
                  <a:graphicData uri="http://schemas.microsoft.com/office/word/2010/wordprocessingShape">
                    <wps:wsp>
                      <wps:cNvCnPr/>
                      <wps:spPr>
                        <a:xfrm flipV="1">
                          <a:off x="0" y="0"/>
                          <a:ext cx="402876" cy="187932"/>
                        </a:xfrm>
                        <a:prstGeom prst="straightConnector1">
                          <a:avLst/>
                        </a:prstGeom>
                        <a:noFill/>
                        <a:ln w="6350" cap="flat" cmpd="sng" algn="ctr">
                          <a:solidFill>
                            <a:sysClr val="windowText" lastClr="000000"/>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F8B400" id="Straight Arrow Connector 45" o:spid="_x0000_s1026" type="#_x0000_t32" style="position:absolute;margin-left:137.95pt;margin-top:20.75pt;width:31.7pt;height:14.8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" strokecolor="windowText" strokeweight=".5pt">
                <v:stroke dashstyle="dash" endarrow="block" joinstyle="miter"/>
              </v:shape>
            </w:pict>
          </mc:Fallback>
        </mc:AlternateContent>
      </w:r>
      <w:r w:rsidR="00A3276B" w:rsidRPr="00A711FB">
        <w:rPr>
          <w:rFonts w:ascii="Times New Roman" w:hAnsi="Times New Roman" w:cs="Times New Roman"/>
          <w:noProof/>
          <w:sz w:val="24"/>
          <w:szCs w:val="24"/>
          <w:lang w:val="id-ID" w:eastAsia="id-ID"/>
        </w:rPr>
        <mc:AlternateContent>
          <mc:Choice Requires="wps">
            <w:drawing>
              <wp:anchor distT="0" distB="0" distL="114300" distR="114300" simplePos="0" relativeHeight="251644416" behindDoc="0" locked="0" layoutInCell="1" allowOverlap="1" wp14:anchorId="78E3ECAD" wp14:editId="1BEDF124">
                <wp:simplePos x="0" y="0"/>
                <wp:positionH relativeFrom="column">
                  <wp:posOffset>1621520</wp:posOffset>
                </wp:positionH>
                <wp:positionV relativeFrom="paragraph">
                  <wp:posOffset>109276</wp:posOffset>
                </wp:positionV>
                <wp:extent cx="472718" cy="205697"/>
                <wp:effectExtent l="0" t="38100" r="60960" b="2349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2718" cy="2056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FC6164" id="Straight Arrow Connector 7" o:spid="_x0000_s1026" type="#_x0000_t32" style="position:absolute;margin-left:127.7pt;margin-top:8.6pt;width:37.2pt;height:16.2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" strokecolor="black [3200]" strokeweight=".5pt">
                <v:stroke endarrow="open" joinstyle="miter"/>
                <o:lock v:ext="edit" shapetype="f"/>
              </v:shape>
            </w:pict>
          </mc:Fallback>
        </mc:AlternateContent>
      </w:r>
      <w:r w:rsidR="00637399" w:rsidRPr="00A711FB">
        <w:rPr>
          <w:rFonts w:ascii="Times New Roman" w:hAnsi="Times New Roman" w:cs="Times New Roman"/>
          <w:noProof/>
          <w:sz w:val="24"/>
          <w:szCs w:val="24"/>
          <w:lang w:val="id-ID" w:eastAsia="id-ID"/>
        </w:rPr>
        <mc:AlternateContent>
          <mc:Choice Requires="wps">
            <w:drawing>
              <wp:anchor distT="0" distB="0" distL="114300" distR="114300" simplePos="0" relativeHeight="251651584" behindDoc="0" locked="0" layoutInCell="1" allowOverlap="1" wp14:anchorId="4C9E80B0" wp14:editId="1248A6D5">
                <wp:simplePos x="0" y="0"/>
                <wp:positionH relativeFrom="column">
                  <wp:posOffset>1760221</wp:posOffset>
                </wp:positionH>
                <wp:positionV relativeFrom="paragraph">
                  <wp:posOffset>238759</wp:posOffset>
                </wp:positionV>
                <wp:extent cx="2247900" cy="459105"/>
                <wp:effectExtent l="0" t="57150" r="19050" b="3619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47900" cy="4591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F5A1D1" id="Straight Arrow Connector 12" o:spid="_x0000_s1026" type="#_x0000_t32" style="position:absolute;margin-left:138.6pt;margin-top:18.8pt;width:177pt;height:36.1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" strokecolor="black [3200]" strokeweight=".5pt">
                <v:stroke endarrow="open" joinstyle="miter"/>
                <o:lock v:ext="edit" shapetype="f"/>
              </v:shape>
            </w:pict>
          </mc:Fallback>
        </mc:AlternateContent>
      </w:r>
      <w:r w:rsidR="00637399" w:rsidRPr="00A711FB">
        <w:rPr>
          <w:rFonts w:ascii="Times New Roman" w:hAnsi="Times New Roman" w:cs="Times New Roman"/>
          <w:noProof/>
          <w:sz w:val="24"/>
          <w:szCs w:val="24"/>
          <w:lang w:val="id-ID" w:eastAsia="id-ID"/>
        </w:rPr>
        <mc:AlternateContent>
          <mc:Choice Requires="wps">
            <w:drawing>
              <wp:anchor distT="0" distB="0" distL="114300" distR="114300" simplePos="0" relativeHeight="251622912" behindDoc="0" locked="0" layoutInCell="1" allowOverlap="1" wp14:anchorId="0254F7B3" wp14:editId="0834E810">
                <wp:simplePos x="0" y="0"/>
                <wp:positionH relativeFrom="column">
                  <wp:posOffset>407670</wp:posOffset>
                </wp:positionH>
                <wp:positionV relativeFrom="paragraph">
                  <wp:posOffset>251460</wp:posOffset>
                </wp:positionV>
                <wp:extent cx="1343025" cy="695325"/>
                <wp:effectExtent l="0" t="0" r="28575" b="2857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695325"/>
                        </a:xfrm>
                        <a:prstGeom prst="ellipse">
                          <a:avLst/>
                        </a:prstGeom>
                      </wps:spPr>
                      <wps:style>
                        <a:lnRef idx="2">
                          <a:schemeClr val="dk1"/>
                        </a:lnRef>
                        <a:fillRef idx="1">
                          <a:schemeClr val="lt1"/>
                        </a:fillRef>
                        <a:effectRef idx="0">
                          <a:schemeClr val="dk1"/>
                        </a:effectRef>
                        <a:fontRef idx="minor">
                          <a:schemeClr val="dk1"/>
                        </a:fontRef>
                      </wps:style>
                      <wps:txbx>
                        <w:txbxContent>
                          <w:p w14:paraId="3D039D89" w14:textId="77777777" w:rsidR="00B95D0D" w:rsidRPr="00F96B5D" w:rsidRDefault="00B95D0D" w:rsidP="00637399">
                            <w:pPr>
                              <w:jc w:val="center"/>
                              <w:rPr>
                                <w:rFonts w:ascii="Times New Roman" w:hAnsi="Times New Roman" w:cs="Times New Roman"/>
                                <w:b/>
                                <w:bCs/>
                                <w:sz w:val="20"/>
                                <w:szCs w:val="20"/>
                              </w:rPr>
                            </w:pPr>
                            <w:r w:rsidRPr="00F96B5D">
                              <w:rPr>
                                <w:rFonts w:ascii="Times New Roman" w:hAnsi="Times New Roman" w:cs="Times New Roman"/>
                                <w:b/>
                                <w:bCs/>
                                <w:sz w:val="20"/>
                                <w:szCs w:val="20"/>
                              </w:rPr>
                              <w:t>Self Eficaccy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54F7B3" id="Oval 10" o:spid="_x0000_s1035" style="position:absolute;left:0;text-align:left;margin-left:32.1pt;margin-top:19.8pt;width:105.75pt;height:54.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" fillcolor="white [3201]" strokecolor="black [3200]" strokeweight="1pt">
                <v:stroke joinstyle="miter"/>
                <v:path arrowok="t"/>
                <v:textbox>
                  <w:txbxContent>
                    <w:p w14:paraId="3D039D89" w14:textId="77777777" w:rsidR="00B95D0D" w:rsidRPr="00F96B5D" w:rsidRDefault="00B95D0D" w:rsidP="00637399">
                      <w:pPr>
                        <w:jc w:val="center"/>
                        <w:rPr>
                          <w:rFonts w:ascii="Times New Roman" w:hAnsi="Times New Roman" w:cs="Times New Roman"/>
                          <w:b/>
                          <w:bCs/>
                          <w:sz w:val="20"/>
                          <w:szCs w:val="20"/>
                        </w:rPr>
                      </w:pPr>
                      <w:r w:rsidRPr="00F96B5D">
                        <w:rPr>
                          <w:rFonts w:ascii="Times New Roman" w:hAnsi="Times New Roman" w:cs="Times New Roman"/>
                          <w:b/>
                          <w:bCs/>
                          <w:sz w:val="20"/>
                          <w:szCs w:val="20"/>
                        </w:rPr>
                        <w:t>Self Eficaccy (X2)</w:t>
                      </w:r>
                    </w:p>
                  </w:txbxContent>
                </v:textbox>
              </v:oval>
            </w:pict>
          </mc:Fallback>
        </mc:AlternateContent>
      </w:r>
    </w:p>
    <w:p w14:paraId="2D79E8D5" w14:textId="7657770F" w:rsidR="00637399" w:rsidRPr="00A711FB" w:rsidRDefault="00637399" w:rsidP="00637399">
      <w:pPr>
        <w:pStyle w:val="NoSpacing"/>
        <w:spacing w:line="360" w:lineRule="auto"/>
        <w:jc w:val="both"/>
        <w:rPr>
          <w:rFonts w:ascii="Times New Roman" w:hAnsi="Times New Roman" w:cs="Times New Roman"/>
          <w:sz w:val="24"/>
          <w:szCs w:val="24"/>
        </w:rPr>
      </w:pPr>
    </w:p>
    <w:p w14:paraId="38E60068" w14:textId="75EFA952" w:rsidR="00637399" w:rsidRPr="00A711FB" w:rsidRDefault="00637399" w:rsidP="00637399">
      <w:pPr>
        <w:pStyle w:val="NoSpacing"/>
        <w:spacing w:line="360" w:lineRule="auto"/>
        <w:jc w:val="both"/>
        <w:rPr>
          <w:rFonts w:ascii="Times New Roman" w:hAnsi="Times New Roman" w:cs="Times New Roman"/>
          <w:sz w:val="24"/>
          <w:szCs w:val="24"/>
        </w:rPr>
      </w:pPr>
      <w:r w:rsidRPr="00A711FB">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2E5CA472" wp14:editId="70B76781">
                <wp:simplePos x="0" y="0"/>
                <wp:positionH relativeFrom="column">
                  <wp:posOffset>2503805</wp:posOffset>
                </wp:positionH>
                <wp:positionV relativeFrom="paragraph">
                  <wp:posOffset>15240</wp:posOffset>
                </wp:positionV>
                <wp:extent cx="372110" cy="244475"/>
                <wp:effectExtent l="0" t="0" r="0" b="31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2444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EBF77DF" w14:textId="77777777" w:rsidR="00B95D0D" w:rsidRPr="00C13585" w:rsidRDefault="00B95D0D" w:rsidP="00637399">
                            <w:pPr>
                              <w:rPr>
                                <w:rFonts w:ascii="Times New Roman" w:hAnsi="Times New Roman" w:cs="Times New Roman"/>
                                <w:b/>
                                <w:bCs/>
                                <w:sz w:val="20"/>
                                <w:szCs w:val="20"/>
                              </w:rPr>
                            </w:pPr>
                            <w:r w:rsidRPr="00C13585">
                              <w:rPr>
                                <w:rFonts w:ascii="Times New Roman" w:hAnsi="Times New Roman" w:cs="Times New Roman"/>
                                <w:b/>
                                <w:bCs/>
                                <w:sz w:val="20"/>
                                <w:szCs w:val="20"/>
                                <w:lang w:val="en-ID"/>
                              </w:rPr>
                              <w:t>H</w:t>
                            </w:r>
                            <w:r w:rsidRPr="00C13585">
                              <w:rPr>
                                <w:rFonts w:ascii="Times New Roman" w:hAnsi="Times New Roman" w:cs="Times New Roman"/>
                                <w:b/>
                                <w:bCs/>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CA472" id="Rectangle 36" o:spid="_x0000_s1036" style="position:absolute;left:0;text-align:left;margin-left:197.15pt;margin-top:1.2pt;width:29.3pt;height: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" filled="f" stroked="f" strokeweight="1pt">
                <v:path arrowok="t"/>
                <v:textbox>
                  <w:txbxContent>
                    <w:p w14:paraId="4EBF77DF" w14:textId="77777777" w:rsidR="00B95D0D" w:rsidRPr="00C13585" w:rsidRDefault="00B95D0D" w:rsidP="00637399">
                      <w:pPr>
                        <w:rPr>
                          <w:rFonts w:ascii="Times New Roman" w:hAnsi="Times New Roman" w:cs="Times New Roman"/>
                          <w:b/>
                          <w:bCs/>
                          <w:sz w:val="20"/>
                          <w:szCs w:val="20"/>
                        </w:rPr>
                      </w:pPr>
                      <w:r w:rsidRPr="00C13585">
                        <w:rPr>
                          <w:rFonts w:ascii="Times New Roman" w:hAnsi="Times New Roman" w:cs="Times New Roman"/>
                          <w:b/>
                          <w:bCs/>
                          <w:sz w:val="20"/>
                          <w:szCs w:val="20"/>
                          <w:lang w:val="en-ID"/>
                        </w:rPr>
                        <w:t>H</w:t>
                      </w:r>
                      <w:r w:rsidRPr="00C13585">
                        <w:rPr>
                          <w:rFonts w:ascii="Times New Roman" w:hAnsi="Times New Roman" w:cs="Times New Roman"/>
                          <w:b/>
                          <w:bCs/>
                          <w:sz w:val="20"/>
                          <w:szCs w:val="20"/>
                        </w:rPr>
                        <w:t>2</w:t>
                      </w:r>
                    </w:p>
                  </w:txbxContent>
                </v:textbox>
              </v:rect>
            </w:pict>
          </mc:Fallback>
        </mc:AlternateContent>
      </w:r>
    </w:p>
    <w:p w14:paraId="6AAA6521" w14:textId="77777777" w:rsidR="00637399" w:rsidRPr="00A711FB" w:rsidRDefault="00637399" w:rsidP="00637399">
      <w:pPr>
        <w:pStyle w:val="NoSpacing"/>
        <w:spacing w:line="360" w:lineRule="auto"/>
        <w:jc w:val="both"/>
        <w:rPr>
          <w:rFonts w:ascii="Times New Roman" w:hAnsi="Times New Roman" w:cs="Times New Roman"/>
          <w:sz w:val="24"/>
          <w:szCs w:val="24"/>
        </w:rPr>
      </w:pPr>
    </w:p>
    <w:p w14:paraId="25F68A8B" w14:textId="77777777" w:rsidR="00637399" w:rsidRPr="00A711FB" w:rsidRDefault="00637399" w:rsidP="00637399">
      <w:pPr>
        <w:pStyle w:val="NoSpacing"/>
        <w:spacing w:line="360" w:lineRule="auto"/>
        <w:jc w:val="both"/>
        <w:rPr>
          <w:rFonts w:ascii="Times New Roman" w:hAnsi="Times New Roman" w:cs="Times New Roman"/>
          <w:sz w:val="24"/>
          <w:szCs w:val="24"/>
        </w:rPr>
      </w:pPr>
    </w:p>
    <w:p w14:paraId="3FEDC844" w14:textId="196AC21C" w:rsidR="00100E19" w:rsidRDefault="00637399" w:rsidP="00100E19">
      <w:pPr>
        <w:pStyle w:val="Caption"/>
        <w:spacing w:after="0" w:line="360" w:lineRule="auto"/>
        <w:jc w:val="center"/>
        <w:rPr>
          <w:rFonts w:ascii="Times New Roman" w:hAnsi="Times New Roman" w:cs="Times New Roman"/>
          <w:color w:val="000000" w:themeColor="text1"/>
          <w:sz w:val="24"/>
          <w:szCs w:val="24"/>
        </w:rPr>
      </w:pPr>
      <w:bookmarkStart w:id="34" w:name="_Toc49706204"/>
      <w:r w:rsidRPr="00A711FB">
        <w:rPr>
          <w:rFonts w:ascii="Times New Roman" w:hAnsi="Times New Roman" w:cs="Times New Roman"/>
          <w:color w:val="000000" w:themeColor="text1"/>
          <w:sz w:val="24"/>
          <w:szCs w:val="24"/>
        </w:rPr>
        <w:t xml:space="preserve">Gambar 2. </w:t>
      </w:r>
      <w:r w:rsidRPr="00A711FB">
        <w:rPr>
          <w:rFonts w:ascii="Times New Roman" w:hAnsi="Times New Roman" w:cs="Times New Roman"/>
          <w:sz w:val="24"/>
          <w:szCs w:val="24"/>
        </w:rPr>
        <w:fldChar w:fldCharType="begin"/>
      </w:r>
      <w:r w:rsidRPr="00A711FB">
        <w:rPr>
          <w:rFonts w:ascii="Times New Roman" w:hAnsi="Times New Roman" w:cs="Times New Roman"/>
          <w:color w:val="000000" w:themeColor="text1"/>
          <w:sz w:val="24"/>
          <w:szCs w:val="24"/>
        </w:rPr>
        <w:instrText xml:space="preserve"> SEQ Gambar_2. \* ARABIC </w:instrText>
      </w:r>
      <w:r w:rsidRPr="00A711FB">
        <w:rPr>
          <w:rFonts w:ascii="Times New Roman" w:hAnsi="Times New Roman" w:cs="Times New Roman"/>
          <w:sz w:val="24"/>
          <w:szCs w:val="24"/>
        </w:rPr>
        <w:fldChar w:fldCharType="separate"/>
      </w:r>
      <w:r w:rsidR="002B542C">
        <w:rPr>
          <w:rFonts w:ascii="Times New Roman" w:hAnsi="Times New Roman" w:cs="Times New Roman"/>
          <w:noProof/>
          <w:color w:val="000000" w:themeColor="text1"/>
          <w:sz w:val="24"/>
          <w:szCs w:val="24"/>
        </w:rPr>
        <w:t>1</w:t>
      </w:r>
      <w:r w:rsidRPr="00A711FB">
        <w:rPr>
          <w:rFonts w:ascii="Times New Roman" w:hAnsi="Times New Roman" w:cs="Times New Roman"/>
          <w:sz w:val="24"/>
          <w:szCs w:val="24"/>
        </w:rPr>
        <w:fldChar w:fldCharType="end"/>
      </w:r>
      <w:r w:rsidRPr="00A711FB">
        <w:rPr>
          <w:rFonts w:ascii="Times New Roman" w:hAnsi="Times New Roman" w:cs="Times New Roman"/>
          <w:color w:val="000000" w:themeColor="text1"/>
          <w:sz w:val="24"/>
          <w:szCs w:val="24"/>
          <w:lang w:val="en-US"/>
        </w:rPr>
        <w:br/>
      </w:r>
      <w:r w:rsidRPr="00A711FB">
        <w:rPr>
          <w:rFonts w:ascii="Times New Roman" w:hAnsi="Times New Roman" w:cs="Times New Roman"/>
          <w:color w:val="000000" w:themeColor="text1"/>
          <w:sz w:val="24"/>
          <w:szCs w:val="24"/>
        </w:rPr>
        <w:t>Model Penelitian</w:t>
      </w:r>
      <w:bookmarkEnd w:id="34"/>
    </w:p>
    <w:p w14:paraId="2FA57C7F" w14:textId="7D50A345" w:rsidR="00100E19" w:rsidRPr="00100E19" w:rsidRDefault="00100E19" w:rsidP="00100E19">
      <w:pPr>
        <w:spacing w:after="0" w:line="360" w:lineRule="auto"/>
        <w:ind w:left="2160"/>
        <w:rPr>
          <w:rFonts w:ascii="Times New Roman" w:eastAsiaTheme="minorEastAsia" w:hAnsi="Times New Roman" w:cs="Times New Roman"/>
          <w:sz w:val="24"/>
          <w:szCs w:val="24"/>
        </w:rPr>
      </w:pPr>
      <w:r w:rsidRPr="00A711FB">
        <w:rPr>
          <w:rFonts w:ascii="Times New Roman" w:eastAsiaTheme="minorEastAsia" w:hAnsi="Times New Roman" w:cs="Times New Roman"/>
          <w:i/>
          <w:iCs/>
          <w:sz w:val="24"/>
          <w:szCs w:val="24"/>
        </w:rPr>
        <w:t>Sumber: Data diolah</w:t>
      </w:r>
      <w:r>
        <w:rPr>
          <w:rFonts w:ascii="Times New Roman" w:eastAsiaTheme="minorEastAsia" w:hAnsi="Times New Roman" w:cs="Times New Roman"/>
          <w:i/>
          <w:iCs/>
          <w:sz w:val="24"/>
          <w:szCs w:val="24"/>
          <w:lang w:val="id-ID"/>
        </w:rPr>
        <w:t xml:space="preserve"> peneliti</w:t>
      </w:r>
      <w:r w:rsidRPr="00A711FB">
        <w:rPr>
          <w:rFonts w:ascii="Times New Roman" w:eastAsiaTheme="minorEastAsia" w:hAnsi="Times New Roman" w:cs="Times New Roman"/>
          <w:i/>
          <w:iCs/>
          <w:sz w:val="24"/>
          <w:szCs w:val="24"/>
        </w:rPr>
        <w:t xml:space="preserve"> (202</w:t>
      </w:r>
      <w:r w:rsidRPr="00A711FB">
        <w:rPr>
          <w:rFonts w:ascii="Times New Roman" w:eastAsiaTheme="minorEastAsia" w:hAnsi="Times New Roman" w:cs="Times New Roman"/>
          <w:i/>
          <w:iCs/>
          <w:sz w:val="24"/>
          <w:szCs w:val="24"/>
          <w:lang w:val="id-ID"/>
        </w:rPr>
        <w:t>1</w:t>
      </w:r>
      <w:r w:rsidRPr="00A711FB">
        <w:rPr>
          <w:rFonts w:ascii="Times New Roman" w:eastAsiaTheme="minorEastAsia" w:hAnsi="Times New Roman" w:cs="Times New Roman"/>
          <w:i/>
          <w:iCs/>
          <w:sz w:val="24"/>
          <w:szCs w:val="24"/>
        </w:rPr>
        <w:t>)</w:t>
      </w:r>
    </w:p>
    <w:p w14:paraId="52CBE869" w14:textId="20D4EA58" w:rsidR="007E29C5" w:rsidRPr="007E29C5" w:rsidRDefault="00637399" w:rsidP="007E29C5">
      <w:pPr>
        <w:tabs>
          <w:tab w:val="left" w:pos="284"/>
          <w:tab w:val="left" w:pos="709"/>
        </w:tabs>
        <w:spacing w:line="360" w:lineRule="auto"/>
        <w:jc w:val="both"/>
        <w:rPr>
          <w:rFonts w:ascii="Times New Roman" w:hAnsi="Times New Roman" w:cs="Times New Roman"/>
          <w:sz w:val="24"/>
          <w:szCs w:val="24"/>
          <w:lang w:val="id-ID"/>
        </w:rPr>
      </w:pPr>
      <w:r w:rsidRPr="00A711FB">
        <w:rPr>
          <w:rFonts w:ascii="Times New Roman" w:hAnsi="Times New Roman" w:cs="Times New Roman"/>
          <w:sz w:val="24"/>
          <w:szCs w:val="24"/>
        </w:rPr>
        <w:tab/>
        <w:t>Keterangan:</w:t>
      </w:r>
    </w:p>
    <w:p w14:paraId="739FD4B1" w14:textId="77777777" w:rsidR="007E29C5" w:rsidRPr="007E29C5" w:rsidRDefault="007E29C5" w:rsidP="007E29C5">
      <w:pPr>
        <w:tabs>
          <w:tab w:val="left" w:pos="284"/>
        </w:tabs>
        <w:spacing w:after="0" w:line="480" w:lineRule="auto"/>
        <w:jc w:val="both"/>
        <w:rPr>
          <w:rFonts w:ascii="Times New Roman" w:eastAsia="Calibri" w:hAnsi="Times New Roman" w:cs="Times New Roman"/>
          <w:sz w:val="24"/>
          <w:szCs w:val="24"/>
          <w:lang w:val="id-ID" w:eastAsia="id-ID"/>
        </w:rPr>
      </w:pPr>
      <w:r w:rsidRPr="007E29C5">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99712" behindDoc="0" locked="0" layoutInCell="1" allowOverlap="1" wp14:anchorId="2B7C581F" wp14:editId="470ABAD2">
                <wp:simplePos x="0" y="0"/>
                <wp:positionH relativeFrom="column">
                  <wp:posOffset>171450</wp:posOffset>
                </wp:positionH>
                <wp:positionV relativeFrom="paragraph">
                  <wp:posOffset>84455</wp:posOffset>
                </wp:positionV>
                <wp:extent cx="771525" cy="0"/>
                <wp:effectExtent l="0" t="76200" r="28575" b="76200"/>
                <wp:wrapNone/>
                <wp:docPr id="51" name="Straight Arrow Connector 51"/>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08DE127" id="Straight Arrow Connector 51" o:spid="_x0000_s1026" type="#_x0000_t32" style="position:absolute;margin-left:13.5pt;margin-top:6.65pt;width:60.75pt;height: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" strokecolor="windowText" strokeweight="2.25pt">
                <v:stroke endarrow="block" joinstyle="miter"/>
              </v:shape>
            </w:pict>
          </mc:Fallback>
        </mc:AlternateContent>
      </w:r>
      <w:r w:rsidRPr="007E29C5">
        <w:rPr>
          <w:rFonts w:ascii="Times New Roman" w:eastAsia="Calibri" w:hAnsi="Times New Roman" w:cs="Times New Roman"/>
          <w:sz w:val="24"/>
          <w:szCs w:val="24"/>
          <w:lang w:val="id-ID" w:eastAsia="id-ID"/>
        </w:rPr>
        <w:tab/>
        <w:t xml:space="preserve">                     : Berpengaruh Langsung</w:t>
      </w:r>
    </w:p>
    <w:p w14:paraId="6C43784D" w14:textId="0D967DB3" w:rsidR="00637399" w:rsidRPr="007E29C5" w:rsidRDefault="007E29C5" w:rsidP="007E29C5">
      <w:pPr>
        <w:tabs>
          <w:tab w:val="left" w:pos="284"/>
        </w:tabs>
        <w:spacing w:after="0" w:line="480" w:lineRule="auto"/>
        <w:jc w:val="both"/>
        <w:rPr>
          <w:rFonts w:ascii="Times New Roman" w:eastAsia="Calibri" w:hAnsi="Times New Roman" w:cs="Times New Roman"/>
          <w:sz w:val="24"/>
          <w:szCs w:val="24"/>
          <w:lang w:val="id-ID" w:eastAsia="id-ID"/>
        </w:rPr>
      </w:pPr>
      <w:r w:rsidRPr="007E29C5">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00736" behindDoc="0" locked="0" layoutInCell="1" allowOverlap="1" wp14:anchorId="21B9BF50" wp14:editId="01ADE6FB">
                <wp:simplePos x="0" y="0"/>
                <wp:positionH relativeFrom="column">
                  <wp:posOffset>180975</wp:posOffset>
                </wp:positionH>
                <wp:positionV relativeFrom="paragraph">
                  <wp:posOffset>69215</wp:posOffset>
                </wp:positionV>
                <wp:extent cx="742950" cy="9525"/>
                <wp:effectExtent l="0" t="76200" r="0" b="85725"/>
                <wp:wrapNone/>
                <wp:docPr id="52" name="Straight Arrow Connector 52"/>
                <wp:cNvGraphicFramePr/>
                <a:graphic xmlns:a="http://schemas.openxmlformats.org/drawingml/2006/main">
                  <a:graphicData uri="http://schemas.microsoft.com/office/word/2010/wordprocessingShape">
                    <wps:wsp>
                      <wps:cNvCnPr/>
                      <wps:spPr>
                        <a:xfrm>
                          <a:off x="0" y="0"/>
                          <a:ext cx="742950" cy="9525"/>
                        </a:xfrm>
                        <a:prstGeom prst="straightConnector1">
                          <a:avLst/>
                        </a:prstGeom>
                        <a:noFill/>
                        <a:ln w="28575" cap="flat" cmpd="sng" algn="ctr">
                          <a:solidFill>
                            <a:sysClr val="windowText" lastClr="000000"/>
                          </a:solidFill>
                          <a:prstDash val="sysDash"/>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CBDFF6A" id="Straight Arrow Connector 52" o:spid="_x0000_s1026" type="#_x0000_t32" style="position:absolute;margin-left:14.25pt;margin-top:5.45pt;width:58.5pt;height:.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" strokecolor="windowText" strokeweight="2.25pt">
                <v:stroke dashstyle="3 1" endarrow="block" joinstyle="miter"/>
              </v:shape>
            </w:pict>
          </mc:Fallback>
        </mc:AlternateContent>
      </w:r>
      <w:r w:rsidRPr="007E29C5">
        <w:rPr>
          <w:rFonts w:ascii="Times New Roman" w:eastAsia="Calibri" w:hAnsi="Times New Roman" w:cs="Times New Roman"/>
          <w:sz w:val="24"/>
          <w:szCs w:val="24"/>
          <w:lang w:val="id-ID" w:eastAsia="id-ID"/>
        </w:rPr>
        <w:tab/>
      </w:r>
      <w:r w:rsidRPr="007E29C5">
        <w:rPr>
          <w:rFonts w:ascii="Times New Roman" w:eastAsia="Calibri" w:hAnsi="Times New Roman" w:cs="Times New Roman"/>
          <w:sz w:val="24"/>
          <w:szCs w:val="24"/>
          <w:lang w:val="id-ID" w:eastAsia="id-ID"/>
        </w:rPr>
        <w:tab/>
      </w:r>
      <w:r w:rsidRPr="007E29C5">
        <w:rPr>
          <w:rFonts w:ascii="Times New Roman" w:eastAsia="Calibri" w:hAnsi="Times New Roman" w:cs="Times New Roman"/>
          <w:sz w:val="24"/>
          <w:szCs w:val="24"/>
          <w:lang w:val="id-ID" w:eastAsia="id-ID"/>
        </w:rPr>
        <w:tab/>
        <w:t xml:space="preserve"> </w:t>
      </w:r>
      <w:r w:rsidR="00A758D4">
        <w:rPr>
          <w:rFonts w:ascii="Times New Roman" w:eastAsia="Calibri" w:hAnsi="Times New Roman" w:cs="Times New Roman"/>
          <w:sz w:val="24"/>
          <w:szCs w:val="24"/>
          <w:lang w:val="id-ID" w:eastAsia="id-ID"/>
        </w:rPr>
        <w:t xml:space="preserve"> </w:t>
      </w:r>
      <w:r w:rsidRPr="007E29C5">
        <w:rPr>
          <w:rFonts w:ascii="Times New Roman" w:eastAsia="Calibri" w:hAnsi="Times New Roman" w:cs="Times New Roman"/>
          <w:sz w:val="24"/>
          <w:szCs w:val="24"/>
          <w:lang w:val="id-ID" w:eastAsia="id-ID"/>
        </w:rPr>
        <w:t>: Berpengaruh Tidak Langsung</w:t>
      </w:r>
    </w:p>
    <w:p w14:paraId="736B0925" w14:textId="7071F65C" w:rsidR="00637399" w:rsidRPr="00A711FB" w:rsidRDefault="00637399" w:rsidP="00637399">
      <w:pPr>
        <w:pStyle w:val="ListParagraph"/>
        <w:spacing w:line="480" w:lineRule="auto"/>
        <w:ind w:left="360" w:firstLine="360"/>
        <w:jc w:val="both"/>
        <w:rPr>
          <w:rFonts w:ascii="Times New Roman" w:hAnsi="Times New Roman" w:cs="Times New Roman"/>
          <w:b/>
          <w:sz w:val="24"/>
          <w:szCs w:val="24"/>
        </w:rPr>
      </w:pP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dan </w:t>
      </w:r>
      <w:r>
        <w:rPr>
          <w:rFonts w:ascii="Times New Roman" w:hAnsi="Times New Roman" w:cs="Times New Roman"/>
          <w:iCs/>
          <w:sz w:val="24"/>
          <w:szCs w:val="24"/>
          <w:lang w:val="en-US"/>
        </w:rPr>
        <w:t>efikasi diri</w:t>
      </w:r>
      <w:r w:rsidRPr="00A711FB">
        <w:rPr>
          <w:rFonts w:ascii="Times New Roman" w:hAnsi="Times New Roman" w:cs="Times New Roman"/>
          <w:sz w:val="24"/>
          <w:szCs w:val="24"/>
        </w:rPr>
        <w:t xml:space="preserve">, dan komtimen organisasi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merupakan </w:t>
      </w:r>
      <w:r>
        <w:rPr>
          <w:rFonts w:ascii="Times New Roman" w:hAnsi="Times New Roman" w:cs="Times New Roman"/>
          <w:sz w:val="24"/>
          <w:szCs w:val="24"/>
          <w:lang w:val="en-US"/>
        </w:rPr>
        <w:t>tenaga</w:t>
      </w:r>
      <w:r w:rsidRPr="00A711FB">
        <w:rPr>
          <w:rFonts w:ascii="Times New Roman" w:hAnsi="Times New Roman" w:cs="Times New Roman"/>
          <w:sz w:val="24"/>
          <w:szCs w:val="24"/>
        </w:rPr>
        <w:t xml:space="preserve"> atau </w:t>
      </w:r>
      <w:r>
        <w:rPr>
          <w:rFonts w:ascii="Times New Roman" w:hAnsi="Times New Roman" w:cs="Times New Roman"/>
          <w:sz w:val="24"/>
          <w:szCs w:val="24"/>
          <w:lang w:val="en-US"/>
        </w:rPr>
        <w:t>stimulan</w:t>
      </w:r>
      <w:r w:rsidRPr="00A711FB">
        <w:rPr>
          <w:rFonts w:ascii="Times New Roman" w:hAnsi="Times New Roman" w:cs="Times New Roman"/>
          <w:sz w:val="24"/>
          <w:szCs w:val="24"/>
        </w:rPr>
        <w:t xml:space="preserve"> dari </w:t>
      </w:r>
      <w:r>
        <w:rPr>
          <w:rFonts w:ascii="Times New Roman" w:hAnsi="Times New Roman" w:cs="Times New Roman"/>
          <w:sz w:val="24"/>
          <w:szCs w:val="24"/>
          <w:lang w:val="en-US"/>
        </w:rPr>
        <w:t>pegawai dalam</w:t>
      </w:r>
      <w:r w:rsidRPr="00A711FB">
        <w:rPr>
          <w:rFonts w:ascii="Times New Roman" w:hAnsi="Times New Roman" w:cs="Times New Roman"/>
          <w:sz w:val="24"/>
          <w:szCs w:val="24"/>
        </w:rPr>
        <w:t xml:space="preserve"> membantu organisasi tersebut </w:t>
      </w:r>
      <w:r>
        <w:rPr>
          <w:rFonts w:ascii="Times New Roman" w:hAnsi="Times New Roman" w:cs="Times New Roman"/>
          <w:sz w:val="24"/>
          <w:szCs w:val="24"/>
          <w:lang w:val="en-US"/>
        </w:rPr>
        <w:t>meraih sasarannya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w:t>
      </w:r>
      <w:r w:rsidRPr="00A711FB">
        <w:rPr>
          <w:rFonts w:ascii="Times New Roman" w:hAnsi="Times New Roman" w:cs="Times New Roman"/>
          <w:sz w:val="24"/>
          <w:szCs w:val="24"/>
        </w:rPr>
        <w:t xml:space="preserve">iga komponen </w:t>
      </w:r>
      <w:r>
        <w:rPr>
          <w:rFonts w:ascii="Times New Roman" w:hAnsi="Times New Roman" w:cs="Times New Roman"/>
          <w:sz w:val="24"/>
          <w:szCs w:val="24"/>
          <w:lang w:val="en-US"/>
        </w:rPr>
        <w:t>penting</w:t>
      </w:r>
      <w:r w:rsidRPr="00A711FB">
        <w:rPr>
          <w:rFonts w:ascii="Times New Roman" w:hAnsi="Times New Roman" w:cs="Times New Roman"/>
          <w:sz w:val="24"/>
          <w:szCs w:val="24"/>
        </w:rPr>
        <w:t xml:space="preserve"> dari </w:t>
      </w:r>
      <w:r w:rsidRPr="00600225">
        <w:rPr>
          <w:rFonts w:ascii="Times New Roman" w:hAnsi="Times New Roman" w:cs="Times New Roman"/>
          <w:iCs/>
          <w:sz w:val="24"/>
          <w:szCs w:val="24"/>
          <w:lang w:val="en-US"/>
        </w:rPr>
        <w:t>perika</w:t>
      </w:r>
      <w:r w:rsidR="00C565F4">
        <w:rPr>
          <w:rFonts w:ascii="Times New Roman" w:hAnsi="Times New Roman" w:cs="Times New Roman"/>
          <w:iCs/>
          <w:sz w:val="24"/>
          <w:szCs w:val="24"/>
        </w:rPr>
        <w:t>tan</w:t>
      </w:r>
      <w:r w:rsidRPr="00A711FB">
        <w:rPr>
          <w:rFonts w:ascii="Times New Roman" w:hAnsi="Times New Roman" w:cs="Times New Roman"/>
          <w:sz w:val="24"/>
          <w:szCs w:val="24"/>
        </w:rPr>
        <w:t>, ya</w:t>
      </w:r>
      <w:r>
        <w:rPr>
          <w:rFonts w:ascii="Times New Roman" w:hAnsi="Times New Roman" w:cs="Times New Roman"/>
          <w:sz w:val="24"/>
          <w:szCs w:val="24"/>
          <w:lang w:val="en-US"/>
        </w:rPr>
        <w:t xml:space="preserve">kni </w:t>
      </w:r>
      <w:r w:rsidRPr="00A711FB">
        <w:rPr>
          <w:rFonts w:ascii="Times New Roman" w:hAnsi="Times New Roman" w:cs="Times New Roman"/>
          <w:sz w:val="24"/>
          <w:szCs w:val="24"/>
        </w:rPr>
        <w:t xml:space="preserve">kepuasan, komitmen, dan advokasi. Ketika seseorang </w:t>
      </w:r>
      <w:r>
        <w:rPr>
          <w:rFonts w:ascii="Times New Roman" w:hAnsi="Times New Roman" w:cs="Times New Roman"/>
          <w:sz w:val="24"/>
          <w:szCs w:val="24"/>
          <w:lang w:val="en-US"/>
        </w:rPr>
        <w:t>sudah</w:t>
      </w:r>
      <w:r w:rsidRPr="00A711FB">
        <w:rPr>
          <w:rFonts w:ascii="Times New Roman" w:hAnsi="Times New Roman" w:cs="Times New Roman"/>
          <w:sz w:val="24"/>
          <w:szCs w:val="24"/>
        </w:rPr>
        <w:t xml:space="preserve"> merasa</w:t>
      </w:r>
      <w:r>
        <w:rPr>
          <w:rFonts w:ascii="Times New Roman" w:hAnsi="Times New Roman" w:cs="Times New Roman"/>
          <w:sz w:val="24"/>
          <w:szCs w:val="24"/>
          <w:lang w:val="en-US"/>
        </w:rPr>
        <w:t>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keterikatan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dengan</w:t>
      </w:r>
      <w:r w:rsidRPr="00A711FB">
        <w:rPr>
          <w:rFonts w:ascii="Times New Roman" w:hAnsi="Times New Roman" w:cs="Times New Roman"/>
          <w:sz w:val="24"/>
          <w:szCs w:val="24"/>
        </w:rPr>
        <w:t xml:space="preserve"> perusahaan maka </w:t>
      </w:r>
      <w:r>
        <w:rPr>
          <w:rFonts w:ascii="Times New Roman" w:hAnsi="Times New Roman" w:cs="Times New Roman"/>
          <w:sz w:val="24"/>
          <w:szCs w:val="24"/>
          <w:lang w:val="en-US"/>
        </w:rPr>
        <w:t>pegawai itu akan merasakan kepuasan</w:t>
      </w:r>
      <w:r w:rsidRPr="00A711FB">
        <w:rPr>
          <w:rFonts w:ascii="Times New Roman" w:hAnsi="Times New Roman" w:cs="Times New Roman"/>
          <w:sz w:val="24"/>
          <w:szCs w:val="24"/>
        </w:rPr>
        <w:t xml:space="preserve">. Variabel kedua adalah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w:t>
      </w:r>
      <w:r w:rsidRPr="00A711FB">
        <w:rPr>
          <w:rFonts w:ascii="Times New Roman" w:hAnsi="Times New Roman" w:cs="Times New Roman"/>
          <w:sz w:val="24"/>
          <w:szCs w:val="24"/>
        </w:rPr>
        <w:lastRenderedPageBreak/>
        <w:t xml:space="preserve">merupakan </w:t>
      </w:r>
      <w:r>
        <w:rPr>
          <w:rFonts w:ascii="Times New Roman" w:hAnsi="Times New Roman" w:cs="Times New Roman"/>
          <w:sz w:val="24"/>
          <w:szCs w:val="24"/>
          <w:lang w:val="en-US"/>
        </w:rPr>
        <w:t>kepercayaan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individu terkait probabilitasnya dalam berhasil meraih pekerjaan tertentu</w:t>
      </w:r>
      <w:r w:rsidRPr="00A711FB">
        <w:rPr>
          <w:rFonts w:ascii="Times New Roman" w:hAnsi="Times New Roman" w:cs="Times New Roman"/>
          <w:sz w:val="24"/>
          <w:szCs w:val="24"/>
        </w:rPr>
        <w:t xml:space="preserve"> sehingga dapat meningkatkan kepuasan kerja. Sementara itu variabel ketiga adalah komtimen organisasi sebagai variabel mediasi, dimana variabel komitmen organisasi merupakan </w:t>
      </w:r>
      <w:r>
        <w:rPr>
          <w:rFonts w:ascii="Times New Roman" w:hAnsi="Times New Roman" w:cs="Times New Roman"/>
          <w:sz w:val="24"/>
          <w:szCs w:val="24"/>
          <w:lang w:val="en-US"/>
        </w:rPr>
        <w:t>dukungan internal</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seseorang dalam melangsungkan suatu hal untuk menyokong kesuksesan organisasi sejalan dengan sasaran dan lebih mementingkan keperluan organisasi daripada keperluannya sendiri. </w:t>
      </w:r>
      <w:r w:rsidRPr="00A711FB">
        <w:rPr>
          <w:rFonts w:ascii="Times New Roman" w:hAnsi="Times New Roman" w:cs="Times New Roman"/>
          <w:sz w:val="24"/>
          <w:szCs w:val="24"/>
        </w:rPr>
        <w:t xml:space="preserve">Seseoraang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dan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besar</w:t>
      </w:r>
      <w:r w:rsidRPr="00A711FB">
        <w:rPr>
          <w:rFonts w:ascii="Times New Roman" w:hAnsi="Times New Roman" w:cs="Times New Roman"/>
          <w:sz w:val="24"/>
          <w:szCs w:val="24"/>
        </w:rPr>
        <w:t xml:space="preserve"> akan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rasa komitmen organisasi yang </w:t>
      </w:r>
      <w:r>
        <w:rPr>
          <w:rFonts w:ascii="Times New Roman" w:hAnsi="Times New Roman" w:cs="Times New Roman"/>
          <w:sz w:val="24"/>
          <w:szCs w:val="24"/>
          <w:lang w:val="en-US"/>
        </w:rPr>
        <w:t>besar</w:t>
      </w:r>
      <w:r w:rsidRPr="00A711FB">
        <w:rPr>
          <w:rFonts w:ascii="Times New Roman" w:hAnsi="Times New Roman" w:cs="Times New Roman"/>
          <w:sz w:val="24"/>
          <w:szCs w:val="24"/>
        </w:rPr>
        <w:t xml:space="preserve"> pula sehingga kepuasan kerja karyawan lebih meningkat. Penelitian ini menganalisis peran komitmen organisasi </w:t>
      </w:r>
      <w:r>
        <w:rPr>
          <w:rFonts w:ascii="Times New Roman" w:hAnsi="Times New Roman" w:cs="Times New Roman"/>
          <w:sz w:val="24"/>
          <w:szCs w:val="24"/>
          <w:lang w:val="en-US"/>
        </w:rPr>
        <w:t>sebagai pemediasi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relasi</w:t>
      </w:r>
      <w:r w:rsidRPr="00A711FB">
        <w:rPr>
          <w:rFonts w:ascii="Times New Roman" w:hAnsi="Times New Roman" w:cs="Times New Roman"/>
          <w:sz w:val="24"/>
          <w:szCs w:val="24"/>
        </w:rPr>
        <w:t xml:space="preserve"> antara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dan self</w:t>
      </w:r>
      <w:r w:rsidRPr="00A711FB">
        <w:rPr>
          <w:rFonts w:ascii="Times New Roman" w:hAnsi="Times New Roman" w:cs="Times New Roman"/>
          <w:i/>
          <w:sz w:val="24"/>
          <w:szCs w:val="24"/>
        </w:rPr>
        <w:t xml:space="preserve"> efficacy</w:t>
      </w:r>
      <w:r w:rsidRPr="00A711FB">
        <w:rPr>
          <w:rFonts w:ascii="Times New Roman" w:hAnsi="Times New Roman" w:cs="Times New Roman"/>
          <w:sz w:val="24"/>
          <w:szCs w:val="24"/>
        </w:rPr>
        <w:t xml:space="preserve"> terhadap kepuasan kerja. </w:t>
      </w:r>
    </w:p>
    <w:p w14:paraId="6C4AD549" w14:textId="77777777" w:rsidR="00637399" w:rsidRPr="00A711FB" w:rsidRDefault="00637399" w:rsidP="00637399">
      <w:pPr>
        <w:spacing w:line="360" w:lineRule="auto"/>
        <w:jc w:val="both"/>
        <w:rPr>
          <w:rFonts w:ascii="Times New Roman" w:hAnsi="Times New Roman" w:cs="Times New Roman"/>
          <w:sz w:val="24"/>
          <w:szCs w:val="24"/>
        </w:rPr>
      </w:pPr>
    </w:p>
    <w:p w14:paraId="0DE553AC" w14:textId="77777777" w:rsidR="00637399" w:rsidRPr="00A711FB" w:rsidRDefault="00637399" w:rsidP="00637399">
      <w:pPr>
        <w:spacing w:line="360" w:lineRule="auto"/>
        <w:jc w:val="both"/>
        <w:rPr>
          <w:rFonts w:ascii="Times New Roman" w:hAnsi="Times New Roman" w:cs="Times New Roman"/>
          <w:b/>
          <w:bCs/>
          <w:sz w:val="24"/>
          <w:szCs w:val="24"/>
          <w:lang w:val="id-ID"/>
        </w:rPr>
      </w:pPr>
      <w:bookmarkStart w:id="35" w:name="_Toc40365834"/>
      <w:bookmarkStart w:id="36" w:name="_Toc49706878"/>
    </w:p>
    <w:p w14:paraId="31C7B498" w14:textId="77777777" w:rsidR="00637399" w:rsidRPr="00A711FB" w:rsidRDefault="00637399" w:rsidP="00637399">
      <w:pPr>
        <w:spacing w:line="360" w:lineRule="auto"/>
        <w:jc w:val="both"/>
        <w:rPr>
          <w:rFonts w:ascii="Times New Roman" w:hAnsi="Times New Roman" w:cs="Times New Roman"/>
          <w:b/>
          <w:bCs/>
          <w:sz w:val="24"/>
          <w:szCs w:val="24"/>
          <w:lang w:val="id-ID"/>
        </w:rPr>
      </w:pPr>
    </w:p>
    <w:p w14:paraId="5567ED28" w14:textId="77777777" w:rsidR="00637399" w:rsidRPr="00A711FB" w:rsidRDefault="00637399" w:rsidP="00637399">
      <w:pPr>
        <w:spacing w:line="360" w:lineRule="auto"/>
        <w:jc w:val="both"/>
        <w:rPr>
          <w:rFonts w:ascii="Times New Roman" w:hAnsi="Times New Roman" w:cs="Times New Roman"/>
          <w:b/>
          <w:bCs/>
          <w:sz w:val="24"/>
          <w:szCs w:val="24"/>
          <w:lang w:val="id-ID"/>
        </w:rPr>
      </w:pPr>
    </w:p>
    <w:p w14:paraId="0F01EB61" w14:textId="77777777" w:rsidR="00637399" w:rsidRPr="00A711FB" w:rsidRDefault="00637399" w:rsidP="00637399">
      <w:pPr>
        <w:spacing w:line="360" w:lineRule="auto"/>
        <w:jc w:val="both"/>
        <w:rPr>
          <w:rFonts w:ascii="Times New Roman" w:hAnsi="Times New Roman" w:cs="Times New Roman"/>
          <w:b/>
          <w:bCs/>
          <w:sz w:val="24"/>
          <w:szCs w:val="24"/>
          <w:lang w:val="id-ID"/>
        </w:rPr>
      </w:pPr>
    </w:p>
    <w:p w14:paraId="57AFA587" w14:textId="77777777" w:rsidR="00637399" w:rsidRPr="00A711FB" w:rsidRDefault="00637399" w:rsidP="00637399">
      <w:pPr>
        <w:spacing w:line="360" w:lineRule="auto"/>
        <w:rPr>
          <w:rFonts w:ascii="Times New Roman" w:hAnsi="Times New Roman" w:cs="Times New Roman"/>
          <w:b/>
          <w:bCs/>
          <w:sz w:val="24"/>
          <w:szCs w:val="24"/>
          <w:lang w:val="en-ID"/>
        </w:rPr>
        <w:sectPr w:rsidR="00637399" w:rsidRPr="00A711FB" w:rsidSect="00C23F0F">
          <w:headerReference w:type="default" r:id="rId16"/>
          <w:footerReference w:type="first" r:id="rId17"/>
          <w:pgSz w:w="11906" w:h="16838" w:code="9"/>
          <w:pgMar w:top="1701" w:right="1701" w:bottom="1701" w:left="2268" w:header="720" w:footer="720" w:gutter="0"/>
          <w:pgNumType w:start="11"/>
          <w:cols w:space="720"/>
          <w:titlePg/>
          <w:docGrid w:linePitch="360"/>
        </w:sectPr>
      </w:pPr>
    </w:p>
    <w:p w14:paraId="086E1C37" w14:textId="77777777" w:rsidR="00637399" w:rsidRPr="00A711FB" w:rsidRDefault="00637399" w:rsidP="00637399">
      <w:pPr>
        <w:pStyle w:val="Heading1"/>
        <w:spacing w:line="480" w:lineRule="auto"/>
        <w:jc w:val="center"/>
        <w:rPr>
          <w:rFonts w:ascii="Times New Roman" w:hAnsi="Times New Roman" w:cs="Times New Roman"/>
          <w:bCs w:val="0"/>
          <w:sz w:val="24"/>
          <w:szCs w:val="24"/>
          <w:lang w:val="en-ID"/>
        </w:rPr>
      </w:pPr>
      <w:bookmarkStart w:id="37" w:name="_Toc80571239"/>
      <w:r w:rsidRPr="00A711FB">
        <w:rPr>
          <w:rFonts w:ascii="Times New Roman" w:hAnsi="Times New Roman" w:cs="Times New Roman"/>
          <w:bCs w:val="0"/>
          <w:sz w:val="24"/>
          <w:szCs w:val="24"/>
          <w:lang w:val="en-ID"/>
        </w:rPr>
        <w:lastRenderedPageBreak/>
        <w:t>BAB III</w:t>
      </w:r>
      <w:bookmarkEnd w:id="37"/>
    </w:p>
    <w:p w14:paraId="033D1A3D" w14:textId="77777777" w:rsidR="00637399" w:rsidRPr="00A711FB" w:rsidRDefault="00637399" w:rsidP="00637399">
      <w:pPr>
        <w:pStyle w:val="Heading1"/>
        <w:spacing w:line="480" w:lineRule="auto"/>
        <w:jc w:val="center"/>
        <w:rPr>
          <w:rFonts w:ascii="Times New Roman" w:hAnsi="Times New Roman" w:cs="Times New Roman"/>
          <w:b w:val="0"/>
          <w:bCs w:val="0"/>
          <w:sz w:val="24"/>
          <w:szCs w:val="24"/>
          <w:lang w:val="en-ID"/>
        </w:rPr>
      </w:pPr>
      <w:bookmarkStart w:id="38" w:name="_Toc80571240"/>
      <w:r w:rsidRPr="00A711FB">
        <w:rPr>
          <w:rFonts w:ascii="Times New Roman" w:hAnsi="Times New Roman" w:cs="Times New Roman"/>
          <w:bCs w:val="0"/>
          <w:sz w:val="24"/>
          <w:szCs w:val="24"/>
          <w:lang w:val="en-ID"/>
        </w:rPr>
        <w:t>METODE PENELITIAN DAN TEKNIK ANALISIS DATA</w:t>
      </w:r>
      <w:bookmarkEnd w:id="38"/>
    </w:p>
    <w:p w14:paraId="5A2448BC" w14:textId="77777777" w:rsidR="00637399" w:rsidRPr="00A711FB" w:rsidRDefault="00637399" w:rsidP="00637399">
      <w:pPr>
        <w:pStyle w:val="ListParagraph"/>
        <w:numPr>
          <w:ilvl w:val="0"/>
          <w:numId w:val="21"/>
        </w:numPr>
        <w:spacing w:after="160" w:line="480" w:lineRule="auto"/>
        <w:ind w:left="709" w:hanging="643"/>
        <w:jc w:val="both"/>
        <w:outlineLvl w:val="1"/>
        <w:rPr>
          <w:rFonts w:ascii="Times New Roman" w:hAnsi="Times New Roman" w:cs="Times New Roman"/>
          <w:b/>
          <w:bCs/>
          <w:sz w:val="24"/>
          <w:szCs w:val="24"/>
          <w:lang w:val="en-ID"/>
        </w:rPr>
      </w:pPr>
      <w:bookmarkStart w:id="39" w:name="_Toc80571241"/>
      <w:r w:rsidRPr="00A711FB">
        <w:rPr>
          <w:rFonts w:ascii="Times New Roman" w:hAnsi="Times New Roman" w:cs="Times New Roman"/>
          <w:b/>
          <w:bCs/>
          <w:sz w:val="24"/>
          <w:szCs w:val="24"/>
          <w:lang w:val="en-ID"/>
        </w:rPr>
        <w:t>Metode Penelitian</w:t>
      </w:r>
      <w:bookmarkEnd w:id="39"/>
    </w:p>
    <w:p w14:paraId="3D074571" w14:textId="77777777" w:rsidR="00637399" w:rsidRPr="00A711FB" w:rsidRDefault="00637399" w:rsidP="00637399">
      <w:pPr>
        <w:pStyle w:val="ListParagraph"/>
        <w:numPr>
          <w:ilvl w:val="0"/>
          <w:numId w:val="23"/>
        </w:numPr>
        <w:spacing w:after="160" w:line="480" w:lineRule="auto"/>
        <w:ind w:left="709" w:hanging="567"/>
        <w:jc w:val="both"/>
        <w:outlineLvl w:val="2"/>
        <w:rPr>
          <w:rFonts w:ascii="Times New Roman" w:hAnsi="Times New Roman" w:cs="Times New Roman"/>
          <w:b/>
          <w:bCs/>
          <w:sz w:val="24"/>
          <w:szCs w:val="24"/>
          <w:lang w:val="en-ID"/>
        </w:rPr>
      </w:pPr>
      <w:bookmarkStart w:id="40" w:name="_Toc80571242"/>
      <w:r w:rsidRPr="00A711FB">
        <w:rPr>
          <w:rFonts w:ascii="Times New Roman" w:hAnsi="Times New Roman" w:cs="Times New Roman"/>
          <w:b/>
          <w:bCs/>
          <w:sz w:val="24"/>
          <w:szCs w:val="24"/>
        </w:rPr>
        <w:t>Jenis Penelitian</w:t>
      </w:r>
      <w:bookmarkEnd w:id="40"/>
    </w:p>
    <w:p w14:paraId="5AFFD52B" w14:textId="77777777" w:rsidR="00637399" w:rsidRPr="00A711FB" w:rsidRDefault="00637399" w:rsidP="00637399">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lang w:val="en-US"/>
        </w:rPr>
        <w:t>P</w:t>
      </w:r>
      <w:r w:rsidRPr="00A711FB">
        <w:rPr>
          <w:rFonts w:ascii="Times New Roman" w:hAnsi="Times New Roman" w:cs="Times New Roman"/>
          <w:sz w:val="24"/>
          <w:szCs w:val="24"/>
        </w:rPr>
        <w:t>endekatan kuantitatif yang menekankan pada data-data numerikal (angka-angka) yang diolah dengan metode statistik</w:t>
      </w:r>
      <w:r>
        <w:rPr>
          <w:rFonts w:ascii="Times New Roman" w:hAnsi="Times New Roman" w:cs="Times New Roman"/>
          <w:sz w:val="24"/>
          <w:szCs w:val="24"/>
          <w:lang w:val="en-US"/>
        </w:rPr>
        <w:t xml:space="preserve"> dimanfaatkan di penelitian ini</w:t>
      </w:r>
      <w:r w:rsidRPr="00A711FB">
        <w:rPr>
          <w:rFonts w:ascii="Times New Roman" w:hAnsi="Times New Roman" w:cs="Times New Roman"/>
          <w:sz w:val="24"/>
          <w:szCs w:val="24"/>
        </w:rPr>
        <w:t xml:space="preserve">. Penelitian kuantitatif </w:t>
      </w:r>
      <w:r>
        <w:rPr>
          <w:rFonts w:ascii="Times New Roman" w:hAnsi="Times New Roman" w:cs="Times New Roman"/>
          <w:sz w:val="24"/>
          <w:szCs w:val="24"/>
          <w:lang w:val="en-US"/>
        </w:rPr>
        <w:t>melahirkan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invensi-invensi</w:t>
      </w:r>
      <w:r w:rsidRPr="00A711FB">
        <w:rPr>
          <w:rFonts w:ascii="Times New Roman" w:hAnsi="Times New Roman" w:cs="Times New Roman"/>
          <w:sz w:val="24"/>
          <w:szCs w:val="24"/>
        </w:rPr>
        <w:t xml:space="preserve"> yang dapat </w:t>
      </w:r>
      <w:r>
        <w:rPr>
          <w:rFonts w:ascii="Times New Roman" w:hAnsi="Times New Roman" w:cs="Times New Roman"/>
          <w:sz w:val="24"/>
          <w:szCs w:val="24"/>
          <w:lang w:val="en-US"/>
        </w:rPr>
        <w:t>didapat</w:t>
      </w:r>
      <w:r w:rsidRPr="00A711FB">
        <w:rPr>
          <w:rFonts w:ascii="Times New Roman" w:hAnsi="Times New Roman" w:cs="Times New Roman"/>
          <w:sz w:val="24"/>
          <w:szCs w:val="24"/>
        </w:rPr>
        <w:t xml:space="preserve"> dengan </w:t>
      </w:r>
      <w:r>
        <w:rPr>
          <w:rFonts w:ascii="Times New Roman" w:hAnsi="Times New Roman" w:cs="Times New Roman"/>
          <w:sz w:val="24"/>
          <w:szCs w:val="24"/>
          <w:lang w:val="en-US"/>
        </w:rPr>
        <w:t>memanfaatkan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langkah-langkah</w:t>
      </w:r>
      <w:r w:rsidRPr="00A711FB">
        <w:rPr>
          <w:rFonts w:ascii="Times New Roman" w:hAnsi="Times New Roman" w:cs="Times New Roman"/>
          <w:sz w:val="24"/>
          <w:szCs w:val="24"/>
        </w:rPr>
        <w:t xml:space="preserve"> statistik atau cara-cara lain</w:t>
      </w:r>
      <w:r>
        <w:rPr>
          <w:rFonts w:ascii="Times New Roman" w:hAnsi="Times New Roman" w:cs="Times New Roman"/>
          <w:sz w:val="24"/>
          <w:szCs w:val="24"/>
          <w:lang w:val="en-US"/>
        </w:rPr>
        <w:t>nya</w:t>
      </w:r>
      <w:r w:rsidRPr="00A711FB">
        <w:rPr>
          <w:rFonts w:ascii="Times New Roman" w:hAnsi="Times New Roman" w:cs="Times New Roman"/>
          <w:sz w:val="24"/>
          <w:szCs w:val="24"/>
        </w:rPr>
        <w:t xml:space="preserve"> dari kuantitatif (Sujarweni, 2015).</w:t>
      </w:r>
    </w:p>
    <w:p w14:paraId="23A1B9A6" w14:textId="77777777" w:rsidR="00637399" w:rsidRPr="00A711FB" w:rsidRDefault="00637399" w:rsidP="00637399">
      <w:pPr>
        <w:pStyle w:val="ListParagraph"/>
        <w:numPr>
          <w:ilvl w:val="0"/>
          <w:numId w:val="23"/>
        </w:numPr>
        <w:spacing w:after="160" w:line="480" w:lineRule="auto"/>
        <w:ind w:left="709" w:hanging="567"/>
        <w:jc w:val="both"/>
        <w:outlineLvl w:val="2"/>
        <w:rPr>
          <w:rFonts w:ascii="Times New Roman" w:hAnsi="Times New Roman" w:cs="Times New Roman"/>
          <w:b/>
          <w:bCs/>
          <w:sz w:val="24"/>
          <w:szCs w:val="24"/>
          <w:lang w:val="en-ID"/>
        </w:rPr>
      </w:pPr>
      <w:bookmarkStart w:id="41" w:name="_Toc80571243"/>
      <w:r w:rsidRPr="00A711FB">
        <w:rPr>
          <w:rFonts w:ascii="Times New Roman" w:hAnsi="Times New Roman" w:cs="Times New Roman"/>
          <w:b/>
          <w:bCs/>
          <w:sz w:val="24"/>
          <w:szCs w:val="24"/>
        </w:rPr>
        <w:t>Lokasi Penelitian</w:t>
      </w:r>
      <w:bookmarkEnd w:id="41"/>
    </w:p>
    <w:p w14:paraId="0E5BE5C8" w14:textId="77777777" w:rsidR="00637399" w:rsidRPr="00A711FB" w:rsidRDefault="00637399" w:rsidP="00637399">
      <w:pPr>
        <w:pStyle w:val="ListParagraph"/>
        <w:spacing w:after="160" w:line="480" w:lineRule="auto"/>
        <w:ind w:left="709"/>
        <w:jc w:val="both"/>
        <w:rPr>
          <w:rFonts w:ascii="Times New Roman" w:hAnsi="Times New Roman" w:cs="Times New Roman"/>
          <w:bCs/>
          <w:sz w:val="24"/>
          <w:szCs w:val="24"/>
        </w:rPr>
      </w:pPr>
      <w:r>
        <w:rPr>
          <w:rFonts w:ascii="Times New Roman" w:hAnsi="Times New Roman" w:cs="Times New Roman"/>
          <w:bCs/>
          <w:sz w:val="24"/>
          <w:szCs w:val="24"/>
          <w:lang w:val="en-US"/>
        </w:rPr>
        <w:t>Lokasi p</w:t>
      </w:r>
      <w:r w:rsidRPr="00A711FB">
        <w:rPr>
          <w:rFonts w:ascii="Times New Roman" w:hAnsi="Times New Roman" w:cs="Times New Roman"/>
          <w:bCs/>
          <w:sz w:val="24"/>
          <w:szCs w:val="24"/>
        </w:rPr>
        <w:t xml:space="preserve">enelitian ini </w:t>
      </w:r>
      <w:r>
        <w:rPr>
          <w:rFonts w:ascii="Times New Roman" w:hAnsi="Times New Roman" w:cs="Times New Roman"/>
          <w:bCs/>
          <w:sz w:val="24"/>
          <w:szCs w:val="24"/>
          <w:lang w:val="en-US"/>
        </w:rPr>
        <w:t>yakni</w:t>
      </w:r>
      <w:r w:rsidRPr="00A711FB">
        <w:rPr>
          <w:rFonts w:ascii="Times New Roman" w:hAnsi="Times New Roman" w:cs="Times New Roman"/>
          <w:bCs/>
          <w:sz w:val="24"/>
          <w:szCs w:val="24"/>
        </w:rPr>
        <w:t xml:space="preserve"> di PT. Cebong Kayuindo</w:t>
      </w:r>
      <w:r w:rsidRPr="00A711FB">
        <w:rPr>
          <w:rFonts w:ascii="Times New Roman" w:hAnsi="Times New Roman" w:cs="Times New Roman"/>
          <w:bCs/>
          <w:sz w:val="24"/>
          <w:szCs w:val="24"/>
          <w:lang w:val="en-US"/>
        </w:rPr>
        <w:t xml:space="preserve"> (CKI)</w:t>
      </w:r>
      <w:r w:rsidRPr="00A711FB">
        <w:rPr>
          <w:rFonts w:ascii="Times New Roman" w:hAnsi="Times New Roman" w:cs="Times New Roman"/>
          <w:bCs/>
          <w:sz w:val="24"/>
          <w:szCs w:val="24"/>
        </w:rPr>
        <w:t xml:space="preserve"> yang berlokasi di Jalan Proyek Tajum Desa Tipar Kidul Rt 01/ Rw 05 Kec. Ajibarang, Kabupaten Banyumas, Jawa Tengah.</w:t>
      </w:r>
    </w:p>
    <w:p w14:paraId="768AE047" w14:textId="77777777" w:rsidR="00637399" w:rsidRPr="00A711FB" w:rsidRDefault="00637399" w:rsidP="00637399">
      <w:pPr>
        <w:pStyle w:val="ListParagraph"/>
        <w:numPr>
          <w:ilvl w:val="0"/>
          <w:numId w:val="23"/>
        </w:numPr>
        <w:spacing w:after="160" w:line="480" w:lineRule="auto"/>
        <w:ind w:left="709" w:hanging="567"/>
        <w:jc w:val="both"/>
        <w:outlineLvl w:val="2"/>
        <w:rPr>
          <w:rFonts w:ascii="Times New Roman" w:hAnsi="Times New Roman" w:cs="Times New Roman"/>
          <w:b/>
          <w:bCs/>
          <w:sz w:val="24"/>
          <w:szCs w:val="24"/>
          <w:lang w:val="en-ID"/>
        </w:rPr>
      </w:pPr>
      <w:bookmarkStart w:id="42" w:name="_Toc80571244"/>
      <w:r w:rsidRPr="00A711FB">
        <w:rPr>
          <w:rFonts w:ascii="Times New Roman" w:hAnsi="Times New Roman" w:cs="Times New Roman"/>
          <w:b/>
          <w:bCs/>
          <w:sz w:val="24"/>
          <w:szCs w:val="24"/>
        </w:rPr>
        <w:t>Waktu Penelitian</w:t>
      </w:r>
      <w:bookmarkEnd w:id="42"/>
    </w:p>
    <w:p w14:paraId="48CAED97" w14:textId="77777777" w:rsidR="00637399" w:rsidRPr="00A711FB" w:rsidRDefault="00637399" w:rsidP="00637399">
      <w:pPr>
        <w:pStyle w:val="ListParagraph"/>
        <w:spacing w:after="160" w:line="480" w:lineRule="auto"/>
        <w:ind w:left="709"/>
        <w:jc w:val="both"/>
        <w:rPr>
          <w:rFonts w:ascii="Times New Roman" w:hAnsi="Times New Roman" w:cs="Times New Roman"/>
          <w:bCs/>
          <w:sz w:val="24"/>
          <w:szCs w:val="24"/>
          <w:lang w:val="en-ID"/>
        </w:rPr>
      </w:pPr>
      <w:r w:rsidRPr="00A711FB">
        <w:rPr>
          <w:rFonts w:ascii="Times New Roman" w:hAnsi="Times New Roman" w:cs="Times New Roman"/>
          <w:bCs/>
          <w:sz w:val="24"/>
          <w:szCs w:val="24"/>
        </w:rPr>
        <w:t xml:space="preserve">Penelitian </w:t>
      </w:r>
      <w:r>
        <w:rPr>
          <w:rFonts w:ascii="Times New Roman" w:hAnsi="Times New Roman" w:cs="Times New Roman"/>
          <w:bCs/>
          <w:sz w:val="24"/>
          <w:szCs w:val="24"/>
          <w:lang w:val="en-US"/>
        </w:rPr>
        <w:t>dilangsungkan</w:t>
      </w:r>
      <w:r w:rsidRPr="00A711FB">
        <w:rPr>
          <w:rFonts w:ascii="Times New Roman" w:hAnsi="Times New Roman" w:cs="Times New Roman"/>
          <w:bCs/>
          <w:sz w:val="24"/>
          <w:szCs w:val="24"/>
        </w:rPr>
        <w:t xml:space="preserve"> </w:t>
      </w:r>
      <w:r>
        <w:rPr>
          <w:rFonts w:ascii="Times New Roman" w:hAnsi="Times New Roman" w:cs="Times New Roman"/>
          <w:bCs/>
          <w:sz w:val="24"/>
          <w:szCs w:val="24"/>
          <w:lang w:val="en-US"/>
        </w:rPr>
        <w:t>di</w:t>
      </w:r>
      <w:r w:rsidRPr="00A711FB">
        <w:rPr>
          <w:rFonts w:ascii="Times New Roman" w:hAnsi="Times New Roman" w:cs="Times New Roman"/>
          <w:bCs/>
          <w:sz w:val="24"/>
          <w:szCs w:val="24"/>
        </w:rPr>
        <w:t xml:space="preserve"> bulan Maret sampai dengan</w:t>
      </w:r>
      <w:r>
        <w:rPr>
          <w:rFonts w:ascii="Times New Roman" w:hAnsi="Times New Roman" w:cs="Times New Roman"/>
          <w:bCs/>
          <w:sz w:val="24"/>
          <w:szCs w:val="24"/>
          <w:lang w:val="en-US"/>
        </w:rPr>
        <w:t xml:space="preserve"> </w:t>
      </w:r>
      <w:r w:rsidRPr="00A711FB">
        <w:rPr>
          <w:rFonts w:ascii="Times New Roman" w:hAnsi="Times New Roman" w:cs="Times New Roman"/>
          <w:bCs/>
          <w:sz w:val="24"/>
          <w:szCs w:val="24"/>
        </w:rPr>
        <w:t>April 2021.</w:t>
      </w:r>
    </w:p>
    <w:p w14:paraId="2C09A5FB" w14:textId="77777777" w:rsidR="00637399" w:rsidRPr="00A711FB" w:rsidRDefault="00637399" w:rsidP="00637399">
      <w:pPr>
        <w:pStyle w:val="ListParagraph"/>
        <w:numPr>
          <w:ilvl w:val="0"/>
          <w:numId w:val="23"/>
        </w:numPr>
        <w:spacing w:after="160" w:line="480" w:lineRule="auto"/>
        <w:ind w:left="709" w:hanging="567"/>
        <w:jc w:val="both"/>
        <w:outlineLvl w:val="2"/>
        <w:rPr>
          <w:rFonts w:ascii="Times New Roman" w:hAnsi="Times New Roman" w:cs="Times New Roman"/>
          <w:b/>
          <w:bCs/>
          <w:sz w:val="24"/>
          <w:szCs w:val="24"/>
          <w:lang w:val="en-ID"/>
        </w:rPr>
      </w:pPr>
      <w:bookmarkStart w:id="43" w:name="_Toc80571245"/>
      <w:r w:rsidRPr="00A711FB">
        <w:rPr>
          <w:rFonts w:ascii="Times New Roman" w:hAnsi="Times New Roman" w:cs="Times New Roman"/>
          <w:b/>
          <w:bCs/>
          <w:sz w:val="24"/>
          <w:szCs w:val="24"/>
        </w:rPr>
        <w:t>Populasi Dan Sampel</w:t>
      </w:r>
      <w:bookmarkEnd w:id="43"/>
    </w:p>
    <w:p w14:paraId="093145C9" w14:textId="77777777" w:rsidR="00637399" w:rsidRPr="00A711FB" w:rsidRDefault="00637399" w:rsidP="00637399">
      <w:pPr>
        <w:pStyle w:val="ListParagraph"/>
        <w:numPr>
          <w:ilvl w:val="0"/>
          <w:numId w:val="22"/>
        </w:numPr>
        <w:spacing w:after="160" w:line="480" w:lineRule="auto"/>
        <w:ind w:left="1134" w:hanging="425"/>
        <w:jc w:val="both"/>
        <w:rPr>
          <w:rFonts w:ascii="Times New Roman" w:hAnsi="Times New Roman" w:cs="Times New Roman"/>
          <w:sz w:val="24"/>
          <w:szCs w:val="24"/>
          <w:lang w:val="en-ID"/>
        </w:rPr>
      </w:pPr>
      <w:r w:rsidRPr="00A711FB">
        <w:rPr>
          <w:rFonts w:ascii="Times New Roman" w:hAnsi="Times New Roman" w:cs="Times New Roman"/>
          <w:sz w:val="24"/>
          <w:szCs w:val="24"/>
          <w:lang w:val="en-ID"/>
        </w:rPr>
        <w:t>Populasi</w:t>
      </w:r>
    </w:p>
    <w:p w14:paraId="424EDAF4" w14:textId="77777777" w:rsidR="00637399" w:rsidRPr="00A711FB" w:rsidRDefault="00637399" w:rsidP="00637399">
      <w:pPr>
        <w:pStyle w:val="ListParagraph"/>
        <w:spacing w:after="160" w:line="480" w:lineRule="auto"/>
        <w:ind w:left="1134"/>
        <w:jc w:val="both"/>
        <w:rPr>
          <w:rFonts w:ascii="Times New Roman" w:hAnsi="Times New Roman" w:cs="Times New Roman"/>
          <w:sz w:val="24"/>
          <w:szCs w:val="24"/>
        </w:rPr>
      </w:pPr>
      <w:r w:rsidRPr="00A711FB">
        <w:rPr>
          <w:rFonts w:ascii="Times New Roman" w:hAnsi="Times New Roman" w:cs="Times New Roman"/>
          <w:sz w:val="24"/>
          <w:szCs w:val="24"/>
        </w:rPr>
        <w:t xml:space="preserve">Populasi </w:t>
      </w:r>
      <w:r>
        <w:rPr>
          <w:rFonts w:ascii="Times New Roman" w:hAnsi="Times New Roman" w:cs="Times New Roman"/>
          <w:sz w:val="24"/>
          <w:szCs w:val="24"/>
          <w:lang w:val="en-US"/>
        </w:rPr>
        <w:t>ialah</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daerah</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pemerataan yang tersusun dari objek ataupun subjek dengan kualitas dan spesifikasi tertentu yang di tentukan oleh peneliti supaya di pahami dan selanjutnya ditarik kesimpulannya </w:t>
      </w:r>
      <w:r w:rsidRPr="00A711FB">
        <w:rPr>
          <w:rFonts w:ascii="Times New Roman" w:hAnsi="Times New Roman" w:cs="Times New Roman"/>
          <w:sz w:val="24"/>
          <w:szCs w:val="24"/>
        </w:rPr>
        <w:t xml:space="preserve">(Sugiyono,2010). </w:t>
      </w:r>
      <w:r>
        <w:rPr>
          <w:rFonts w:ascii="Times New Roman" w:hAnsi="Times New Roman" w:cs="Times New Roman"/>
          <w:sz w:val="24"/>
          <w:szCs w:val="24"/>
          <w:lang w:val="en-US"/>
        </w:rPr>
        <w:t>P</w:t>
      </w:r>
      <w:r w:rsidRPr="00A711FB">
        <w:rPr>
          <w:rFonts w:ascii="Times New Roman" w:hAnsi="Times New Roman" w:cs="Times New Roman"/>
          <w:sz w:val="24"/>
          <w:szCs w:val="24"/>
        </w:rPr>
        <w:t>enelitian ini</w:t>
      </w:r>
      <w:r>
        <w:rPr>
          <w:rFonts w:ascii="Times New Roman" w:hAnsi="Times New Roman" w:cs="Times New Roman"/>
          <w:sz w:val="24"/>
          <w:szCs w:val="24"/>
          <w:lang w:val="en-US"/>
        </w:rPr>
        <w:t xml:space="preserve"> memanfaatkan </w:t>
      </w:r>
      <w:r w:rsidRPr="00A711FB">
        <w:rPr>
          <w:rFonts w:ascii="Times New Roman" w:hAnsi="Times New Roman" w:cs="Times New Roman"/>
          <w:sz w:val="24"/>
          <w:szCs w:val="24"/>
        </w:rPr>
        <w:t xml:space="preserve">398 karyawan di PT. </w:t>
      </w:r>
      <w:r w:rsidRPr="00A711FB">
        <w:rPr>
          <w:rFonts w:ascii="Times New Roman" w:hAnsi="Times New Roman" w:cs="Times New Roman"/>
          <w:sz w:val="24"/>
          <w:szCs w:val="24"/>
          <w:lang w:val="en-US"/>
        </w:rPr>
        <w:t>Cebong Kayu</w:t>
      </w:r>
      <w:r w:rsidRPr="00A711FB">
        <w:rPr>
          <w:rFonts w:ascii="Times New Roman" w:hAnsi="Times New Roman" w:cs="Times New Roman"/>
          <w:sz w:val="24"/>
          <w:szCs w:val="24"/>
        </w:rPr>
        <w:t>i</w:t>
      </w:r>
      <w:r w:rsidRPr="00A711FB">
        <w:rPr>
          <w:rFonts w:ascii="Times New Roman" w:hAnsi="Times New Roman" w:cs="Times New Roman"/>
          <w:sz w:val="24"/>
          <w:szCs w:val="24"/>
          <w:lang w:val="en-US"/>
        </w:rPr>
        <w:t>ndo (CKI)</w:t>
      </w:r>
      <w:r>
        <w:rPr>
          <w:rFonts w:ascii="Times New Roman" w:hAnsi="Times New Roman" w:cs="Times New Roman"/>
          <w:sz w:val="24"/>
          <w:szCs w:val="24"/>
          <w:lang w:val="en-US"/>
        </w:rPr>
        <w:t xml:space="preserve"> sebagai populasinya</w:t>
      </w:r>
      <w:r w:rsidRPr="00A711FB">
        <w:rPr>
          <w:rFonts w:ascii="Times New Roman" w:hAnsi="Times New Roman" w:cs="Times New Roman"/>
          <w:sz w:val="24"/>
          <w:szCs w:val="24"/>
        </w:rPr>
        <w:t xml:space="preserve">. </w:t>
      </w:r>
    </w:p>
    <w:p w14:paraId="66329F8D" w14:textId="77777777" w:rsidR="00637399" w:rsidRPr="00A711FB" w:rsidRDefault="00637399" w:rsidP="00637399">
      <w:pPr>
        <w:pStyle w:val="ListParagraph"/>
        <w:numPr>
          <w:ilvl w:val="0"/>
          <w:numId w:val="22"/>
        </w:numPr>
        <w:spacing w:after="160" w:line="480" w:lineRule="auto"/>
        <w:ind w:left="1134" w:hanging="425"/>
        <w:jc w:val="both"/>
        <w:rPr>
          <w:rFonts w:ascii="Times New Roman" w:hAnsi="Times New Roman" w:cs="Times New Roman"/>
          <w:sz w:val="24"/>
          <w:szCs w:val="24"/>
          <w:lang w:val="en-ID"/>
        </w:rPr>
      </w:pPr>
      <w:r w:rsidRPr="00A711FB">
        <w:rPr>
          <w:rFonts w:ascii="Times New Roman" w:hAnsi="Times New Roman" w:cs="Times New Roman"/>
          <w:sz w:val="24"/>
          <w:szCs w:val="24"/>
          <w:lang w:val="en-ID"/>
        </w:rPr>
        <w:lastRenderedPageBreak/>
        <w:t>Sampel</w:t>
      </w:r>
    </w:p>
    <w:p w14:paraId="3F1FC70E" w14:textId="77777777" w:rsidR="00637399" w:rsidRPr="00A711FB" w:rsidRDefault="00637399" w:rsidP="00637399">
      <w:pPr>
        <w:pStyle w:val="ListParagraph"/>
        <w:spacing w:after="160" w:line="480" w:lineRule="auto"/>
        <w:ind w:left="1134"/>
        <w:jc w:val="both"/>
        <w:rPr>
          <w:rFonts w:ascii="Times New Roman" w:hAnsi="Times New Roman" w:cs="Times New Roman"/>
          <w:sz w:val="24"/>
          <w:szCs w:val="24"/>
        </w:rPr>
      </w:pPr>
      <w:r w:rsidRPr="00A711FB">
        <w:rPr>
          <w:rFonts w:ascii="Times New Roman" w:hAnsi="Times New Roman" w:cs="Times New Roman"/>
          <w:sz w:val="24"/>
          <w:szCs w:val="24"/>
          <w:lang w:val="en-US"/>
        </w:rPr>
        <w:t>S</w:t>
      </w:r>
      <w:r w:rsidRPr="00A711FB">
        <w:rPr>
          <w:rFonts w:ascii="Times New Roman" w:hAnsi="Times New Roman" w:cs="Times New Roman"/>
          <w:sz w:val="24"/>
          <w:szCs w:val="24"/>
        </w:rPr>
        <w:t xml:space="preserve">ampel </w:t>
      </w:r>
      <w:r>
        <w:rPr>
          <w:rFonts w:ascii="Times New Roman" w:hAnsi="Times New Roman" w:cs="Times New Roman"/>
          <w:sz w:val="24"/>
          <w:szCs w:val="24"/>
          <w:lang w:val="en-US"/>
        </w:rPr>
        <w:t>yakni</w:t>
      </w:r>
      <w:r w:rsidRPr="00A711FB">
        <w:rPr>
          <w:rFonts w:ascii="Times New Roman" w:hAnsi="Times New Roman" w:cs="Times New Roman"/>
          <w:sz w:val="24"/>
          <w:szCs w:val="24"/>
        </w:rPr>
        <w:t xml:space="preserve"> sebagian karyawan yang </w:t>
      </w:r>
      <w:r>
        <w:rPr>
          <w:rFonts w:ascii="Times New Roman" w:hAnsi="Times New Roman" w:cs="Times New Roman"/>
          <w:sz w:val="24"/>
          <w:szCs w:val="24"/>
          <w:lang w:val="en-US"/>
        </w:rPr>
        <w:t>ditangkap</w:t>
      </w:r>
      <w:r w:rsidRPr="00A711FB">
        <w:rPr>
          <w:rFonts w:ascii="Times New Roman" w:hAnsi="Times New Roman" w:cs="Times New Roman"/>
          <w:sz w:val="24"/>
          <w:szCs w:val="24"/>
        </w:rPr>
        <w:t xml:space="preserve"> dari populasi. Metode </w:t>
      </w:r>
      <w:r>
        <w:rPr>
          <w:rFonts w:ascii="Times New Roman" w:hAnsi="Times New Roman" w:cs="Times New Roman"/>
          <w:sz w:val="24"/>
          <w:szCs w:val="24"/>
          <w:lang w:val="en-US"/>
        </w:rPr>
        <w:t>penagkapan sampel</w:t>
      </w:r>
      <w:r w:rsidRPr="00A711FB">
        <w:rPr>
          <w:rFonts w:ascii="Times New Roman" w:hAnsi="Times New Roman" w:cs="Times New Roman"/>
          <w:sz w:val="24"/>
          <w:szCs w:val="24"/>
        </w:rPr>
        <w:t xml:space="preserve"> ini </w:t>
      </w:r>
      <w:r>
        <w:rPr>
          <w:rFonts w:ascii="Times New Roman" w:hAnsi="Times New Roman" w:cs="Times New Roman"/>
          <w:sz w:val="24"/>
          <w:szCs w:val="24"/>
          <w:lang w:val="en-US"/>
        </w:rPr>
        <w:t>dilangsungkan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memanfaatkan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metode</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lang w:val="en-US"/>
        </w:rPr>
        <w:t>Simple Random</w:t>
      </w:r>
      <w:r w:rsidRPr="00A711FB">
        <w:rPr>
          <w:rFonts w:ascii="Times New Roman" w:hAnsi="Times New Roman" w:cs="Times New Roman"/>
          <w:i/>
          <w:sz w:val="24"/>
          <w:szCs w:val="24"/>
        </w:rPr>
        <w:t xml:space="preserve"> Sampling </w:t>
      </w:r>
      <w:r>
        <w:rPr>
          <w:rFonts w:ascii="Times New Roman" w:hAnsi="Times New Roman" w:cs="Times New Roman"/>
          <w:sz w:val="24"/>
          <w:szCs w:val="24"/>
          <w:lang w:val="en-US"/>
        </w:rPr>
        <w:t>yakni</w:t>
      </w:r>
      <w:r w:rsidRPr="00A711FB">
        <w:rPr>
          <w:rFonts w:ascii="Times New Roman" w:hAnsi="Times New Roman" w:cs="Times New Roman"/>
          <w:sz w:val="24"/>
          <w:szCs w:val="24"/>
          <w:lang w:val="en-US"/>
        </w:rPr>
        <w:t xml:space="preserve"> </w:t>
      </w:r>
      <w:r>
        <w:rPr>
          <w:rFonts w:ascii="Times New Roman" w:hAnsi="Times New Roman" w:cs="Times New Roman"/>
          <w:sz w:val="24"/>
          <w:szCs w:val="24"/>
          <w:lang w:val="en-US"/>
        </w:rPr>
        <w:t>metode penangkapan</w:t>
      </w:r>
      <w:r w:rsidRPr="00A711FB">
        <w:rPr>
          <w:rFonts w:ascii="Times New Roman" w:hAnsi="Times New Roman" w:cs="Times New Roman"/>
          <w:sz w:val="24"/>
          <w:szCs w:val="24"/>
          <w:lang w:val="en-US"/>
        </w:rPr>
        <w:t xml:space="preserve"> sampel untuk </w:t>
      </w:r>
      <w:r>
        <w:rPr>
          <w:rFonts w:ascii="Times New Roman" w:hAnsi="Times New Roman" w:cs="Times New Roman"/>
          <w:sz w:val="24"/>
          <w:szCs w:val="24"/>
          <w:lang w:val="en-US"/>
        </w:rPr>
        <w:t>memperoleh</w:t>
      </w:r>
      <w:r w:rsidRPr="00A711FB">
        <w:rPr>
          <w:rFonts w:ascii="Times New Roman" w:hAnsi="Times New Roman" w:cs="Times New Roman"/>
          <w:sz w:val="24"/>
          <w:szCs w:val="24"/>
          <w:lang w:val="en-US"/>
        </w:rPr>
        <w:t xml:space="preserve"> sampel langsung </w:t>
      </w:r>
      <w:r>
        <w:rPr>
          <w:rFonts w:ascii="Times New Roman" w:hAnsi="Times New Roman" w:cs="Times New Roman"/>
          <w:sz w:val="24"/>
          <w:szCs w:val="24"/>
          <w:lang w:val="en-US"/>
        </w:rPr>
        <w:t>dilaksanakan</w:t>
      </w:r>
      <w:r w:rsidRPr="00A711FB">
        <w:rPr>
          <w:rFonts w:ascii="Times New Roman" w:hAnsi="Times New Roman" w:cs="Times New Roman"/>
          <w:sz w:val="24"/>
          <w:szCs w:val="24"/>
          <w:lang w:val="en-US"/>
        </w:rPr>
        <w:t xml:space="preserve"> </w:t>
      </w:r>
      <w:r>
        <w:rPr>
          <w:rFonts w:ascii="Times New Roman" w:hAnsi="Times New Roman" w:cs="Times New Roman"/>
          <w:sz w:val="24"/>
          <w:szCs w:val="24"/>
          <w:lang w:val="en-US"/>
        </w:rPr>
        <w:t>di</w:t>
      </w:r>
      <w:r w:rsidRPr="00A711FB">
        <w:rPr>
          <w:rFonts w:ascii="Times New Roman" w:hAnsi="Times New Roman" w:cs="Times New Roman"/>
          <w:sz w:val="24"/>
          <w:szCs w:val="24"/>
          <w:lang w:val="en-US"/>
        </w:rPr>
        <w:t xml:space="preserve"> unit sampling</w:t>
      </w:r>
      <w:r>
        <w:rPr>
          <w:rFonts w:ascii="Times New Roman" w:hAnsi="Times New Roman" w:cs="Times New Roman"/>
          <w:sz w:val="24"/>
          <w:szCs w:val="24"/>
          <w:lang w:val="en-US"/>
        </w:rPr>
        <w:t xml:space="preserve"> sehingga</w:t>
      </w:r>
      <w:r w:rsidRPr="00A711FB">
        <w:rPr>
          <w:rFonts w:ascii="Times New Roman" w:hAnsi="Times New Roman" w:cs="Times New Roman"/>
          <w:sz w:val="24"/>
          <w:szCs w:val="24"/>
          <w:lang w:val="en-US"/>
        </w:rPr>
        <w:t xml:space="preserve"> </w:t>
      </w:r>
      <w:r>
        <w:rPr>
          <w:rFonts w:ascii="Times New Roman" w:hAnsi="Times New Roman" w:cs="Times New Roman"/>
          <w:sz w:val="24"/>
          <w:szCs w:val="24"/>
          <w:lang w:val="en-US"/>
        </w:rPr>
        <w:t>terbentuk probabilitas yang seimbang untuk terpilih sebagai sampel mewakili populasi untuk tiap</w:t>
      </w:r>
      <w:r w:rsidRPr="00A711FB">
        <w:rPr>
          <w:rFonts w:ascii="Times New Roman" w:hAnsi="Times New Roman" w:cs="Times New Roman"/>
          <w:sz w:val="24"/>
          <w:szCs w:val="24"/>
          <w:lang w:val="en-US"/>
        </w:rPr>
        <w:t xml:space="preserve"> unit sampling</w:t>
      </w:r>
      <w:r>
        <w:rPr>
          <w:rFonts w:ascii="Times New Roman" w:hAnsi="Times New Roman" w:cs="Times New Roman"/>
          <w:sz w:val="24"/>
          <w:szCs w:val="24"/>
          <w:lang w:val="en-US"/>
        </w:rPr>
        <w:t xml:space="preserve"> dalam unsur populasi.</w:t>
      </w:r>
    </w:p>
    <w:p w14:paraId="41242DF7" w14:textId="77777777" w:rsidR="00637399" w:rsidRPr="00A711FB" w:rsidRDefault="00637399" w:rsidP="00637399">
      <w:pPr>
        <w:pStyle w:val="ListParagraph"/>
        <w:spacing w:after="160" w:line="480" w:lineRule="auto"/>
        <w:ind w:left="1134"/>
        <w:jc w:val="both"/>
        <w:rPr>
          <w:rFonts w:ascii="Times New Roman" w:hAnsi="Times New Roman" w:cs="Times New Roman"/>
          <w:sz w:val="24"/>
          <w:szCs w:val="24"/>
        </w:rPr>
      </w:pPr>
      <w:r w:rsidRPr="00A711FB">
        <w:rPr>
          <w:rFonts w:ascii="Times New Roman" w:hAnsi="Times New Roman" w:cs="Times New Roman"/>
          <w:noProof/>
          <w:sz w:val="24"/>
          <w:szCs w:val="24"/>
        </w:rPr>
        <w:drawing>
          <wp:anchor distT="0" distB="0" distL="114300" distR="114300" simplePos="0" relativeHeight="251656192" behindDoc="1" locked="0" layoutInCell="1" allowOverlap="1" wp14:anchorId="0A759200" wp14:editId="0782D2C0">
            <wp:simplePos x="0" y="0"/>
            <wp:positionH relativeFrom="column">
              <wp:posOffset>2106071</wp:posOffset>
            </wp:positionH>
            <wp:positionV relativeFrom="paragraph">
              <wp:posOffset>1858533</wp:posOffset>
            </wp:positionV>
            <wp:extent cx="1937071" cy="729206"/>
            <wp:effectExtent l="0" t="0" r="6350" b="0"/>
            <wp:wrapNone/>
            <wp:docPr id="1" name="Picture 0" descr="rumus-slov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us-slovin.png"/>
                    <pic:cNvPicPr/>
                  </pic:nvPicPr>
                  <pic:blipFill>
                    <a:blip r:embed="rId18"/>
                    <a:stretch>
                      <a:fillRect/>
                    </a:stretch>
                  </pic:blipFill>
                  <pic:spPr>
                    <a:xfrm>
                      <a:off x="0" y="0"/>
                      <a:ext cx="1937071" cy="729206"/>
                    </a:xfrm>
                    <a:prstGeom prst="rect">
                      <a:avLst/>
                    </a:prstGeom>
                  </pic:spPr>
                </pic:pic>
              </a:graphicData>
            </a:graphic>
          </wp:anchor>
        </w:drawing>
      </w:r>
      <w:r>
        <w:rPr>
          <w:rFonts w:ascii="Times New Roman" w:hAnsi="Times New Roman" w:cs="Times New Roman"/>
          <w:sz w:val="24"/>
          <w:szCs w:val="24"/>
          <w:lang w:val="en-US"/>
        </w:rPr>
        <w:t>P</w:t>
      </w:r>
      <w:r w:rsidRPr="00A711FB">
        <w:rPr>
          <w:rFonts w:ascii="Times New Roman" w:hAnsi="Times New Roman" w:cs="Times New Roman"/>
          <w:sz w:val="24"/>
          <w:szCs w:val="24"/>
        </w:rPr>
        <w:t xml:space="preserve">opulasi yang </w:t>
      </w:r>
      <w:r>
        <w:rPr>
          <w:rFonts w:ascii="Times New Roman" w:hAnsi="Times New Roman" w:cs="Times New Roman"/>
          <w:sz w:val="24"/>
          <w:szCs w:val="24"/>
          <w:lang w:val="en-US"/>
        </w:rPr>
        <w:t>dimanfaatkan di penelitian ini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termasuk</w:t>
      </w:r>
      <w:r w:rsidRPr="00A711FB">
        <w:rPr>
          <w:rFonts w:ascii="Times New Roman" w:hAnsi="Times New Roman" w:cs="Times New Roman"/>
          <w:sz w:val="24"/>
          <w:szCs w:val="24"/>
        </w:rPr>
        <w:t xml:space="preserve"> populasi besar </w:t>
      </w:r>
      <w:r>
        <w:rPr>
          <w:rFonts w:ascii="Times New Roman" w:hAnsi="Times New Roman" w:cs="Times New Roman"/>
          <w:sz w:val="24"/>
          <w:szCs w:val="24"/>
          <w:lang w:val="en-US"/>
        </w:rPr>
        <w:t>sebab</w:t>
      </w:r>
      <w:r w:rsidRPr="00A711FB">
        <w:rPr>
          <w:rFonts w:ascii="Times New Roman" w:hAnsi="Times New Roman" w:cs="Times New Roman"/>
          <w:sz w:val="24"/>
          <w:szCs w:val="24"/>
        </w:rPr>
        <w:t xml:space="preserve"> jumlah karyawan PT. Cebong Kayuindo (CKI) </w:t>
      </w:r>
      <w:r>
        <w:rPr>
          <w:rFonts w:ascii="Times New Roman" w:hAnsi="Times New Roman" w:cs="Times New Roman"/>
          <w:sz w:val="24"/>
          <w:szCs w:val="24"/>
          <w:lang w:val="en-US"/>
        </w:rPr>
        <w:t>melebihi</w:t>
      </w:r>
      <w:r w:rsidRPr="00A711FB">
        <w:rPr>
          <w:rFonts w:ascii="Times New Roman" w:hAnsi="Times New Roman" w:cs="Times New Roman"/>
          <w:sz w:val="24"/>
          <w:szCs w:val="24"/>
        </w:rPr>
        <w:t xml:space="preserve"> 300 orang</w:t>
      </w:r>
      <w:r>
        <w:rPr>
          <w:rFonts w:ascii="Times New Roman" w:hAnsi="Times New Roman" w:cs="Times New Roman"/>
          <w:sz w:val="24"/>
          <w:szCs w:val="24"/>
          <w:lang w:val="en-US"/>
        </w:rPr>
        <w: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sehingga guna melahirkan data yang valid, maka populasi dimanfaatkan sebagai sampel. </w:t>
      </w:r>
      <w:r w:rsidRPr="00A711FB">
        <w:rPr>
          <w:rFonts w:ascii="Times New Roman" w:hAnsi="Times New Roman" w:cs="Times New Roman"/>
          <w:sz w:val="24"/>
          <w:szCs w:val="24"/>
        </w:rPr>
        <w:t xml:space="preserve">Teknik </w:t>
      </w:r>
      <w:r>
        <w:rPr>
          <w:rFonts w:ascii="Times New Roman" w:hAnsi="Times New Roman" w:cs="Times New Roman"/>
          <w:sz w:val="24"/>
          <w:szCs w:val="24"/>
          <w:lang w:val="en-US"/>
        </w:rPr>
        <w:t>pemilihan</w:t>
      </w:r>
      <w:r w:rsidRPr="00A711FB">
        <w:rPr>
          <w:rFonts w:ascii="Times New Roman" w:hAnsi="Times New Roman" w:cs="Times New Roman"/>
          <w:sz w:val="24"/>
          <w:szCs w:val="24"/>
        </w:rPr>
        <w:t xml:space="preserve"> sampel yang </w:t>
      </w:r>
      <w:r>
        <w:rPr>
          <w:rFonts w:ascii="Times New Roman" w:hAnsi="Times New Roman" w:cs="Times New Roman"/>
          <w:sz w:val="24"/>
          <w:szCs w:val="24"/>
          <w:lang w:val="en-US"/>
        </w:rPr>
        <w:t>dimanfaatkan</w:t>
      </w:r>
      <w:r w:rsidRPr="00A711FB">
        <w:rPr>
          <w:rFonts w:ascii="Times New Roman" w:hAnsi="Times New Roman" w:cs="Times New Roman"/>
          <w:sz w:val="24"/>
          <w:szCs w:val="24"/>
        </w:rPr>
        <w:t xml:space="preserve"> dalam penelitian ini </w:t>
      </w:r>
      <w:r>
        <w:rPr>
          <w:rFonts w:ascii="Times New Roman" w:hAnsi="Times New Roman" w:cs="Times New Roman"/>
          <w:sz w:val="24"/>
          <w:szCs w:val="24"/>
          <w:lang w:val="en-US"/>
        </w:rPr>
        <w:t>yakni</w:t>
      </w:r>
      <w:r w:rsidRPr="00A711FB">
        <w:rPr>
          <w:rFonts w:ascii="Times New Roman" w:hAnsi="Times New Roman" w:cs="Times New Roman"/>
          <w:sz w:val="24"/>
          <w:szCs w:val="24"/>
        </w:rPr>
        <w:t xml:space="preserve"> rumus slovin dalam (Umar, 2002) </w:t>
      </w:r>
      <w:r>
        <w:rPr>
          <w:rFonts w:ascii="Times New Roman" w:hAnsi="Times New Roman" w:cs="Times New Roman"/>
          <w:sz w:val="24"/>
          <w:szCs w:val="24"/>
          <w:lang w:val="en-US"/>
        </w:rPr>
        <w:t>yakni</w:t>
      </w:r>
      <w:r w:rsidRPr="00A711FB">
        <w:rPr>
          <w:rFonts w:ascii="Times New Roman" w:hAnsi="Times New Roman" w:cs="Times New Roman"/>
          <w:sz w:val="24"/>
          <w:szCs w:val="24"/>
        </w:rPr>
        <w:t>:</w:t>
      </w:r>
    </w:p>
    <w:p w14:paraId="24043A51" w14:textId="77777777" w:rsidR="00637399" w:rsidRPr="00A711FB" w:rsidRDefault="00637399" w:rsidP="00637399">
      <w:pPr>
        <w:pStyle w:val="ListParagraph"/>
        <w:spacing w:after="160" w:line="480" w:lineRule="auto"/>
        <w:ind w:left="1134"/>
        <w:jc w:val="both"/>
        <w:rPr>
          <w:rFonts w:ascii="Times New Roman" w:hAnsi="Times New Roman" w:cs="Times New Roman"/>
          <w:sz w:val="24"/>
          <w:szCs w:val="24"/>
        </w:rPr>
      </w:pPr>
    </w:p>
    <w:p w14:paraId="513E0A3E" w14:textId="77777777" w:rsidR="00637399" w:rsidRPr="00A711FB" w:rsidRDefault="00637399" w:rsidP="00637399">
      <w:pPr>
        <w:pStyle w:val="ListParagraph"/>
        <w:spacing w:after="160" w:line="360" w:lineRule="auto"/>
        <w:ind w:left="1134"/>
        <w:jc w:val="both"/>
        <w:rPr>
          <w:rFonts w:ascii="Times New Roman" w:hAnsi="Times New Roman" w:cs="Times New Roman"/>
          <w:sz w:val="24"/>
          <w:szCs w:val="24"/>
        </w:rPr>
      </w:pPr>
      <w:r>
        <w:rPr>
          <w:rFonts w:ascii="Times New Roman" w:hAnsi="Times New Roman" w:cs="Times New Roman"/>
          <w:sz w:val="24"/>
          <w:szCs w:val="24"/>
          <w:lang w:val="en-US"/>
        </w:rPr>
        <w:t>Keterangan</w:t>
      </w:r>
      <w:r w:rsidRPr="00A711FB">
        <w:rPr>
          <w:rFonts w:ascii="Times New Roman" w:hAnsi="Times New Roman" w:cs="Times New Roman"/>
          <w:sz w:val="24"/>
          <w:szCs w:val="24"/>
        </w:rPr>
        <w:t>:</w:t>
      </w:r>
    </w:p>
    <w:p w14:paraId="541BDE0A" w14:textId="77777777" w:rsidR="00637399" w:rsidRPr="00A711FB" w:rsidRDefault="00637399" w:rsidP="00637399">
      <w:pPr>
        <w:pStyle w:val="ListParagraph"/>
        <w:spacing w:after="160" w:line="360" w:lineRule="auto"/>
        <w:ind w:left="1134"/>
        <w:jc w:val="both"/>
        <w:rPr>
          <w:rFonts w:ascii="Times New Roman" w:hAnsi="Times New Roman" w:cs="Times New Roman"/>
          <w:sz w:val="24"/>
          <w:szCs w:val="24"/>
        </w:rPr>
      </w:pPr>
      <w:r w:rsidRPr="00A711FB">
        <w:rPr>
          <w:rFonts w:ascii="Times New Roman" w:hAnsi="Times New Roman" w:cs="Times New Roman"/>
          <w:i/>
          <w:sz w:val="24"/>
          <w:szCs w:val="24"/>
        </w:rPr>
        <w:t>n=</w:t>
      </w:r>
      <w:r w:rsidRPr="00A711FB">
        <w:rPr>
          <w:rFonts w:ascii="Times New Roman" w:hAnsi="Times New Roman" w:cs="Times New Roman"/>
          <w:sz w:val="24"/>
          <w:szCs w:val="24"/>
        </w:rPr>
        <w:t>Ukuran Sampel</w:t>
      </w:r>
    </w:p>
    <w:p w14:paraId="4C220697" w14:textId="77777777" w:rsidR="00637399" w:rsidRPr="00A711FB" w:rsidRDefault="00637399" w:rsidP="00637399">
      <w:pPr>
        <w:pStyle w:val="ListParagraph"/>
        <w:spacing w:after="160" w:line="360" w:lineRule="auto"/>
        <w:ind w:left="1134"/>
        <w:jc w:val="both"/>
        <w:rPr>
          <w:rFonts w:ascii="Times New Roman" w:hAnsi="Times New Roman" w:cs="Times New Roman"/>
          <w:sz w:val="24"/>
          <w:szCs w:val="24"/>
        </w:rPr>
      </w:pPr>
      <w:r w:rsidRPr="00A711FB">
        <w:rPr>
          <w:rFonts w:ascii="Times New Roman" w:hAnsi="Times New Roman" w:cs="Times New Roman"/>
          <w:i/>
          <w:sz w:val="24"/>
          <w:szCs w:val="24"/>
        </w:rPr>
        <w:t>N</w:t>
      </w:r>
      <w:r>
        <w:rPr>
          <w:rFonts w:ascii="Times New Roman" w:hAnsi="Times New Roman" w:cs="Times New Roman"/>
          <w:i/>
          <w:sz w:val="24"/>
          <w:szCs w:val="24"/>
          <w:lang w:val="en-US"/>
        </w:rPr>
        <w:t>=</w:t>
      </w:r>
      <w:r w:rsidRPr="00A711FB">
        <w:rPr>
          <w:rFonts w:ascii="Times New Roman" w:hAnsi="Times New Roman" w:cs="Times New Roman"/>
          <w:sz w:val="24"/>
          <w:szCs w:val="24"/>
        </w:rPr>
        <w:t>Ukuran Populasi</w:t>
      </w:r>
    </w:p>
    <w:p w14:paraId="5063AA58" w14:textId="77777777" w:rsidR="00637399" w:rsidRPr="00A711FB" w:rsidRDefault="00637399" w:rsidP="00637399">
      <w:pPr>
        <w:pStyle w:val="ListParagraph"/>
        <w:spacing w:after="160" w:line="360" w:lineRule="auto"/>
        <w:ind w:left="1134"/>
        <w:jc w:val="both"/>
        <w:rPr>
          <w:rFonts w:ascii="Times New Roman" w:hAnsi="Times New Roman" w:cs="Times New Roman"/>
          <w:sz w:val="24"/>
          <w:szCs w:val="24"/>
        </w:rPr>
      </w:pPr>
      <w:r w:rsidRPr="00A711FB">
        <w:rPr>
          <w:rFonts w:ascii="Times New Roman" w:hAnsi="Times New Roman" w:cs="Times New Roman"/>
          <w:i/>
          <w:sz w:val="24"/>
          <w:szCs w:val="24"/>
        </w:rPr>
        <w:t xml:space="preserve">e=Standart Eror </w:t>
      </w:r>
      <w:r w:rsidRPr="00A711FB">
        <w:rPr>
          <w:rFonts w:ascii="Times New Roman" w:hAnsi="Times New Roman" w:cs="Times New Roman"/>
          <w:sz w:val="24"/>
          <w:szCs w:val="24"/>
        </w:rPr>
        <w:t>(5%)</w:t>
      </w:r>
    </w:p>
    <w:p w14:paraId="1A8AC37E" w14:textId="0F226D28" w:rsidR="00637399" w:rsidRDefault="00637399" w:rsidP="00637399">
      <w:pPr>
        <w:pStyle w:val="ListParagraph"/>
        <w:spacing w:after="160" w:line="480" w:lineRule="auto"/>
        <w:ind w:left="1134"/>
        <w:jc w:val="both"/>
        <w:rPr>
          <w:rFonts w:ascii="Times New Roman" w:hAnsi="Times New Roman" w:cs="Times New Roman"/>
          <w:sz w:val="24"/>
          <w:szCs w:val="24"/>
        </w:rPr>
      </w:pPr>
      <w:r>
        <w:rPr>
          <w:rFonts w:ascii="Times New Roman" w:hAnsi="Times New Roman" w:cs="Times New Roman"/>
          <w:sz w:val="24"/>
          <w:szCs w:val="24"/>
          <w:lang w:val="en-US"/>
        </w:rPr>
        <w:t>Oleh karena itu,</w:t>
      </w:r>
      <w:r w:rsidRPr="00A711FB">
        <w:rPr>
          <w:rFonts w:ascii="Times New Roman" w:hAnsi="Times New Roman" w:cs="Times New Roman"/>
          <w:sz w:val="24"/>
          <w:szCs w:val="24"/>
        </w:rPr>
        <w:t xml:space="preserve"> sampel </w:t>
      </w:r>
      <w:r>
        <w:rPr>
          <w:rFonts w:ascii="Times New Roman" w:hAnsi="Times New Roman" w:cs="Times New Roman"/>
          <w:sz w:val="24"/>
          <w:szCs w:val="24"/>
          <w:lang w:val="en-US"/>
        </w:rPr>
        <w:t>atas</w:t>
      </w:r>
      <w:r w:rsidRPr="00A711FB">
        <w:rPr>
          <w:rFonts w:ascii="Times New Roman" w:hAnsi="Times New Roman" w:cs="Times New Roman"/>
          <w:sz w:val="24"/>
          <w:szCs w:val="24"/>
        </w:rPr>
        <w:t xml:space="preserve"> penelitian ini </w:t>
      </w:r>
      <w:r>
        <w:rPr>
          <w:rFonts w:ascii="Times New Roman" w:hAnsi="Times New Roman" w:cs="Times New Roman"/>
          <w:sz w:val="24"/>
          <w:szCs w:val="24"/>
          <w:lang w:val="en-US"/>
        </w:rPr>
        <w:t>yakni</w:t>
      </w:r>
      <w:r w:rsidR="005A7836">
        <w:rPr>
          <w:rFonts w:ascii="Times New Roman" w:hAnsi="Times New Roman" w:cs="Times New Roman"/>
          <w:sz w:val="24"/>
          <w:szCs w:val="24"/>
        </w:rPr>
        <w:t xml:space="preserve"> n = 398 / (</w:t>
      </w:r>
      <w:r w:rsidRPr="00A711FB">
        <w:rPr>
          <w:rFonts w:ascii="Times New Roman" w:hAnsi="Times New Roman" w:cs="Times New Roman"/>
          <w:sz w:val="24"/>
          <w:szCs w:val="24"/>
        </w:rPr>
        <w:t>1 + 398 (0,05)</w:t>
      </w:r>
      <w:r w:rsidRPr="00A711FB">
        <w:rPr>
          <w:rFonts w:ascii="Times New Roman" w:hAnsi="Times New Roman" w:cs="Times New Roman"/>
          <w:sz w:val="24"/>
          <w:szCs w:val="24"/>
          <w:vertAlign w:val="superscript"/>
        </w:rPr>
        <w:t>2</w:t>
      </w:r>
      <w:r w:rsidRPr="00A711FB">
        <w:rPr>
          <w:rFonts w:ascii="Times New Roman" w:hAnsi="Times New Roman" w:cs="Times New Roman"/>
          <w:sz w:val="24"/>
          <w:szCs w:val="24"/>
        </w:rPr>
        <w:t xml:space="preserve">) = 199,4 dibulatkan </w:t>
      </w:r>
      <w:r>
        <w:rPr>
          <w:rFonts w:ascii="Times New Roman" w:hAnsi="Times New Roman" w:cs="Times New Roman"/>
          <w:sz w:val="24"/>
          <w:szCs w:val="24"/>
          <w:lang w:val="en-US"/>
        </w:rPr>
        <w:t>jadi</w:t>
      </w:r>
      <w:r w:rsidRPr="00A711FB">
        <w:rPr>
          <w:rFonts w:ascii="Times New Roman" w:hAnsi="Times New Roman" w:cs="Times New Roman"/>
          <w:sz w:val="24"/>
          <w:szCs w:val="24"/>
        </w:rPr>
        <w:t xml:space="preserve"> 200 responden.</w:t>
      </w:r>
    </w:p>
    <w:p w14:paraId="36C24F0E" w14:textId="77777777" w:rsidR="005A7836" w:rsidRDefault="005A7836" w:rsidP="00637399">
      <w:pPr>
        <w:pStyle w:val="ListParagraph"/>
        <w:spacing w:after="160" w:line="480" w:lineRule="auto"/>
        <w:ind w:left="1134"/>
        <w:jc w:val="both"/>
        <w:rPr>
          <w:rFonts w:ascii="Times New Roman" w:hAnsi="Times New Roman" w:cs="Times New Roman"/>
          <w:sz w:val="24"/>
          <w:szCs w:val="24"/>
        </w:rPr>
      </w:pPr>
    </w:p>
    <w:p w14:paraId="575F966A" w14:textId="77777777" w:rsidR="005A7836" w:rsidRDefault="005A7836" w:rsidP="00637399">
      <w:pPr>
        <w:pStyle w:val="ListParagraph"/>
        <w:spacing w:after="160" w:line="480" w:lineRule="auto"/>
        <w:ind w:left="1134"/>
        <w:jc w:val="both"/>
        <w:rPr>
          <w:rFonts w:ascii="Times New Roman" w:hAnsi="Times New Roman" w:cs="Times New Roman"/>
          <w:sz w:val="24"/>
          <w:szCs w:val="24"/>
        </w:rPr>
      </w:pPr>
    </w:p>
    <w:p w14:paraId="091A418B" w14:textId="77777777" w:rsidR="005A7836" w:rsidRDefault="005A7836" w:rsidP="00637399">
      <w:pPr>
        <w:pStyle w:val="ListParagraph"/>
        <w:spacing w:after="160" w:line="480" w:lineRule="auto"/>
        <w:ind w:left="1134"/>
        <w:jc w:val="both"/>
        <w:rPr>
          <w:rFonts w:ascii="Times New Roman" w:hAnsi="Times New Roman" w:cs="Times New Roman"/>
          <w:sz w:val="24"/>
          <w:szCs w:val="24"/>
        </w:rPr>
      </w:pPr>
    </w:p>
    <w:p w14:paraId="4F512D97" w14:textId="77777777" w:rsidR="005A7836" w:rsidRPr="00A711FB" w:rsidRDefault="005A7836" w:rsidP="00637399">
      <w:pPr>
        <w:pStyle w:val="ListParagraph"/>
        <w:spacing w:after="160" w:line="480" w:lineRule="auto"/>
        <w:ind w:left="1134"/>
        <w:jc w:val="both"/>
        <w:rPr>
          <w:rFonts w:ascii="Times New Roman" w:hAnsi="Times New Roman" w:cs="Times New Roman"/>
          <w:sz w:val="24"/>
          <w:szCs w:val="24"/>
        </w:rPr>
      </w:pPr>
    </w:p>
    <w:p w14:paraId="587A843A" w14:textId="77777777" w:rsidR="00637399" w:rsidRPr="00A711FB" w:rsidRDefault="00637399" w:rsidP="00637399">
      <w:pPr>
        <w:pStyle w:val="ListParagraph"/>
        <w:numPr>
          <w:ilvl w:val="0"/>
          <w:numId w:val="23"/>
        </w:numPr>
        <w:spacing w:after="160" w:line="480" w:lineRule="auto"/>
        <w:ind w:left="709" w:hanging="567"/>
        <w:jc w:val="both"/>
        <w:outlineLvl w:val="2"/>
        <w:rPr>
          <w:rFonts w:ascii="Times New Roman" w:hAnsi="Times New Roman" w:cs="Times New Roman"/>
          <w:sz w:val="24"/>
          <w:szCs w:val="24"/>
        </w:rPr>
      </w:pPr>
      <w:bookmarkStart w:id="44" w:name="_Toc80571246"/>
      <w:r w:rsidRPr="00A711FB">
        <w:rPr>
          <w:rFonts w:ascii="Times New Roman" w:hAnsi="Times New Roman" w:cs="Times New Roman"/>
          <w:b/>
          <w:bCs/>
          <w:sz w:val="24"/>
          <w:szCs w:val="24"/>
        </w:rPr>
        <w:lastRenderedPageBreak/>
        <w:t>Sumber Data</w:t>
      </w:r>
      <w:bookmarkEnd w:id="44"/>
    </w:p>
    <w:p w14:paraId="6F2F7B89" w14:textId="77777777" w:rsidR="00637399" w:rsidRPr="00A711FB" w:rsidRDefault="00637399" w:rsidP="00637399">
      <w:pPr>
        <w:pStyle w:val="ListParagraph"/>
        <w:spacing w:after="16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Penelitian ini memanfaatkan s</w:t>
      </w:r>
      <w:r w:rsidRPr="00A711FB">
        <w:rPr>
          <w:rFonts w:ascii="Times New Roman" w:hAnsi="Times New Roman" w:cs="Times New Roman"/>
          <w:sz w:val="24"/>
          <w:szCs w:val="24"/>
          <w:lang w:val="en-US"/>
        </w:rPr>
        <w:t xml:space="preserve">umber data </w:t>
      </w:r>
      <w:r>
        <w:rPr>
          <w:rFonts w:ascii="Times New Roman" w:hAnsi="Times New Roman" w:cs="Times New Roman"/>
          <w:sz w:val="24"/>
          <w:szCs w:val="24"/>
          <w:lang w:val="en-US"/>
        </w:rPr>
        <w:t>berikut</w:t>
      </w:r>
      <w:r w:rsidRPr="00A711FB">
        <w:rPr>
          <w:rFonts w:ascii="Times New Roman" w:hAnsi="Times New Roman" w:cs="Times New Roman"/>
          <w:sz w:val="24"/>
          <w:szCs w:val="24"/>
          <w:lang w:val="en-US"/>
        </w:rPr>
        <w:t>:</w:t>
      </w:r>
    </w:p>
    <w:p w14:paraId="0BA32824" w14:textId="77777777" w:rsidR="00637399" w:rsidRPr="00A711FB" w:rsidRDefault="00637399" w:rsidP="00637399">
      <w:pPr>
        <w:pStyle w:val="ListParagraph"/>
        <w:numPr>
          <w:ilvl w:val="0"/>
          <w:numId w:val="30"/>
        </w:numPr>
        <w:spacing w:after="16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Informasi</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dimanfaatkan</w:t>
      </w:r>
      <w:r w:rsidRPr="00A711FB">
        <w:rPr>
          <w:rFonts w:ascii="Times New Roman" w:hAnsi="Times New Roman" w:cs="Times New Roman"/>
          <w:sz w:val="24"/>
          <w:szCs w:val="24"/>
        </w:rPr>
        <w:t xml:space="preserve"> dalam penelitian ini </w:t>
      </w:r>
      <w:r>
        <w:rPr>
          <w:rFonts w:ascii="Times New Roman" w:hAnsi="Times New Roman" w:cs="Times New Roman"/>
          <w:sz w:val="24"/>
          <w:szCs w:val="24"/>
          <w:lang w:val="en-US"/>
        </w:rPr>
        <w:t>yakni</w:t>
      </w:r>
      <w:r w:rsidRPr="00A711FB">
        <w:rPr>
          <w:rFonts w:ascii="Times New Roman" w:hAnsi="Times New Roman" w:cs="Times New Roman"/>
          <w:sz w:val="24"/>
          <w:szCs w:val="24"/>
        </w:rPr>
        <w:t xml:space="preserve"> data primer. Data primer </w:t>
      </w:r>
      <w:r>
        <w:rPr>
          <w:rFonts w:ascii="Times New Roman" w:hAnsi="Times New Roman" w:cs="Times New Roman"/>
          <w:sz w:val="24"/>
          <w:szCs w:val="24"/>
          <w:lang w:val="en-US"/>
        </w:rPr>
        <w:t>yakni</w:t>
      </w:r>
      <w:r w:rsidRPr="00A711FB">
        <w:rPr>
          <w:rFonts w:ascii="Times New Roman" w:hAnsi="Times New Roman" w:cs="Times New Roman"/>
          <w:sz w:val="24"/>
          <w:szCs w:val="24"/>
          <w:lang w:val="en-US"/>
        </w:rPr>
        <w:t xml:space="preserve"> data yang di</w:t>
      </w:r>
      <w:r>
        <w:rPr>
          <w:rFonts w:ascii="Times New Roman" w:hAnsi="Times New Roman" w:cs="Times New Roman"/>
          <w:sz w:val="24"/>
          <w:szCs w:val="24"/>
          <w:lang w:val="en-US"/>
        </w:rPr>
        <w:t>dapat</w:t>
      </w:r>
      <w:r w:rsidRPr="00A711FB">
        <w:rPr>
          <w:rFonts w:ascii="Times New Roman" w:hAnsi="Times New Roman" w:cs="Times New Roman"/>
          <w:sz w:val="24"/>
          <w:szCs w:val="24"/>
          <w:lang w:val="en-US"/>
        </w:rPr>
        <w:t xml:space="preserve"> langsung dari responden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yakni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pada PT Cebong Kayuindo (CKI) melalui kuisoner.</w:t>
      </w:r>
    </w:p>
    <w:p w14:paraId="0D4799D0" w14:textId="77777777" w:rsidR="00637399" w:rsidRPr="00A711FB" w:rsidRDefault="00637399" w:rsidP="00637399">
      <w:pPr>
        <w:pStyle w:val="ListParagraph"/>
        <w:numPr>
          <w:ilvl w:val="0"/>
          <w:numId w:val="30"/>
        </w:numPr>
        <w:spacing w:after="160" w:line="480" w:lineRule="auto"/>
        <w:ind w:left="1134"/>
        <w:jc w:val="both"/>
        <w:rPr>
          <w:rFonts w:ascii="Times New Roman" w:hAnsi="Times New Roman" w:cs="Times New Roman"/>
          <w:sz w:val="24"/>
          <w:szCs w:val="24"/>
        </w:rPr>
      </w:pPr>
      <w:r w:rsidRPr="00A711FB">
        <w:rPr>
          <w:rFonts w:ascii="Times New Roman" w:hAnsi="Times New Roman" w:cs="Times New Roman"/>
          <w:sz w:val="24"/>
          <w:szCs w:val="24"/>
          <w:lang w:val="en-US"/>
        </w:rPr>
        <w:t>D</w:t>
      </w:r>
      <w:r w:rsidRPr="00A711FB">
        <w:rPr>
          <w:rFonts w:ascii="Times New Roman" w:hAnsi="Times New Roman" w:cs="Times New Roman"/>
          <w:sz w:val="24"/>
          <w:szCs w:val="24"/>
        </w:rPr>
        <w:t xml:space="preserve">ata sekunder </w:t>
      </w:r>
      <w:r>
        <w:rPr>
          <w:rFonts w:ascii="Times New Roman" w:hAnsi="Times New Roman" w:cs="Times New Roman"/>
          <w:sz w:val="24"/>
          <w:szCs w:val="24"/>
          <w:lang w:val="en-US"/>
        </w:rPr>
        <w:t>yakni</w:t>
      </w:r>
      <w:r w:rsidRPr="00A711FB">
        <w:rPr>
          <w:rFonts w:ascii="Times New Roman" w:hAnsi="Times New Roman" w:cs="Times New Roman"/>
          <w:sz w:val="24"/>
          <w:szCs w:val="24"/>
          <w:lang w:val="en-US"/>
        </w:rPr>
        <w:t xml:space="preserve"> data yang </w:t>
      </w:r>
      <w:r>
        <w:rPr>
          <w:rFonts w:ascii="Times New Roman" w:hAnsi="Times New Roman" w:cs="Times New Roman"/>
          <w:sz w:val="24"/>
          <w:szCs w:val="24"/>
          <w:lang w:val="en-US"/>
        </w:rPr>
        <w:t>didapat</w:t>
      </w:r>
      <w:r w:rsidRPr="00A711FB">
        <w:rPr>
          <w:rFonts w:ascii="Times New Roman" w:hAnsi="Times New Roman" w:cs="Times New Roman"/>
          <w:sz w:val="24"/>
          <w:szCs w:val="24"/>
          <w:lang w:val="en-US"/>
        </w:rPr>
        <w:t xml:space="preserve"> </w:t>
      </w:r>
      <w:r w:rsidRPr="00A711FB">
        <w:rPr>
          <w:rFonts w:ascii="Times New Roman" w:hAnsi="Times New Roman" w:cs="Times New Roman"/>
          <w:sz w:val="24"/>
          <w:szCs w:val="24"/>
        </w:rPr>
        <w:t>secara tidak langsung</w:t>
      </w:r>
      <w:r>
        <w:rPr>
          <w:rFonts w:ascii="Times New Roman" w:hAnsi="Times New Roman" w:cs="Times New Roman"/>
          <w:sz w:val="24"/>
          <w:szCs w:val="24"/>
          <w:lang w:val="en-US"/>
        </w:rPr>
        <w:t>, bisa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melalui</w:t>
      </w:r>
      <w:r w:rsidRPr="00A711FB">
        <w:rPr>
          <w:rFonts w:ascii="Times New Roman" w:hAnsi="Times New Roman" w:cs="Times New Roman"/>
          <w:sz w:val="24"/>
          <w:szCs w:val="24"/>
        </w:rPr>
        <w:t xml:space="preserve"> </w:t>
      </w:r>
      <w:r>
        <w:rPr>
          <w:rFonts w:ascii="Times New Roman" w:hAnsi="Times New Roman" w:cs="Times New Roman"/>
          <w:i/>
          <w:iCs/>
          <w:sz w:val="24"/>
          <w:szCs w:val="24"/>
          <w:lang w:val="en-US"/>
        </w:rPr>
        <w:t>document</w:t>
      </w:r>
      <w:r w:rsidRPr="00A711FB">
        <w:rPr>
          <w:rFonts w:ascii="Times New Roman" w:hAnsi="Times New Roman" w:cs="Times New Roman"/>
          <w:sz w:val="24"/>
          <w:szCs w:val="24"/>
        </w:rPr>
        <w:t xml:space="preserve">, buku-buku, literatur, </w:t>
      </w:r>
      <w:r>
        <w:rPr>
          <w:rFonts w:ascii="Times New Roman" w:hAnsi="Times New Roman" w:cs="Times New Roman"/>
          <w:i/>
          <w:iCs/>
          <w:sz w:val="24"/>
          <w:szCs w:val="24"/>
          <w:lang w:val="en-US"/>
        </w:rPr>
        <w:t>journals</w:t>
      </w:r>
      <w:r w:rsidRPr="00A711FB">
        <w:rPr>
          <w:rFonts w:ascii="Times New Roman" w:hAnsi="Times New Roman" w:cs="Times New Roman"/>
          <w:sz w:val="24"/>
          <w:szCs w:val="24"/>
        </w:rPr>
        <w:t xml:space="preserve">, internet, dan </w:t>
      </w:r>
      <w:r>
        <w:rPr>
          <w:rFonts w:ascii="Times New Roman" w:hAnsi="Times New Roman" w:cs="Times New Roman"/>
          <w:sz w:val="24"/>
          <w:szCs w:val="24"/>
          <w:lang w:val="en-US"/>
        </w:rPr>
        <w:t>lembaga</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terkait</w:t>
      </w:r>
      <w:r w:rsidRPr="00A711FB">
        <w:rPr>
          <w:rFonts w:ascii="Times New Roman" w:hAnsi="Times New Roman" w:cs="Times New Roman"/>
          <w:sz w:val="24"/>
          <w:szCs w:val="24"/>
        </w:rPr>
        <w:t>.</w:t>
      </w:r>
    </w:p>
    <w:p w14:paraId="0EE484E7" w14:textId="77777777" w:rsidR="00637399" w:rsidRPr="00A711FB" w:rsidRDefault="00637399" w:rsidP="00637399">
      <w:pPr>
        <w:pStyle w:val="ListParagraph"/>
        <w:numPr>
          <w:ilvl w:val="0"/>
          <w:numId w:val="23"/>
        </w:numPr>
        <w:spacing w:after="160" w:line="480" w:lineRule="auto"/>
        <w:ind w:left="709" w:hanging="567"/>
        <w:jc w:val="both"/>
        <w:outlineLvl w:val="2"/>
        <w:rPr>
          <w:rFonts w:ascii="Times New Roman" w:hAnsi="Times New Roman" w:cs="Times New Roman"/>
          <w:sz w:val="24"/>
          <w:szCs w:val="24"/>
        </w:rPr>
      </w:pPr>
      <w:bookmarkStart w:id="45" w:name="_Toc80571247"/>
      <w:r w:rsidRPr="00A711FB">
        <w:rPr>
          <w:rFonts w:ascii="Times New Roman" w:hAnsi="Times New Roman" w:cs="Times New Roman"/>
          <w:b/>
          <w:bCs/>
          <w:sz w:val="24"/>
          <w:szCs w:val="24"/>
        </w:rPr>
        <w:t>Teknik Pengumpulan Data</w:t>
      </w:r>
      <w:bookmarkEnd w:id="45"/>
    </w:p>
    <w:p w14:paraId="6FCB3834" w14:textId="77777777" w:rsidR="00637399" w:rsidRPr="00A711FB" w:rsidRDefault="00637399" w:rsidP="00637399">
      <w:pPr>
        <w:pStyle w:val="ListParagraph"/>
        <w:numPr>
          <w:ilvl w:val="0"/>
          <w:numId w:val="31"/>
        </w:numPr>
        <w:spacing w:after="160" w:line="480" w:lineRule="auto"/>
        <w:jc w:val="both"/>
        <w:rPr>
          <w:rFonts w:ascii="Times New Roman" w:hAnsi="Times New Roman" w:cs="Times New Roman"/>
          <w:sz w:val="24"/>
          <w:szCs w:val="24"/>
        </w:rPr>
      </w:pPr>
      <w:r w:rsidRPr="00A711FB">
        <w:rPr>
          <w:rFonts w:ascii="Times New Roman" w:hAnsi="Times New Roman" w:cs="Times New Roman"/>
          <w:sz w:val="24"/>
          <w:szCs w:val="24"/>
        </w:rPr>
        <w:t xml:space="preserve">Kuisoner adalah </w:t>
      </w:r>
      <w:r>
        <w:rPr>
          <w:rFonts w:ascii="Times New Roman" w:hAnsi="Times New Roman" w:cs="Times New Roman"/>
          <w:sz w:val="24"/>
          <w:szCs w:val="24"/>
          <w:lang w:val="en-US"/>
        </w:rPr>
        <w:t>penghimpunan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informasi</w:t>
      </w:r>
      <w:r w:rsidRPr="00A711FB">
        <w:rPr>
          <w:rFonts w:ascii="Times New Roman" w:hAnsi="Times New Roman" w:cs="Times New Roman"/>
          <w:sz w:val="24"/>
          <w:szCs w:val="24"/>
        </w:rPr>
        <w:t xml:space="preserve"> dengan cara menyebar</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list</w:t>
      </w:r>
      <w:r w:rsidRPr="00A711FB">
        <w:rPr>
          <w:rFonts w:ascii="Times New Roman" w:hAnsi="Times New Roman" w:cs="Times New Roman"/>
          <w:sz w:val="24"/>
          <w:szCs w:val="24"/>
        </w:rPr>
        <w:t xml:space="preserve"> pertanyaan ke responden yang </w:t>
      </w:r>
      <w:r>
        <w:rPr>
          <w:rFonts w:ascii="Times New Roman" w:hAnsi="Times New Roman" w:cs="Times New Roman"/>
          <w:sz w:val="24"/>
          <w:szCs w:val="24"/>
          <w:lang w:val="en-US"/>
        </w:rPr>
        <w:t>menjadi</w:t>
      </w:r>
      <w:r w:rsidRPr="00A711FB">
        <w:rPr>
          <w:rFonts w:ascii="Times New Roman" w:hAnsi="Times New Roman" w:cs="Times New Roman"/>
          <w:sz w:val="24"/>
          <w:szCs w:val="24"/>
        </w:rPr>
        <w:t xml:space="preserve"> sampel penelitian. </w:t>
      </w:r>
    </w:p>
    <w:p w14:paraId="62381C1F" w14:textId="77777777" w:rsidR="00637399" w:rsidRPr="00A711FB" w:rsidRDefault="00637399" w:rsidP="00637399">
      <w:pPr>
        <w:pStyle w:val="ListParagraph"/>
        <w:numPr>
          <w:ilvl w:val="0"/>
          <w:numId w:val="31"/>
        </w:numPr>
        <w:spacing w:after="160" w:line="480" w:lineRule="auto"/>
        <w:jc w:val="both"/>
        <w:rPr>
          <w:rFonts w:ascii="Times New Roman" w:hAnsi="Times New Roman" w:cs="Times New Roman"/>
          <w:sz w:val="24"/>
          <w:szCs w:val="24"/>
        </w:rPr>
      </w:pPr>
      <w:r w:rsidRPr="00A711FB">
        <w:rPr>
          <w:rFonts w:ascii="Times New Roman" w:hAnsi="Times New Roman" w:cs="Times New Roman"/>
          <w:sz w:val="24"/>
          <w:szCs w:val="24"/>
        </w:rPr>
        <w:t xml:space="preserve">Studi Pustaka </w:t>
      </w:r>
    </w:p>
    <w:p w14:paraId="1D9BCD92" w14:textId="77777777" w:rsidR="00637399" w:rsidRPr="00A711FB" w:rsidRDefault="00637399" w:rsidP="00637399">
      <w:pPr>
        <w:pStyle w:val="ListParagraph"/>
        <w:spacing w:after="160" w:line="480" w:lineRule="auto"/>
        <w:ind w:left="1146"/>
        <w:jc w:val="both"/>
        <w:rPr>
          <w:rFonts w:ascii="Times New Roman" w:hAnsi="Times New Roman" w:cs="Times New Roman"/>
          <w:sz w:val="24"/>
          <w:szCs w:val="24"/>
        </w:rPr>
      </w:pPr>
      <w:r w:rsidRPr="00A711FB">
        <w:rPr>
          <w:rFonts w:ascii="Times New Roman" w:hAnsi="Times New Roman" w:cs="Times New Roman"/>
          <w:sz w:val="24"/>
          <w:szCs w:val="24"/>
        </w:rPr>
        <w:t xml:space="preserve">Studi Pustaka adalah teknik </w:t>
      </w:r>
      <w:r>
        <w:rPr>
          <w:rFonts w:ascii="Times New Roman" w:hAnsi="Times New Roman" w:cs="Times New Roman"/>
          <w:sz w:val="24"/>
          <w:szCs w:val="24"/>
          <w:lang w:val="en-US"/>
        </w:rPr>
        <w:t>penggabungan</w:t>
      </w:r>
      <w:r w:rsidRPr="00A711FB">
        <w:rPr>
          <w:rFonts w:ascii="Times New Roman" w:hAnsi="Times New Roman" w:cs="Times New Roman"/>
          <w:sz w:val="24"/>
          <w:szCs w:val="24"/>
        </w:rPr>
        <w:t xml:space="preserve"> data yang </w:t>
      </w:r>
      <w:r>
        <w:rPr>
          <w:rFonts w:ascii="Times New Roman" w:hAnsi="Times New Roman" w:cs="Times New Roman"/>
          <w:sz w:val="24"/>
          <w:szCs w:val="24"/>
          <w:lang w:val="en-US"/>
        </w:rPr>
        <w:t>langsungkan</w:t>
      </w:r>
      <w:r w:rsidRPr="00A711FB">
        <w:rPr>
          <w:rFonts w:ascii="Times New Roman" w:hAnsi="Times New Roman" w:cs="Times New Roman"/>
          <w:sz w:val="24"/>
          <w:szCs w:val="24"/>
        </w:rPr>
        <w:t xml:space="preserve"> dengan </w:t>
      </w:r>
      <w:r>
        <w:rPr>
          <w:rFonts w:ascii="Times New Roman" w:hAnsi="Times New Roman" w:cs="Times New Roman"/>
          <w:sz w:val="24"/>
          <w:szCs w:val="24"/>
          <w:lang w:val="en-US"/>
        </w:rPr>
        <w:t>menggarap</w:t>
      </w:r>
      <w:r w:rsidRPr="00A711FB">
        <w:rPr>
          <w:rFonts w:ascii="Times New Roman" w:hAnsi="Times New Roman" w:cs="Times New Roman"/>
          <w:sz w:val="24"/>
          <w:szCs w:val="24"/>
        </w:rPr>
        <w:t xml:space="preserve"> artikel, literatur, jumlah, hasil penelitian </w:t>
      </w:r>
      <w:r>
        <w:rPr>
          <w:rFonts w:ascii="Times New Roman" w:hAnsi="Times New Roman" w:cs="Times New Roman"/>
          <w:sz w:val="24"/>
          <w:szCs w:val="24"/>
          <w:lang w:val="en-US"/>
        </w:rPr>
        <w:t>sebelumnya</w:t>
      </w:r>
      <w:r w:rsidRPr="00A711FB">
        <w:rPr>
          <w:rFonts w:ascii="Times New Roman" w:hAnsi="Times New Roman" w:cs="Times New Roman"/>
          <w:sz w:val="24"/>
          <w:szCs w:val="24"/>
        </w:rPr>
        <w:t xml:space="preserve">, maupun media </w:t>
      </w:r>
      <w:r>
        <w:rPr>
          <w:rFonts w:ascii="Times New Roman" w:hAnsi="Times New Roman" w:cs="Times New Roman"/>
          <w:sz w:val="24"/>
          <w:szCs w:val="24"/>
          <w:lang w:val="en-US"/>
        </w:rPr>
        <w:t>tulisan</w:t>
      </w:r>
      <w:r w:rsidRPr="00A711FB">
        <w:rPr>
          <w:rFonts w:ascii="Times New Roman" w:hAnsi="Times New Roman" w:cs="Times New Roman"/>
          <w:sz w:val="24"/>
          <w:szCs w:val="24"/>
        </w:rPr>
        <w:t xml:space="preserve"> lain yang </w:t>
      </w:r>
      <w:r>
        <w:rPr>
          <w:rFonts w:ascii="Times New Roman" w:hAnsi="Times New Roman" w:cs="Times New Roman"/>
          <w:sz w:val="24"/>
          <w:szCs w:val="24"/>
          <w:lang w:val="en-US"/>
        </w:rPr>
        <w:t>terkait</w:t>
      </w:r>
      <w:r w:rsidRPr="00A711FB">
        <w:rPr>
          <w:rFonts w:ascii="Times New Roman" w:hAnsi="Times New Roman" w:cs="Times New Roman"/>
          <w:sz w:val="24"/>
          <w:szCs w:val="24"/>
        </w:rPr>
        <w:t xml:space="preserve"> dengan </w:t>
      </w:r>
      <w:r>
        <w:rPr>
          <w:rFonts w:ascii="Times New Roman" w:hAnsi="Times New Roman" w:cs="Times New Roman"/>
          <w:sz w:val="24"/>
          <w:szCs w:val="24"/>
          <w:lang w:val="en-US"/>
        </w:rPr>
        <w:t>tema</w:t>
      </w:r>
      <w:r w:rsidRPr="00A711FB">
        <w:rPr>
          <w:rFonts w:ascii="Times New Roman" w:hAnsi="Times New Roman" w:cs="Times New Roman"/>
          <w:sz w:val="24"/>
          <w:szCs w:val="24"/>
        </w:rPr>
        <w:t xml:space="preserve"> pembahasan penelitian ini (Utami, 2016). Dalam penelitian ini banyak menggunakan studi pustaka dalam pengambilan data. Contohnya artikel, jurnal, dan media tertulis lainnya.</w:t>
      </w:r>
    </w:p>
    <w:p w14:paraId="7D2A1AA0" w14:textId="77777777" w:rsidR="00637399" w:rsidRPr="00A711FB" w:rsidRDefault="00637399" w:rsidP="00637399">
      <w:pPr>
        <w:pStyle w:val="ListParagraph"/>
        <w:numPr>
          <w:ilvl w:val="0"/>
          <w:numId w:val="23"/>
        </w:numPr>
        <w:spacing w:after="160" w:line="480" w:lineRule="auto"/>
        <w:ind w:left="709" w:hanging="567"/>
        <w:jc w:val="both"/>
        <w:outlineLvl w:val="2"/>
        <w:rPr>
          <w:rFonts w:ascii="Times New Roman" w:hAnsi="Times New Roman" w:cs="Times New Roman"/>
          <w:b/>
          <w:bCs/>
          <w:sz w:val="24"/>
          <w:szCs w:val="24"/>
          <w:lang w:val="en-ID"/>
        </w:rPr>
      </w:pPr>
      <w:bookmarkStart w:id="46" w:name="_Toc80571248"/>
      <w:r w:rsidRPr="00A711FB">
        <w:rPr>
          <w:rFonts w:ascii="Times New Roman" w:hAnsi="Times New Roman" w:cs="Times New Roman"/>
          <w:b/>
          <w:bCs/>
          <w:sz w:val="24"/>
          <w:szCs w:val="24"/>
        </w:rPr>
        <w:t>Definisi Konsep Dan Operasional Variabel</w:t>
      </w:r>
      <w:bookmarkEnd w:id="46"/>
    </w:p>
    <w:p w14:paraId="534C5BFE" w14:textId="77777777" w:rsidR="00637399" w:rsidRPr="00A711FB" w:rsidRDefault="00637399" w:rsidP="00637399">
      <w:pPr>
        <w:pStyle w:val="ListParagraph"/>
        <w:spacing w:line="480" w:lineRule="auto"/>
        <w:jc w:val="both"/>
        <w:rPr>
          <w:rFonts w:ascii="Times New Roman" w:hAnsi="Times New Roman" w:cs="Times New Roman"/>
          <w:sz w:val="24"/>
          <w:szCs w:val="24"/>
        </w:rPr>
      </w:pPr>
      <w:r w:rsidRPr="00A711FB">
        <w:rPr>
          <w:rFonts w:ascii="Times New Roman" w:hAnsi="Times New Roman" w:cs="Times New Roman"/>
          <w:sz w:val="24"/>
          <w:szCs w:val="24"/>
        </w:rPr>
        <w:t>Variabel penelitian ini yaitu berikut:</w:t>
      </w:r>
    </w:p>
    <w:p w14:paraId="33720075" w14:textId="77777777" w:rsidR="00637399" w:rsidRPr="00A711FB" w:rsidRDefault="00637399" w:rsidP="00637399">
      <w:pPr>
        <w:pStyle w:val="ListParagraph"/>
        <w:numPr>
          <w:ilvl w:val="0"/>
          <w:numId w:val="36"/>
        </w:numPr>
        <w:spacing w:after="200" w:line="480" w:lineRule="auto"/>
        <w:ind w:left="1080"/>
        <w:jc w:val="both"/>
        <w:rPr>
          <w:rFonts w:ascii="Times New Roman" w:hAnsi="Times New Roman" w:cs="Times New Roman"/>
          <w:sz w:val="24"/>
          <w:szCs w:val="24"/>
        </w:rPr>
      </w:pPr>
      <w:r w:rsidRPr="00A711FB">
        <w:rPr>
          <w:rFonts w:ascii="Times New Roman" w:hAnsi="Times New Roman" w:cs="Times New Roman"/>
          <w:sz w:val="24"/>
          <w:szCs w:val="24"/>
        </w:rPr>
        <w:t xml:space="preserve">Variabel  Bebas </w:t>
      </w:r>
    </w:p>
    <w:p w14:paraId="37885289" w14:textId="77777777" w:rsidR="00637399" w:rsidRPr="00A711FB" w:rsidRDefault="00637399" w:rsidP="00637399">
      <w:pPr>
        <w:pStyle w:val="ListParagraph"/>
        <w:spacing w:line="480" w:lineRule="auto"/>
        <w:ind w:left="1080"/>
        <w:jc w:val="both"/>
        <w:rPr>
          <w:rFonts w:ascii="Times New Roman" w:hAnsi="Times New Roman" w:cs="Times New Roman"/>
          <w:sz w:val="24"/>
          <w:szCs w:val="24"/>
        </w:rPr>
      </w:pPr>
      <w:r w:rsidRPr="00A711FB">
        <w:rPr>
          <w:rFonts w:ascii="Times New Roman" w:hAnsi="Times New Roman" w:cs="Times New Roman"/>
          <w:sz w:val="24"/>
          <w:szCs w:val="24"/>
        </w:rPr>
        <w:lastRenderedPageBreak/>
        <w:t xml:space="preserve">Variabel bebas (independen) adalah variabel yang memengaruhi atau </w:t>
      </w:r>
      <w:r>
        <w:rPr>
          <w:rFonts w:ascii="Times New Roman" w:hAnsi="Times New Roman" w:cs="Times New Roman"/>
          <w:sz w:val="24"/>
          <w:szCs w:val="24"/>
          <w:lang w:val="en-US"/>
        </w:rPr>
        <w:t>merupakan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penyebab</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berubahnya</w:t>
      </w:r>
      <w:r w:rsidRPr="00A711FB">
        <w:rPr>
          <w:rFonts w:ascii="Times New Roman" w:hAnsi="Times New Roman" w:cs="Times New Roman"/>
          <w:sz w:val="24"/>
          <w:szCs w:val="24"/>
        </w:rPr>
        <w:t xml:space="preserve"> atau </w:t>
      </w:r>
      <w:r>
        <w:rPr>
          <w:rFonts w:ascii="Times New Roman" w:hAnsi="Times New Roman" w:cs="Times New Roman"/>
          <w:sz w:val="24"/>
          <w:szCs w:val="24"/>
          <w:lang w:val="en-US"/>
        </w:rPr>
        <w:t>munculnya</w:t>
      </w:r>
      <w:r w:rsidRPr="00A711FB">
        <w:rPr>
          <w:rFonts w:ascii="Times New Roman" w:hAnsi="Times New Roman" w:cs="Times New Roman"/>
          <w:sz w:val="24"/>
          <w:szCs w:val="24"/>
        </w:rPr>
        <w:t xml:space="preserve"> variabel dependen (terikat) (Sugiyono, 2016).</w:t>
      </w:r>
      <w:r>
        <w:rPr>
          <w:rFonts w:ascii="Times New Roman" w:hAnsi="Times New Roman" w:cs="Times New Roman"/>
          <w:sz w:val="24"/>
          <w:szCs w:val="24"/>
          <w:lang w:val="en-US"/>
        </w:rPr>
        <w:t xml:space="preserve"> </w:t>
      </w:r>
      <w:r w:rsidRPr="00A711FB">
        <w:rPr>
          <w:rFonts w:ascii="Times New Roman" w:hAnsi="Times New Roman" w:cs="Times New Roman"/>
          <w:sz w:val="24"/>
          <w:szCs w:val="24"/>
        </w:rPr>
        <w:t xml:space="preserve">Variabel bebas penelitian ini </w:t>
      </w:r>
      <w:r>
        <w:rPr>
          <w:rFonts w:ascii="Times New Roman" w:hAnsi="Times New Roman" w:cs="Times New Roman"/>
          <w:sz w:val="24"/>
          <w:szCs w:val="24"/>
          <w:lang w:val="en-US"/>
        </w:rPr>
        <w:t>yakni</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 xml:space="preserve">work engagement </w:t>
      </w:r>
      <w:r w:rsidRPr="00A711FB">
        <w:rPr>
          <w:rFonts w:ascii="Times New Roman" w:hAnsi="Times New Roman" w:cs="Times New Roman"/>
          <w:sz w:val="24"/>
          <w:szCs w:val="24"/>
        </w:rPr>
        <w:t xml:space="preserve">dan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w:t>
      </w:r>
    </w:p>
    <w:p w14:paraId="03D316EF" w14:textId="77777777" w:rsidR="00637399" w:rsidRPr="00A711FB" w:rsidRDefault="00637399" w:rsidP="00637399">
      <w:pPr>
        <w:pStyle w:val="ListParagraph"/>
        <w:numPr>
          <w:ilvl w:val="0"/>
          <w:numId w:val="36"/>
        </w:numPr>
        <w:spacing w:after="200" w:line="480" w:lineRule="auto"/>
        <w:ind w:left="1080"/>
        <w:jc w:val="both"/>
        <w:rPr>
          <w:rFonts w:ascii="Times New Roman" w:hAnsi="Times New Roman" w:cs="Times New Roman"/>
          <w:sz w:val="24"/>
          <w:szCs w:val="24"/>
        </w:rPr>
      </w:pPr>
      <w:r w:rsidRPr="00A711FB">
        <w:rPr>
          <w:rFonts w:ascii="Times New Roman" w:hAnsi="Times New Roman" w:cs="Times New Roman"/>
          <w:sz w:val="24"/>
          <w:szCs w:val="24"/>
        </w:rPr>
        <w:t xml:space="preserve">Variabel Terikat </w:t>
      </w:r>
    </w:p>
    <w:p w14:paraId="54237509" w14:textId="77777777" w:rsidR="00637399" w:rsidRPr="00A711FB" w:rsidRDefault="00637399" w:rsidP="00637399">
      <w:pPr>
        <w:pStyle w:val="ListParagraph"/>
        <w:spacing w:line="480" w:lineRule="auto"/>
        <w:ind w:left="1080"/>
        <w:jc w:val="both"/>
        <w:rPr>
          <w:rFonts w:ascii="Times New Roman" w:hAnsi="Times New Roman" w:cs="Times New Roman"/>
          <w:sz w:val="24"/>
          <w:szCs w:val="24"/>
        </w:rPr>
      </w:pPr>
      <w:r w:rsidRPr="00A711FB">
        <w:rPr>
          <w:rFonts w:ascii="Times New Roman" w:hAnsi="Times New Roman" w:cs="Times New Roman"/>
          <w:sz w:val="24"/>
          <w:szCs w:val="24"/>
        </w:rPr>
        <w:t xml:space="preserve">Variabel terikat (dependen) adalah variabel yang </w:t>
      </w:r>
      <w:r>
        <w:rPr>
          <w:rFonts w:ascii="Times New Roman" w:hAnsi="Times New Roman" w:cs="Times New Roman"/>
          <w:sz w:val="24"/>
          <w:szCs w:val="24"/>
          <w:lang w:val="en-US"/>
        </w:rPr>
        <w:t>terdampak atau terakibat dari</w:t>
      </w:r>
      <w:r w:rsidRPr="00A711FB">
        <w:rPr>
          <w:rFonts w:ascii="Times New Roman" w:hAnsi="Times New Roman" w:cs="Times New Roman"/>
          <w:sz w:val="24"/>
          <w:szCs w:val="24"/>
        </w:rPr>
        <w:t xml:space="preserve"> adanya variabel </w:t>
      </w:r>
      <w:r>
        <w:rPr>
          <w:rFonts w:ascii="Times New Roman" w:hAnsi="Times New Roman" w:cs="Times New Roman"/>
          <w:sz w:val="24"/>
          <w:szCs w:val="24"/>
          <w:lang w:val="en-US"/>
        </w:rPr>
        <w:t>independen</w:t>
      </w:r>
      <w:r w:rsidRPr="00A711FB">
        <w:rPr>
          <w:rFonts w:ascii="Times New Roman" w:hAnsi="Times New Roman" w:cs="Times New Roman"/>
        </w:rPr>
        <w:t xml:space="preserve">, </w:t>
      </w:r>
      <w:r w:rsidRPr="00A711FB">
        <w:rPr>
          <w:rFonts w:ascii="Times New Roman" w:hAnsi="Times New Roman" w:cs="Times New Roman"/>
          <w:sz w:val="24"/>
          <w:szCs w:val="24"/>
        </w:rPr>
        <w:t xml:space="preserve">variabel yang secara teoritis memengaruhi </w:t>
      </w:r>
      <w:r>
        <w:rPr>
          <w:rFonts w:ascii="Times New Roman" w:hAnsi="Times New Roman" w:cs="Times New Roman"/>
          <w:sz w:val="24"/>
          <w:szCs w:val="24"/>
          <w:lang w:val="en-US"/>
        </w:rPr>
        <w:t>relasi</w:t>
      </w:r>
      <w:r w:rsidRPr="00A711FB">
        <w:rPr>
          <w:rFonts w:ascii="Times New Roman" w:hAnsi="Times New Roman" w:cs="Times New Roman"/>
          <w:sz w:val="24"/>
          <w:szCs w:val="24"/>
        </w:rPr>
        <w:t xml:space="preserve"> antara variabel </w:t>
      </w:r>
      <w:r>
        <w:rPr>
          <w:rFonts w:ascii="Times New Roman" w:hAnsi="Times New Roman" w:cs="Times New Roman"/>
          <w:sz w:val="24"/>
          <w:szCs w:val="24"/>
          <w:lang w:val="en-US"/>
        </w:rPr>
        <w:t>bebas</w:t>
      </w:r>
      <w:r w:rsidRPr="00A711FB">
        <w:rPr>
          <w:rFonts w:ascii="Times New Roman" w:hAnsi="Times New Roman" w:cs="Times New Roman"/>
          <w:sz w:val="24"/>
          <w:szCs w:val="24"/>
        </w:rPr>
        <w:t xml:space="preserve"> dengan </w:t>
      </w:r>
      <w:r>
        <w:rPr>
          <w:rFonts w:ascii="Times New Roman" w:hAnsi="Times New Roman" w:cs="Times New Roman"/>
          <w:sz w:val="24"/>
          <w:szCs w:val="24"/>
          <w:lang w:val="en-US"/>
        </w:rPr>
        <w:t>terikat</w:t>
      </w:r>
      <w:r w:rsidRPr="00A711FB">
        <w:rPr>
          <w:rFonts w:ascii="Times New Roman" w:hAnsi="Times New Roman" w:cs="Times New Roman"/>
          <w:sz w:val="24"/>
          <w:szCs w:val="24"/>
        </w:rPr>
        <w:t xml:space="preserve"> menjadi </w:t>
      </w:r>
      <w:r>
        <w:rPr>
          <w:rFonts w:ascii="Times New Roman" w:hAnsi="Times New Roman" w:cs="Times New Roman"/>
          <w:sz w:val="24"/>
          <w:szCs w:val="24"/>
          <w:lang w:val="en-US"/>
        </w:rPr>
        <w:t>relasi</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tak</w:t>
      </w:r>
      <w:r w:rsidRPr="00A711FB">
        <w:rPr>
          <w:rFonts w:ascii="Times New Roman" w:hAnsi="Times New Roman" w:cs="Times New Roman"/>
          <w:sz w:val="24"/>
          <w:szCs w:val="24"/>
        </w:rPr>
        <w:t xml:space="preserve"> langsung dan tidak dapat </w:t>
      </w:r>
      <w:r>
        <w:rPr>
          <w:rFonts w:ascii="Times New Roman" w:hAnsi="Times New Roman" w:cs="Times New Roman"/>
          <w:sz w:val="24"/>
          <w:szCs w:val="24"/>
          <w:lang w:val="en-US"/>
        </w:rPr>
        <w:t>diobservasi</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dinilai</w:t>
      </w:r>
      <w:r w:rsidRPr="00A711FB">
        <w:rPr>
          <w:rFonts w:ascii="Times New Roman" w:hAnsi="Times New Roman" w:cs="Times New Roman"/>
          <w:sz w:val="24"/>
          <w:szCs w:val="24"/>
        </w:rPr>
        <w:t xml:space="preserve"> (Sugiyono, 2016).Variabel terikat dalam penelitian ini yaitu kepuasan </w:t>
      </w:r>
      <w:r>
        <w:rPr>
          <w:rFonts w:ascii="Times New Roman" w:hAnsi="Times New Roman" w:cs="Times New Roman"/>
          <w:sz w:val="24"/>
          <w:szCs w:val="24"/>
          <w:lang w:val="en-US"/>
        </w:rPr>
        <w:t>be</w:t>
      </w:r>
      <w:r w:rsidRPr="00A711FB">
        <w:rPr>
          <w:rFonts w:ascii="Times New Roman" w:hAnsi="Times New Roman" w:cs="Times New Roman"/>
          <w:sz w:val="24"/>
          <w:szCs w:val="24"/>
        </w:rPr>
        <w:t>kerja.</w:t>
      </w:r>
    </w:p>
    <w:p w14:paraId="6F4DCC88" w14:textId="77777777" w:rsidR="00637399" w:rsidRPr="00A711FB" w:rsidRDefault="00637399" w:rsidP="00637399">
      <w:pPr>
        <w:pStyle w:val="ListParagraph"/>
        <w:numPr>
          <w:ilvl w:val="0"/>
          <w:numId w:val="36"/>
        </w:numPr>
        <w:spacing w:after="200" w:line="480" w:lineRule="auto"/>
        <w:ind w:left="1080"/>
        <w:jc w:val="both"/>
        <w:rPr>
          <w:rFonts w:ascii="Times New Roman" w:hAnsi="Times New Roman" w:cs="Times New Roman"/>
          <w:sz w:val="24"/>
          <w:szCs w:val="24"/>
        </w:rPr>
      </w:pPr>
      <w:r w:rsidRPr="00A711FB">
        <w:rPr>
          <w:rFonts w:ascii="Times New Roman" w:hAnsi="Times New Roman" w:cs="Times New Roman"/>
          <w:sz w:val="24"/>
          <w:szCs w:val="24"/>
        </w:rPr>
        <w:t>Variabel Mediasi (Variabel Intervening)</w:t>
      </w:r>
    </w:p>
    <w:p w14:paraId="16AC7DB0" w14:textId="77777777" w:rsidR="00637399" w:rsidRPr="00A711FB" w:rsidRDefault="00637399" w:rsidP="00637399">
      <w:pPr>
        <w:pStyle w:val="ListParagraph"/>
        <w:spacing w:line="480" w:lineRule="auto"/>
        <w:ind w:left="1080"/>
        <w:jc w:val="both"/>
        <w:rPr>
          <w:rFonts w:ascii="Times New Roman" w:hAnsi="Times New Roman" w:cs="Times New Roman"/>
          <w:sz w:val="24"/>
          <w:szCs w:val="24"/>
        </w:rPr>
      </w:pPr>
      <w:r w:rsidRPr="00A711FB">
        <w:rPr>
          <w:rFonts w:ascii="Times New Roman" w:hAnsi="Times New Roman" w:cs="Times New Roman"/>
          <w:sz w:val="24"/>
          <w:szCs w:val="24"/>
        </w:rPr>
        <w:t xml:space="preserve">Sugiyono (2016) </w:t>
      </w:r>
      <w:r>
        <w:rPr>
          <w:rFonts w:ascii="Times New Roman" w:hAnsi="Times New Roman" w:cs="Times New Roman"/>
          <w:sz w:val="24"/>
          <w:szCs w:val="24"/>
          <w:lang w:val="en-US"/>
        </w:rPr>
        <w:t>mendeskripsikan</w:t>
      </w:r>
      <w:r w:rsidRPr="00A711FB">
        <w:rPr>
          <w:rFonts w:ascii="Times New Roman" w:hAnsi="Times New Roman" w:cs="Times New Roman"/>
          <w:sz w:val="24"/>
          <w:szCs w:val="24"/>
        </w:rPr>
        <w:t xml:space="preserve"> variabel </w:t>
      </w:r>
      <w:r>
        <w:rPr>
          <w:rFonts w:ascii="Times New Roman" w:hAnsi="Times New Roman" w:cs="Times New Roman"/>
          <w:i/>
          <w:iCs/>
          <w:sz w:val="24"/>
          <w:szCs w:val="24"/>
          <w:lang w:val="en-US"/>
        </w:rPr>
        <w:t xml:space="preserve">intervening </w:t>
      </w:r>
      <w:r>
        <w:rPr>
          <w:rFonts w:ascii="Times New Roman" w:hAnsi="Times New Roman" w:cs="Times New Roman"/>
          <w:sz w:val="24"/>
          <w:szCs w:val="24"/>
          <w:lang w:val="en-US"/>
        </w:rPr>
        <w:t>atau mediasi menjadi</w:t>
      </w:r>
      <w:r w:rsidRPr="00A711FB">
        <w:rPr>
          <w:rFonts w:ascii="Times New Roman" w:hAnsi="Times New Roman" w:cs="Times New Roman"/>
          <w:sz w:val="24"/>
          <w:szCs w:val="24"/>
        </w:rPr>
        <w:t xml:space="preserve"> variabel yang memengaruhi </w:t>
      </w:r>
      <w:r>
        <w:rPr>
          <w:rFonts w:ascii="Times New Roman" w:hAnsi="Times New Roman" w:cs="Times New Roman"/>
          <w:sz w:val="24"/>
          <w:szCs w:val="24"/>
          <w:lang w:val="en-US"/>
        </w:rPr>
        <w:t>relasi</w:t>
      </w:r>
      <w:r w:rsidRPr="00A711FB">
        <w:rPr>
          <w:rFonts w:ascii="Times New Roman" w:hAnsi="Times New Roman" w:cs="Times New Roman"/>
          <w:sz w:val="24"/>
          <w:szCs w:val="24"/>
        </w:rPr>
        <w:t xml:space="preserve"> antara variabel </w:t>
      </w:r>
      <w:r>
        <w:rPr>
          <w:rFonts w:ascii="Times New Roman" w:hAnsi="Times New Roman" w:cs="Times New Roman"/>
          <w:sz w:val="24"/>
          <w:szCs w:val="24"/>
          <w:lang w:val="en-US"/>
        </w:rPr>
        <w:t>bebas</w:t>
      </w:r>
      <w:r w:rsidRPr="00A711FB">
        <w:rPr>
          <w:rFonts w:ascii="Times New Roman" w:hAnsi="Times New Roman" w:cs="Times New Roman"/>
          <w:sz w:val="24"/>
          <w:szCs w:val="24"/>
        </w:rPr>
        <w:t xml:space="preserve"> dengan </w:t>
      </w:r>
      <w:r>
        <w:rPr>
          <w:rFonts w:ascii="Times New Roman" w:hAnsi="Times New Roman" w:cs="Times New Roman"/>
          <w:sz w:val="24"/>
          <w:szCs w:val="24"/>
          <w:lang w:val="en-US"/>
        </w:rPr>
        <w:t>terikat</w:t>
      </w:r>
      <w:r w:rsidRPr="00A711FB">
        <w:rPr>
          <w:rFonts w:ascii="Times New Roman" w:hAnsi="Times New Roman" w:cs="Times New Roman"/>
          <w:sz w:val="24"/>
          <w:szCs w:val="24"/>
        </w:rPr>
        <w:t xml:space="preserve"> menjadi </w:t>
      </w:r>
      <w:r>
        <w:rPr>
          <w:rFonts w:ascii="Times New Roman" w:hAnsi="Times New Roman" w:cs="Times New Roman"/>
          <w:sz w:val="24"/>
          <w:szCs w:val="24"/>
          <w:lang w:val="en-US"/>
        </w:rPr>
        <w:t>relasi</w:t>
      </w:r>
      <w:r w:rsidRPr="00A711FB">
        <w:rPr>
          <w:rFonts w:ascii="Times New Roman" w:hAnsi="Times New Roman" w:cs="Times New Roman"/>
          <w:sz w:val="24"/>
          <w:szCs w:val="24"/>
        </w:rPr>
        <w:t xml:space="preserve"> yang tidak langsung dan tidak dapat </w:t>
      </w:r>
      <w:r>
        <w:rPr>
          <w:rFonts w:ascii="Times New Roman" w:hAnsi="Times New Roman" w:cs="Times New Roman"/>
          <w:sz w:val="24"/>
          <w:szCs w:val="24"/>
          <w:lang w:val="en-US"/>
        </w:rPr>
        <w:t>diobservasi</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dinilai</w:t>
      </w:r>
      <w:r w:rsidRPr="00A711FB">
        <w:rPr>
          <w:rFonts w:ascii="Times New Roman" w:hAnsi="Times New Roman" w:cs="Times New Roman"/>
          <w:sz w:val="24"/>
          <w:szCs w:val="24"/>
        </w:rPr>
        <w:t>.</w:t>
      </w:r>
      <w:r>
        <w:rPr>
          <w:rFonts w:ascii="Times New Roman" w:hAnsi="Times New Roman" w:cs="Times New Roman"/>
          <w:sz w:val="24"/>
          <w:szCs w:val="24"/>
          <w:lang w:val="en-US"/>
        </w:rPr>
        <w:t xml:space="preserve"> </w:t>
      </w:r>
      <w:r w:rsidRPr="00A711FB">
        <w:rPr>
          <w:rFonts w:ascii="Times New Roman" w:hAnsi="Times New Roman" w:cs="Times New Roman"/>
          <w:sz w:val="24"/>
          <w:szCs w:val="24"/>
        </w:rPr>
        <w:t>Variabel mediasi dalam penelitian ini yaitu komitmen organisasi.</w:t>
      </w:r>
    </w:p>
    <w:p w14:paraId="725E7B36" w14:textId="77777777" w:rsidR="00637399" w:rsidRPr="00A711FB" w:rsidRDefault="00637399" w:rsidP="00637399">
      <w:pPr>
        <w:pStyle w:val="ListParagraph"/>
        <w:spacing w:after="160" w:line="480" w:lineRule="auto"/>
        <w:ind w:firstLine="414"/>
        <w:jc w:val="both"/>
        <w:rPr>
          <w:rFonts w:ascii="Times New Roman" w:hAnsi="Times New Roman" w:cs="Times New Roman"/>
          <w:sz w:val="24"/>
          <w:szCs w:val="24"/>
          <w:lang w:val="en-US"/>
        </w:rPr>
      </w:pPr>
      <w:r w:rsidRPr="00A711FB">
        <w:rPr>
          <w:rFonts w:ascii="Times New Roman" w:hAnsi="Times New Roman" w:cs="Times New Roman"/>
          <w:sz w:val="24"/>
          <w:szCs w:val="24"/>
        </w:rPr>
        <w:t xml:space="preserve">Definisi oprasional variabel </w:t>
      </w:r>
      <w:r>
        <w:rPr>
          <w:rFonts w:ascii="Times New Roman" w:hAnsi="Times New Roman" w:cs="Times New Roman"/>
          <w:sz w:val="24"/>
          <w:szCs w:val="24"/>
          <w:lang w:val="en-US"/>
        </w:rPr>
        <w:t>yakni</w:t>
      </w:r>
      <w:r w:rsidRPr="00A711FB">
        <w:rPr>
          <w:rFonts w:ascii="Times New Roman" w:hAnsi="Times New Roman" w:cs="Times New Roman"/>
          <w:sz w:val="24"/>
          <w:szCs w:val="24"/>
        </w:rPr>
        <w:t xml:space="preserve"> definisi yang </w:t>
      </w:r>
      <w:r>
        <w:rPr>
          <w:rFonts w:ascii="Times New Roman" w:hAnsi="Times New Roman" w:cs="Times New Roman"/>
          <w:sz w:val="24"/>
          <w:szCs w:val="24"/>
          <w:lang w:val="en-US"/>
        </w:rPr>
        <w:t>berkemampuan untuk menyuguhkan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makna</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karakteristik</w:t>
      </w:r>
      <w:r w:rsidRPr="00A711FB">
        <w:rPr>
          <w:rFonts w:ascii="Times New Roman" w:hAnsi="Times New Roman" w:cs="Times New Roman"/>
          <w:sz w:val="24"/>
          <w:szCs w:val="24"/>
        </w:rPr>
        <w:t xml:space="preserve"> kegiatan </w:t>
      </w:r>
      <w:r>
        <w:rPr>
          <w:rFonts w:ascii="Times New Roman" w:hAnsi="Times New Roman" w:cs="Times New Roman"/>
          <w:sz w:val="24"/>
          <w:szCs w:val="24"/>
          <w:lang w:val="en-US"/>
        </w:rPr>
        <w:t>supaya</w:t>
      </w:r>
      <w:r w:rsidRPr="00A711FB">
        <w:rPr>
          <w:rFonts w:ascii="Times New Roman" w:hAnsi="Times New Roman" w:cs="Times New Roman"/>
          <w:sz w:val="24"/>
          <w:szCs w:val="24"/>
        </w:rPr>
        <w:t xml:space="preserve"> dapat di</w:t>
      </w:r>
      <w:r>
        <w:rPr>
          <w:rFonts w:ascii="Times New Roman" w:hAnsi="Times New Roman" w:cs="Times New Roman"/>
          <w:sz w:val="24"/>
          <w:szCs w:val="24"/>
          <w:lang w:val="en-US"/>
        </w:rPr>
        <w:t>nilai</w:t>
      </w:r>
      <w:r w:rsidRPr="00A711FB">
        <w:rPr>
          <w:rFonts w:ascii="Times New Roman" w:hAnsi="Times New Roman" w:cs="Times New Roman"/>
          <w:sz w:val="24"/>
          <w:szCs w:val="24"/>
        </w:rPr>
        <w:t xml:space="preserve"> berdasarkan </w:t>
      </w:r>
      <w:r>
        <w:rPr>
          <w:rFonts w:ascii="Times New Roman" w:hAnsi="Times New Roman" w:cs="Times New Roman"/>
          <w:sz w:val="24"/>
          <w:szCs w:val="24"/>
          <w:lang w:val="en-US"/>
        </w:rPr>
        <w:t xml:space="preserve">tiap-tiap </w:t>
      </w:r>
      <w:r w:rsidRPr="00A711FB">
        <w:rPr>
          <w:rFonts w:ascii="Times New Roman" w:hAnsi="Times New Roman" w:cs="Times New Roman"/>
          <w:sz w:val="24"/>
          <w:szCs w:val="24"/>
        </w:rPr>
        <w:t xml:space="preserve">variabelnya. Sugiyono (2010) menyatakan bahwa skala likert </w:t>
      </w:r>
      <w:r>
        <w:rPr>
          <w:rFonts w:ascii="Times New Roman" w:hAnsi="Times New Roman" w:cs="Times New Roman"/>
          <w:sz w:val="24"/>
          <w:szCs w:val="24"/>
          <w:lang w:val="en-US"/>
        </w:rPr>
        <w:t>dimanfaatkan dalam pengukuran pendapat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sikap</w:t>
      </w:r>
      <w:r w:rsidRPr="00A711FB">
        <w:rPr>
          <w:rFonts w:ascii="Times New Roman" w:hAnsi="Times New Roman" w:cs="Times New Roman"/>
          <w:sz w:val="24"/>
          <w:szCs w:val="24"/>
        </w:rPr>
        <w:t xml:space="preserve"> dan presepsi seseorang atau sekelompok orang </w:t>
      </w:r>
      <w:r>
        <w:rPr>
          <w:rFonts w:ascii="Times New Roman" w:hAnsi="Times New Roman" w:cs="Times New Roman"/>
          <w:sz w:val="24"/>
          <w:szCs w:val="24"/>
          <w:lang w:val="en-US"/>
        </w:rPr>
        <w:t>terkait</w:t>
      </w:r>
      <w:r w:rsidRPr="00A711FB">
        <w:rPr>
          <w:rFonts w:ascii="Times New Roman" w:hAnsi="Times New Roman" w:cs="Times New Roman"/>
          <w:sz w:val="24"/>
          <w:szCs w:val="24"/>
        </w:rPr>
        <w:t xml:space="preserve"> fenomena sosial. Pengukuran variabel </w:t>
      </w:r>
      <w:r>
        <w:rPr>
          <w:rFonts w:ascii="Times New Roman" w:hAnsi="Times New Roman" w:cs="Times New Roman"/>
          <w:sz w:val="24"/>
          <w:szCs w:val="24"/>
          <w:lang w:val="en-US"/>
        </w:rPr>
        <w:t>memanfaatkan</w:t>
      </w:r>
      <w:r w:rsidRPr="00A711FB">
        <w:rPr>
          <w:rFonts w:ascii="Times New Roman" w:hAnsi="Times New Roman" w:cs="Times New Roman"/>
          <w:sz w:val="24"/>
          <w:szCs w:val="24"/>
        </w:rPr>
        <w:t xml:space="preserve"> skala likert 5 point, </w:t>
      </w:r>
      <w:r>
        <w:rPr>
          <w:rFonts w:ascii="Times New Roman" w:hAnsi="Times New Roman" w:cs="Times New Roman"/>
          <w:sz w:val="24"/>
          <w:szCs w:val="24"/>
          <w:lang w:val="en-US"/>
        </w:rPr>
        <w:t>dengan</w:t>
      </w:r>
      <w:r w:rsidRPr="00A711FB">
        <w:rPr>
          <w:rFonts w:ascii="Times New Roman" w:hAnsi="Times New Roman" w:cs="Times New Roman"/>
          <w:sz w:val="24"/>
          <w:szCs w:val="24"/>
        </w:rPr>
        <w:t xml:space="preserve"> ‘1’ </w:t>
      </w:r>
      <w:r>
        <w:rPr>
          <w:rFonts w:ascii="Times New Roman" w:hAnsi="Times New Roman" w:cs="Times New Roman"/>
          <w:sz w:val="24"/>
          <w:szCs w:val="24"/>
          <w:lang w:val="en-US"/>
        </w:rPr>
        <w:t>menjelaskan</w:t>
      </w:r>
      <w:r w:rsidRPr="00A711FB">
        <w:rPr>
          <w:rFonts w:ascii="Times New Roman" w:hAnsi="Times New Roman" w:cs="Times New Roman"/>
          <w:sz w:val="24"/>
          <w:szCs w:val="24"/>
        </w:rPr>
        <w:t xml:space="preserve"> ‘sangat tidak </w:t>
      </w:r>
      <w:r w:rsidRPr="00A711FB">
        <w:rPr>
          <w:rFonts w:ascii="Times New Roman" w:hAnsi="Times New Roman" w:cs="Times New Roman"/>
          <w:sz w:val="24"/>
          <w:szCs w:val="24"/>
        </w:rPr>
        <w:lastRenderedPageBreak/>
        <w:t xml:space="preserve">setuju’, ‘2’ </w:t>
      </w:r>
      <w:r>
        <w:rPr>
          <w:rFonts w:ascii="Times New Roman" w:hAnsi="Times New Roman" w:cs="Times New Roman"/>
          <w:sz w:val="24"/>
          <w:szCs w:val="24"/>
          <w:lang w:val="en-US"/>
        </w:rPr>
        <w:t>menjelaskan</w:t>
      </w:r>
      <w:r w:rsidRPr="00A711FB">
        <w:rPr>
          <w:rFonts w:ascii="Times New Roman" w:hAnsi="Times New Roman" w:cs="Times New Roman"/>
          <w:sz w:val="24"/>
          <w:szCs w:val="24"/>
        </w:rPr>
        <w:t xml:space="preserve"> ‘tidak setuju’, ‘3’ </w:t>
      </w:r>
      <w:r>
        <w:rPr>
          <w:rFonts w:ascii="Times New Roman" w:hAnsi="Times New Roman" w:cs="Times New Roman"/>
          <w:sz w:val="24"/>
          <w:szCs w:val="24"/>
          <w:lang w:val="en-US"/>
        </w:rPr>
        <w:t>menjelaskan</w:t>
      </w:r>
      <w:r w:rsidRPr="00A711FB">
        <w:rPr>
          <w:rFonts w:ascii="Times New Roman" w:hAnsi="Times New Roman" w:cs="Times New Roman"/>
          <w:sz w:val="24"/>
          <w:szCs w:val="24"/>
        </w:rPr>
        <w:t xml:space="preserve"> ‘netral’, ‘4’ </w:t>
      </w:r>
      <w:r>
        <w:rPr>
          <w:rFonts w:ascii="Times New Roman" w:hAnsi="Times New Roman" w:cs="Times New Roman"/>
          <w:sz w:val="24"/>
          <w:szCs w:val="24"/>
          <w:lang w:val="en-US"/>
        </w:rPr>
        <w:t>menjelaskan</w:t>
      </w:r>
      <w:r w:rsidRPr="00A711FB">
        <w:rPr>
          <w:rFonts w:ascii="Times New Roman" w:hAnsi="Times New Roman" w:cs="Times New Roman"/>
          <w:sz w:val="24"/>
          <w:szCs w:val="24"/>
        </w:rPr>
        <w:t xml:space="preserve"> ‘setuju’, ‘5’ </w:t>
      </w:r>
      <w:r>
        <w:rPr>
          <w:rFonts w:ascii="Times New Roman" w:hAnsi="Times New Roman" w:cs="Times New Roman"/>
          <w:sz w:val="24"/>
          <w:szCs w:val="24"/>
          <w:lang w:val="en-US"/>
        </w:rPr>
        <w:t>menjelaskan</w:t>
      </w:r>
      <w:r w:rsidRPr="00A711FB">
        <w:rPr>
          <w:rFonts w:ascii="Times New Roman" w:hAnsi="Times New Roman" w:cs="Times New Roman"/>
          <w:sz w:val="24"/>
          <w:szCs w:val="24"/>
        </w:rPr>
        <w:t xml:space="preserve"> ‘sangat setuju’.</w:t>
      </w:r>
    </w:p>
    <w:p w14:paraId="0442609A" w14:textId="1A8F4776" w:rsidR="002048DC" w:rsidRDefault="00637399" w:rsidP="002048DC">
      <w:pPr>
        <w:pStyle w:val="NoSpacing"/>
        <w:spacing w:line="480" w:lineRule="auto"/>
        <w:jc w:val="both"/>
        <w:outlineLvl w:val="1"/>
        <w:rPr>
          <w:rFonts w:ascii="Times New Roman" w:hAnsi="Times New Roman" w:cs="Times New Roman"/>
          <w:b/>
          <w:bCs/>
          <w:sz w:val="24"/>
          <w:szCs w:val="24"/>
        </w:rPr>
      </w:pPr>
      <w:bookmarkStart w:id="47" w:name="_Toc80571249"/>
      <w:r w:rsidRPr="00100E19">
        <w:rPr>
          <w:rFonts w:ascii="Times New Roman" w:hAnsi="Times New Roman" w:cs="Times New Roman"/>
          <w:noProof/>
          <w:sz w:val="24"/>
          <w:szCs w:val="24"/>
          <w:lang w:val="id-ID" w:eastAsia="id-ID"/>
        </w:rPr>
        <mc:AlternateContent>
          <mc:Choice Requires="wpg">
            <w:drawing>
              <wp:inline distT="0" distB="0" distL="0" distR="0" wp14:anchorId="441CAF56" wp14:editId="5AA22C6D">
                <wp:extent cx="5212080" cy="6092190"/>
                <wp:effectExtent l="0" t="0" r="7620" b="3810"/>
                <wp:docPr id="39" name="Group 39"/>
                <wp:cNvGraphicFramePr/>
                <a:graphic xmlns:a="http://schemas.openxmlformats.org/drawingml/2006/main">
                  <a:graphicData uri="http://schemas.microsoft.com/office/word/2010/wordprocessingGroup">
                    <wpg:wgp>
                      <wpg:cNvGrpSpPr/>
                      <wpg:grpSpPr>
                        <a:xfrm>
                          <a:off x="0" y="0"/>
                          <a:ext cx="5212080" cy="6092190"/>
                          <a:chOff x="0" y="0"/>
                          <a:chExt cx="5396865" cy="6624955"/>
                        </a:xfrm>
                      </wpg:grpSpPr>
                      <pic:pic xmlns:pic="http://schemas.openxmlformats.org/drawingml/2006/picture">
                        <pic:nvPicPr>
                          <pic:cNvPr id="40" name="Picture 40"/>
                          <pic:cNvPicPr>
                            <a:picLocks noChangeAspect="1"/>
                          </pic:cNvPicPr>
                        </pic:nvPicPr>
                        <pic:blipFill rotWithShape="1">
                          <a:blip r:embed="rId19">
                            <a:extLst>
                              <a:ext uri="{28A0092B-C50C-407E-A947-70E740481C1C}">
                                <a14:useLocalDpi xmlns:a14="http://schemas.microsoft.com/office/drawing/2010/main" val="0"/>
                              </a:ext>
                            </a:extLst>
                          </a:blip>
                          <a:srcRect l="1774" r="-1"/>
                          <a:stretch/>
                        </pic:blipFill>
                        <pic:spPr bwMode="auto">
                          <a:xfrm>
                            <a:off x="0" y="4216400"/>
                            <a:ext cx="5396865" cy="2408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rotWithShape="1">
                          <a:blip r:embed="rId20">
                            <a:extLst>
                              <a:ext uri="{28A0092B-C50C-407E-A947-70E740481C1C}">
                                <a14:useLocalDpi xmlns:a14="http://schemas.microsoft.com/office/drawing/2010/main" val="0"/>
                              </a:ext>
                            </a:extLst>
                          </a:blip>
                          <a:srcRect b="1623"/>
                          <a:stretch/>
                        </pic:blipFill>
                        <pic:spPr bwMode="auto">
                          <a:xfrm>
                            <a:off x="0" y="0"/>
                            <a:ext cx="5391150" cy="42354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D0AC03B" id="Group 39" o:spid="_x0000_s1026" style="width:410.4pt;height:479.7pt;mso-position-horizontal-relative:char;mso-position-vertical-relative:line" coordsize="53968,66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top:42164;width:53968;height:24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7MELBAAAA2wAAAA8AAABkcnMvZG93bnJldi54bWxETz1vwjAQ3ZH6H6yrxAYOBFFIMahqhUTF&#10;RMrCdsTXJGp8DrYJ4d/joRLj0/tebXrTiI6cry0rmIwTEMSF1TWXCo4/29EChA/IGhvLpOBOHjbr&#10;l8EKM21vfKAuD6WIIewzVFCF0GZS+qIig35sW+LI/VpnMEToSqkd3mK4aeQ0SebSYM2xocKWPisq&#10;/vKrUbDIz6eJ/Z65br5M/eXrLe32OlVq+Np/vIMI1Ien+N+90wpmcX38En+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7MELBAAAA2wAAAA8AAAAAAAAAAAAAAAAAnwIA&#10;AGRycy9kb3ducmV2LnhtbFBLBQYAAAAABAAEAPcAAACNAwAAAAA=&#10;">
                  <v:imagedata r:id="rId21" o:title="" cropleft="1163f" cropright="-1f"/>
                  <v:path arrowok="t"/>
                </v:shape>
                <v:shape id="Picture 41" o:spid="_x0000_s1028" type="#_x0000_t75" style="position:absolute;width:53911;height:42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00BnDAAAA2wAAAA8AAABkcnMvZG93bnJldi54bWxEj0+LwjAUxO8LfofwBC9FU2WRpRpFxH8X&#10;D+t68Phonm21eSlJtPXbb4SFPQ4z8xtmvuxMLZ7kfGVZwXiUgiDOra64UHD+2Q6/QPiArLG2TApe&#10;5GG56H3MMdO25W96nkIhIoR9hgrKEJpMSp+XZNCPbEMcvat1BkOUrpDaYRvhppaTNJ1KgxXHhRIb&#10;WpeU308Po+C6m3TtbZ9ckmTlaFMX4XiYaqUG/W41AxGoC//hv/ZBK/gcw/tL/AF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TQGcMAAADbAAAADwAAAAAAAAAAAAAAAACf&#10;AgAAZHJzL2Rvd25yZXYueG1sUEsFBgAAAAAEAAQA9wAAAI8DAAAAAA==&#10;">
                  <v:imagedata r:id="rId22" o:title="" cropbottom="1064f"/>
                  <v:path arrowok="t"/>
                </v:shape>
                <w10:anchorlock/>
              </v:group>
            </w:pict>
          </mc:Fallback>
        </mc:AlternateContent>
      </w:r>
    </w:p>
    <w:p w14:paraId="05B548FF" w14:textId="3EAB7924" w:rsidR="00100E19" w:rsidRDefault="00100E19" w:rsidP="00100E19">
      <w:pPr>
        <w:spacing w:after="0" w:line="360" w:lineRule="auto"/>
        <w:ind w:left="2160"/>
        <w:rPr>
          <w:rFonts w:ascii="Times New Roman" w:eastAsiaTheme="minorEastAsia" w:hAnsi="Times New Roman" w:cs="Times New Roman"/>
          <w:i/>
          <w:iCs/>
          <w:sz w:val="24"/>
          <w:szCs w:val="24"/>
        </w:rPr>
      </w:pPr>
      <w:r w:rsidRPr="00A711FB">
        <w:rPr>
          <w:rFonts w:ascii="Times New Roman" w:eastAsiaTheme="minorEastAsia" w:hAnsi="Times New Roman" w:cs="Times New Roman"/>
          <w:i/>
          <w:iCs/>
          <w:sz w:val="24"/>
          <w:szCs w:val="24"/>
        </w:rPr>
        <w:t>Sumber: Data diolah</w:t>
      </w:r>
      <w:r>
        <w:rPr>
          <w:rFonts w:ascii="Times New Roman" w:eastAsiaTheme="minorEastAsia" w:hAnsi="Times New Roman" w:cs="Times New Roman"/>
          <w:i/>
          <w:iCs/>
          <w:sz w:val="24"/>
          <w:szCs w:val="24"/>
          <w:lang w:val="id-ID"/>
        </w:rPr>
        <w:t xml:space="preserve"> peneliti</w:t>
      </w:r>
      <w:r w:rsidRPr="00A711FB">
        <w:rPr>
          <w:rFonts w:ascii="Times New Roman" w:eastAsiaTheme="minorEastAsia" w:hAnsi="Times New Roman" w:cs="Times New Roman"/>
          <w:i/>
          <w:iCs/>
          <w:sz w:val="24"/>
          <w:szCs w:val="24"/>
        </w:rPr>
        <w:t xml:space="preserve"> (202</w:t>
      </w:r>
      <w:r w:rsidRPr="00A711FB">
        <w:rPr>
          <w:rFonts w:ascii="Times New Roman" w:eastAsiaTheme="minorEastAsia" w:hAnsi="Times New Roman" w:cs="Times New Roman"/>
          <w:i/>
          <w:iCs/>
          <w:sz w:val="24"/>
          <w:szCs w:val="24"/>
          <w:lang w:val="id-ID"/>
        </w:rPr>
        <w:t>1</w:t>
      </w:r>
      <w:r w:rsidRPr="00A711FB">
        <w:rPr>
          <w:rFonts w:ascii="Times New Roman" w:eastAsiaTheme="minorEastAsia" w:hAnsi="Times New Roman" w:cs="Times New Roman"/>
          <w:i/>
          <w:iCs/>
          <w:sz w:val="24"/>
          <w:szCs w:val="24"/>
        </w:rPr>
        <w:t>)</w:t>
      </w:r>
    </w:p>
    <w:p w14:paraId="53532AB3" w14:textId="77777777" w:rsidR="00100E19" w:rsidRPr="00100E19" w:rsidRDefault="00100E19" w:rsidP="00100E19">
      <w:pPr>
        <w:spacing w:after="0" w:line="360" w:lineRule="auto"/>
        <w:ind w:left="2160"/>
        <w:rPr>
          <w:rFonts w:ascii="Times New Roman" w:eastAsiaTheme="minorEastAsia" w:hAnsi="Times New Roman" w:cs="Times New Roman"/>
          <w:sz w:val="24"/>
          <w:szCs w:val="24"/>
        </w:rPr>
      </w:pPr>
    </w:p>
    <w:p w14:paraId="5FA0F310" w14:textId="0180AB79" w:rsidR="00637399" w:rsidRPr="005A7836" w:rsidRDefault="00637399" w:rsidP="002048DC">
      <w:pPr>
        <w:pStyle w:val="ListParagraph"/>
        <w:numPr>
          <w:ilvl w:val="0"/>
          <w:numId w:val="21"/>
        </w:numPr>
        <w:spacing w:after="160" w:line="480" w:lineRule="auto"/>
        <w:ind w:left="709" w:hanging="643"/>
        <w:jc w:val="both"/>
        <w:outlineLvl w:val="1"/>
        <w:rPr>
          <w:rFonts w:ascii="Times New Roman" w:hAnsi="Times New Roman" w:cs="Times New Roman"/>
          <w:b/>
          <w:bCs/>
          <w:sz w:val="24"/>
          <w:szCs w:val="24"/>
        </w:rPr>
      </w:pPr>
      <w:r w:rsidRPr="002048DC">
        <w:rPr>
          <w:rFonts w:ascii="Times New Roman" w:hAnsi="Times New Roman" w:cs="Times New Roman"/>
          <w:b/>
          <w:bCs/>
          <w:sz w:val="24"/>
          <w:szCs w:val="24"/>
          <w:lang w:val="en-ID"/>
        </w:rPr>
        <w:lastRenderedPageBreak/>
        <w:t>Teknik</w:t>
      </w:r>
      <w:r w:rsidRPr="005A7836">
        <w:rPr>
          <w:rFonts w:ascii="Times New Roman" w:hAnsi="Times New Roman" w:cs="Times New Roman"/>
          <w:b/>
          <w:bCs/>
          <w:sz w:val="24"/>
          <w:szCs w:val="24"/>
        </w:rPr>
        <w:t xml:space="preserve"> Analisis Data</w:t>
      </w:r>
      <w:bookmarkEnd w:id="47"/>
    </w:p>
    <w:p w14:paraId="2845E51E" w14:textId="77777777" w:rsidR="00637399" w:rsidRPr="00A711FB" w:rsidRDefault="00637399" w:rsidP="00637399">
      <w:pPr>
        <w:pStyle w:val="NoSpacing"/>
        <w:numPr>
          <w:ilvl w:val="0"/>
          <w:numId w:val="24"/>
        </w:numPr>
        <w:spacing w:line="480" w:lineRule="auto"/>
        <w:ind w:left="709" w:hanging="643"/>
        <w:jc w:val="both"/>
        <w:outlineLvl w:val="2"/>
        <w:rPr>
          <w:rFonts w:ascii="Times New Roman" w:hAnsi="Times New Roman" w:cs="Times New Roman"/>
          <w:b/>
          <w:bCs/>
          <w:sz w:val="24"/>
          <w:szCs w:val="24"/>
        </w:rPr>
      </w:pPr>
      <w:bookmarkStart w:id="48" w:name="_Toc80571250"/>
      <w:r w:rsidRPr="00A711FB">
        <w:rPr>
          <w:rFonts w:ascii="Times New Roman" w:hAnsi="Times New Roman" w:cs="Times New Roman"/>
          <w:b/>
          <w:bCs/>
          <w:sz w:val="24"/>
          <w:szCs w:val="24"/>
          <w:lang w:val="id-ID"/>
        </w:rPr>
        <w:t>Anali</w:t>
      </w:r>
      <w:r>
        <w:rPr>
          <w:rFonts w:ascii="Times New Roman" w:hAnsi="Times New Roman" w:cs="Times New Roman"/>
          <w:b/>
          <w:bCs/>
          <w:sz w:val="24"/>
          <w:szCs w:val="24"/>
        </w:rPr>
        <w:t xml:space="preserve">sa </w:t>
      </w:r>
      <w:r w:rsidRPr="00A711FB">
        <w:rPr>
          <w:rFonts w:ascii="Times New Roman" w:hAnsi="Times New Roman" w:cs="Times New Roman"/>
          <w:b/>
          <w:bCs/>
          <w:sz w:val="24"/>
          <w:szCs w:val="24"/>
          <w:lang w:val="id-ID"/>
        </w:rPr>
        <w:t>Deskriptif</w:t>
      </w:r>
      <w:bookmarkEnd w:id="48"/>
    </w:p>
    <w:p w14:paraId="1C736D0B" w14:textId="77777777" w:rsidR="00637399" w:rsidRPr="00A711FB" w:rsidRDefault="00637399" w:rsidP="00637399">
      <w:pPr>
        <w:pStyle w:val="ListParagraph"/>
        <w:spacing w:line="480" w:lineRule="auto"/>
        <w:ind w:firstLine="720"/>
        <w:jc w:val="both"/>
        <w:rPr>
          <w:rFonts w:ascii="Times New Roman" w:hAnsi="Times New Roman" w:cs="Times New Roman"/>
          <w:sz w:val="24"/>
          <w:szCs w:val="24"/>
        </w:rPr>
      </w:pPr>
      <w:r w:rsidRPr="00A711FB">
        <w:rPr>
          <w:rFonts w:ascii="Times New Roman" w:hAnsi="Times New Roman" w:cs="Times New Roman"/>
          <w:sz w:val="24"/>
          <w:szCs w:val="24"/>
        </w:rPr>
        <w:t>Sugiyono (2010)</w:t>
      </w:r>
      <w:r>
        <w:rPr>
          <w:rFonts w:ascii="Times New Roman" w:hAnsi="Times New Roman" w:cs="Times New Roman"/>
          <w:sz w:val="24"/>
          <w:szCs w:val="24"/>
          <w:lang w:val="en-US"/>
        </w:rPr>
        <w:t xml:space="preserve"> mendeskripsikan a</w:t>
      </w:r>
      <w:r w:rsidRPr="00A711FB">
        <w:rPr>
          <w:rFonts w:ascii="Times New Roman" w:hAnsi="Times New Roman" w:cs="Times New Roman"/>
          <w:sz w:val="24"/>
          <w:szCs w:val="24"/>
        </w:rPr>
        <w:t>nalis</w:t>
      </w:r>
      <w:r>
        <w:rPr>
          <w:rFonts w:ascii="Times New Roman" w:hAnsi="Times New Roman" w:cs="Times New Roman"/>
          <w:sz w:val="24"/>
          <w:szCs w:val="24"/>
          <w:lang w:val="en-US"/>
        </w:rPr>
        <w:t>a</w:t>
      </w:r>
      <w:r w:rsidRPr="00A711FB">
        <w:rPr>
          <w:rFonts w:ascii="Times New Roman" w:hAnsi="Times New Roman" w:cs="Times New Roman"/>
          <w:sz w:val="24"/>
          <w:szCs w:val="24"/>
        </w:rPr>
        <w:t xml:space="preserve"> deskriptif </w:t>
      </w:r>
      <w:r>
        <w:rPr>
          <w:rFonts w:ascii="Times New Roman" w:hAnsi="Times New Roman" w:cs="Times New Roman"/>
          <w:sz w:val="24"/>
          <w:szCs w:val="24"/>
          <w:lang w:val="en-US"/>
        </w:rPr>
        <w:t>sebagai</w:t>
      </w:r>
      <w:r w:rsidRPr="00A711FB">
        <w:rPr>
          <w:rFonts w:ascii="Times New Roman" w:hAnsi="Times New Roman" w:cs="Times New Roman"/>
          <w:sz w:val="24"/>
          <w:szCs w:val="24"/>
        </w:rPr>
        <w:t xml:space="preserve"> analis</w:t>
      </w:r>
      <w:r>
        <w:rPr>
          <w:rFonts w:ascii="Times New Roman" w:hAnsi="Times New Roman" w:cs="Times New Roman"/>
          <w:sz w:val="24"/>
          <w:szCs w:val="24"/>
          <w:lang w:val="en-US"/>
        </w:rPr>
        <w:t>a</w:t>
      </w:r>
      <w:r w:rsidRPr="00A711FB">
        <w:rPr>
          <w:rFonts w:ascii="Times New Roman" w:hAnsi="Times New Roman" w:cs="Times New Roman"/>
          <w:sz w:val="24"/>
          <w:szCs w:val="24"/>
        </w:rPr>
        <w:t xml:space="preserve"> statistic yang </w:t>
      </w:r>
      <w:r>
        <w:rPr>
          <w:rFonts w:ascii="Times New Roman" w:hAnsi="Times New Roman" w:cs="Times New Roman"/>
          <w:sz w:val="24"/>
          <w:szCs w:val="24"/>
          <w:lang w:val="en-US"/>
        </w:rPr>
        <w:t>dimanfaatkan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dalam</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menganalisa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informasi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dengan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menyediakan gambaran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informasi</w:t>
      </w:r>
      <w:r w:rsidRPr="00A711FB">
        <w:rPr>
          <w:rFonts w:ascii="Times New Roman" w:hAnsi="Times New Roman" w:cs="Times New Roman"/>
          <w:sz w:val="24"/>
          <w:szCs w:val="24"/>
        </w:rPr>
        <w:t xml:space="preserve"> yang telah </w:t>
      </w:r>
      <w:r>
        <w:rPr>
          <w:rFonts w:ascii="Times New Roman" w:hAnsi="Times New Roman" w:cs="Times New Roman"/>
          <w:sz w:val="24"/>
          <w:szCs w:val="24"/>
          <w:lang w:val="en-US"/>
        </w:rPr>
        <w:t>dihimpun</w:t>
      </w:r>
      <w:r w:rsidRPr="00A711FB">
        <w:rPr>
          <w:rFonts w:ascii="Times New Roman" w:hAnsi="Times New Roman" w:cs="Times New Roman"/>
          <w:sz w:val="24"/>
          <w:szCs w:val="24"/>
        </w:rPr>
        <w:t xml:space="preserve">. Statistik deskriptif </w:t>
      </w:r>
      <w:r>
        <w:rPr>
          <w:rFonts w:ascii="Times New Roman" w:hAnsi="Times New Roman" w:cs="Times New Roman"/>
          <w:sz w:val="24"/>
          <w:szCs w:val="24"/>
          <w:lang w:val="en-US"/>
        </w:rPr>
        <w:t xml:space="preserve">menyuguhkan </w:t>
      </w:r>
      <w:r w:rsidRPr="00A711FB">
        <w:rPr>
          <w:rFonts w:ascii="Times New Roman" w:hAnsi="Times New Roman" w:cs="Times New Roman"/>
          <w:sz w:val="24"/>
          <w:szCs w:val="24"/>
        </w:rPr>
        <w:t xml:space="preserve">deskripsi suatu data yang </w:t>
      </w:r>
      <w:r>
        <w:rPr>
          <w:rFonts w:ascii="Times New Roman" w:hAnsi="Times New Roman" w:cs="Times New Roman"/>
          <w:sz w:val="24"/>
          <w:szCs w:val="24"/>
          <w:lang w:val="en-US"/>
        </w:rPr>
        <w:t>terlihat</w:t>
      </w:r>
      <w:r w:rsidRPr="00A711FB">
        <w:rPr>
          <w:rFonts w:ascii="Times New Roman" w:hAnsi="Times New Roman" w:cs="Times New Roman"/>
          <w:sz w:val="24"/>
          <w:szCs w:val="24"/>
        </w:rPr>
        <w:t xml:space="preserve"> dari </w:t>
      </w:r>
      <w:r>
        <w:rPr>
          <w:rFonts w:ascii="Times New Roman" w:hAnsi="Times New Roman" w:cs="Times New Roman"/>
          <w:sz w:val="24"/>
          <w:szCs w:val="24"/>
          <w:lang w:val="en-US"/>
        </w:rPr>
        <w:t>angka</w:t>
      </w:r>
      <w:r w:rsidRPr="00A711FB">
        <w:rPr>
          <w:rFonts w:ascii="Times New Roman" w:hAnsi="Times New Roman" w:cs="Times New Roman"/>
          <w:sz w:val="24"/>
          <w:szCs w:val="24"/>
        </w:rPr>
        <w:t xml:space="preserve"> r</w:t>
      </w:r>
      <w:r>
        <w:rPr>
          <w:rFonts w:ascii="Times New Roman" w:hAnsi="Times New Roman" w:cs="Times New Roman"/>
          <w:sz w:val="24"/>
          <w:szCs w:val="24"/>
          <w:lang w:val="en-US"/>
        </w:rPr>
        <w:t>e</w:t>
      </w:r>
      <w:r w:rsidRPr="00A711FB">
        <w:rPr>
          <w:rFonts w:ascii="Times New Roman" w:hAnsi="Times New Roman" w:cs="Times New Roman"/>
          <w:sz w:val="24"/>
          <w:szCs w:val="24"/>
        </w:rPr>
        <w:t>rata (mean), deviasi</w:t>
      </w:r>
      <w:r>
        <w:rPr>
          <w:rFonts w:ascii="Times New Roman" w:hAnsi="Times New Roman" w:cs="Times New Roman"/>
          <w:sz w:val="24"/>
          <w:szCs w:val="24"/>
          <w:lang w:val="en-US"/>
        </w:rPr>
        <w:t xml:space="preserve"> standar</w:t>
      </w:r>
      <w:r w:rsidRPr="00A711FB">
        <w:rPr>
          <w:rFonts w:ascii="Times New Roman" w:hAnsi="Times New Roman" w:cs="Times New Roman"/>
          <w:sz w:val="24"/>
          <w:szCs w:val="24"/>
        </w:rPr>
        <w:t>, varian</w:t>
      </w:r>
      <w:r>
        <w:rPr>
          <w:rFonts w:ascii="Times New Roman" w:hAnsi="Times New Roman" w:cs="Times New Roman"/>
          <w:sz w:val="24"/>
          <w:szCs w:val="24"/>
          <w:lang w:val="en-US"/>
        </w:rPr>
        <w:t>s</w:t>
      </w:r>
      <w:r w:rsidRPr="00A711FB">
        <w:rPr>
          <w:rFonts w:ascii="Times New Roman" w:hAnsi="Times New Roman" w:cs="Times New Roman"/>
          <w:sz w:val="24"/>
          <w:szCs w:val="24"/>
        </w:rPr>
        <w:t xml:space="preserve">, </w:t>
      </w:r>
      <w:r>
        <w:rPr>
          <w:rFonts w:ascii="Times New Roman" w:hAnsi="Times New Roman" w:cs="Times New Roman"/>
          <w:i/>
          <w:iCs/>
          <w:sz w:val="24"/>
          <w:szCs w:val="24"/>
          <w:lang w:val="en-US"/>
        </w:rPr>
        <w:t>maximum</w:t>
      </w:r>
      <w:r w:rsidRPr="00A711FB">
        <w:rPr>
          <w:rFonts w:ascii="Times New Roman" w:hAnsi="Times New Roman" w:cs="Times New Roman"/>
          <w:sz w:val="24"/>
          <w:szCs w:val="24"/>
        </w:rPr>
        <w:t xml:space="preserve">, </w:t>
      </w:r>
      <w:r w:rsidRPr="00600225">
        <w:rPr>
          <w:rFonts w:ascii="Times New Roman" w:hAnsi="Times New Roman" w:cs="Times New Roman"/>
          <w:i/>
          <w:iCs/>
          <w:sz w:val="24"/>
          <w:szCs w:val="24"/>
        </w:rPr>
        <w:t>minimum</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jumlah nilai</w:t>
      </w:r>
      <w:r w:rsidRPr="00A711FB">
        <w:rPr>
          <w:rFonts w:ascii="Times New Roman" w:hAnsi="Times New Roman" w:cs="Times New Roman"/>
          <w:sz w:val="24"/>
          <w:szCs w:val="24"/>
        </w:rPr>
        <w:t xml:space="preserve">, </w:t>
      </w:r>
      <w:r w:rsidRPr="00600225">
        <w:rPr>
          <w:rFonts w:ascii="Times New Roman" w:hAnsi="Times New Roman" w:cs="Times New Roman"/>
          <w:i/>
          <w:iCs/>
          <w:sz w:val="24"/>
          <w:szCs w:val="24"/>
        </w:rPr>
        <w:t>range</w:t>
      </w:r>
      <w:r w:rsidRPr="00A711FB">
        <w:rPr>
          <w:rFonts w:ascii="Times New Roman" w:hAnsi="Times New Roman" w:cs="Times New Roman"/>
          <w:sz w:val="24"/>
          <w:szCs w:val="24"/>
        </w:rPr>
        <w:t>, kurtosis dan skewness (Ghozali, 2012).</w:t>
      </w:r>
    </w:p>
    <w:p w14:paraId="132AFADE" w14:textId="77777777" w:rsidR="00637399" w:rsidRPr="00A711FB" w:rsidRDefault="00637399" w:rsidP="00637399">
      <w:pPr>
        <w:pStyle w:val="ListParagraph"/>
        <w:spacing w:line="480" w:lineRule="auto"/>
        <w:ind w:firstLine="720"/>
        <w:jc w:val="both"/>
        <w:rPr>
          <w:rFonts w:ascii="Times New Roman" w:hAnsi="Times New Roman" w:cs="Times New Roman"/>
          <w:sz w:val="24"/>
          <w:szCs w:val="24"/>
        </w:rPr>
      </w:pPr>
      <w:r w:rsidRPr="00A711FB">
        <w:rPr>
          <w:rFonts w:ascii="Times New Roman" w:hAnsi="Times New Roman" w:cs="Times New Roman"/>
          <w:sz w:val="24"/>
          <w:szCs w:val="24"/>
        </w:rPr>
        <w:t xml:space="preserve">Skor yang </w:t>
      </w:r>
      <w:r>
        <w:rPr>
          <w:rFonts w:ascii="Times New Roman" w:hAnsi="Times New Roman" w:cs="Times New Roman"/>
          <w:sz w:val="24"/>
          <w:szCs w:val="24"/>
          <w:lang w:val="en-US"/>
        </w:rPr>
        <w:t xml:space="preserve">dimanfaatkan di </w:t>
      </w:r>
      <w:r w:rsidRPr="00A711FB">
        <w:rPr>
          <w:rFonts w:ascii="Times New Roman" w:hAnsi="Times New Roman" w:cs="Times New Roman"/>
          <w:sz w:val="24"/>
          <w:szCs w:val="24"/>
        </w:rPr>
        <w:t xml:space="preserve">penelitian ini adalah skala likert 5 point, </w:t>
      </w:r>
      <w:r>
        <w:rPr>
          <w:rFonts w:ascii="Times New Roman" w:hAnsi="Times New Roman" w:cs="Times New Roman"/>
          <w:sz w:val="24"/>
          <w:szCs w:val="24"/>
          <w:lang w:val="en-US"/>
        </w:rPr>
        <w:t>dengan</w:t>
      </w:r>
      <w:r w:rsidRPr="00A711FB">
        <w:rPr>
          <w:rFonts w:ascii="Times New Roman" w:hAnsi="Times New Roman" w:cs="Times New Roman"/>
          <w:sz w:val="24"/>
          <w:szCs w:val="24"/>
        </w:rPr>
        <w:t xml:space="preserve"> ‘1’ </w:t>
      </w:r>
      <w:r>
        <w:rPr>
          <w:rFonts w:ascii="Times New Roman" w:hAnsi="Times New Roman" w:cs="Times New Roman"/>
          <w:sz w:val="24"/>
          <w:szCs w:val="24"/>
          <w:lang w:val="en-US"/>
        </w:rPr>
        <w:t>menjelaskan</w:t>
      </w:r>
      <w:r w:rsidRPr="00A711FB">
        <w:rPr>
          <w:rFonts w:ascii="Times New Roman" w:hAnsi="Times New Roman" w:cs="Times New Roman"/>
          <w:sz w:val="24"/>
          <w:szCs w:val="24"/>
        </w:rPr>
        <w:t xml:space="preserve"> ‘sangat tidak setuju’, ‘2’ </w:t>
      </w:r>
      <w:r>
        <w:rPr>
          <w:rFonts w:ascii="Times New Roman" w:hAnsi="Times New Roman" w:cs="Times New Roman"/>
          <w:sz w:val="24"/>
          <w:szCs w:val="24"/>
          <w:lang w:val="en-US"/>
        </w:rPr>
        <w:t>menjelaskan</w:t>
      </w:r>
      <w:r w:rsidRPr="00A711FB" w:rsidDel="00354115">
        <w:rPr>
          <w:rFonts w:ascii="Times New Roman" w:hAnsi="Times New Roman" w:cs="Times New Roman"/>
          <w:sz w:val="24"/>
          <w:szCs w:val="24"/>
        </w:rPr>
        <w:t xml:space="preserve"> </w:t>
      </w:r>
      <w:r w:rsidRPr="00A711FB">
        <w:rPr>
          <w:rFonts w:ascii="Times New Roman" w:hAnsi="Times New Roman" w:cs="Times New Roman"/>
          <w:sz w:val="24"/>
          <w:szCs w:val="24"/>
        </w:rPr>
        <w:t xml:space="preserve">‘tidak setuju’, ‘3’ </w:t>
      </w:r>
      <w:r>
        <w:rPr>
          <w:rFonts w:ascii="Times New Roman" w:hAnsi="Times New Roman" w:cs="Times New Roman"/>
          <w:sz w:val="24"/>
          <w:szCs w:val="24"/>
          <w:lang w:val="en-US"/>
        </w:rPr>
        <w:t>menjelaskan</w:t>
      </w:r>
      <w:r w:rsidRPr="00A711FB" w:rsidDel="00354115">
        <w:rPr>
          <w:rFonts w:ascii="Times New Roman" w:hAnsi="Times New Roman" w:cs="Times New Roman"/>
          <w:sz w:val="24"/>
          <w:szCs w:val="24"/>
        </w:rPr>
        <w:t xml:space="preserve"> </w:t>
      </w:r>
      <w:r w:rsidRPr="00A711FB">
        <w:rPr>
          <w:rFonts w:ascii="Times New Roman" w:hAnsi="Times New Roman" w:cs="Times New Roman"/>
          <w:sz w:val="24"/>
          <w:szCs w:val="24"/>
        </w:rPr>
        <w:t xml:space="preserve">‘netral’, ‘4’ </w:t>
      </w:r>
      <w:r>
        <w:rPr>
          <w:rFonts w:ascii="Times New Roman" w:hAnsi="Times New Roman" w:cs="Times New Roman"/>
          <w:sz w:val="24"/>
          <w:szCs w:val="24"/>
          <w:lang w:val="en-US"/>
        </w:rPr>
        <w:t>menjelaskan</w:t>
      </w:r>
      <w:r w:rsidRPr="00A711FB" w:rsidDel="00354115">
        <w:rPr>
          <w:rFonts w:ascii="Times New Roman" w:hAnsi="Times New Roman" w:cs="Times New Roman"/>
          <w:sz w:val="24"/>
          <w:szCs w:val="24"/>
        </w:rPr>
        <w:t xml:space="preserve"> </w:t>
      </w:r>
      <w:r w:rsidRPr="00A711FB">
        <w:rPr>
          <w:rFonts w:ascii="Times New Roman" w:hAnsi="Times New Roman" w:cs="Times New Roman"/>
          <w:sz w:val="24"/>
          <w:szCs w:val="24"/>
        </w:rPr>
        <w:t xml:space="preserve">‘setuju’, ‘5’ </w:t>
      </w:r>
      <w:r>
        <w:rPr>
          <w:rFonts w:ascii="Times New Roman" w:hAnsi="Times New Roman" w:cs="Times New Roman"/>
          <w:sz w:val="24"/>
          <w:szCs w:val="24"/>
          <w:lang w:val="en-US"/>
        </w:rPr>
        <w:t>menjelaskan</w:t>
      </w:r>
      <w:r w:rsidRPr="00A711FB" w:rsidDel="00354115">
        <w:rPr>
          <w:rFonts w:ascii="Times New Roman" w:hAnsi="Times New Roman" w:cs="Times New Roman"/>
          <w:sz w:val="24"/>
          <w:szCs w:val="24"/>
        </w:rPr>
        <w:t xml:space="preserve"> </w:t>
      </w:r>
      <w:r w:rsidRPr="00A711FB">
        <w:rPr>
          <w:rFonts w:ascii="Times New Roman" w:hAnsi="Times New Roman" w:cs="Times New Roman"/>
          <w:sz w:val="24"/>
          <w:szCs w:val="24"/>
        </w:rPr>
        <w:t>‘sangat setuju’.</w:t>
      </w:r>
    </w:p>
    <w:p w14:paraId="72E6CF24" w14:textId="77777777" w:rsidR="00637399" w:rsidRPr="00A711FB" w:rsidRDefault="00637399" w:rsidP="0063739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Penentuan kecenderungan respon</w:t>
      </w:r>
      <w:r w:rsidRPr="00A711FB">
        <w:rPr>
          <w:rFonts w:ascii="Times New Roman" w:hAnsi="Times New Roman" w:cs="Times New Roman"/>
          <w:sz w:val="24"/>
          <w:szCs w:val="24"/>
        </w:rPr>
        <w:t xml:space="preserve"> responden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tiap-tiap</w:t>
      </w:r>
      <w:r w:rsidRPr="00A711FB">
        <w:rPr>
          <w:rFonts w:ascii="Times New Roman" w:hAnsi="Times New Roman" w:cs="Times New Roman"/>
          <w:sz w:val="24"/>
          <w:szCs w:val="24"/>
        </w:rPr>
        <w:t xml:space="preserve"> variabel</w:t>
      </w:r>
      <w:r>
        <w:rPr>
          <w:rFonts w:ascii="Times New Roman" w:hAnsi="Times New Roman" w:cs="Times New Roman"/>
          <w:sz w:val="24"/>
          <w:szCs w:val="24"/>
          <w:lang w:val="en-US"/>
        </w:rPr>
        <w:t xml:space="preserve"> dilandaskan</w:t>
      </w:r>
      <w:r w:rsidRPr="00A711FB">
        <w:rPr>
          <w:rFonts w:ascii="Times New Roman" w:hAnsi="Times New Roman" w:cs="Times New Roman"/>
          <w:sz w:val="24"/>
          <w:szCs w:val="24"/>
        </w:rPr>
        <w:t xml:space="preserve"> pada </w:t>
      </w:r>
      <w:r>
        <w:rPr>
          <w:rFonts w:ascii="Times New Roman" w:hAnsi="Times New Roman" w:cs="Times New Roman"/>
          <w:sz w:val="24"/>
          <w:szCs w:val="24"/>
          <w:lang w:val="en-US"/>
        </w:rPr>
        <w:t>angka</w:t>
      </w:r>
      <w:r w:rsidRPr="00A711FB">
        <w:rPr>
          <w:rFonts w:ascii="Times New Roman" w:hAnsi="Times New Roman" w:cs="Times New Roman"/>
          <w:sz w:val="24"/>
          <w:szCs w:val="24"/>
        </w:rPr>
        <w:t xml:space="preserve"> skor r</w:t>
      </w:r>
      <w:r>
        <w:rPr>
          <w:rFonts w:ascii="Times New Roman" w:hAnsi="Times New Roman" w:cs="Times New Roman"/>
          <w:sz w:val="24"/>
          <w:szCs w:val="24"/>
          <w:lang w:val="en-US"/>
        </w:rPr>
        <w:t>er</w:t>
      </w:r>
      <w:r w:rsidRPr="00A711FB">
        <w:rPr>
          <w:rFonts w:ascii="Times New Roman" w:hAnsi="Times New Roman" w:cs="Times New Roman"/>
          <w:sz w:val="24"/>
          <w:szCs w:val="24"/>
        </w:rPr>
        <w:t xml:space="preserve">ata (indeks) yang </w:t>
      </w:r>
      <w:r>
        <w:rPr>
          <w:rFonts w:ascii="Times New Roman" w:hAnsi="Times New Roman" w:cs="Times New Roman"/>
          <w:sz w:val="24"/>
          <w:szCs w:val="24"/>
          <w:lang w:val="en-US"/>
        </w:rPr>
        <w:t>dikelompokkan</w:t>
      </w:r>
      <w:r w:rsidRPr="00A711FB">
        <w:rPr>
          <w:rFonts w:ascii="Times New Roman" w:hAnsi="Times New Roman" w:cs="Times New Roman"/>
          <w:sz w:val="24"/>
          <w:szCs w:val="24"/>
        </w:rPr>
        <w:t xml:space="preserve"> ke dalam </w:t>
      </w:r>
      <w:r>
        <w:rPr>
          <w:rFonts w:ascii="Times New Roman" w:hAnsi="Times New Roman" w:cs="Times New Roman"/>
          <w:i/>
          <w:iCs/>
          <w:sz w:val="24"/>
          <w:szCs w:val="24"/>
          <w:lang w:val="en-US"/>
        </w:rPr>
        <w:t>score range</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dari</w:t>
      </w:r>
      <w:r w:rsidRPr="00A711FB">
        <w:rPr>
          <w:rFonts w:ascii="Times New Roman" w:hAnsi="Times New Roman" w:cs="Times New Roman"/>
          <w:sz w:val="24"/>
          <w:szCs w:val="24"/>
        </w:rPr>
        <w:t xml:space="preserve"> perhitungan berikut:</w:t>
      </w:r>
    </w:p>
    <w:p w14:paraId="1BA596A2" w14:textId="77777777" w:rsidR="00637399" w:rsidRPr="00A711FB" w:rsidRDefault="00637399" w:rsidP="00637399">
      <w:pPr>
        <w:pStyle w:val="ListParagraph"/>
        <w:spacing w:line="480" w:lineRule="auto"/>
        <w:jc w:val="both"/>
        <w:rPr>
          <w:rFonts w:ascii="Times New Roman" w:hAnsi="Times New Roman" w:cs="Times New Roman"/>
          <w:sz w:val="24"/>
          <w:szCs w:val="24"/>
        </w:rPr>
      </w:pPr>
      <w:r w:rsidRPr="00A711FB">
        <w:rPr>
          <w:rFonts w:ascii="Times New Roman" w:hAnsi="Times New Roman" w:cs="Times New Roman"/>
          <w:sz w:val="24"/>
          <w:szCs w:val="24"/>
        </w:rPr>
        <w:t>i.</w:t>
      </w:r>
      <w:r w:rsidRPr="00A711FB">
        <w:rPr>
          <w:rFonts w:ascii="Times New Roman" w:hAnsi="Times New Roman" w:cs="Times New Roman"/>
          <w:sz w:val="24"/>
          <w:szCs w:val="24"/>
        </w:rPr>
        <w:tab/>
        <w:t xml:space="preserve">Nilai indeks </w:t>
      </w:r>
      <w:r>
        <w:rPr>
          <w:rFonts w:ascii="Times New Roman" w:hAnsi="Times New Roman" w:cs="Times New Roman"/>
          <w:i/>
          <w:iCs/>
          <w:sz w:val="24"/>
          <w:szCs w:val="24"/>
          <w:lang w:val="en-US"/>
        </w:rPr>
        <w:t>maximum</w:t>
      </w:r>
      <w:r w:rsidRPr="00A711FB">
        <w:rPr>
          <w:rFonts w:ascii="Times New Roman" w:hAnsi="Times New Roman" w:cs="Times New Roman"/>
          <w:sz w:val="24"/>
          <w:szCs w:val="24"/>
        </w:rPr>
        <w:t xml:space="preserve"> : (200 x 5) / 5 = 200</w:t>
      </w:r>
    </w:p>
    <w:p w14:paraId="3A9096C0" w14:textId="77777777" w:rsidR="00637399" w:rsidRPr="00A711FB" w:rsidRDefault="00637399" w:rsidP="00637399">
      <w:pPr>
        <w:pStyle w:val="ListParagraph"/>
        <w:spacing w:line="480" w:lineRule="auto"/>
        <w:jc w:val="both"/>
        <w:rPr>
          <w:rFonts w:ascii="Times New Roman" w:hAnsi="Times New Roman" w:cs="Times New Roman"/>
          <w:sz w:val="24"/>
          <w:szCs w:val="24"/>
        </w:rPr>
      </w:pPr>
      <w:r w:rsidRPr="00A711FB">
        <w:rPr>
          <w:rFonts w:ascii="Times New Roman" w:hAnsi="Times New Roman" w:cs="Times New Roman"/>
          <w:sz w:val="24"/>
          <w:szCs w:val="24"/>
        </w:rPr>
        <w:t>ii.</w:t>
      </w:r>
      <w:r w:rsidRPr="00A711FB">
        <w:rPr>
          <w:rFonts w:ascii="Times New Roman" w:hAnsi="Times New Roman" w:cs="Times New Roman"/>
          <w:sz w:val="24"/>
          <w:szCs w:val="24"/>
        </w:rPr>
        <w:tab/>
        <w:t>Nilai indeks minumum  : (200 x 1) / 5 = 40</w:t>
      </w:r>
    </w:p>
    <w:p w14:paraId="57F40BAE" w14:textId="1A8ECF49" w:rsidR="00637399" w:rsidRPr="00A711FB" w:rsidRDefault="00637399" w:rsidP="0063739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Berdasar pada</w:t>
      </w:r>
      <w:r w:rsidRPr="00A711FB">
        <w:rPr>
          <w:rFonts w:ascii="Times New Roman" w:hAnsi="Times New Roman" w:cs="Times New Roman"/>
          <w:sz w:val="24"/>
          <w:szCs w:val="24"/>
        </w:rPr>
        <w:t xml:space="preserve"> perhitungan di atas, nilai interval </w:t>
      </w:r>
      <w:r>
        <w:rPr>
          <w:rFonts w:ascii="Times New Roman" w:hAnsi="Times New Roman" w:cs="Times New Roman"/>
          <w:sz w:val="24"/>
          <w:szCs w:val="24"/>
          <w:lang w:val="en-US"/>
        </w:rPr>
        <w:t>bisa dikalkulasi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melalui</w:t>
      </w:r>
      <w:r w:rsidRPr="00A711FB">
        <w:rPr>
          <w:rFonts w:ascii="Times New Roman" w:hAnsi="Times New Roman" w:cs="Times New Roman"/>
          <w:sz w:val="24"/>
          <w:szCs w:val="24"/>
        </w:rPr>
        <w:t xml:space="preserve"> cara: nilai indeks </w:t>
      </w:r>
      <w:r>
        <w:rPr>
          <w:rFonts w:ascii="Times New Roman" w:hAnsi="Times New Roman" w:cs="Times New Roman"/>
          <w:i/>
          <w:iCs/>
          <w:sz w:val="24"/>
          <w:szCs w:val="24"/>
          <w:lang w:val="en-US"/>
        </w:rPr>
        <w:t>maximum</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dikurangkan</w:t>
      </w:r>
      <w:r w:rsidRPr="00A711FB">
        <w:rPr>
          <w:rFonts w:ascii="Times New Roman" w:hAnsi="Times New Roman" w:cs="Times New Roman"/>
          <w:sz w:val="24"/>
          <w:szCs w:val="24"/>
        </w:rPr>
        <w:t xml:space="preserve"> nilai indeks minimum</w:t>
      </w:r>
      <w:r>
        <w:rPr>
          <w:rFonts w:ascii="Times New Roman" w:hAnsi="Times New Roman" w:cs="Times New Roman"/>
          <w:sz w:val="24"/>
          <w:szCs w:val="24"/>
          <w:lang w:val="en-US"/>
        </w:rPr>
        <w:t xml:space="preserve">, kemudian </w:t>
      </w:r>
      <w:r w:rsidRPr="00A711FB">
        <w:rPr>
          <w:rFonts w:ascii="Times New Roman" w:hAnsi="Times New Roman" w:cs="Times New Roman"/>
          <w:sz w:val="24"/>
          <w:szCs w:val="24"/>
        </w:rPr>
        <w:t xml:space="preserve">hasilnya dibagi </w:t>
      </w:r>
      <w:r w:rsidR="00C0263E">
        <w:rPr>
          <w:rFonts w:ascii="Times New Roman" w:hAnsi="Times New Roman" w:cs="Times New Roman"/>
          <w:sz w:val="24"/>
          <w:szCs w:val="24"/>
        </w:rPr>
        <w:t>lima</w:t>
      </w:r>
      <w:r w:rsidRPr="00A711FB">
        <w:rPr>
          <w:rFonts w:ascii="Times New Roman" w:hAnsi="Times New Roman" w:cs="Times New Roman"/>
          <w:sz w:val="24"/>
          <w:szCs w:val="24"/>
        </w:rPr>
        <w:t xml:space="preserve"> (</w:t>
      </w:r>
      <w:r w:rsidR="00D12733">
        <w:rPr>
          <w:rFonts w:ascii="Times New Roman" w:hAnsi="Times New Roman" w:cs="Times New Roman"/>
          <w:i/>
          <w:sz w:val="24"/>
          <w:szCs w:val="24"/>
        </w:rPr>
        <w:t>five</w:t>
      </w:r>
      <w:r w:rsidRPr="00A711FB">
        <w:rPr>
          <w:rFonts w:ascii="Times New Roman" w:hAnsi="Times New Roman" w:cs="Times New Roman"/>
          <w:i/>
          <w:sz w:val="24"/>
          <w:szCs w:val="24"/>
        </w:rPr>
        <w:t>-boxmethod</w:t>
      </w:r>
      <w:r w:rsidRPr="00A711FB">
        <w:rPr>
          <w:rFonts w:ascii="Times New Roman" w:hAnsi="Times New Roman" w:cs="Times New Roman"/>
          <w:sz w:val="24"/>
          <w:szCs w:val="24"/>
        </w:rPr>
        <w:t>)</w:t>
      </w:r>
      <w:r w:rsidR="00D12733">
        <w:rPr>
          <w:rFonts w:ascii="Times New Roman" w:hAnsi="Times New Roman" w:cs="Times New Roman"/>
          <w:sz w:val="24"/>
          <w:szCs w:val="24"/>
        </w:rPr>
        <w:t xml:space="preserve"> </w:t>
      </w:r>
      <w:r w:rsidR="00D12733" w:rsidRPr="00A711FB">
        <w:rPr>
          <w:rFonts w:ascii="Times New Roman" w:hAnsi="Times New Roman" w:cs="Times New Roman"/>
          <w:sz w:val="24"/>
          <w:szCs w:val="24"/>
        </w:rPr>
        <w:t>(Ferdinand, 2014)</w:t>
      </w:r>
      <w:r w:rsidR="00C0263E">
        <w:rPr>
          <w:rFonts w:ascii="Times New Roman" w:hAnsi="Times New Roman" w:cs="Times New Roman"/>
          <w:sz w:val="24"/>
          <w:szCs w:val="24"/>
        </w:rPr>
        <w:t>.</w:t>
      </w:r>
    </w:p>
    <w:p w14:paraId="4870FA70" w14:textId="77777777" w:rsidR="00637399" w:rsidRPr="00A711FB" w:rsidRDefault="00637399" w:rsidP="00637399">
      <w:pPr>
        <w:pStyle w:val="ListParagraph"/>
        <w:spacing w:line="480" w:lineRule="auto"/>
        <w:jc w:val="both"/>
        <w:rPr>
          <w:rFonts w:ascii="Times New Roman" w:hAnsi="Times New Roman" w:cs="Times New Roman"/>
          <w:sz w:val="24"/>
          <w:szCs w:val="24"/>
        </w:rPr>
      </w:pPr>
      <w:r w:rsidRPr="00A711FB">
        <w:rPr>
          <w:rFonts w:ascii="Times New Roman" w:hAnsi="Times New Roman" w:cs="Times New Roman"/>
          <w:sz w:val="24"/>
          <w:szCs w:val="24"/>
        </w:rPr>
        <w:t xml:space="preserve">Nilai interval = Nilai maksimum – nilai minimum = 200 – 40 = 160 </w:t>
      </w:r>
    </w:p>
    <w:p w14:paraId="31446791" w14:textId="5DC3549C" w:rsidR="00637399" w:rsidRPr="00A711FB" w:rsidRDefault="00637399" w:rsidP="00637399">
      <w:pPr>
        <w:pStyle w:val="ListParagraph"/>
        <w:spacing w:line="480" w:lineRule="auto"/>
        <w:jc w:val="both"/>
        <w:rPr>
          <w:rFonts w:ascii="Times New Roman" w:hAnsi="Times New Roman" w:cs="Times New Roman"/>
          <w:sz w:val="24"/>
          <w:szCs w:val="24"/>
        </w:rPr>
      </w:pPr>
      <w:r w:rsidRPr="00A711FB">
        <w:rPr>
          <w:rFonts w:ascii="Times New Roman" w:hAnsi="Times New Roman" w:cs="Times New Roman"/>
          <w:sz w:val="24"/>
          <w:szCs w:val="24"/>
        </w:rPr>
        <w:lastRenderedPageBreak/>
        <w:t xml:space="preserve">160 / </w:t>
      </w:r>
      <w:r w:rsidR="00D12733">
        <w:rPr>
          <w:rFonts w:ascii="Times New Roman" w:hAnsi="Times New Roman" w:cs="Times New Roman"/>
          <w:sz w:val="24"/>
          <w:szCs w:val="24"/>
        </w:rPr>
        <w:t>5</w:t>
      </w:r>
      <w:r w:rsidRPr="00A711FB">
        <w:rPr>
          <w:rFonts w:ascii="Times New Roman" w:hAnsi="Times New Roman" w:cs="Times New Roman"/>
          <w:sz w:val="24"/>
          <w:szCs w:val="24"/>
        </w:rPr>
        <w:t xml:space="preserve"> = </w:t>
      </w:r>
      <w:r w:rsidR="00D12733">
        <w:rPr>
          <w:rFonts w:ascii="Times New Roman" w:hAnsi="Times New Roman" w:cs="Times New Roman"/>
          <w:sz w:val="24"/>
          <w:szCs w:val="24"/>
        </w:rPr>
        <w:t>32</w:t>
      </w:r>
      <w:r w:rsidRPr="00A711FB">
        <w:rPr>
          <w:rFonts w:ascii="Times New Roman" w:hAnsi="Times New Roman" w:cs="Times New Roman"/>
          <w:sz w:val="24"/>
          <w:szCs w:val="24"/>
        </w:rPr>
        <w:t xml:space="preserve">  </w:t>
      </w:r>
    </w:p>
    <w:p w14:paraId="2845E717" w14:textId="586933C7" w:rsidR="00637399" w:rsidRPr="00A711FB" w:rsidRDefault="00637399" w:rsidP="00637399">
      <w:pPr>
        <w:pStyle w:val="ListParagraph"/>
        <w:spacing w:line="480" w:lineRule="auto"/>
        <w:jc w:val="both"/>
        <w:rPr>
          <w:rFonts w:ascii="Times New Roman" w:hAnsi="Times New Roman" w:cs="Times New Roman"/>
          <w:sz w:val="24"/>
          <w:szCs w:val="24"/>
        </w:rPr>
      </w:pPr>
      <w:r w:rsidRPr="00A711FB">
        <w:rPr>
          <w:rFonts w:ascii="Times New Roman" w:hAnsi="Times New Roman" w:cs="Times New Roman"/>
          <w:sz w:val="24"/>
          <w:szCs w:val="24"/>
        </w:rPr>
        <w:t xml:space="preserve">Dengan </w:t>
      </w:r>
      <w:r>
        <w:rPr>
          <w:rFonts w:ascii="Times New Roman" w:hAnsi="Times New Roman" w:cs="Times New Roman"/>
          <w:sz w:val="24"/>
          <w:szCs w:val="24"/>
          <w:lang w:val="en-US"/>
        </w:rPr>
        <w:t>memanfaatkan</w:t>
      </w:r>
      <w:r w:rsidRPr="00A711FB">
        <w:rPr>
          <w:rFonts w:ascii="Times New Roman" w:hAnsi="Times New Roman" w:cs="Times New Roman"/>
          <w:sz w:val="24"/>
          <w:szCs w:val="24"/>
        </w:rPr>
        <w:t xml:space="preserve"> kriteria </w:t>
      </w:r>
      <w:r w:rsidR="00C0263E">
        <w:rPr>
          <w:rFonts w:ascii="Times New Roman" w:hAnsi="Times New Roman" w:cs="Times New Roman"/>
          <w:sz w:val="24"/>
          <w:szCs w:val="24"/>
        </w:rPr>
        <w:t>lima</w:t>
      </w:r>
      <w:r w:rsidRPr="00A711FB">
        <w:rPr>
          <w:rFonts w:ascii="Times New Roman" w:hAnsi="Times New Roman" w:cs="Times New Roman"/>
          <w:sz w:val="24"/>
          <w:szCs w:val="24"/>
        </w:rPr>
        <w:t xml:space="preserve"> kotak (</w:t>
      </w:r>
      <w:r w:rsidR="00D12733">
        <w:rPr>
          <w:rFonts w:ascii="Times New Roman" w:hAnsi="Times New Roman" w:cs="Times New Roman"/>
          <w:i/>
          <w:sz w:val="24"/>
          <w:szCs w:val="24"/>
        </w:rPr>
        <w:t>five</w:t>
      </w:r>
      <w:r w:rsidRPr="00A711FB">
        <w:rPr>
          <w:rFonts w:ascii="Times New Roman" w:hAnsi="Times New Roman" w:cs="Times New Roman"/>
          <w:i/>
          <w:sz w:val="24"/>
          <w:szCs w:val="24"/>
        </w:rPr>
        <w:t xml:space="preserve"> box method</w:t>
      </w:r>
      <w:r w:rsidRPr="00A711FB">
        <w:rPr>
          <w:rFonts w:ascii="Times New Roman" w:hAnsi="Times New Roman" w:cs="Times New Roman"/>
          <w:sz w:val="24"/>
          <w:szCs w:val="24"/>
        </w:rPr>
        <w:t xml:space="preserve">), maka rentang yang dihasilkan </w:t>
      </w:r>
      <w:r>
        <w:rPr>
          <w:rFonts w:ascii="Times New Roman" w:hAnsi="Times New Roman" w:cs="Times New Roman"/>
          <w:sz w:val="24"/>
          <w:szCs w:val="24"/>
          <w:lang w:val="en-US"/>
        </w:rPr>
        <w:t>senilai</w:t>
      </w:r>
      <w:r w:rsidRPr="00A711FB">
        <w:rPr>
          <w:rFonts w:ascii="Times New Roman" w:hAnsi="Times New Roman" w:cs="Times New Roman"/>
          <w:sz w:val="24"/>
          <w:szCs w:val="24"/>
        </w:rPr>
        <w:t xml:space="preserve"> </w:t>
      </w:r>
      <w:r w:rsidR="00D12733">
        <w:rPr>
          <w:rFonts w:ascii="Times New Roman" w:hAnsi="Times New Roman" w:cs="Times New Roman"/>
          <w:sz w:val="24"/>
          <w:szCs w:val="24"/>
        </w:rPr>
        <w:t>32</w:t>
      </w:r>
      <w:r w:rsidRPr="00A711FB">
        <w:rPr>
          <w:rFonts w:ascii="Times New Roman" w:hAnsi="Times New Roman" w:cs="Times New Roman"/>
          <w:sz w:val="24"/>
          <w:szCs w:val="24"/>
        </w:rPr>
        <w:t xml:space="preserve"> yang akan </w:t>
      </w:r>
      <w:r>
        <w:rPr>
          <w:rFonts w:ascii="Times New Roman" w:hAnsi="Times New Roman" w:cs="Times New Roman"/>
          <w:sz w:val="24"/>
          <w:szCs w:val="24"/>
          <w:lang w:val="en-US"/>
        </w:rPr>
        <w:t>dimanfaatkan menjadi</w:t>
      </w:r>
      <w:r w:rsidRPr="00A711FB">
        <w:rPr>
          <w:rFonts w:ascii="Times New Roman" w:hAnsi="Times New Roman" w:cs="Times New Roman"/>
          <w:sz w:val="24"/>
          <w:szCs w:val="24"/>
        </w:rPr>
        <w:t xml:space="preserve"> dasar interpretasi </w:t>
      </w:r>
      <w:r>
        <w:rPr>
          <w:rFonts w:ascii="Times New Roman" w:hAnsi="Times New Roman" w:cs="Times New Roman"/>
          <w:sz w:val="24"/>
          <w:szCs w:val="24"/>
          <w:lang w:val="en-US"/>
        </w:rPr>
        <w:t>angka</w:t>
      </w:r>
      <w:r w:rsidRPr="00A711FB">
        <w:rPr>
          <w:rFonts w:ascii="Times New Roman" w:hAnsi="Times New Roman" w:cs="Times New Roman"/>
          <w:sz w:val="24"/>
          <w:szCs w:val="24"/>
        </w:rPr>
        <w:t xml:space="preserve"> indeks sebagai berikut:</w:t>
      </w:r>
    </w:p>
    <w:p w14:paraId="1CBF26CA" w14:textId="1FD67D0C" w:rsidR="00637399" w:rsidRPr="00A711FB" w:rsidRDefault="00637399" w:rsidP="00637399">
      <w:pPr>
        <w:pStyle w:val="ListParagraph"/>
        <w:spacing w:line="360" w:lineRule="auto"/>
        <w:jc w:val="both"/>
        <w:rPr>
          <w:rFonts w:ascii="Times New Roman" w:hAnsi="Times New Roman" w:cs="Times New Roman"/>
          <w:sz w:val="24"/>
          <w:szCs w:val="24"/>
        </w:rPr>
      </w:pPr>
      <w:r w:rsidRPr="00A711FB">
        <w:rPr>
          <w:rFonts w:ascii="Times New Roman" w:hAnsi="Times New Roman" w:cs="Times New Roman"/>
          <w:sz w:val="24"/>
          <w:szCs w:val="24"/>
        </w:rPr>
        <w:t xml:space="preserve">40 – </w:t>
      </w:r>
      <w:r w:rsidR="00D12733">
        <w:rPr>
          <w:rFonts w:ascii="Times New Roman" w:hAnsi="Times New Roman" w:cs="Times New Roman"/>
          <w:sz w:val="24"/>
          <w:szCs w:val="24"/>
        </w:rPr>
        <w:t>72</w:t>
      </w:r>
      <w:r w:rsidRPr="00A711FB">
        <w:rPr>
          <w:rFonts w:ascii="Times New Roman" w:hAnsi="Times New Roman" w:cs="Times New Roman"/>
          <w:sz w:val="24"/>
          <w:szCs w:val="24"/>
        </w:rPr>
        <w:tab/>
      </w:r>
      <w:r w:rsidRPr="00A711FB">
        <w:rPr>
          <w:rFonts w:ascii="Times New Roman" w:hAnsi="Times New Roman" w:cs="Times New Roman"/>
          <w:sz w:val="24"/>
          <w:szCs w:val="24"/>
        </w:rPr>
        <w:tab/>
        <w:t xml:space="preserve">= </w:t>
      </w:r>
      <w:r w:rsidR="00A158A7">
        <w:rPr>
          <w:rFonts w:ascii="Times New Roman" w:hAnsi="Times New Roman" w:cs="Times New Roman"/>
          <w:sz w:val="24"/>
          <w:szCs w:val="24"/>
        </w:rPr>
        <w:t xml:space="preserve">sangat </w:t>
      </w:r>
      <w:r w:rsidRPr="00A711FB">
        <w:rPr>
          <w:rFonts w:ascii="Times New Roman" w:hAnsi="Times New Roman" w:cs="Times New Roman"/>
          <w:sz w:val="24"/>
          <w:szCs w:val="24"/>
        </w:rPr>
        <w:t>rendah</w:t>
      </w:r>
    </w:p>
    <w:p w14:paraId="6C3FC728" w14:textId="423D246B" w:rsidR="00637399" w:rsidRPr="00A711FB" w:rsidRDefault="00D12733" w:rsidP="00637399">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73</w:t>
      </w:r>
      <w:r w:rsidR="00CF3BDE">
        <w:rPr>
          <w:rFonts w:ascii="Times New Roman" w:hAnsi="Times New Roman" w:cs="Times New Roman"/>
          <w:sz w:val="24"/>
          <w:szCs w:val="24"/>
        </w:rPr>
        <w:t xml:space="preserve"> – </w:t>
      </w:r>
      <w:r>
        <w:rPr>
          <w:rFonts w:ascii="Times New Roman" w:hAnsi="Times New Roman" w:cs="Times New Roman"/>
          <w:sz w:val="24"/>
          <w:szCs w:val="24"/>
        </w:rPr>
        <w:t>105</w:t>
      </w:r>
      <w:r w:rsidR="00637399" w:rsidRPr="00A711FB">
        <w:rPr>
          <w:rFonts w:ascii="Times New Roman" w:hAnsi="Times New Roman" w:cs="Times New Roman"/>
          <w:sz w:val="24"/>
          <w:szCs w:val="24"/>
        </w:rPr>
        <w:t xml:space="preserve"> </w:t>
      </w:r>
      <w:r w:rsidR="00A158A7">
        <w:rPr>
          <w:rFonts w:ascii="Times New Roman" w:hAnsi="Times New Roman" w:cs="Times New Roman"/>
          <w:sz w:val="24"/>
          <w:szCs w:val="24"/>
        </w:rPr>
        <w:tab/>
      </w:r>
      <w:r w:rsidR="00A158A7">
        <w:rPr>
          <w:rFonts w:ascii="Times New Roman" w:hAnsi="Times New Roman" w:cs="Times New Roman"/>
          <w:sz w:val="24"/>
          <w:szCs w:val="24"/>
        </w:rPr>
        <w:tab/>
      </w:r>
      <w:r w:rsidR="00637399" w:rsidRPr="00A711FB">
        <w:rPr>
          <w:rFonts w:ascii="Times New Roman" w:hAnsi="Times New Roman" w:cs="Times New Roman"/>
          <w:sz w:val="24"/>
          <w:szCs w:val="24"/>
        </w:rPr>
        <w:t xml:space="preserve">= </w:t>
      </w:r>
      <w:r w:rsidR="00A158A7">
        <w:rPr>
          <w:rFonts w:ascii="Times New Roman" w:hAnsi="Times New Roman" w:cs="Times New Roman"/>
          <w:sz w:val="24"/>
          <w:szCs w:val="24"/>
        </w:rPr>
        <w:t>rendah</w:t>
      </w:r>
    </w:p>
    <w:p w14:paraId="65C83713" w14:textId="44F9D051" w:rsidR="00637399" w:rsidRDefault="00D12733" w:rsidP="00A158A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106</w:t>
      </w:r>
      <w:r w:rsidR="00A158A7">
        <w:rPr>
          <w:rFonts w:ascii="Times New Roman" w:hAnsi="Times New Roman" w:cs="Times New Roman"/>
          <w:sz w:val="24"/>
          <w:szCs w:val="24"/>
        </w:rPr>
        <w:t xml:space="preserve"> </w:t>
      </w:r>
      <w:r w:rsidR="00637399" w:rsidRPr="00A711FB">
        <w:rPr>
          <w:rFonts w:ascii="Times New Roman" w:hAnsi="Times New Roman" w:cs="Times New Roman"/>
          <w:sz w:val="24"/>
          <w:szCs w:val="24"/>
        </w:rPr>
        <w:t xml:space="preserve">– </w:t>
      </w:r>
      <w:r w:rsidR="00CF3BDE">
        <w:rPr>
          <w:rFonts w:ascii="Times New Roman" w:hAnsi="Times New Roman" w:cs="Times New Roman"/>
          <w:sz w:val="24"/>
          <w:szCs w:val="24"/>
        </w:rPr>
        <w:t>1</w:t>
      </w:r>
      <w:r>
        <w:rPr>
          <w:rFonts w:ascii="Times New Roman" w:hAnsi="Times New Roman" w:cs="Times New Roman"/>
          <w:sz w:val="24"/>
          <w:szCs w:val="24"/>
        </w:rPr>
        <w:t>38</w:t>
      </w:r>
      <w:r w:rsidR="00637399" w:rsidRPr="00A158A7">
        <w:rPr>
          <w:rFonts w:ascii="Times New Roman" w:hAnsi="Times New Roman" w:cs="Times New Roman"/>
          <w:sz w:val="24"/>
          <w:szCs w:val="24"/>
        </w:rPr>
        <w:tab/>
      </w:r>
      <w:r w:rsidR="00637399" w:rsidRPr="00A158A7">
        <w:rPr>
          <w:rFonts w:ascii="Times New Roman" w:hAnsi="Times New Roman" w:cs="Times New Roman"/>
          <w:sz w:val="24"/>
          <w:szCs w:val="24"/>
        </w:rPr>
        <w:tab/>
        <w:t xml:space="preserve">= </w:t>
      </w:r>
      <w:r>
        <w:rPr>
          <w:rFonts w:ascii="Times New Roman" w:hAnsi="Times New Roman" w:cs="Times New Roman"/>
          <w:sz w:val="24"/>
          <w:szCs w:val="24"/>
        </w:rPr>
        <w:t>sedang</w:t>
      </w:r>
    </w:p>
    <w:p w14:paraId="1A8999A4" w14:textId="1F714644" w:rsidR="00A158A7" w:rsidRPr="00A158A7" w:rsidRDefault="00CF3BDE" w:rsidP="00A158A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D12733">
        <w:rPr>
          <w:rFonts w:ascii="Times New Roman" w:hAnsi="Times New Roman" w:cs="Times New Roman"/>
          <w:sz w:val="24"/>
          <w:szCs w:val="24"/>
        </w:rPr>
        <w:t>39</w:t>
      </w:r>
      <w:r w:rsidR="00A158A7">
        <w:rPr>
          <w:rFonts w:ascii="Times New Roman" w:hAnsi="Times New Roman" w:cs="Times New Roman"/>
          <w:sz w:val="24"/>
          <w:szCs w:val="24"/>
        </w:rPr>
        <w:t xml:space="preserve"> </w:t>
      </w:r>
      <w:r w:rsidR="00A158A7" w:rsidRPr="00A711FB">
        <w:rPr>
          <w:rFonts w:ascii="Times New Roman" w:hAnsi="Times New Roman" w:cs="Times New Roman"/>
          <w:sz w:val="24"/>
          <w:szCs w:val="24"/>
        </w:rPr>
        <w:t xml:space="preserve">– </w:t>
      </w:r>
      <w:r>
        <w:rPr>
          <w:rFonts w:ascii="Times New Roman" w:hAnsi="Times New Roman" w:cs="Times New Roman"/>
          <w:sz w:val="24"/>
          <w:szCs w:val="24"/>
        </w:rPr>
        <w:t>1</w:t>
      </w:r>
      <w:r w:rsidR="00D12733">
        <w:rPr>
          <w:rFonts w:ascii="Times New Roman" w:hAnsi="Times New Roman" w:cs="Times New Roman"/>
          <w:sz w:val="24"/>
          <w:szCs w:val="24"/>
        </w:rPr>
        <w:t>71</w:t>
      </w:r>
      <w:r>
        <w:rPr>
          <w:rFonts w:ascii="Times New Roman" w:hAnsi="Times New Roman" w:cs="Times New Roman"/>
          <w:sz w:val="24"/>
          <w:szCs w:val="24"/>
        </w:rPr>
        <w:tab/>
      </w:r>
      <w:r>
        <w:rPr>
          <w:rFonts w:ascii="Times New Roman" w:hAnsi="Times New Roman" w:cs="Times New Roman"/>
          <w:sz w:val="24"/>
          <w:szCs w:val="24"/>
        </w:rPr>
        <w:tab/>
        <w:t xml:space="preserve">= </w:t>
      </w:r>
      <w:r w:rsidR="00D12733">
        <w:rPr>
          <w:rFonts w:ascii="Times New Roman" w:hAnsi="Times New Roman" w:cs="Times New Roman"/>
          <w:sz w:val="24"/>
          <w:szCs w:val="24"/>
        </w:rPr>
        <w:t>tinggi</w:t>
      </w:r>
    </w:p>
    <w:p w14:paraId="11EFBEF0" w14:textId="005590F3" w:rsidR="00CF3BDE" w:rsidRPr="00D12733" w:rsidRDefault="00D12733" w:rsidP="00D1273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172</w:t>
      </w:r>
      <w:r w:rsidR="00A158A7">
        <w:rPr>
          <w:rFonts w:ascii="Times New Roman" w:hAnsi="Times New Roman" w:cs="Times New Roman"/>
          <w:sz w:val="24"/>
          <w:szCs w:val="24"/>
        </w:rPr>
        <w:t xml:space="preserve"> </w:t>
      </w:r>
      <w:r w:rsidR="00A158A7" w:rsidRPr="00A711FB">
        <w:rPr>
          <w:rFonts w:ascii="Times New Roman" w:hAnsi="Times New Roman" w:cs="Times New Roman"/>
          <w:sz w:val="24"/>
          <w:szCs w:val="24"/>
        </w:rPr>
        <w:t xml:space="preserve">– </w:t>
      </w:r>
      <w:r>
        <w:rPr>
          <w:rFonts w:ascii="Times New Roman" w:hAnsi="Times New Roman" w:cs="Times New Roman"/>
          <w:sz w:val="24"/>
          <w:szCs w:val="24"/>
        </w:rPr>
        <w:t>204</w:t>
      </w:r>
      <w:r w:rsidR="00CF3BDE">
        <w:rPr>
          <w:rFonts w:ascii="Times New Roman" w:hAnsi="Times New Roman" w:cs="Times New Roman"/>
          <w:sz w:val="24"/>
          <w:szCs w:val="24"/>
        </w:rPr>
        <w:tab/>
      </w:r>
      <w:r w:rsidR="00CF3BDE">
        <w:rPr>
          <w:rFonts w:ascii="Times New Roman" w:hAnsi="Times New Roman" w:cs="Times New Roman"/>
          <w:sz w:val="24"/>
          <w:szCs w:val="24"/>
        </w:rPr>
        <w:tab/>
        <w:t xml:space="preserve">= </w:t>
      </w:r>
      <w:r>
        <w:rPr>
          <w:rFonts w:ascii="Times New Roman" w:hAnsi="Times New Roman" w:cs="Times New Roman"/>
          <w:sz w:val="24"/>
          <w:szCs w:val="24"/>
        </w:rPr>
        <w:t>sangat</w:t>
      </w:r>
      <w:r w:rsidR="00CF3BDE">
        <w:rPr>
          <w:rFonts w:ascii="Times New Roman" w:hAnsi="Times New Roman" w:cs="Times New Roman"/>
          <w:sz w:val="24"/>
          <w:szCs w:val="24"/>
        </w:rPr>
        <w:t xml:space="preserve"> tinggi</w:t>
      </w:r>
    </w:p>
    <w:p w14:paraId="4CF5C352" w14:textId="77777777" w:rsidR="00637399" w:rsidRPr="00A711FB" w:rsidRDefault="00637399" w:rsidP="00637399">
      <w:pPr>
        <w:pStyle w:val="NoSpacing"/>
        <w:numPr>
          <w:ilvl w:val="0"/>
          <w:numId w:val="24"/>
        </w:numPr>
        <w:spacing w:line="480" w:lineRule="auto"/>
        <w:ind w:left="709" w:hanging="643"/>
        <w:jc w:val="both"/>
        <w:outlineLvl w:val="2"/>
        <w:rPr>
          <w:rFonts w:ascii="Times New Roman" w:hAnsi="Times New Roman" w:cs="Times New Roman"/>
          <w:b/>
          <w:bCs/>
          <w:sz w:val="24"/>
          <w:szCs w:val="24"/>
        </w:rPr>
      </w:pPr>
      <w:bookmarkStart w:id="49" w:name="_Toc80571251"/>
      <w:r w:rsidRPr="00A711FB">
        <w:rPr>
          <w:rFonts w:ascii="Times New Roman" w:hAnsi="Times New Roman" w:cs="Times New Roman"/>
          <w:b/>
          <w:bCs/>
          <w:sz w:val="24"/>
          <w:szCs w:val="24"/>
        </w:rPr>
        <w:t xml:space="preserve">Uji </w:t>
      </w:r>
      <w:r w:rsidRPr="00A711FB">
        <w:rPr>
          <w:rFonts w:ascii="Times New Roman" w:hAnsi="Times New Roman" w:cs="Times New Roman"/>
          <w:b/>
          <w:bCs/>
          <w:sz w:val="24"/>
          <w:szCs w:val="24"/>
          <w:lang w:val="id-ID"/>
        </w:rPr>
        <w:t>Instrument</w:t>
      </w:r>
      <w:bookmarkEnd w:id="49"/>
    </w:p>
    <w:p w14:paraId="0B52FE74" w14:textId="77777777" w:rsidR="00637399" w:rsidRPr="00A711FB" w:rsidRDefault="00637399" w:rsidP="00637399">
      <w:pPr>
        <w:pStyle w:val="NoSpacing"/>
        <w:numPr>
          <w:ilvl w:val="0"/>
          <w:numId w:val="25"/>
        </w:numPr>
        <w:spacing w:line="480" w:lineRule="auto"/>
        <w:ind w:left="1134" w:hanging="425"/>
        <w:jc w:val="both"/>
        <w:rPr>
          <w:rFonts w:ascii="Times New Roman" w:hAnsi="Times New Roman" w:cs="Times New Roman"/>
          <w:b/>
          <w:bCs/>
          <w:sz w:val="24"/>
          <w:szCs w:val="24"/>
        </w:rPr>
      </w:pPr>
      <w:r w:rsidRPr="00A711FB">
        <w:rPr>
          <w:rFonts w:ascii="Times New Roman" w:hAnsi="Times New Roman" w:cs="Times New Roman"/>
          <w:sz w:val="24"/>
          <w:szCs w:val="24"/>
        </w:rPr>
        <w:t>Uji Validitas</w:t>
      </w:r>
    </w:p>
    <w:p w14:paraId="354448FE" w14:textId="00FCFABA" w:rsidR="00CF3BDE" w:rsidRPr="00A711FB" w:rsidRDefault="00637399" w:rsidP="004D0B8E">
      <w:pPr>
        <w:pStyle w:val="NoSpacing"/>
        <w:spacing w:line="480" w:lineRule="auto"/>
        <w:ind w:left="1134" w:firstLine="306"/>
        <w:jc w:val="both"/>
        <w:rPr>
          <w:rFonts w:ascii="Times New Roman" w:hAnsi="Times New Roman" w:cs="Times New Roman"/>
          <w:sz w:val="24"/>
          <w:szCs w:val="24"/>
        </w:rPr>
      </w:pPr>
      <w:r w:rsidRPr="00A711FB">
        <w:rPr>
          <w:rFonts w:ascii="Times New Roman" w:hAnsi="Times New Roman" w:cs="Times New Roman"/>
          <w:sz w:val="24"/>
          <w:szCs w:val="24"/>
        </w:rPr>
        <w:t xml:space="preserve">Sugiyono (2017) </w:t>
      </w:r>
      <w:r>
        <w:rPr>
          <w:rFonts w:ascii="Times New Roman" w:hAnsi="Times New Roman" w:cs="Times New Roman"/>
          <w:sz w:val="24"/>
          <w:szCs w:val="24"/>
        </w:rPr>
        <w:t>mendeskripsikan</w:t>
      </w:r>
      <w:r w:rsidRPr="00A711FB">
        <w:rPr>
          <w:rFonts w:ascii="Times New Roman" w:hAnsi="Times New Roman" w:cs="Times New Roman"/>
          <w:sz w:val="24"/>
          <w:szCs w:val="24"/>
        </w:rPr>
        <w:t xml:space="preserve"> deraja</w:t>
      </w:r>
      <w:r>
        <w:rPr>
          <w:rFonts w:ascii="Times New Roman" w:hAnsi="Times New Roman" w:cs="Times New Roman"/>
          <w:sz w:val="24"/>
          <w:szCs w:val="24"/>
        </w:rPr>
        <w:t>d</w:t>
      </w:r>
      <w:r w:rsidRPr="00A711FB">
        <w:rPr>
          <w:rFonts w:ascii="Times New Roman" w:hAnsi="Times New Roman" w:cs="Times New Roman"/>
          <w:sz w:val="24"/>
          <w:szCs w:val="24"/>
        </w:rPr>
        <w:t xml:space="preserve"> </w:t>
      </w:r>
      <w:r>
        <w:rPr>
          <w:rFonts w:ascii="Times New Roman" w:hAnsi="Times New Roman" w:cs="Times New Roman"/>
          <w:sz w:val="24"/>
          <w:szCs w:val="24"/>
        </w:rPr>
        <w:t>kesesuaian</w:t>
      </w:r>
      <w:r w:rsidRPr="00A711FB">
        <w:rPr>
          <w:rFonts w:ascii="Times New Roman" w:hAnsi="Times New Roman" w:cs="Times New Roman"/>
          <w:sz w:val="24"/>
          <w:szCs w:val="24"/>
        </w:rPr>
        <w:t xml:space="preserve"> antara </w:t>
      </w:r>
      <w:r>
        <w:rPr>
          <w:rFonts w:ascii="Times New Roman" w:hAnsi="Times New Roman" w:cs="Times New Roman"/>
          <w:sz w:val="24"/>
          <w:szCs w:val="24"/>
        </w:rPr>
        <w:t>informasi</w:t>
      </w:r>
      <w:r w:rsidRPr="00A711FB">
        <w:rPr>
          <w:rFonts w:ascii="Times New Roman" w:hAnsi="Times New Roman" w:cs="Times New Roman"/>
          <w:sz w:val="24"/>
          <w:szCs w:val="24"/>
        </w:rPr>
        <w:t xml:space="preserve"> yang </w:t>
      </w:r>
      <w:r>
        <w:rPr>
          <w:rFonts w:ascii="Times New Roman" w:hAnsi="Times New Roman" w:cs="Times New Roman"/>
          <w:sz w:val="24"/>
          <w:szCs w:val="24"/>
        </w:rPr>
        <w:t>sebenarnya</w:t>
      </w:r>
      <w:r w:rsidRPr="00A711FB">
        <w:rPr>
          <w:rFonts w:ascii="Times New Roman" w:hAnsi="Times New Roman" w:cs="Times New Roman"/>
          <w:sz w:val="24"/>
          <w:szCs w:val="24"/>
        </w:rPr>
        <w:t xml:space="preserve"> </w:t>
      </w:r>
      <w:r>
        <w:rPr>
          <w:rFonts w:ascii="Times New Roman" w:hAnsi="Times New Roman" w:cs="Times New Roman"/>
          <w:sz w:val="24"/>
          <w:szCs w:val="24"/>
        </w:rPr>
        <w:t>terbentuk</w:t>
      </w:r>
      <w:r w:rsidRPr="00A711FB">
        <w:rPr>
          <w:rFonts w:ascii="Times New Roman" w:hAnsi="Times New Roman" w:cs="Times New Roman"/>
          <w:sz w:val="24"/>
          <w:szCs w:val="24"/>
        </w:rPr>
        <w:t xml:space="preserve"> pada objek dengan </w:t>
      </w:r>
      <w:r>
        <w:rPr>
          <w:rFonts w:ascii="Times New Roman" w:hAnsi="Times New Roman" w:cs="Times New Roman"/>
          <w:sz w:val="24"/>
          <w:szCs w:val="24"/>
        </w:rPr>
        <w:t>informasi</w:t>
      </w:r>
      <w:r w:rsidRPr="00A711FB">
        <w:rPr>
          <w:rFonts w:ascii="Times New Roman" w:hAnsi="Times New Roman" w:cs="Times New Roman"/>
          <w:sz w:val="24"/>
          <w:szCs w:val="24"/>
        </w:rPr>
        <w:t xml:space="preserve"> yang </w:t>
      </w:r>
      <w:r>
        <w:rPr>
          <w:rFonts w:ascii="Times New Roman" w:hAnsi="Times New Roman" w:cs="Times New Roman"/>
          <w:sz w:val="24"/>
          <w:szCs w:val="24"/>
        </w:rPr>
        <w:t>dihimpun</w:t>
      </w:r>
      <w:r w:rsidRPr="00A711FB">
        <w:rPr>
          <w:rFonts w:ascii="Times New Roman" w:hAnsi="Times New Roman" w:cs="Times New Roman"/>
          <w:sz w:val="24"/>
          <w:szCs w:val="24"/>
        </w:rPr>
        <w:t xml:space="preserve"> peneliti. </w:t>
      </w:r>
      <w:r>
        <w:rPr>
          <w:rFonts w:ascii="Times New Roman" w:hAnsi="Times New Roman" w:cs="Times New Roman"/>
          <w:sz w:val="24"/>
          <w:szCs w:val="24"/>
        </w:rPr>
        <w:t>Sebuah</w:t>
      </w:r>
      <w:r w:rsidRPr="00A711FB">
        <w:rPr>
          <w:rFonts w:ascii="Times New Roman" w:hAnsi="Times New Roman" w:cs="Times New Roman"/>
          <w:sz w:val="24"/>
          <w:szCs w:val="24"/>
        </w:rPr>
        <w:t xml:space="preserve"> kuesioner </w:t>
      </w:r>
      <w:r>
        <w:rPr>
          <w:rFonts w:ascii="Times New Roman" w:hAnsi="Times New Roman" w:cs="Times New Roman"/>
          <w:sz w:val="24"/>
          <w:szCs w:val="24"/>
        </w:rPr>
        <w:t>dinyatakan</w:t>
      </w:r>
      <w:r w:rsidRPr="00A711FB">
        <w:rPr>
          <w:rFonts w:ascii="Times New Roman" w:hAnsi="Times New Roman" w:cs="Times New Roman"/>
          <w:sz w:val="24"/>
          <w:szCs w:val="24"/>
        </w:rPr>
        <w:t xml:space="preserve"> valid </w:t>
      </w:r>
      <w:r>
        <w:rPr>
          <w:rFonts w:ascii="Times New Roman" w:hAnsi="Times New Roman" w:cs="Times New Roman"/>
          <w:sz w:val="24"/>
          <w:szCs w:val="24"/>
        </w:rPr>
        <w:t>ketika</w:t>
      </w:r>
      <w:r w:rsidRPr="00A711FB">
        <w:rPr>
          <w:rFonts w:ascii="Times New Roman" w:hAnsi="Times New Roman" w:cs="Times New Roman"/>
          <w:sz w:val="24"/>
          <w:szCs w:val="24"/>
        </w:rPr>
        <w:t xml:space="preserve"> </w:t>
      </w:r>
      <w:r>
        <w:rPr>
          <w:rFonts w:ascii="Times New Roman" w:hAnsi="Times New Roman" w:cs="Times New Roman"/>
          <w:sz w:val="24"/>
          <w:szCs w:val="24"/>
        </w:rPr>
        <w:t>pernyataan</w:t>
      </w:r>
      <w:r w:rsidRPr="00A711FB">
        <w:rPr>
          <w:rFonts w:ascii="Times New Roman" w:hAnsi="Times New Roman" w:cs="Times New Roman"/>
          <w:sz w:val="24"/>
          <w:szCs w:val="24"/>
        </w:rPr>
        <w:t xml:space="preserve"> kuesioner </w:t>
      </w:r>
      <w:r>
        <w:rPr>
          <w:rFonts w:ascii="Times New Roman" w:hAnsi="Times New Roman" w:cs="Times New Roman"/>
          <w:sz w:val="24"/>
          <w:szCs w:val="24"/>
        </w:rPr>
        <w:t>dapat mendeskripsikan hal yang akan dinilai oleh kuesioner itu.</w:t>
      </w:r>
      <w:r w:rsidRPr="00A711FB">
        <w:rPr>
          <w:rFonts w:ascii="Times New Roman" w:hAnsi="Times New Roman" w:cs="Times New Roman"/>
          <w:sz w:val="24"/>
          <w:szCs w:val="24"/>
        </w:rPr>
        <w:t xml:space="preserve"> Imam Ghazali (2013) </w:t>
      </w:r>
      <w:r>
        <w:rPr>
          <w:rFonts w:ascii="Times New Roman" w:hAnsi="Times New Roman" w:cs="Times New Roman"/>
          <w:sz w:val="24"/>
          <w:szCs w:val="24"/>
        </w:rPr>
        <w:t xml:space="preserve">mendeskripsikan </w:t>
      </w:r>
      <w:r w:rsidRPr="00A711FB">
        <w:rPr>
          <w:rFonts w:ascii="Times New Roman" w:hAnsi="Times New Roman" w:cs="Times New Roman"/>
          <w:sz w:val="24"/>
          <w:szCs w:val="24"/>
        </w:rPr>
        <w:t xml:space="preserve">Uji Validitas </w:t>
      </w:r>
      <w:r>
        <w:rPr>
          <w:rFonts w:ascii="Times New Roman" w:hAnsi="Times New Roman" w:cs="Times New Roman"/>
          <w:sz w:val="24"/>
          <w:szCs w:val="24"/>
        </w:rPr>
        <w:t>terlihat</w:t>
      </w:r>
      <w:r w:rsidRPr="00A711FB">
        <w:rPr>
          <w:rFonts w:ascii="Times New Roman" w:hAnsi="Times New Roman" w:cs="Times New Roman"/>
          <w:sz w:val="24"/>
          <w:szCs w:val="24"/>
        </w:rPr>
        <w:t xml:space="preserve"> dari pengujiannya yang </w:t>
      </w:r>
      <w:r>
        <w:rPr>
          <w:rFonts w:ascii="Times New Roman" w:hAnsi="Times New Roman" w:cs="Times New Roman"/>
          <w:sz w:val="24"/>
          <w:szCs w:val="24"/>
        </w:rPr>
        <w:t>dilangsungkan</w:t>
      </w:r>
      <w:r w:rsidRPr="00A711FB">
        <w:rPr>
          <w:rFonts w:ascii="Times New Roman" w:hAnsi="Times New Roman" w:cs="Times New Roman"/>
          <w:sz w:val="24"/>
          <w:szCs w:val="24"/>
        </w:rPr>
        <w:t xml:space="preserve"> dengan </w:t>
      </w:r>
      <w:r>
        <w:rPr>
          <w:rFonts w:ascii="Times New Roman" w:hAnsi="Times New Roman" w:cs="Times New Roman"/>
          <w:sz w:val="24"/>
          <w:szCs w:val="24"/>
        </w:rPr>
        <w:t>menghubungkan</w:t>
      </w:r>
      <w:r w:rsidRPr="00A711FB">
        <w:rPr>
          <w:rFonts w:ascii="Times New Roman" w:hAnsi="Times New Roman" w:cs="Times New Roman"/>
          <w:sz w:val="24"/>
          <w:szCs w:val="24"/>
        </w:rPr>
        <w:t xml:space="preserve"> skor individu </w:t>
      </w:r>
      <w:r>
        <w:rPr>
          <w:rFonts w:ascii="Times New Roman" w:hAnsi="Times New Roman" w:cs="Times New Roman"/>
          <w:sz w:val="24"/>
          <w:szCs w:val="24"/>
        </w:rPr>
        <w:t>tiap-tiap</w:t>
      </w:r>
      <w:r w:rsidRPr="00A711FB">
        <w:rPr>
          <w:rFonts w:ascii="Times New Roman" w:hAnsi="Times New Roman" w:cs="Times New Roman"/>
          <w:sz w:val="24"/>
          <w:szCs w:val="24"/>
        </w:rPr>
        <w:t xml:space="preserve"> pernyataan dengan skor total variabel. </w:t>
      </w:r>
      <w:r>
        <w:rPr>
          <w:rFonts w:ascii="Times New Roman" w:hAnsi="Times New Roman" w:cs="Times New Roman"/>
          <w:sz w:val="24"/>
          <w:szCs w:val="24"/>
        </w:rPr>
        <w:t>Ketika</w:t>
      </w:r>
      <w:r w:rsidRPr="00A711FB">
        <w:rPr>
          <w:rFonts w:ascii="Times New Roman" w:hAnsi="Times New Roman" w:cs="Times New Roman"/>
          <w:sz w:val="24"/>
          <w:szCs w:val="24"/>
        </w:rPr>
        <w:t xml:space="preserve"> </w:t>
      </w:r>
      <w:r>
        <w:rPr>
          <w:rFonts w:ascii="Times New Roman" w:hAnsi="Times New Roman" w:cs="Times New Roman"/>
          <w:sz w:val="24"/>
          <w:szCs w:val="24"/>
        </w:rPr>
        <w:t>hubungan</w:t>
      </w:r>
      <w:r w:rsidRPr="00A711FB">
        <w:rPr>
          <w:rFonts w:ascii="Times New Roman" w:hAnsi="Times New Roman" w:cs="Times New Roman"/>
          <w:sz w:val="24"/>
          <w:szCs w:val="24"/>
        </w:rPr>
        <w:t xml:space="preserve"> tiap variabel dengan total variabel secara keseluruhan </w:t>
      </w:r>
      <w:r>
        <w:rPr>
          <w:rFonts w:ascii="Times New Roman" w:hAnsi="Times New Roman" w:cs="Times New Roman"/>
          <w:sz w:val="24"/>
          <w:szCs w:val="24"/>
        </w:rPr>
        <w:t>kurang</w:t>
      </w:r>
      <w:r w:rsidRPr="00A711FB">
        <w:rPr>
          <w:rFonts w:ascii="Times New Roman" w:hAnsi="Times New Roman" w:cs="Times New Roman"/>
          <w:sz w:val="24"/>
          <w:szCs w:val="24"/>
        </w:rPr>
        <w:t xml:space="preserve"> dari </w:t>
      </w:r>
      <w:r>
        <w:rPr>
          <w:rFonts w:ascii="Times New Roman" w:hAnsi="Times New Roman" w:cs="Times New Roman"/>
          <w:sz w:val="24"/>
          <w:szCs w:val="24"/>
        </w:rPr>
        <w:t>tingkat</w:t>
      </w:r>
      <w:r w:rsidRPr="00A711FB">
        <w:rPr>
          <w:rFonts w:ascii="Times New Roman" w:hAnsi="Times New Roman" w:cs="Times New Roman"/>
          <w:sz w:val="24"/>
          <w:szCs w:val="24"/>
        </w:rPr>
        <w:t xml:space="preserve"> signifikansi </w:t>
      </w:r>
      <w:r>
        <w:rPr>
          <w:rFonts w:ascii="Times New Roman" w:hAnsi="Times New Roman" w:cs="Times New Roman"/>
          <w:sz w:val="24"/>
          <w:szCs w:val="24"/>
        </w:rPr>
        <w:t>yakni</w:t>
      </w:r>
      <w:r w:rsidRPr="00A711FB">
        <w:rPr>
          <w:rFonts w:ascii="Times New Roman" w:hAnsi="Times New Roman" w:cs="Times New Roman"/>
          <w:sz w:val="24"/>
          <w:szCs w:val="24"/>
        </w:rPr>
        <w:t xml:space="preserve"> 0</w:t>
      </w:r>
      <w:r>
        <w:rPr>
          <w:rFonts w:ascii="Times New Roman" w:hAnsi="Times New Roman" w:cs="Times New Roman"/>
          <w:sz w:val="24"/>
          <w:szCs w:val="24"/>
        </w:rPr>
        <w:t>,</w:t>
      </w:r>
      <w:r w:rsidRPr="00A711FB">
        <w:rPr>
          <w:rFonts w:ascii="Times New Roman" w:hAnsi="Times New Roman" w:cs="Times New Roman"/>
          <w:sz w:val="24"/>
          <w:szCs w:val="24"/>
        </w:rPr>
        <w:t>05</w:t>
      </w:r>
      <w:r>
        <w:rPr>
          <w:rFonts w:ascii="Times New Roman" w:hAnsi="Times New Roman" w:cs="Times New Roman"/>
          <w:sz w:val="24"/>
          <w:szCs w:val="24"/>
        </w:rPr>
        <w:t>,</w:t>
      </w:r>
      <w:r w:rsidRPr="00A711FB">
        <w:rPr>
          <w:rFonts w:ascii="Times New Roman" w:hAnsi="Times New Roman" w:cs="Times New Roman"/>
          <w:sz w:val="24"/>
          <w:szCs w:val="24"/>
        </w:rPr>
        <w:t xml:space="preserve"> variabel tersebut </w:t>
      </w:r>
      <w:r>
        <w:rPr>
          <w:rFonts w:ascii="Times New Roman" w:hAnsi="Times New Roman" w:cs="Times New Roman"/>
          <w:sz w:val="24"/>
          <w:szCs w:val="24"/>
        </w:rPr>
        <w:t>dianggap</w:t>
      </w:r>
      <w:r w:rsidRPr="00A711FB">
        <w:rPr>
          <w:rFonts w:ascii="Times New Roman" w:hAnsi="Times New Roman" w:cs="Times New Roman"/>
          <w:sz w:val="24"/>
          <w:szCs w:val="24"/>
        </w:rPr>
        <w:t xml:space="preserve"> valid.</w:t>
      </w:r>
    </w:p>
    <w:p w14:paraId="182A4AB6" w14:textId="77777777" w:rsidR="00637399" w:rsidRPr="00A711FB" w:rsidRDefault="00637399" w:rsidP="00637399">
      <w:pPr>
        <w:pStyle w:val="NoSpacing"/>
        <w:numPr>
          <w:ilvl w:val="0"/>
          <w:numId w:val="26"/>
        </w:numPr>
        <w:spacing w:line="480" w:lineRule="auto"/>
        <w:ind w:left="1134" w:hanging="425"/>
        <w:jc w:val="both"/>
        <w:rPr>
          <w:rFonts w:ascii="Times New Roman" w:hAnsi="Times New Roman" w:cs="Times New Roman"/>
          <w:sz w:val="24"/>
          <w:szCs w:val="24"/>
        </w:rPr>
      </w:pPr>
      <w:r w:rsidRPr="00A711FB">
        <w:rPr>
          <w:rFonts w:ascii="Times New Roman" w:hAnsi="Times New Roman" w:cs="Times New Roman"/>
          <w:sz w:val="24"/>
          <w:szCs w:val="24"/>
        </w:rPr>
        <w:t>Uji Reliabilitas</w:t>
      </w:r>
    </w:p>
    <w:p w14:paraId="2980E316" w14:textId="25DCF2FA" w:rsidR="00637399" w:rsidRPr="00A711FB" w:rsidRDefault="00637399" w:rsidP="00637399">
      <w:pPr>
        <w:pStyle w:val="NoSpacing"/>
        <w:spacing w:line="480" w:lineRule="auto"/>
        <w:ind w:left="1134" w:firstLine="306"/>
        <w:jc w:val="both"/>
        <w:rPr>
          <w:rFonts w:ascii="Times New Roman" w:hAnsi="Times New Roman" w:cs="Times New Roman"/>
          <w:sz w:val="24"/>
          <w:szCs w:val="24"/>
        </w:rPr>
      </w:pPr>
      <w:r w:rsidRPr="00A711FB">
        <w:rPr>
          <w:rFonts w:ascii="Times New Roman" w:hAnsi="Times New Roman" w:cs="Times New Roman"/>
          <w:sz w:val="24"/>
          <w:szCs w:val="24"/>
        </w:rPr>
        <w:t xml:space="preserve">Sugiyono (2017) </w:t>
      </w:r>
      <w:r>
        <w:rPr>
          <w:rFonts w:ascii="Times New Roman" w:hAnsi="Times New Roman" w:cs="Times New Roman"/>
          <w:sz w:val="24"/>
          <w:szCs w:val="24"/>
        </w:rPr>
        <w:t>mendeskripsikan</w:t>
      </w:r>
      <w:r w:rsidRPr="00A711FB">
        <w:rPr>
          <w:rFonts w:ascii="Times New Roman" w:hAnsi="Times New Roman" w:cs="Times New Roman"/>
          <w:sz w:val="24"/>
          <w:szCs w:val="24"/>
        </w:rPr>
        <w:t xml:space="preserve"> bahwa uji reliabilitas </w:t>
      </w:r>
      <w:r>
        <w:rPr>
          <w:rFonts w:ascii="Times New Roman" w:hAnsi="Times New Roman" w:cs="Times New Roman"/>
          <w:sz w:val="24"/>
          <w:szCs w:val="24"/>
        </w:rPr>
        <w:t>yakni</w:t>
      </w:r>
      <w:r w:rsidRPr="00A711FB">
        <w:rPr>
          <w:rFonts w:ascii="Times New Roman" w:hAnsi="Times New Roman" w:cs="Times New Roman"/>
          <w:sz w:val="24"/>
          <w:szCs w:val="24"/>
        </w:rPr>
        <w:t xml:space="preserve"> </w:t>
      </w:r>
      <w:r>
        <w:rPr>
          <w:rFonts w:ascii="Times New Roman" w:hAnsi="Times New Roman" w:cs="Times New Roman"/>
          <w:sz w:val="24"/>
          <w:szCs w:val="24"/>
        </w:rPr>
        <w:t>bagai</w:t>
      </w:r>
      <w:r w:rsidRPr="00A711FB">
        <w:rPr>
          <w:rFonts w:ascii="Times New Roman" w:hAnsi="Times New Roman" w:cs="Times New Roman"/>
          <w:sz w:val="24"/>
          <w:szCs w:val="24"/>
        </w:rPr>
        <w:t xml:space="preserve">mana hasil </w:t>
      </w:r>
      <w:r>
        <w:rPr>
          <w:rFonts w:ascii="Times New Roman" w:hAnsi="Times New Roman" w:cs="Times New Roman"/>
          <w:sz w:val="24"/>
          <w:szCs w:val="24"/>
        </w:rPr>
        <w:t>penilaian</w:t>
      </w:r>
      <w:r w:rsidRPr="00A711FB">
        <w:rPr>
          <w:rFonts w:ascii="Times New Roman" w:hAnsi="Times New Roman" w:cs="Times New Roman"/>
          <w:sz w:val="24"/>
          <w:szCs w:val="24"/>
        </w:rPr>
        <w:t xml:space="preserve"> dengan </w:t>
      </w:r>
      <w:r>
        <w:rPr>
          <w:rFonts w:ascii="Times New Roman" w:hAnsi="Times New Roman" w:cs="Times New Roman"/>
          <w:sz w:val="24"/>
          <w:szCs w:val="24"/>
        </w:rPr>
        <w:t>memanfaatkan</w:t>
      </w:r>
      <w:r w:rsidRPr="00A711FB">
        <w:rPr>
          <w:rFonts w:ascii="Times New Roman" w:hAnsi="Times New Roman" w:cs="Times New Roman"/>
          <w:sz w:val="24"/>
          <w:szCs w:val="24"/>
        </w:rPr>
        <w:t xml:space="preserve"> objek yang sama, akan </w:t>
      </w:r>
      <w:r>
        <w:rPr>
          <w:rFonts w:ascii="Times New Roman" w:hAnsi="Times New Roman" w:cs="Times New Roman"/>
          <w:sz w:val="24"/>
          <w:szCs w:val="24"/>
        </w:rPr>
        <w:lastRenderedPageBreak/>
        <w:t>melahirkan</w:t>
      </w:r>
      <w:r w:rsidRPr="00A711FB">
        <w:rPr>
          <w:rFonts w:ascii="Times New Roman" w:hAnsi="Times New Roman" w:cs="Times New Roman"/>
          <w:sz w:val="24"/>
          <w:szCs w:val="24"/>
        </w:rPr>
        <w:t xml:space="preserve"> </w:t>
      </w:r>
      <w:r>
        <w:rPr>
          <w:rFonts w:ascii="Times New Roman" w:hAnsi="Times New Roman" w:cs="Times New Roman"/>
          <w:sz w:val="24"/>
          <w:szCs w:val="24"/>
        </w:rPr>
        <w:t>informasi</w:t>
      </w:r>
      <w:r w:rsidRPr="00A711FB">
        <w:rPr>
          <w:rFonts w:ascii="Times New Roman" w:hAnsi="Times New Roman" w:cs="Times New Roman"/>
          <w:sz w:val="24"/>
          <w:szCs w:val="24"/>
        </w:rPr>
        <w:t xml:space="preserve"> yang sama. </w:t>
      </w:r>
      <w:r>
        <w:rPr>
          <w:rFonts w:ascii="Times New Roman" w:hAnsi="Times New Roman" w:cs="Times New Roman"/>
          <w:sz w:val="24"/>
          <w:szCs w:val="24"/>
        </w:rPr>
        <w:t>Dalam</w:t>
      </w:r>
      <w:r w:rsidRPr="00A711FB">
        <w:rPr>
          <w:rFonts w:ascii="Times New Roman" w:hAnsi="Times New Roman" w:cs="Times New Roman"/>
          <w:sz w:val="24"/>
          <w:szCs w:val="24"/>
        </w:rPr>
        <w:t xml:space="preserve"> menganalisis reliabilitas, </w:t>
      </w:r>
      <w:r>
        <w:rPr>
          <w:rFonts w:ascii="Times New Roman" w:hAnsi="Times New Roman" w:cs="Times New Roman"/>
          <w:sz w:val="24"/>
          <w:szCs w:val="24"/>
        </w:rPr>
        <w:t>penilaian dilangsungkan</w:t>
      </w:r>
      <w:r w:rsidRPr="00A711FB">
        <w:rPr>
          <w:rFonts w:ascii="Times New Roman" w:hAnsi="Times New Roman" w:cs="Times New Roman"/>
          <w:sz w:val="24"/>
          <w:szCs w:val="24"/>
        </w:rPr>
        <w:t xml:space="preserve"> sekali dan </w:t>
      </w:r>
      <w:r>
        <w:rPr>
          <w:rFonts w:ascii="Times New Roman" w:hAnsi="Times New Roman" w:cs="Times New Roman"/>
          <w:sz w:val="24"/>
          <w:szCs w:val="24"/>
        </w:rPr>
        <w:t>selanjutnya</w:t>
      </w:r>
      <w:r w:rsidRPr="00A711FB">
        <w:rPr>
          <w:rFonts w:ascii="Times New Roman" w:hAnsi="Times New Roman" w:cs="Times New Roman"/>
          <w:sz w:val="24"/>
          <w:szCs w:val="24"/>
        </w:rPr>
        <w:t xml:space="preserve"> hasilnya di</w:t>
      </w:r>
      <w:r>
        <w:rPr>
          <w:rFonts w:ascii="Times New Roman" w:hAnsi="Times New Roman" w:cs="Times New Roman"/>
          <w:sz w:val="24"/>
          <w:szCs w:val="24"/>
        </w:rPr>
        <w:t>per</w:t>
      </w:r>
      <w:r w:rsidRPr="00A711FB">
        <w:rPr>
          <w:rFonts w:ascii="Times New Roman" w:hAnsi="Times New Roman" w:cs="Times New Roman"/>
          <w:sz w:val="24"/>
          <w:szCs w:val="24"/>
        </w:rPr>
        <w:t xml:space="preserve">bandingkan dengan pertanyaan lain atau </w:t>
      </w:r>
      <w:r>
        <w:rPr>
          <w:rFonts w:ascii="Times New Roman" w:hAnsi="Times New Roman" w:cs="Times New Roman"/>
          <w:sz w:val="24"/>
          <w:szCs w:val="24"/>
        </w:rPr>
        <w:t>menilai hubungan</w:t>
      </w:r>
      <w:r w:rsidRPr="00A711FB">
        <w:rPr>
          <w:rFonts w:ascii="Times New Roman" w:hAnsi="Times New Roman" w:cs="Times New Roman"/>
          <w:sz w:val="24"/>
          <w:szCs w:val="24"/>
        </w:rPr>
        <w:t xml:space="preserve"> antara jawaban pertanyaan dengan </w:t>
      </w:r>
      <w:r>
        <w:rPr>
          <w:rFonts w:ascii="Times New Roman" w:hAnsi="Times New Roman" w:cs="Times New Roman"/>
          <w:sz w:val="24"/>
          <w:szCs w:val="24"/>
        </w:rPr>
        <w:t>memanfaatkan</w:t>
      </w:r>
      <w:r w:rsidRPr="00A711FB">
        <w:rPr>
          <w:rFonts w:ascii="Times New Roman" w:hAnsi="Times New Roman" w:cs="Times New Roman"/>
          <w:sz w:val="24"/>
          <w:szCs w:val="24"/>
        </w:rPr>
        <w:t xml:space="preserve"> SPSS </w:t>
      </w:r>
      <w:r>
        <w:rPr>
          <w:rFonts w:ascii="Times New Roman" w:hAnsi="Times New Roman" w:cs="Times New Roman"/>
          <w:sz w:val="24"/>
          <w:szCs w:val="24"/>
        </w:rPr>
        <w:t>yakni</w:t>
      </w:r>
      <w:r w:rsidRPr="00A711FB">
        <w:rPr>
          <w:rFonts w:ascii="Times New Roman" w:hAnsi="Times New Roman" w:cs="Times New Roman"/>
          <w:sz w:val="24"/>
          <w:szCs w:val="24"/>
        </w:rPr>
        <w:t xml:space="preserve"> uji </w:t>
      </w:r>
      <w:r w:rsidRPr="00A711FB">
        <w:rPr>
          <w:rFonts w:ascii="Times New Roman" w:hAnsi="Times New Roman" w:cs="Times New Roman"/>
          <w:i/>
          <w:iCs/>
          <w:sz w:val="24"/>
          <w:szCs w:val="24"/>
        </w:rPr>
        <w:t>Cronbach Alpha</w:t>
      </w:r>
      <w:r w:rsidRPr="00A711FB">
        <w:rPr>
          <w:rFonts w:ascii="Times New Roman" w:hAnsi="Times New Roman" w:cs="Times New Roman"/>
          <w:sz w:val="24"/>
          <w:szCs w:val="24"/>
        </w:rPr>
        <w:t xml:space="preserve"> (α). </w:t>
      </w:r>
      <w:r>
        <w:rPr>
          <w:rFonts w:ascii="Times New Roman" w:hAnsi="Times New Roman" w:cs="Times New Roman"/>
          <w:sz w:val="24"/>
          <w:szCs w:val="24"/>
        </w:rPr>
        <w:t>Dalam penilaian</w:t>
      </w:r>
      <w:r w:rsidRPr="00A711FB">
        <w:rPr>
          <w:rFonts w:ascii="Times New Roman" w:hAnsi="Times New Roman" w:cs="Times New Roman"/>
          <w:sz w:val="24"/>
          <w:szCs w:val="24"/>
        </w:rPr>
        <w:t xml:space="preserve"> reliabilitas, </w:t>
      </w:r>
      <w:r>
        <w:rPr>
          <w:rFonts w:ascii="Times New Roman" w:hAnsi="Times New Roman" w:cs="Times New Roman"/>
          <w:sz w:val="24"/>
          <w:szCs w:val="24"/>
        </w:rPr>
        <w:t>diungkapkan apabila angka</w:t>
      </w:r>
      <w:r w:rsidRPr="00A711FB">
        <w:rPr>
          <w:rFonts w:ascii="Times New Roman" w:hAnsi="Times New Roman" w:cs="Times New Roman"/>
          <w:sz w:val="24"/>
          <w:szCs w:val="24"/>
        </w:rPr>
        <w:t xml:space="preserve"> </w:t>
      </w:r>
      <w:r>
        <w:rPr>
          <w:rFonts w:ascii="Times New Roman" w:hAnsi="Times New Roman" w:cs="Times New Roman"/>
          <w:sz w:val="24"/>
          <w:szCs w:val="24"/>
        </w:rPr>
        <w:t>konstannya</w:t>
      </w:r>
      <w:r w:rsidRPr="00A711FB">
        <w:rPr>
          <w:rFonts w:ascii="Times New Roman" w:hAnsi="Times New Roman" w:cs="Times New Roman"/>
          <w:sz w:val="24"/>
          <w:szCs w:val="24"/>
        </w:rPr>
        <w:t xml:space="preserve"> (</w:t>
      </w:r>
      <w:r>
        <w:rPr>
          <w:rFonts w:ascii="Times New Roman" w:hAnsi="Times New Roman" w:cs="Times New Roman"/>
          <w:i/>
          <w:iCs/>
          <w:sz w:val="24"/>
          <w:szCs w:val="24"/>
        </w:rPr>
        <w:t>intercept</w:t>
      </w:r>
      <w:r w:rsidRPr="00A711FB">
        <w:rPr>
          <w:rFonts w:ascii="Times New Roman" w:hAnsi="Times New Roman" w:cs="Times New Roman"/>
          <w:sz w:val="24"/>
          <w:szCs w:val="24"/>
        </w:rPr>
        <w:t xml:space="preserve">) </w:t>
      </w:r>
      <w:r>
        <w:rPr>
          <w:rFonts w:ascii="Times New Roman" w:hAnsi="Times New Roman" w:cs="Times New Roman"/>
          <w:sz w:val="24"/>
          <w:szCs w:val="24"/>
        </w:rPr>
        <w:t>melebihi</w:t>
      </w:r>
      <w:r w:rsidR="005A7836">
        <w:rPr>
          <w:rFonts w:ascii="Times New Roman" w:hAnsi="Times New Roman" w:cs="Times New Roman"/>
          <w:sz w:val="24"/>
          <w:szCs w:val="24"/>
        </w:rPr>
        <w:t xml:space="preserve"> 0,</w:t>
      </w:r>
      <w:r w:rsidRPr="00A711FB">
        <w:rPr>
          <w:rFonts w:ascii="Times New Roman" w:hAnsi="Times New Roman" w:cs="Times New Roman"/>
          <w:sz w:val="24"/>
          <w:szCs w:val="24"/>
        </w:rPr>
        <w:t>6</w:t>
      </w:r>
      <w:r w:rsidR="005A7836">
        <w:rPr>
          <w:rFonts w:ascii="Times New Roman" w:hAnsi="Times New Roman" w:cs="Times New Roman"/>
          <w:sz w:val="24"/>
          <w:szCs w:val="24"/>
          <w:lang w:val="id-ID"/>
        </w:rPr>
        <w:t>,</w:t>
      </w:r>
      <w:r w:rsidRPr="00A711FB">
        <w:rPr>
          <w:rFonts w:ascii="Times New Roman" w:hAnsi="Times New Roman" w:cs="Times New Roman"/>
          <w:sz w:val="24"/>
          <w:szCs w:val="24"/>
        </w:rPr>
        <w:t xml:space="preserve"> variabel </w:t>
      </w:r>
      <w:r>
        <w:rPr>
          <w:rFonts w:ascii="Times New Roman" w:hAnsi="Times New Roman" w:cs="Times New Roman"/>
          <w:sz w:val="24"/>
          <w:szCs w:val="24"/>
        </w:rPr>
        <w:t>itu</w:t>
      </w:r>
      <w:r w:rsidRPr="00A711FB">
        <w:rPr>
          <w:rFonts w:ascii="Times New Roman" w:hAnsi="Times New Roman" w:cs="Times New Roman"/>
          <w:sz w:val="24"/>
          <w:szCs w:val="24"/>
        </w:rPr>
        <w:t xml:space="preserve"> reliabel </w:t>
      </w:r>
      <w:r>
        <w:rPr>
          <w:rFonts w:ascii="Times New Roman" w:hAnsi="Times New Roman" w:cs="Times New Roman"/>
          <w:sz w:val="24"/>
          <w:szCs w:val="24"/>
        </w:rPr>
        <w:t>menurut</w:t>
      </w:r>
      <w:r w:rsidRPr="00A711FB">
        <w:rPr>
          <w:rFonts w:ascii="Times New Roman" w:hAnsi="Times New Roman" w:cs="Times New Roman"/>
          <w:sz w:val="24"/>
          <w:szCs w:val="24"/>
        </w:rPr>
        <w:t xml:space="preserve"> statistik (Sekaran</w:t>
      </w:r>
      <w:r w:rsidRPr="00A711FB">
        <w:rPr>
          <w:rFonts w:ascii="Times New Roman" w:hAnsi="Times New Roman" w:cs="Times New Roman"/>
          <w:sz w:val="24"/>
          <w:szCs w:val="24"/>
          <w:lang w:val="id-ID"/>
        </w:rPr>
        <w:t xml:space="preserve">, </w:t>
      </w:r>
      <w:r w:rsidRPr="00A711FB">
        <w:rPr>
          <w:rFonts w:ascii="Times New Roman" w:hAnsi="Times New Roman" w:cs="Times New Roman"/>
          <w:sz w:val="24"/>
          <w:szCs w:val="24"/>
        </w:rPr>
        <w:t xml:space="preserve">2009). Imam Ghozali </w:t>
      </w:r>
      <w:r>
        <w:rPr>
          <w:rFonts w:ascii="Times New Roman" w:hAnsi="Times New Roman" w:cs="Times New Roman"/>
          <w:sz w:val="24"/>
          <w:szCs w:val="24"/>
        </w:rPr>
        <w:t>mendeskripsikan</w:t>
      </w:r>
      <w:r w:rsidRPr="00A711FB">
        <w:rPr>
          <w:rFonts w:ascii="Times New Roman" w:hAnsi="Times New Roman" w:cs="Times New Roman"/>
          <w:sz w:val="24"/>
          <w:szCs w:val="24"/>
        </w:rPr>
        <w:t xml:space="preserve"> suatu konstruk di</w:t>
      </w:r>
      <w:r>
        <w:rPr>
          <w:rFonts w:ascii="Times New Roman" w:hAnsi="Times New Roman" w:cs="Times New Roman"/>
          <w:sz w:val="24"/>
          <w:szCs w:val="24"/>
        </w:rPr>
        <w:t>ny</w:t>
      </w:r>
      <w:r w:rsidRPr="00A711FB">
        <w:rPr>
          <w:rFonts w:ascii="Times New Roman" w:hAnsi="Times New Roman" w:cs="Times New Roman"/>
          <w:sz w:val="24"/>
          <w:szCs w:val="24"/>
        </w:rPr>
        <w:t xml:space="preserve">atakan reliabel </w:t>
      </w:r>
      <w:r>
        <w:rPr>
          <w:rFonts w:ascii="Times New Roman" w:hAnsi="Times New Roman" w:cs="Times New Roman"/>
          <w:sz w:val="24"/>
          <w:szCs w:val="24"/>
        </w:rPr>
        <w:t>ketika membentuk angka</w:t>
      </w:r>
      <w:r w:rsidRPr="00A711FB">
        <w:rPr>
          <w:rFonts w:ascii="Times New Roman" w:hAnsi="Times New Roman" w:cs="Times New Roman"/>
          <w:sz w:val="24"/>
          <w:szCs w:val="24"/>
        </w:rPr>
        <w:t xml:space="preserve"> </w:t>
      </w:r>
      <w:r w:rsidRPr="00A711FB">
        <w:rPr>
          <w:rFonts w:ascii="Times New Roman" w:hAnsi="Times New Roman" w:cs="Times New Roman"/>
          <w:i/>
          <w:iCs/>
          <w:sz w:val="24"/>
          <w:szCs w:val="24"/>
        </w:rPr>
        <w:t>Cronbach Alpha</w:t>
      </w:r>
      <w:r w:rsidRPr="00A711FB">
        <w:rPr>
          <w:rFonts w:ascii="Times New Roman" w:hAnsi="Times New Roman" w:cs="Times New Roman"/>
          <w:sz w:val="24"/>
          <w:szCs w:val="24"/>
        </w:rPr>
        <w:t>&gt; 0,6.</w:t>
      </w:r>
    </w:p>
    <w:p w14:paraId="50949AF5" w14:textId="77777777" w:rsidR="00637399" w:rsidRPr="00A711FB" w:rsidRDefault="00637399" w:rsidP="00637399">
      <w:pPr>
        <w:pStyle w:val="NoSpacing"/>
        <w:numPr>
          <w:ilvl w:val="0"/>
          <w:numId w:val="24"/>
        </w:numPr>
        <w:spacing w:line="480" w:lineRule="auto"/>
        <w:ind w:left="709" w:hanging="643"/>
        <w:jc w:val="both"/>
        <w:outlineLvl w:val="2"/>
        <w:rPr>
          <w:rFonts w:ascii="Times New Roman" w:hAnsi="Times New Roman" w:cs="Times New Roman"/>
          <w:sz w:val="24"/>
          <w:szCs w:val="24"/>
        </w:rPr>
      </w:pPr>
      <w:bookmarkStart w:id="50" w:name="_Toc80571252"/>
      <w:r w:rsidRPr="00A711FB">
        <w:rPr>
          <w:rFonts w:ascii="Times New Roman" w:hAnsi="Times New Roman" w:cs="Times New Roman"/>
          <w:b/>
          <w:bCs/>
          <w:sz w:val="24"/>
          <w:szCs w:val="24"/>
          <w:lang w:val="id-ID"/>
        </w:rPr>
        <w:t>Analisis</w:t>
      </w:r>
      <w:r w:rsidRPr="00A711FB">
        <w:rPr>
          <w:rFonts w:ascii="Times New Roman" w:hAnsi="Times New Roman" w:cs="Times New Roman"/>
          <w:b/>
          <w:bCs/>
          <w:sz w:val="24"/>
          <w:szCs w:val="24"/>
        </w:rPr>
        <w:t xml:space="preserve"> Regresi Berganda</w:t>
      </w:r>
      <w:bookmarkEnd w:id="50"/>
    </w:p>
    <w:p w14:paraId="70098C48" w14:textId="77777777" w:rsidR="00637399" w:rsidRPr="00A711FB" w:rsidRDefault="00637399" w:rsidP="00637399">
      <w:pPr>
        <w:pStyle w:val="NoSpacing"/>
        <w:spacing w:line="480" w:lineRule="auto"/>
        <w:ind w:left="709"/>
        <w:jc w:val="both"/>
        <w:rPr>
          <w:rFonts w:ascii="Times New Roman" w:hAnsi="Times New Roman" w:cs="Times New Roman"/>
          <w:sz w:val="24"/>
          <w:szCs w:val="24"/>
        </w:rPr>
      </w:pPr>
      <w:r w:rsidRPr="00A711FB">
        <w:rPr>
          <w:rFonts w:ascii="Times New Roman" w:hAnsi="Times New Roman" w:cs="Times New Roman"/>
          <w:sz w:val="24"/>
          <w:szCs w:val="24"/>
        </w:rPr>
        <w:tab/>
      </w:r>
      <w:r w:rsidRPr="00A711FB">
        <w:rPr>
          <w:rFonts w:ascii="Times New Roman" w:hAnsi="Times New Roman" w:cs="Times New Roman"/>
          <w:sz w:val="24"/>
          <w:szCs w:val="24"/>
        </w:rPr>
        <w:tab/>
        <w:t xml:space="preserve">Regresi </w:t>
      </w:r>
      <w:r>
        <w:rPr>
          <w:rFonts w:ascii="Times New Roman" w:hAnsi="Times New Roman" w:cs="Times New Roman"/>
          <w:sz w:val="24"/>
          <w:szCs w:val="24"/>
        </w:rPr>
        <w:t>linear</w:t>
      </w:r>
      <w:r w:rsidRPr="00A711FB">
        <w:rPr>
          <w:rFonts w:ascii="Times New Roman" w:hAnsi="Times New Roman" w:cs="Times New Roman"/>
          <w:sz w:val="24"/>
          <w:szCs w:val="24"/>
        </w:rPr>
        <w:t xml:space="preserve"> berganda</w:t>
      </w:r>
      <w:r>
        <w:rPr>
          <w:rFonts w:ascii="Times New Roman" w:hAnsi="Times New Roman" w:cs="Times New Roman"/>
          <w:sz w:val="24"/>
          <w:szCs w:val="24"/>
        </w:rPr>
        <w:t xml:space="preserve"> yakni</w:t>
      </w:r>
      <w:r w:rsidRPr="00A711FB">
        <w:rPr>
          <w:rFonts w:ascii="Times New Roman" w:hAnsi="Times New Roman" w:cs="Times New Roman"/>
          <w:sz w:val="24"/>
          <w:szCs w:val="24"/>
        </w:rPr>
        <w:t xml:space="preserve"> model regresi yang </w:t>
      </w:r>
      <w:r>
        <w:rPr>
          <w:rFonts w:ascii="Times New Roman" w:hAnsi="Times New Roman" w:cs="Times New Roman"/>
          <w:sz w:val="24"/>
          <w:szCs w:val="24"/>
        </w:rPr>
        <w:t>mengaitkan</w:t>
      </w:r>
      <w:r w:rsidRPr="00A711FB">
        <w:rPr>
          <w:rFonts w:ascii="Times New Roman" w:hAnsi="Times New Roman" w:cs="Times New Roman"/>
          <w:sz w:val="24"/>
          <w:szCs w:val="24"/>
        </w:rPr>
        <w:t xml:space="preserve"> </w:t>
      </w:r>
      <w:r>
        <w:rPr>
          <w:rFonts w:ascii="Times New Roman" w:hAnsi="Times New Roman" w:cs="Times New Roman"/>
          <w:sz w:val="24"/>
          <w:szCs w:val="24"/>
        </w:rPr>
        <w:t>dua atau lebih</w:t>
      </w:r>
      <w:r w:rsidRPr="00A711FB">
        <w:rPr>
          <w:rFonts w:ascii="Times New Roman" w:hAnsi="Times New Roman" w:cs="Times New Roman"/>
          <w:sz w:val="24"/>
          <w:szCs w:val="24"/>
        </w:rPr>
        <w:t xml:space="preserve"> variabel bebas atau </w:t>
      </w:r>
      <w:r>
        <w:rPr>
          <w:rFonts w:ascii="Times New Roman" w:hAnsi="Times New Roman" w:cs="Times New Roman"/>
          <w:sz w:val="24"/>
          <w:szCs w:val="24"/>
        </w:rPr>
        <w:t>predicator.</w:t>
      </w:r>
      <w:r w:rsidRPr="00A711FB">
        <w:rPr>
          <w:rFonts w:ascii="Times New Roman" w:hAnsi="Times New Roman" w:cs="Times New Roman"/>
          <w:sz w:val="24"/>
          <w:szCs w:val="24"/>
        </w:rPr>
        <w:t xml:space="preserve"> Analisis data yang </w:t>
      </w:r>
      <w:r>
        <w:rPr>
          <w:rFonts w:ascii="Times New Roman" w:hAnsi="Times New Roman" w:cs="Times New Roman"/>
          <w:sz w:val="24"/>
          <w:szCs w:val="24"/>
        </w:rPr>
        <w:t>dimanfaatkan</w:t>
      </w:r>
      <w:r w:rsidRPr="00A711FB">
        <w:rPr>
          <w:rFonts w:ascii="Times New Roman" w:hAnsi="Times New Roman" w:cs="Times New Roman"/>
          <w:sz w:val="24"/>
          <w:szCs w:val="24"/>
        </w:rPr>
        <w:t xml:space="preserve"> </w:t>
      </w:r>
      <w:r>
        <w:rPr>
          <w:rFonts w:ascii="Times New Roman" w:hAnsi="Times New Roman" w:cs="Times New Roman"/>
          <w:sz w:val="24"/>
          <w:szCs w:val="24"/>
        </w:rPr>
        <w:t>dalam</w:t>
      </w:r>
      <w:r w:rsidRPr="00A711FB">
        <w:rPr>
          <w:rFonts w:ascii="Times New Roman" w:hAnsi="Times New Roman" w:cs="Times New Roman"/>
          <w:sz w:val="24"/>
          <w:szCs w:val="24"/>
        </w:rPr>
        <w:t xml:space="preserve"> </w:t>
      </w:r>
      <w:r>
        <w:rPr>
          <w:rFonts w:ascii="Times New Roman" w:hAnsi="Times New Roman" w:cs="Times New Roman"/>
          <w:sz w:val="24"/>
          <w:szCs w:val="24"/>
        </w:rPr>
        <w:t>pengujian</w:t>
      </w:r>
      <w:r w:rsidRPr="00A711FB">
        <w:rPr>
          <w:rFonts w:ascii="Times New Roman" w:hAnsi="Times New Roman" w:cs="Times New Roman"/>
          <w:sz w:val="24"/>
          <w:szCs w:val="24"/>
        </w:rPr>
        <w:t xml:space="preserve"> hipotesis dalam penelitian ini </w:t>
      </w:r>
      <w:r>
        <w:rPr>
          <w:rFonts w:ascii="Times New Roman" w:hAnsi="Times New Roman" w:cs="Times New Roman"/>
          <w:sz w:val="24"/>
          <w:szCs w:val="24"/>
        </w:rPr>
        <w:t>yakni</w:t>
      </w:r>
      <w:r w:rsidRPr="00A711FB">
        <w:rPr>
          <w:rFonts w:ascii="Times New Roman" w:hAnsi="Times New Roman" w:cs="Times New Roman"/>
          <w:sz w:val="24"/>
          <w:szCs w:val="24"/>
        </w:rPr>
        <w:t xml:space="preserve"> </w:t>
      </w:r>
      <w:r>
        <w:rPr>
          <w:rFonts w:ascii="Times New Roman" w:hAnsi="Times New Roman" w:cs="Times New Roman"/>
          <w:sz w:val="24"/>
          <w:szCs w:val="24"/>
        </w:rPr>
        <w:t>memanfaatkan</w:t>
      </w:r>
      <w:r w:rsidRPr="00A711FB">
        <w:rPr>
          <w:rFonts w:ascii="Times New Roman" w:hAnsi="Times New Roman" w:cs="Times New Roman"/>
          <w:i/>
          <w:sz w:val="24"/>
          <w:szCs w:val="24"/>
        </w:rPr>
        <w:t xml:space="preserve"> software statistical package for soscial science </w:t>
      </w:r>
      <w:r w:rsidRPr="00A711FB">
        <w:rPr>
          <w:rFonts w:ascii="Times New Roman" w:hAnsi="Times New Roman" w:cs="Times New Roman"/>
          <w:sz w:val="24"/>
          <w:szCs w:val="24"/>
        </w:rPr>
        <w:t xml:space="preserve">(SPSS). Penelitian ini menggunakan analisis liner berganda karena penelitian ini </w:t>
      </w:r>
      <w:r>
        <w:rPr>
          <w:rFonts w:ascii="Times New Roman" w:hAnsi="Times New Roman" w:cs="Times New Roman"/>
          <w:sz w:val="24"/>
          <w:szCs w:val="24"/>
        </w:rPr>
        <w:t>tersusun atas</w:t>
      </w:r>
      <w:r w:rsidRPr="00A711FB">
        <w:rPr>
          <w:rFonts w:ascii="Times New Roman" w:hAnsi="Times New Roman" w:cs="Times New Roman"/>
          <w:sz w:val="24"/>
          <w:szCs w:val="24"/>
        </w:rPr>
        <w:t xml:space="preserve"> variabel </w:t>
      </w:r>
      <w:r>
        <w:rPr>
          <w:rFonts w:ascii="Times New Roman" w:hAnsi="Times New Roman" w:cs="Times New Roman"/>
          <w:sz w:val="24"/>
          <w:szCs w:val="24"/>
        </w:rPr>
        <w:t>bebas</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dan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terhadap variabel </w:t>
      </w:r>
      <w:r>
        <w:rPr>
          <w:rFonts w:ascii="Times New Roman" w:hAnsi="Times New Roman" w:cs="Times New Roman"/>
          <w:sz w:val="24"/>
          <w:szCs w:val="24"/>
        </w:rPr>
        <w:t>terikat</w:t>
      </w:r>
      <w:r w:rsidRPr="00A711FB">
        <w:rPr>
          <w:rFonts w:ascii="Times New Roman" w:hAnsi="Times New Roman" w:cs="Times New Roman"/>
          <w:sz w:val="24"/>
          <w:szCs w:val="24"/>
        </w:rPr>
        <w:t xml:space="preserve"> kepuasan kerja dan dimediasi oleh komitmen organisasi. Adapun rumus matematikanya:</w:t>
      </w:r>
    </w:p>
    <w:p w14:paraId="395799D9" w14:textId="77777777" w:rsidR="00637399" w:rsidRPr="00A711FB" w:rsidRDefault="00637399" w:rsidP="00637399">
      <w:pPr>
        <w:pStyle w:val="ListParagraph"/>
        <w:spacing w:after="200" w:line="360" w:lineRule="auto"/>
        <w:ind w:left="1080" w:firstLine="360"/>
        <w:jc w:val="both"/>
        <w:rPr>
          <w:rFonts w:ascii="Times New Roman" w:hAnsi="Times New Roman" w:cs="Times New Roman"/>
          <w:sz w:val="24"/>
          <w:szCs w:val="24"/>
        </w:rPr>
      </w:pPr>
      <w:r w:rsidRPr="00A711FB">
        <w:rPr>
          <w:rFonts w:ascii="Times New Roman" w:hAnsi="Times New Roman" w:cs="Times New Roman"/>
          <w:sz w:val="24"/>
          <w:szCs w:val="24"/>
        </w:rPr>
        <w:t>Z = α + β</w:t>
      </w:r>
      <w:r w:rsidRPr="00A711FB">
        <w:rPr>
          <w:rFonts w:ascii="Times New Roman" w:hAnsi="Times New Roman" w:cs="Times New Roman"/>
          <w:sz w:val="24"/>
          <w:szCs w:val="24"/>
          <w:vertAlign w:val="subscript"/>
        </w:rPr>
        <w:t>1</w:t>
      </w:r>
      <w:r w:rsidRPr="00A711FB">
        <w:rPr>
          <w:rFonts w:ascii="Times New Roman" w:hAnsi="Times New Roman" w:cs="Times New Roman"/>
          <w:sz w:val="24"/>
          <w:szCs w:val="24"/>
        </w:rPr>
        <w:t>X</w:t>
      </w:r>
      <w:r w:rsidRPr="00A711FB">
        <w:rPr>
          <w:rFonts w:ascii="Times New Roman" w:hAnsi="Times New Roman" w:cs="Times New Roman"/>
          <w:sz w:val="24"/>
          <w:szCs w:val="24"/>
          <w:vertAlign w:val="subscript"/>
        </w:rPr>
        <w:t>1</w:t>
      </w:r>
      <w:r w:rsidRPr="00A711FB">
        <w:rPr>
          <w:rFonts w:ascii="Times New Roman" w:hAnsi="Times New Roman" w:cs="Times New Roman"/>
          <w:sz w:val="24"/>
          <w:szCs w:val="24"/>
        </w:rPr>
        <w:t>+ β</w:t>
      </w:r>
      <w:r w:rsidRPr="00A711FB">
        <w:rPr>
          <w:rFonts w:ascii="Times New Roman" w:hAnsi="Times New Roman" w:cs="Times New Roman"/>
          <w:sz w:val="24"/>
          <w:szCs w:val="24"/>
          <w:vertAlign w:val="subscript"/>
        </w:rPr>
        <w:t>2</w:t>
      </w:r>
      <w:r w:rsidRPr="00A711FB">
        <w:rPr>
          <w:rFonts w:ascii="Times New Roman" w:hAnsi="Times New Roman" w:cs="Times New Roman"/>
          <w:sz w:val="24"/>
          <w:szCs w:val="24"/>
        </w:rPr>
        <w:t>X</w:t>
      </w:r>
      <w:r w:rsidRPr="00A711FB">
        <w:rPr>
          <w:rFonts w:ascii="Times New Roman" w:hAnsi="Times New Roman" w:cs="Times New Roman"/>
          <w:sz w:val="24"/>
          <w:szCs w:val="24"/>
          <w:vertAlign w:val="subscript"/>
        </w:rPr>
        <w:t>2</w:t>
      </w:r>
    </w:p>
    <w:p w14:paraId="70B5DEB0" w14:textId="77777777" w:rsidR="00637399" w:rsidRDefault="00637399" w:rsidP="00637399">
      <w:pPr>
        <w:pStyle w:val="ListParagraph"/>
        <w:spacing w:after="200" w:line="360" w:lineRule="auto"/>
        <w:ind w:left="1080" w:firstLine="360"/>
        <w:jc w:val="both"/>
        <w:rPr>
          <w:rFonts w:ascii="Times New Roman" w:hAnsi="Times New Roman" w:cs="Times New Roman"/>
          <w:sz w:val="24"/>
          <w:szCs w:val="24"/>
        </w:rPr>
      </w:pPr>
      <w:r w:rsidRPr="00A711FB">
        <w:rPr>
          <w:rFonts w:ascii="Times New Roman" w:hAnsi="Times New Roman" w:cs="Times New Roman"/>
          <w:sz w:val="24"/>
          <w:szCs w:val="24"/>
        </w:rPr>
        <w:t>Y= α + β</w:t>
      </w:r>
      <w:r w:rsidRPr="00A711FB">
        <w:rPr>
          <w:rFonts w:ascii="Times New Roman" w:hAnsi="Times New Roman" w:cs="Times New Roman"/>
          <w:sz w:val="24"/>
          <w:szCs w:val="24"/>
          <w:vertAlign w:val="subscript"/>
        </w:rPr>
        <w:t>1</w:t>
      </w:r>
      <w:r w:rsidRPr="00A711FB">
        <w:rPr>
          <w:rFonts w:ascii="Times New Roman" w:hAnsi="Times New Roman" w:cs="Times New Roman"/>
          <w:sz w:val="24"/>
          <w:szCs w:val="24"/>
        </w:rPr>
        <w:t>X</w:t>
      </w:r>
      <w:r w:rsidRPr="00A711FB">
        <w:rPr>
          <w:rFonts w:ascii="Times New Roman" w:hAnsi="Times New Roman" w:cs="Times New Roman"/>
          <w:sz w:val="24"/>
          <w:szCs w:val="24"/>
          <w:vertAlign w:val="subscript"/>
        </w:rPr>
        <w:t xml:space="preserve">1 </w:t>
      </w:r>
      <w:r w:rsidRPr="00A711FB">
        <w:rPr>
          <w:rFonts w:ascii="Times New Roman" w:hAnsi="Times New Roman" w:cs="Times New Roman"/>
          <w:sz w:val="24"/>
          <w:szCs w:val="24"/>
        </w:rPr>
        <w:t>+ β</w:t>
      </w:r>
      <w:r w:rsidRPr="00A711FB">
        <w:rPr>
          <w:rFonts w:ascii="Times New Roman" w:hAnsi="Times New Roman" w:cs="Times New Roman"/>
          <w:sz w:val="24"/>
          <w:szCs w:val="24"/>
          <w:vertAlign w:val="subscript"/>
        </w:rPr>
        <w:t>2</w:t>
      </w:r>
      <w:r w:rsidRPr="00A711FB">
        <w:rPr>
          <w:rFonts w:ascii="Times New Roman" w:hAnsi="Times New Roman" w:cs="Times New Roman"/>
          <w:sz w:val="24"/>
          <w:szCs w:val="24"/>
        </w:rPr>
        <w:t>X</w:t>
      </w:r>
      <w:r w:rsidRPr="00A711FB">
        <w:rPr>
          <w:rFonts w:ascii="Times New Roman" w:hAnsi="Times New Roman" w:cs="Times New Roman"/>
          <w:sz w:val="24"/>
          <w:szCs w:val="24"/>
          <w:vertAlign w:val="subscript"/>
        </w:rPr>
        <w:t xml:space="preserve">2 </w:t>
      </w:r>
      <w:r w:rsidRPr="00A711FB">
        <w:rPr>
          <w:rFonts w:ascii="Times New Roman" w:hAnsi="Times New Roman" w:cs="Times New Roman"/>
          <w:sz w:val="24"/>
          <w:szCs w:val="24"/>
        </w:rPr>
        <w:t>+ β</w:t>
      </w:r>
      <w:r w:rsidRPr="00A711FB">
        <w:rPr>
          <w:rFonts w:ascii="Times New Roman" w:hAnsi="Times New Roman" w:cs="Times New Roman"/>
          <w:sz w:val="24"/>
          <w:szCs w:val="24"/>
          <w:vertAlign w:val="subscript"/>
        </w:rPr>
        <w:t>3</w:t>
      </w:r>
      <w:r w:rsidRPr="00A711FB">
        <w:rPr>
          <w:rFonts w:ascii="Times New Roman" w:hAnsi="Times New Roman" w:cs="Times New Roman"/>
          <w:sz w:val="24"/>
          <w:szCs w:val="24"/>
        </w:rPr>
        <w:t xml:space="preserve"> Z + e</w:t>
      </w:r>
    </w:p>
    <w:p w14:paraId="17B10D78" w14:textId="77777777" w:rsidR="00CF3BDE" w:rsidRPr="00A711FB" w:rsidRDefault="00CF3BDE" w:rsidP="00637399">
      <w:pPr>
        <w:pStyle w:val="ListParagraph"/>
        <w:spacing w:after="200" w:line="360" w:lineRule="auto"/>
        <w:ind w:left="1080" w:firstLine="360"/>
        <w:jc w:val="both"/>
        <w:rPr>
          <w:rFonts w:ascii="Times New Roman" w:hAnsi="Times New Roman" w:cs="Times New Roman"/>
          <w:sz w:val="24"/>
          <w:szCs w:val="24"/>
        </w:rPr>
      </w:pPr>
    </w:p>
    <w:p w14:paraId="0C2D035F" w14:textId="77777777" w:rsidR="00637399" w:rsidRPr="00A711FB" w:rsidRDefault="00637399" w:rsidP="00637399">
      <w:pPr>
        <w:pStyle w:val="ListParagraph"/>
        <w:spacing w:after="200" w:line="360" w:lineRule="auto"/>
        <w:ind w:left="1080" w:firstLine="360"/>
        <w:jc w:val="both"/>
        <w:rPr>
          <w:rFonts w:ascii="Times New Roman" w:hAnsi="Times New Roman" w:cs="Times New Roman"/>
          <w:sz w:val="24"/>
          <w:szCs w:val="24"/>
        </w:rPr>
      </w:pPr>
      <w:r w:rsidRPr="00A711FB">
        <w:rPr>
          <w:rFonts w:ascii="Times New Roman" w:hAnsi="Times New Roman" w:cs="Times New Roman"/>
          <w:sz w:val="24"/>
          <w:szCs w:val="24"/>
        </w:rPr>
        <w:t>Keterangan :</w:t>
      </w:r>
    </w:p>
    <w:p w14:paraId="35E709B0" w14:textId="77777777" w:rsidR="00637399" w:rsidRPr="00A711FB" w:rsidRDefault="00637399" w:rsidP="00637399">
      <w:pPr>
        <w:pStyle w:val="ListParagraph"/>
        <w:spacing w:after="200" w:line="360" w:lineRule="auto"/>
        <w:ind w:left="1080" w:firstLine="360"/>
        <w:jc w:val="both"/>
        <w:rPr>
          <w:rFonts w:ascii="Times New Roman" w:hAnsi="Times New Roman" w:cs="Times New Roman"/>
          <w:sz w:val="24"/>
          <w:szCs w:val="24"/>
        </w:rPr>
      </w:pPr>
      <w:r w:rsidRPr="00A711FB">
        <w:rPr>
          <w:rFonts w:ascii="Times New Roman" w:hAnsi="Times New Roman" w:cs="Times New Roman"/>
          <w:sz w:val="24"/>
          <w:szCs w:val="24"/>
        </w:rPr>
        <w:t>Y : Variabel dependen yaitu Kepuasan kerja</w:t>
      </w:r>
    </w:p>
    <w:p w14:paraId="7B6B64EC" w14:textId="77777777" w:rsidR="00637399" w:rsidRPr="00A711FB" w:rsidRDefault="00637399" w:rsidP="00637399">
      <w:pPr>
        <w:pStyle w:val="ListParagraph"/>
        <w:spacing w:after="200" w:line="360" w:lineRule="auto"/>
        <w:ind w:left="1080" w:firstLine="360"/>
        <w:jc w:val="both"/>
        <w:rPr>
          <w:rFonts w:ascii="Times New Roman" w:hAnsi="Times New Roman" w:cs="Times New Roman"/>
          <w:i/>
          <w:sz w:val="24"/>
          <w:szCs w:val="24"/>
        </w:rPr>
      </w:pPr>
      <w:r w:rsidRPr="00A711FB">
        <w:rPr>
          <w:rFonts w:ascii="Times New Roman" w:hAnsi="Times New Roman" w:cs="Times New Roman"/>
          <w:sz w:val="24"/>
          <w:szCs w:val="24"/>
        </w:rPr>
        <w:t>X</w:t>
      </w:r>
      <w:r w:rsidRPr="00A711FB">
        <w:rPr>
          <w:rFonts w:ascii="Times New Roman" w:hAnsi="Times New Roman" w:cs="Times New Roman"/>
          <w:sz w:val="24"/>
          <w:szCs w:val="24"/>
          <w:vertAlign w:val="subscript"/>
        </w:rPr>
        <w:t>1</w:t>
      </w:r>
      <w:r w:rsidRPr="00A711FB">
        <w:rPr>
          <w:rFonts w:ascii="Times New Roman" w:hAnsi="Times New Roman" w:cs="Times New Roman"/>
          <w:sz w:val="24"/>
          <w:szCs w:val="24"/>
        </w:rPr>
        <w:t xml:space="preserve"> : Variabel </w:t>
      </w:r>
      <w:r w:rsidRPr="00A711FB">
        <w:rPr>
          <w:rFonts w:ascii="Times New Roman" w:hAnsi="Times New Roman" w:cs="Times New Roman"/>
          <w:i/>
          <w:sz w:val="24"/>
          <w:szCs w:val="24"/>
        </w:rPr>
        <w:t>work engamenet</w:t>
      </w:r>
    </w:p>
    <w:p w14:paraId="620BB695" w14:textId="77777777" w:rsidR="00637399" w:rsidRPr="00A711FB" w:rsidRDefault="00637399" w:rsidP="00637399">
      <w:pPr>
        <w:pStyle w:val="ListParagraph"/>
        <w:spacing w:after="200" w:line="360" w:lineRule="auto"/>
        <w:ind w:left="1080" w:firstLine="360"/>
        <w:jc w:val="both"/>
        <w:rPr>
          <w:rFonts w:ascii="Times New Roman" w:hAnsi="Times New Roman" w:cs="Times New Roman"/>
          <w:i/>
          <w:sz w:val="24"/>
          <w:szCs w:val="24"/>
        </w:rPr>
      </w:pPr>
      <w:r w:rsidRPr="00A711FB">
        <w:rPr>
          <w:rFonts w:ascii="Times New Roman" w:hAnsi="Times New Roman" w:cs="Times New Roman"/>
          <w:sz w:val="24"/>
          <w:szCs w:val="24"/>
        </w:rPr>
        <w:t>X</w:t>
      </w:r>
      <w:r w:rsidRPr="00A711FB">
        <w:rPr>
          <w:rFonts w:ascii="Times New Roman" w:hAnsi="Times New Roman" w:cs="Times New Roman"/>
          <w:sz w:val="24"/>
          <w:szCs w:val="24"/>
          <w:vertAlign w:val="subscript"/>
        </w:rPr>
        <w:t>2</w:t>
      </w:r>
      <w:r w:rsidRPr="00A711FB">
        <w:rPr>
          <w:rFonts w:ascii="Times New Roman" w:hAnsi="Times New Roman" w:cs="Times New Roman"/>
          <w:sz w:val="24"/>
          <w:szCs w:val="24"/>
        </w:rPr>
        <w:t xml:space="preserve"> : Variabel </w:t>
      </w:r>
      <w:r w:rsidRPr="00A711FB">
        <w:rPr>
          <w:rFonts w:ascii="Times New Roman" w:hAnsi="Times New Roman" w:cs="Times New Roman"/>
          <w:i/>
          <w:sz w:val="24"/>
          <w:szCs w:val="24"/>
        </w:rPr>
        <w:t>self efficacy</w:t>
      </w:r>
    </w:p>
    <w:p w14:paraId="76684DEA" w14:textId="77777777" w:rsidR="00637399" w:rsidRPr="00A711FB" w:rsidRDefault="00637399" w:rsidP="00637399">
      <w:pPr>
        <w:pStyle w:val="ListParagraph"/>
        <w:spacing w:after="200" w:line="360" w:lineRule="auto"/>
        <w:ind w:left="1080" w:firstLine="360"/>
        <w:jc w:val="both"/>
        <w:rPr>
          <w:rFonts w:ascii="Times New Roman" w:hAnsi="Times New Roman" w:cs="Times New Roman"/>
          <w:sz w:val="24"/>
          <w:szCs w:val="24"/>
        </w:rPr>
      </w:pPr>
      <w:r w:rsidRPr="00A711FB">
        <w:rPr>
          <w:rFonts w:ascii="Times New Roman" w:hAnsi="Times New Roman" w:cs="Times New Roman"/>
          <w:sz w:val="24"/>
          <w:szCs w:val="24"/>
        </w:rPr>
        <w:lastRenderedPageBreak/>
        <w:t>X</w:t>
      </w:r>
      <w:r w:rsidRPr="00A711FB">
        <w:rPr>
          <w:rFonts w:ascii="Times New Roman" w:hAnsi="Times New Roman" w:cs="Times New Roman"/>
          <w:sz w:val="24"/>
          <w:szCs w:val="24"/>
          <w:vertAlign w:val="subscript"/>
        </w:rPr>
        <w:t>3</w:t>
      </w:r>
      <w:r w:rsidRPr="00A711FB">
        <w:rPr>
          <w:rFonts w:ascii="Times New Roman" w:hAnsi="Times New Roman" w:cs="Times New Roman"/>
          <w:sz w:val="24"/>
          <w:szCs w:val="24"/>
        </w:rPr>
        <w:t xml:space="preserve"> : Variabel komitmen organisasi</w:t>
      </w:r>
    </w:p>
    <w:p w14:paraId="1A81F768" w14:textId="77777777" w:rsidR="00637399" w:rsidRPr="00A711FB" w:rsidRDefault="00637399" w:rsidP="00637399">
      <w:pPr>
        <w:pStyle w:val="ListParagraph"/>
        <w:spacing w:after="200" w:line="360" w:lineRule="auto"/>
        <w:ind w:left="1080" w:firstLine="360"/>
        <w:jc w:val="both"/>
        <w:rPr>
          <w:rFonts w:ascii="Times New Roman" w:hAnsi="Times New Roman" w:cs="Times New Roman"/>
          <w:sz w:val="24"/>
          <w:szCs w:val="24"/>
        </w:rPr>
      </w:pPr>
      <w:r w:rsidRPr="00A711FB">
        <w:rPr>
          <w:rFonts w:ascii="Times New Roman" w:hAnsi="Times New Roman" w:cs="Times New Roman"/>
          <w:sz w:val="24"/>
          <w:szCs w:val="24"/>
        </w:rPr>
        <w:t xml:space="preserve">a : Konstanta </w:t>
      </w:r>
    </w:p>
    <w:p w14:paraId="06FD0BC1" w14:textId="77777777" w:rsidR="00637399" w:rsidRPr="00A711FB" w:rsidRDefault="00637399" w:rsidP="00637399">
      <w:pPr>
        <w:pStyle w:val="ListParagraph"/>
        <w:spacing w:after="200" w:line="360" w:lineRule="auto"/>
        <w:ind w:left="1080" w:firstLine="360"/>
        <w:jc w:val="both"/>
        <w:rPr>
          <w:rFonts w:ascii="Times New Roman" w:hAnsi="Times New Roman" w:cs="Times New Roman"/>
          <w:sz w:val="24"/>
          <w:szCs w:val="24"/>
        </w:rPr>
      </w:pPr>
      <w:r w:rsidRPr="00A711FB">
        <w:rPr>
          <w:rFonts w:ascii="Times New Roman" w:hAnsi="Times New Roman" w:cs="Times New Roman"/>
          <w:sz w:val="24"/>
          <w:szCs w:val="24"/>
        </w:rPr>
        <w:t>β : Koefisien estimate</w:t>
      </w:r>
    </w:p>
    <w:p w14:paraId="34B89CB8" w14:textId="77777777" w:rsidR="00637399" w:rsidRPr="00A711FB" w:rsidRDefault="00637399" w:rsidP="00637399">
      <w:pPr>
        <w:pStyle w:val="NoSpacing"/>
        <w:numPr>
          <w:ilvl w:val="0"/>
          <w:numId w:val="27"/>
        </w:numPr>
        <w:spacing w:line="480" w:lineRule="auto"/>
        <w:ind w:left="1134" w:hanging="425"/>
        <w:jc w:val="both"/>
        <w:rPr>
          <w:rFonts w:ascii="Times New Roman" w:hAnsi="Times New Roman" w:cs="Times New Roman"/>
          <w:sz w:val="24"/>
          <w:szCs w:val="24"/>
        </w:rPr>
      </w:pPr>
      <w:r w:rsidRPr="00A711FB">
        <w:rPr>
          <w:rFonts w:ascii="Times New Roman" w:hAnsi="Times New Roman" w:cs="Times New Roman"/>
          <w:sz w:val="24"/>
          <w:szCs w:val="24"/>
          <w:lang w:val="id-ID"/>
        </w:rPr>
        <w:t>Uji R</w:t>
      </w:r>
      <w:r w:rsidRPr="00A711FB">
        <w:rPr>
          <w:rFonts w:ascii="Times New Roman" w:hAnsi="Times New Roman" w:cs="Times New Roman"/>
          <w:sz w:val="24"/>
          <w:szCs w:val="24"/>
          <w:vertAlign w:val="superscript"/>
          <w:lang w:val="id-ID"/>
        </w:rPr>
        <w:t>2</w:t>
      </w:r>
    </w:p>
    <w:p w14:paraId="2960FBC3" w14:textId="77777777" w:rsidR="00637399" w:rsidRPr="00A711FB" w:rsidRDefault="00637399" w:rsidP="00637399">
      <w:pPr>
        <w:pStyle w:val="NoSpacing"/>
        <w:spacing w:line="480" w:lineRule="auto"/>
        <w:ind w:left="1134" w:firstLine="306"/>
        <w:jc w:val="both"/>
        <w:rPr>
          <w:rFonts w:ascii="Times New Roman" w:hAnsi="Times New Roman" w:cs="Times New Roman"/>
          <w:sz w:val="24"/>
          <w:szCs w:val="24"/>
        </w:rPr>
      </w:pPr>
      <w:r w:rsidRPr="00A711FB">
        <w:rPr>
          <w:rFonts w:ascii="Times New Roman" w:hAnsi="Times New Roman" w:cs="Times New Roman"/>
          <w:sz w:val="24"/>
          <w:szCs w:val="24"/>
        </w:rPr>
        <w:t xml:space="preserve">Rohmana (2013) </w:t>
      </w:r>
      <w:r>
        <w:rPr>
          <w:rFonts w:ascii="Times New Roman" w:hAnsi="Times New Roman" w:cs="Times New Roman"/>
          <w:sz w:val="24"/>
          <w:szCs w:val="24"/>
        </w:rPr>
        <w:t>mendeskripsikan</w:t>
      </w:r>
      <w:r w:rsidRPr="00A711FB">
        <w:rPr>
          <w:rFonts w:ascii="Times New Roman" w:hAnsi="Times New Roman" w:cs="Times New Roman"/>
          <w:sz w:val="24"/>
          <w:szCs w:val="24"/>
        </w:rPr>
        <w:t xml:space="preserve"> koefisien determinasi</w:t>
      </w:r>
      <w:r>
        <w:rPr>
          <w:rFonts w:ascii="Times New Roman" w:hAnsi="Times New Roman" w:cs="Times New Roman"/>
          <w:sz w:val="24"/>
          <w:szCs w:val="24"/>
        </w:rPr>
        <w:t xml:space="preserve"> (R</w:t>
      </w:r>
      <w:r w:rsidRPr="00A711FB">
        <w:rPr>
          <w:rFonts w:ascii="Times New Roman" w:hAnsi="Times New Roman" w:cs="Times New Roman"/>
          <w:sz w:val="24"/>
          <w:szCs w:val="24"/>
          <w:vertAlign w:val="superscript"/>
          <w:lang w:val="id-ID"/>
        </w:rPr>
        <w:t>2</w:t>
      </w:r>
      <w:r>
        <w:rPr>
          <w:rFonts w:ascii="Times New Roman" w:hAnsi="Times New Roman" w:cs="Times New Roman"/>
          <w:sz w:val="24"/>
          <w:szCs w:val="24"/>
        </w:rPr>
        <w:t>) dimanfaatkan dalam mengukur besarnya rasio variasi variabel terikat dideskripsikan oleh seluruh variabel bebasnya.</w:t>
      </w:r>
      <w:r w:rsidRPr="00A711FB">
        <w:rPr>
          <w:rFonts w:ascii="Times New Roman" w:hAnsi="Times New Roman" w:cs="Times New Roman"/>
          <w:sz w:val="24"/>
          <w:szCs w:val="24"/>
        </w:rPr>
        <w:t xml:space="preserve"> Nilai koefisien </w:t>
      </w:r>
      <w:r>
        <w:rPr>
          <w:rFonts w:ascii="Times New Roman" w:hAnsi="Times New Roman" w:cs="Times New Roman"/>
          <w:sz w:val="24"/>
          <w:szCs w:val="24"/>
        </w:rPr>
        <w:t>ini yakni</w:t>
      </w:r>
      <w:r w:rsidRPr="00A711FB">
        <w:rPr>
          <w:rFonts w:ascii="Times New Roman" w:hAnsi="Times New Roman" w:cs="Times New Roman"/>
          <w:sz w:val="24"/>
          <w:szCs w:val="24"/>
        </w:rPr>
        <w:t xml:space="preserve"> antara nol </w:t>
      </w:r>
      <w:r>
        <w:rPr>
          <w:rFonts w:ascii="Times New Roman" w:hAnsi="Times New Roman" w:cs="Times New Roman"/>
          <w:sz w:val="24"/>
          <w:szCs w:val="24"/>
        </w:rPr>
        <w:t>dan</w:t>
      </w:r>
      <w:r w:rsidRPr="00A711FB">
        <w:rPr>
          <w:rFonts w:ascii="Times New Roman" w:hAnsi="Times New Roman" w:cs="Times New Roman"/>
          <w:sz w:val="24"/>
          <w:szCs w:val="24"/>
        </w:rPr>
        <w:t xml:space="preserve"> satu. Nilai R</w:t>
      </w:r>
      <w:r w:rsidRPr="00A711FB">
        <w:rPr>
          <w:rFonts w:ascii="Times New Roman" w:hAnsi="Times New Roman" w:cs="Times New Roman"/>
          <w:sz w:val="24"/>
          <w:szCs w:val="24"/>
          <w:vertAlign w:val="superscript"/>
        </w:rPr>
        <w:t>2</w:t>
      </w:r>
      <w:r w:rsidRPr="00A711FB">
        <w:rPr>
          <w:rFonts w:ascii="Times New Roman" w:hAnsi="Times New Roman" w:cs="Times New Roman"/>
          <w:sz w:val="24"/>
          <w:szCs w:val="24"/>
        </w:rPr>
        <w:t xml:space="preserve"> yang kecil </w:t>
      </w:r>
      <w:r>
        <w:rPr>
          <w:rFonts w:ascii="Times New Roman" w:hAnsi="Times New Roman" w:cs="Times New Roman"/>
          <w:sz w:val="24"/>
          <w:szCs w:val="24"/>
        </w:rPr>
        <w:t>menjelaskan kapabilitas variabel-variabel bebasnya dalam mendeskripsikan variasui variabel terikatnya sangat terbatas.</w:t>
      </w:r>
      <w:r w:rsidRPr="00A711FB">
        <w:rPr>
          <w:rFonts w:ascii="Times New Roman" w:hAnsi="Times New Roman" w:cs="Times New Roman"/>
          <w:sz w:val="24"/>
          <w:szCs w:val="24"/>
        </w:rPr>
        <w:t xml:space="preserve"> </w:t>
      </w:r>
      <w:r>
        <w:rPr>
          <w:rFonts w:ascii="Times New Roman" w:hAnsi="Times New Roman" w:cs="Times New Roman"/>
          <w:sz w:val="24"/>
          <w:szCs w:val="24"/>
        </w:rPr>
        <w:t>S</w:t>
      </w:r>
      <w:r w:rsidRPr="00A711FB">
        <w:rPr>
          <w:rFonts w:ascii="Times New Roman" w:hAnsi="Times New Roman" w:cs="Times New Roman"/>
          <w:sz w:val="24"/>
          <w:szCs w:val="24"/>
        </w:rPr>
        <w:t>ebaliknya</w:t>
      </w:r>
      <w:r>
        <w:rPr>
          <w:rFonts w:ascii="Times New Roman" w:hAnsi="Times New Roman" w:cs="Times New Roman"/>
          <w:sz w:val="24"/>
          <w:szCs w:val="24"/>
        </w:rPr>
        <w:t xml:space="preserve">, Ketika angka </w:t>
      </w:r>
      <w:r w:rsidRPr="00A711FB">
        <w:rPr>
          <w:rFonts w:ascii="Times New Roman" w:hAnsi="Times New Roman" w:cs="Times New Roman"/>
          <w:sz w:val="24"/>
          <w:szCs w:val="24"/>
        </w:rPr>
        <w:t>R</w:t>
      </w:r>
      <w:r w:rsidRPr="00A711FB">
        <w:rPr>
          <w:rFonts w:ascii="Times New Roman" w:hAnsi="Times New Roman" w:cs="Times New Roman"/>
          <w:sz w:val="24"/>
          <w:szCs w:val="24"/>
          <w:vertAlign w:val="superscript"/>
        </w:rPr>
        <w:t>2</w:t>
      </w:r>
      <w:r w:rsidRPr="00A711FB">
        <w:rPr>
          <w:rFonts w:ascii="Times New Roman" w:hAnsi="Times New Roman" w:cs="Times New Roman"/>
          <w:sz w:val="24"/>
          <w:szCs w:val="24"/>
        </w:rPr>
        <w:t xml:space="preserve"> </w:t>
      </w:r>
      <w:r>
        <w:rPr>
          <w:rFonts w:ascii="Times New Roman" w:hAnsi="Times New Roman" w:cs="Times New Roman"/>
          <w:sz w:val="24"/>
          <w:szCs w:val="24"/>
        </w:rPr>
        <w:t>hampir menuju</w:t>
      </w:r>
      <w:r w:rsidRPr="00A711FB">
        <w:rPr>
          <w:rFonts w:ascii="Times New Roman" w:hAnsi="Times New Roman" w:cs="Times New Roman"/>
          <w:sz w:val="24"/>
          <w:szCs w:val="24"/>
        </w:rPr>
        <w:t xml:space="preserve"> 1 </w:t>
      </w:r>
      <w:r>
        <w:rPr>
          <w:rFonts w:ascii="Times New Roman" w:hAnsi="Times New Roman" w:cs="Times New Roman"/>
          <w:sz w:val="24"/>
          <w:szCs w:val="24"/>
        </w:rPr>
        <w:t>berarti</w:t>
      </w:r>
      <w:r w:rsidRPr="00A711FB">
        <w:rPr>
          <w:rFonts w:ascii="Times New Roman" w:hAnsi="Times New Roman" w:cs="Times New Roman"/>
          <w:sz w:val="24"/>
          <w:szCs w:val="24"/>
        </w:rPr>
        <w:t xml:space="preserve"> variabel-variabel </w:t>
      </w:r>
      <w:r>
        <w:rPr>
          <w:rFonts w:ascii="Times New Roman" w:hAnsi="Times New Roman" w:cs="Times New Roman"/>
          <w:sz w:val="24"/>
          <w:szCs w:val="24"/>
        </w:rPr>
        <w:t>bebasnya</w:t>
      </w:r>
      <w:r w:rsidRPr="00A711FB">
        <w:rPr>
          <w:rFonts w:ascii="Times New Roman" w:hAnsi="Times New Roman" w:cs="Times New Roman"/>
          <w:sz w:val="24"/>
          <w:szCs w:val="24"/>
        </w:rPr>
        <w:t xml:space="preserve"> </w:t>
      </w:r>
      <w:r>
        <w:rPr>
          <w:rFonts w:ascii="Times New Roman" w:hAnsi="Times New Roman" w:cs="Times New Roman"/>
          <w:sz w:val="24"/>
          <w:szCs w:val="24"/>
        </w:rPr>
        <w:t>menyuguhkan</w:t>
      </w:r>
      <w:r w:rsidRPr="00A711FB">
        <w:rPr>
          <w:rFonts w:ascii="Times New Roman" w:hAnsi="Times New Roman" w:cs="Times New Roman"/>
          <w:sz w:val="24"/>
          <w:szCs w:val="24"/>
        </w:rPr>
        <w:t xml:space="preserve"> </w:t>
      </w:r>
      <w:r>
        <w:rPr>
          <w:rFonts w:ascii="Times New Roman" w:hAnsi="Times New Roman" w:cs="Times New Roman"/>
          <w:sz w:val="24"/>
          <w:szCs w:val="24"/>
        </w:rPr>
        <w:t>nyaris</w:t>
      </w:r>
      <w:r w:rsidRPr="00A711FB">
        <w:rPr>
          <w:rFonts w:ascii="Times New Roman" w:hAnsi="Times New Roman" w:cs="Times New Roman"/>
          <w:sz w:val="24"/>
          <w:szCs w:val="24"/>
        </w:rPr>
        <w:t xml:space="preserve"> </w:t>
      </w:r>
      <w:r>
        <w:rPr>
          <w:rFonts w:ascii="Times New Roman" w:hAnsi="Times New Roman" w:cs="Times New Roman"/>
          <w:sz w:val="24"/>
          <w:szCs w:val="24"/>
        </w:rPr>
        <w:t>semua</w:t>
      </w:r>
      <w:r w:rsidRPr="00A711FB">
        <w:rPr>
          <w:rFonts w:ascii="Times New Roman" w:hAnsi="Times New Roman" w:cs="Times New Roman"/>
          <w:sz w:val="24"/>
          <w:szCs w:val="24"/>
        </w:rPr>
        <w:t xml:space="preserve"> informasi yang </w:t>
      </w:r>
      <w:r>
        <w:rPr>
          <w:rFonts w:ascii="Times New Roman" w:hAnsi="Times New Roman" w:cs="Times New Roman"/>
          <w:sz w:val="24"/>
          <w:szCs w:val="24"/>
        </w:rPr>
        <w:t>dibutuhkan</w:t>
      </w:r>
      <w:r w:rsidRPr="00A711FB">
        <w:rPr>
          <w:rFonts w:ascii="Times New Roman" w:hAnsi="Times New Roman" w:cs="Times New Roman"/>
          <w:sz w:val="24"/>
          <w:szCs w:val="24"/>
        </w:rPr>
        <w:t xml:space="preserve"> </w:t>
      </w:r>
      <w:r>
        <w:rPr>
          <w:rFonts w:ascii="Times New Roman" w:hAnsi="Times New Roman" w:cs="Times New Roman"/>
          <w:sz w:val="24"/>
          <w:szCs w:val="24"/>
        </w:rPr>
        <w:t>dalam</w:t>
      </w:r>
      <w:r w:rsidRPr="00A711FB">
        <w:rPr>
          <w:rFonts w:ascii="Times New Roman" w:hAnsi="Times New Roman" w:cs="Times New Roman"/>
          <w:sz w:val="24"/>
          <w:szCs w:val="24"/>
        </w:rPr>
        <w:t xml:space="preserve"> </w:t>
      </w:r>
      <w:r>
        <w:rPr>
          <w:rFonts w:ascii="Times New Roman" w:hAnsi="Times New Roman" w:cs="Times New Roman"/>
          <w:sz w:val="24"/>
          <w:szCs w:val="24"/>
        </w:rPr>
        <w:t>prediksi</w:t>
      </w:r>
      <w:r w:rsidRPr="00A711FB">
        <w:rPr>
          <w:rFonts w:ascii="Times New Roman" w:hAnsi="Times New Roman" w:cs="Times New Roman"/>
          <w:sz w:val="24"/>
          <w:szCs w:val="24"/>
        </w:rPr>
        <w:t xml:space="preserve"> variabel-variabel </w:t>
      </w:r>
      <w:r>
        <w:rPr>
          <w:rFonts w:ascii="Times New Roman" w:hAnsi="Times New Roman" w:cs="Times New Roman"/>
          <w:sz w:val="24"/>
          <w:szCs w:val="24"/>
        </w:rPr>
        <w:t>terikatnya</w:t>
      </w:r>
      <w:r w:rsidRPr="00A711FB">
        <w:rPr>
          <w:rFonts w:ascii="Times New Roman" w:hAnsi="Times New Roman" w:cs="Times New Roman"/>
          <w:sz w:val="24"/>
          <w:szCs w:val="24"/>
        </w:rPr>
        <w:t>.</w:t>
      </w:r>
    </w:p>
    <w:p w14:paraId="08A7352B" w14:textId="77777777" w:rsidR="00637399" w:rsidRPr="00A711FB" w:rsidRDefault="00637399" w:rsidP="00637399">
      <w:pPr>
        <w:pStyle w:val="NoSpacing"/>
        <w:numPr>
          <w:ilvl w:val="0"/>
          <w:numId w:val="27"/>
        </w:numPr>
        <w:spacing w:line="480" w:lineRule="auto"/>
        <w:ind w:left="1134" w:hanging="425"/>
        <w:jc w:val="both"/>
        <w:rPr>
          <w:rFonts w:ascii="Times New Roman" w:hAnsi="Times New Roman" w:cs="Times New Roman"/>
          <w:sz w:val="24"/>
          <w:szCs w:val="24"/>
        </w:rPr>
      </w:pPr>
      <w:r w:rsidRPr="00A711FB">
        <w:rPr>
          <w:rFonts w:ascii="Times New Roman" w:hAnsi="Times New Roman" w:cs="Times New Roman"/>
          <w:sz w:val="24"/>
          <w:szCs w:val="24"/>
        </w:rPr>
        <w:t>Uji F</w:t>
      </w:r>
    </w:p>
    <w:p w14:paraId="11AF777C" w14:textId="77777777" w:rsidR="00637399" w:rsidRPr="00A711FB" w:rsidRDefault="00637399" w:rsidP="00637399">
      <w:pPr>
        <w:pStyle w:val="NoSpacing"/>
        <w:spacing w:line="480" w:lineRule="auto"/>
        <w:ind w:left="1134" w:firstLine="306"/>
        <w:jc w:val="both"/>
        <w:rPr>
          <w:rFonts w:ascii="Times New Roman" w:hAnsi="Times New Roman" w:cs="Times New Roman"/>
          <w:sz w:val="24"/>
          <w:szCs w:val="24"/>
        </w:rPr>
      </w:pPr>
      <w:r w:rsidRPr="00A711FB">
        <w:rPr>
          <w:rFonts w:ascii="Times New Roman" w:hAnsi="Times New Roman" w:cs="Times New Roman"/>
          <w:sz w:val="24"/>
          <w:szCs w:val="24"/>
        </w:rPr>
        <w:t xml:space="preserve">Ghozali (2013) </w:t>
      </w:r>
      <w:r>
        <w:rPr>
          <w:rFonts w:ascii="Times New Roman" w:hAnsi="Times New Roman" w:cs="Times New Roman"/>
          <w:sz w:val="24"/>
          <w:szCs w:val="24"/>
        </w:rPr>
        <w:t xml:space="preserve">mendeskripsikan </w:t>
      </w:r>
      <w:r w:rsidRPr="00A711FB">
        <w:rPr>
          <w:rFonts w:ascii="Times New Roman" w:hAnsi="Times New Roman" w:cs="Times New Roman"/>
          <w:sz w:val="24"/>
          <w:szCs w:val="24"/>
        </w:rPr>
        <w:t xml:space="preserve">uji F </w:t>
      </w:r>
      <w:r>
        <w:rPr>
          <w:rFonts w:ascii="Times New Roman" w:hAnsi="Times New Roman" w:cs="Times New Roman"/>
          <w:sz w:val="24"/>
          <w:szCs w:val="24"/>
        </w:rPr>
        <w:t xml:space="preserve">dimanfaatkan dalam pengukuran kesesuaian fungus regresi dalam memprediksi angka aktualnya </w:t>
      </w:r>
      <w:r w:rsidRPr="00A711FB">
        <w:rPr>
          <w:rFonts w:ascii="Times New Roman" w:hAnsi="Times New Roman" w:cs="Times New Roman"/>
          <w:sz w:val="24"/>
          <w:szCs w:val="24"/>
        </w:rPr>
        <w:t>(</w:t>
      </w:r>
      <w:r w:rsidRPr="00A711FB">
        <w:rPr>
          <w:rFonts w:ascii="Times New Roman" w:hAnsi="Times New Roman" w:cs="Times New Roman"/>
          <w:i/>
          <w:sz w:val="24"/>
          <w:szCs w:val="24"/>
        </w:rPr>
        <w:t>goodness of fit</w:t>
      </w:r>
      <w:r w:rsidRPr="00A711FB">
        <w:rPr>
          <w:rFonts w:ascii="Times New Roman" w:hAnsi="Times New Roman" w:cs="Times New Roman"/>
          <w:sz w:val="24"/>
          <w:szCs w:val="24"/>
        </w:rPr>
        <w:t xml:space="preserve">). </w:t>
      </w:r>
      <w:r>
        <w:rPr>
          <w:rFonts w:ascii="Times New Roman" w:hAnsi="Times New Roman" w:cs="Times New Roman"/>
          <w:sz w:val="24"/>
          <w:szCs w:val="24"/>
        </w:rPr>
        <w:t>Pengujian</w:t>
      </w:r>
      <w:r w:rsidRPr="00A711FB">
        <w:rPr>
          <w:rFonts w:ascii="Times New Roman" w:hAnsi="Times New Roman" w:cs="Times New Roman"/>
          <w:sz w:val="24"/>
          <w:szCs w:val="24"/>
        </w:rPr>
        <w:t xml:space="preserve"> F </w:t>
      </w:r>
      <w:r>
        <w:rPr>
          <w:rFonts w:ascii="Times New Roman" w:hAnsi="Times New Roman" w:cs="Times New Roman"/>
          <w:sz w:val="24"/>
          <w:szCs w:val="24"/>
        </w:rPr>
        <w:t>ini dimanfaatkan</w:t>
      </w:r>
      <w:r w:rsidRPr="00A711FB">
        <w:rPr>
          <w:rFonts w:ascii="Times New Roman" w:hAnsi="Times New Roman" w:cs="Times New Roman"/>
          <w:sz w:val="24"/>
          <w:szCs w:val="24"/>
        </w:rPr>
        <w:t xml:space="preserve"> </w:t>
      </w:r>
      <w:r>
        <w:rPr>
          <w:rFonts w:ascii="Times New Roman" w:hAnsi="Times New Roman" w:cs="Times New Roman"/>
          <w:sz w:val="24"/>
          <w:szCs w:val="24"/>
        </w:rPr>
        <w:t>dalam pengujian</w:t>
      </w:r>
      <w:r w:rsidRPr="00A711FB">
        <w:rPr>
          <w:rFonts w:ascii="Times New Roman" w:hAnsi="Times New Roman" w:cs="Times New Roman"/>
          <w:sz w:val="24"/>
          <w:szCs w:val="24"/>
        </w:rPr>
        <w:t xml:space="preserve"> </w:t>
      </w:r>
      <w:r>
        <w:rPr>
          <w:rFonts w:ascii="Times New Roman" w:hAnsi="Times New Roman" w:cs="Times New Roman"/>
          <w:sz w:val="24"/>
          <w:szCs w:val="24"/>
        </w:rPr>
        <w:t>hubungan</w:t>
      </w:r>
      <w:r w:rsidRPr="00A711FB">
        <w:rPr>
          <w:rFonts w:ascii="Times New Roman" w:hAnsi="Times New Roman" w:cs="Times New Roman"/>
          <w:sz w:val="24"/>
          <w:szCs w:val="24"/>
        </w:rPr>
        <w:t xml:space="preserve"> </w:t>
      </w:r>
      <w:r w:rsidRPr="00A711FB">
        <w:rPr>
          <w:rFonts w:ascii="Times New Roman" w:hAnsi="Times New Roman" w:cs="Times New Roman"/>
          <w:sz w:val="24"/>
          <w:szCs w:val="24"/>
          <w:lang w:val="id-ID"/>
        </w:rPr>
        <w:t xml:space="preserve">mediasi komitmen organisasi </w:t>
      </w:r>
      <w:r>
        <w:rPr>
          <w:rFonts w:ascii="Times New Roman" w:hAnsi="Times New Roman" w:cs="Times New Roman"/>
          <w:sz w:val="24"/>
          <w:szCs w:val="24"/>
        </w:rPr>
        <w:t>atas</w:t>
      </w:r>
      <w:r w:rsidRPr="00A711FB">
        <w:rPr>
          <w:rFonts w:ascii="Times New Roman" w:hAnsi="Times New Roman" w:cs="Times New Roman"/>
          <w:sz w:val="24"/>
          <w:szCs w:val="24"/>
          <w:lang w:val="id-ID"/>
        </w:rPr>
        <w:t xml:space="preserve"> </w:t>
      </w:r>
      <w:r w:rsidRPr="00EE65C4">
        <w:rPr>
          <w:rFonts w:ascii="Times New Roman" w:hAnsi="Times New Roman" w:cs="Times New Roman"/>
          <w:i/>
          <w:iCs/>
          <w:sz w:val="24"/>
          <w:szCs w:val="24"/>
          <w:lang w:val="id-ID"/>
        </w:rPr>
        <w:t>work engagement</w:t>
      </w:r>
      <w:r w:rsidRPr="00A711FB">
        <w:rPr>
          <w:rFonts w:ascii="Times New Roman" w:hAnsi="Times New Roman" w:cs="Times New Roman"/>
          <w:sz w:val="24"/>
          <w:szCs w:val="24"/>
          <w:lang w:val="id-ID"/>
        </w:rPr>
        <w:t xml:space="preserve"> dan </w:t>
      </w:r>
      <w:r w:rsidRPr="00EE65C4">
        <w:rPr>
          <w:rFonts w:ascii="Times New Roman" w:hAnsi="Times New Roman" w:cs="Times New Roman"/>
          <w:i/>
          <w:iCs/>
          <w:sz w:val="24"/>
          <w:szCs w:val="24"/>
          <w:lang w:val="id-ID"/>
        </w:rPr>
        <w:t>self efficacy</w:t>
      </w:r>
      <w:r w:rsidRPr="00A711FB">
        <w:rPr>
          <w:rFonts w:ascii="Times New Roman" w:hAnsi="Times New Roman" w:cs="Times New Roman"/>
          <w:sz w:val="24"/>
          <w:szCs w:val="24"/>
          <w:lang w:val="id-ID"/>
        </w:rPr>
        <w:t xml:space="preserve"> terhadap kepuasan kerja</w:t>
      </w:r>
      <w:r w:rsidRPr="00A711FB">
        <w:rPr>
          <w:rFonts w:ascii="Times New Roman" w:hAnsi="Times New Roman" w:cs="Times New Roman"/>
          <w:sz w:val="24"/>
          <w:szCs w:val="24"/>
        </w:rPr>
        <w:t xml:space="preserve">. Uji F </w:t>
      </w:r>
      <w:r>
        <w:rPr>
          <w:rFonts w:ascii="Times New Roman" w:hAnsi="Times New Roman" w:cs="Times New Roman"/>
          <w:sz w:val="24"/>
          <w:szCs w:val="24"/>
        </w:rPr>
        <w:t>bermanfaat dalam memahami</w:t>
      </w:r>
      <w:r w:rsidRPr="00A711FB">
        <w:rPr>
          <w:rFonts w:ascii="Times New Roman" w:hAnsi="Times New Roman" w:cs="Times New Roman"/>
          <w:sz w:val="24"/>
          <w:szCs w:val="24"/>
        </w:rPr>
        <w:t xml:space="preserve"> </w:t>
      </w:r>
      <w:r>
        <w:rPr>
          <w:rFonts w:ascii="Times New Roman" w:hAnsi="Times New Roman" w:cs="Times New Roman"/>
          <w:sz w:val="24"/>
          <w:szCs w:val="24"/>
        </w:rPr>
        <w:t>sesuai tidaknya</w:t>
      </w:r>
      <w:r w:rsidRPr="00A711FB">
        <w:rPr>
          <w:rFonts w:ascii="Times New Roman" w:hAnsi="Times New Roman" w:cs="Times New Roman"/>
          <w:sz w:val="24"/>
          <w:szCs w:val="24"/>
        </w:rPr>
        <w:t xml:space="preserve"> model yang </w:t>
      </w:r>
      <w:r>
        <w:rPr>
          <w:rFonts w:ascii="Times New Roman" w:hAnsi="Times New Roman" w:cs="Times New Roman"/>
          <w:sz w:val="24"/>
          <w:szCs w:val="24"/>
        </w:rPr>
        <w:t>dimanfaatkan</w:t>
      </w:r>
      <w:r w:rsidRPr="00A711FB">
        <w:rPr>
          <w:rFonts w:ascii="Times New Roman" w:hAnsi="Times New Roman" w:cs="Times New Roman"/>
          <w:sz w:val="24"/>
          <w:szCs w:val="24"/>
        </w:rPr>
        <w:t xml:space="preserve">. </w:t>
      </w:r>
      <w:r>
        <w:rPr>
          <w:rFonts w:ascii="Times New Roman" w:hAnsi="Times New Roman" w:cs="Times New Roman"/>
          <w:sz w:val="24"/>
          <w:szCs w:val="24"/>
        </w:rPr>
        <w:t>Parameter</w:t>
      </w:r>
      <w:r w:rsidRPr="00A711FB">
        <w:rPr>
          <w:rFonts w:ascii="Times New Roman" w:hAnsi="Times New Roman" w:cs="Times New Roman"/>
          <w:sz w:val="24"/>
          <w:szCs w:val="24"/>
        </w:rPr>
        <w:t xml:space="preserve"> uji F </w:t>
      </w:r>
      <w:r>
        <w:rPr>
          <w:rFonts w:ascii="Times New Roman" w:hAnsi="Times New Roman" w:cs="Times New Roman"/>
          <w:sz w:val="24"/>
          <w:szCs w:val="24"/>
        </w:rPr>
        <w:t>ditetapkan dengan memperbandingkan</w:t>
      </w:r>
      <w:r w:rsidRPr="00A711FB">
        <w:rPr>
          <w:rFonts w:ascii="Times New Roman" w:hAnsi="Times New Roman" w:cs="Times New Roman"/>
          <w:sz w:val="24"/>
          <w:szCs w:val="24"/>
        </w:rPr>
        <w:t xml:space="preserve"> antara F hitung </w:t>
      </w:r>
      <w:r>
        <w:rPr>
          <w:rFonts w:ascii="Times New Roman" w:hAnsi="Times New Roman" w:cs="Times New Roman"/>
          <w:sz w:val="24"/>
          <w:szCs w:val="24"/>
        </w:rPr>
        <w:t>ke</w:t>
      </w:r>
      <w:r w:rsidRPr="00A711FB">
        <w:rPr>
          <w:rFonts w:ascii="Times New Roman" w:hAnsi="Times New Roman" w:cs="Times New Roman"/>
          <w:sz w:val="24"/>
          <w:szCs w:val="24"/>
        </w:rPr>
        <w:t xml:space="preserve"> F tabel. </w:t>
      </w:r>
      <w:r>
        <w:rPr>
          <w:rFonts w:ascii="Times New Roman" w:hAnsi="Times New Roman" w:cs="Times New Roman"/>
          <w:sz w:val="24"/>
          <w:szCs w:val="24"/>
        </w:rPr>
        <w:t>Pengujian</w:t>
      </w:r>
      <w:r w:rsidRPr="00A711FB">
        <w:rPr>
          <w:rFonts w:ascii="Times New Roman" w:hAnsi="Times New Roman" w:cs="Times New Roman"/>
          <w:sz w:val="24"/>
          <w:szCs w:val="24"/>
        </w:rPr>
        <w:t xml:space="preserve"> ini </w:t>
      </w:r>
      <w:r>
        <w:rPr>
          <w:rFonts w:ascii="Times New Roman" w:hAnsi="Times New Roman" w:cs="Times New Roman"/>
          <w:sz w:val="24"/>
          <w:szCs w:val="24"/>
        </w:rPr>
        <w:t>memanfaatkan ketetapan</w:t>
      </w:r>
      <w:r w:rsidRPr="00A711FB">
        <w:rPr>
          <w:rFonts w:ascii="Times New Roman" w:hAnsi="Times New Roman" w:cs="Times New Roman"/>
          <w:sz w:val="24"/>
          <w:szCs w:val="24"/>
        </w:rPr>
        <w:t xml:space="preserve"> koefisien </w:t>
      </w:r>
      <w:r>
        <w:rPr>
          <w:rFonts w:ascii="Times New Roman" w:hAnsi="Times New Roman" w:cs="Times New Roman"/>
          <w:sz w:val="24"/>
          <w:szCs w:val="24"/>
        </w:rPr>
        <w:t>senilai</w:t>
      </w:r>
      <w:r w:rsidRPr="00A711FB">
        <w:rPr>
          <w:rFonts w:ascii="Times New Roman" w:hAnsi="Times New Roman" w:cs="Times New Roman"/>
          <w:sz w:val="24"/>
          <w:szCs w:val="24"/>
        </w:rPr>
        <w:t xml:space="preserve"> 5%. </w:t>
      </w:r>
    </w:p>
    <w:p w14:paraId="138780C1" w14:textId="77777777" w:rsidR="00637399" w:rsidRPr="00A711FB" w:rsidRDefault="00637399" w:rsidP="00637399">
      <w:pPr>
        <w:pStyle w:val="NoSpacing"/>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lastRenderedPageBreak/>
        <w:t>Besaran</w:t>
      </w:r>
      <w:r w:rsidRPr="00A711FB">
        <w:rPr>
          <w:rFonts w:ascii="Times New Roman" w:hAnsi="Times New Roman" w:cs="Times New Roman"/>
          <w:sz w:val="24"/>
          <w:szCs w:val="24"/>
        </w:rPr>
        <w:t xml:space="preserve"> signifikansi penelitian </w:t>
      </w:r>
      <w:r>
        <w:rPr>
          <w:rFonts w:ascii="Times New Roman" w:hAnsi="Times New Roman" w:cs="Times New Roman"/>
          <w:sz w:val="24"/>
          <w:szCs w:val="24"/>
        </w:rPr>
        <w:t>senilai</w:t>
      </w:r>
      <w:r w:rsidRPr="00A711FB">
        <w:rPr>
          <w:rFonts w:ascii="Times New Roman" w:hAnsi="Times New Roman" w:cs="Times New Roman"/>
          <w:sz w:val="24"/>
          <w:szCs w:val="24"/>
        </w:rPr>
        <w:t xml:space="preserve"> 5% dengan deraja</w:t>
      </w:r>
      <w:r>
        <w:rPr>
          <w:rFonts w:ascii="Times New Roman" w:hAnsi="Times New Roman" w:cs="Times New Roman"/>
          <w:sz w:val="24"/>
          <w:szCs w:val="24"/>
        </w:rPr>
        <w:t>d</w:t>
      </w:r>
      <w:r w:rsidRPr="00A711FB">
        <w:rPr>
          <w:rFonts w:ascii="Times New Roman" w:hAnsi="Times New Roman" w:cs="Times New Roman"/>
          <w:sz w:val="24"/>
          <w:szCs w:val="24"/>
        </w:rPr>
        <w:t xml:space="preserve"> kebebasan pembilang (df1) = k dan derajat kebebasan penyebut (df2) = n-k-1. </w:t>
      </w:r>
      <w:r>
        <w:rPr>
          <w:rFonts w:ascii="Times New Roman" w:hAnsi="Times New Roman" w:cs="Times New Roman"/>
          <w:sz w:val="24"/>
          <w:szCs w:val="24"/>
        </w:rPr>
        <w:t>Ketika</w:t>
      </w:r>
      <w:r w:rsidRPr="00A711FB">
        <w:rPr>
          <w:rFonts w:ascii="Times New Roman" w:hAnsi="Times New Roman" w:cs="Times New Roman"/>
          <w:sz w:val="24"/>
          <w:szCs w:val="24"/>
        </w:rPr>
        <w:t xml:space="preserve"> F</w:t>
      </w:r>
      <w:r>
        <w:rPr>
          <w:rFonts w:ascii="Times New Roman" w:hAnsi="Times New Roman" w:cs="Times New Roman"/>
          <w:sz w:val="24"/>
          <w:szCs w:val="24"/>
        </w:rPr>
        <w:t xml:space="preserve"> </w:t>
      </w:r>
      <w:r w:rsidRPr="00A711FB">
        <w:rPr>
          <w:rFonts w:ascii="Times New Roman" w:hAnsi="Times New Roman" w:cs="Times New Roman"/>
          <w:sz w:val="24"/>
          <w:szCs w:val="24"/>
        </w:rPr>
        <w:t>hitung</w:t>
      </w:r>
      <w:r>
        <w:rPr>
          <w:rFonts w:ascii="Times New Roman" w:hAnsi="Times New Roman" w:cs="Times New Roman"/>
          <w:sz w:val="24"/>
          <w:szCs w:val="24"/>
        </w:rPr>
        <w:t xml:space="preserve"> melebihi </w:t>
      </w:r>
      <w:r w:rsidRPr="00A711FB">
        <w:rPr>
          <w:rFonts w:ascii="Times New Roman" w:hAnsi="Times New Roman" w:cs="Times New Roman"/>
          <w:sz w:val="24"/>
          <w:szCs w:val="24"/>
        </w:rPr>
        <w:t>F</w:t>
      </w:r>
      <w:r>
        <w:rPr>
          <w:rFonts w:ascii="Times New Roman" w:hAnsi="Times New Roman" w:cs="Times New Roman"/>
          <w:sz w:val="24"/>
          <w:szCs w:val="24"/>
        </w:rPr>
        <w:t xml:space="preserve"> </w:t>
      </w:r>
      <w:r w:rsidRPr="00A711FB">
        <w:rPr>
          <w:rFonts w:ascii="Times New Roman" w:hAnsi="Times New Roman" w:cs="Times New Roman"/>
          <w:sz w:val="24"/>
          <w:szCs w:val="24"/>
        </w:rPr>
        <w:t>tabel, maka H</w:t>
      </w:r>
      <w:r w:rsidRPr="002043E4">
        <w:rPr>
          <w:rFonts w:ascii="Times New Roman" w:hAnsi="Times New Roman" w:cs="Times New Roman"/>
          <w:sz w:val="24"/>
          <w:szCs w:val="24"/>
          <w:vertAlign w:val="subscript"/>
        </w:rPr>
        <w:t>0</w:t>
      </w:r>
      <w:r w:rsidRPr="00A711FB">
        <w:rPr>
          <w:rFonts w:ascii="Times New Roman" w:hAnsi="Times New Roman" w:cs="Times New Roman"/>
          <w:sz w:val="24"/>
          <w:szCs w:val="24"/>
        </w:rPr>
        <w:t xml:space="preserve"> tidak </w:t>
      </w:r>
      <w:r>
        <w:rPr>
          <w:rFonts w:ascii="Times New Roman" w:hAnsi="Times New Roman" w:cs="Times New Roman"/>
          <w:sz w:val="24"/>
          <w:szCs w:val="24"/>
        </w:rPr>
        <w:t>didukung</w:t>
      </w:r>
      <w:r w:rsidRPr="00A711FB">
        <w:rPr>
          <w:rFonts w:ascii="Times New Roman" w:hAnsi="Times New Roman" w:cs="Times New Roman"/>
          <w:sz w:val="24"/>
          <w:szCs w:val="24"/>
        </w:rPr>
        <w:t xml:space="preserve"> atau Ha </w:t>
      </w:r>
      <w:r>
        <w:rPr>
          <w:rFonts w:ascii="Times New Roman" w:hAnsi="Times New Roman" w:cs="Times New Roman"/>
          <w:sz w:val="24"/>
          <w:szCs w:val="24"/>
        </w:rPr>
        <w:t>didukung</w:t>
      </w:r>
      <w:r w:rsidRPr="00A711FB">
        <w:rPr>
          <w:rFonts w:ascii="Times New Roman" w:hAnsi="Times New Roman" w:cs="Times New Roman"/>
          <w:sz w:val="24"/>
          <w:szCs w:val="24"/>
        </w:rPr>
        <w:t xml:space="preserve">, </w:t>
      </w:r>
      <w:r>
        <w:rPr>
          <w:rFonts w:ascii="Times New Roman" w:hAnsi="Times New Roman" w:cs="Times New Roman"/>
          <w:sz w:val="24"/>
          <w:szCs w:val="24"/>
        </w:rPr>
        <w:t>berarti</w:t>
      </w:r>
      <w:r w:rsidRPr="00A711FB">
        <w:rPr>
          <w:rFonts w:ascii="Times New Roman" w:hAnsi="Times New Roman" w:cs="Times New Roman"/>
          <w:sz w:val="24"/>
          <w:szCs w:val="24"/>
        </w:rPr>
        <w:t xml:space="preserve"> model penelitian </w:t>
      </w:r>
      <w:r>
        <w:rPr>
          <w:rFonts w:ascii="Times New Roman" w:hAnsi="Times New Roman" w:cs="Times New Roman"/>
          <w:sz w:val="24"/>
          <w:szCs w:val="24"/>
        </w:rPr>
        <w:t>bisa</w:t>
      </w:r>
      <w:r w:rsidRPr="00A711FB">
        <w:rPr>
          <w:rFonts w:ascii="Times New Roman" w:hAnsi="Times New Roman" w:cs="Times New Roman"/>
          <w:sz w:val="24"/>
          <w:szCs w:val="24"/>
        </w:rPr>
        <w:t xml:space="preserve"> </w:t>
      </w:r>
      <w:r>
        <w:rPr>
          <w:rFonts w:ascii="Times New Roman" w:hAnsi="Times New Roman" w:cs="Times New Roman"/>
          <w:sz w:val="24"/>
          <w:szCs w:val="24"/>
        </w:rPr>
        <w:t>dibilang sesuai</w:t>
      </w:r>
      <w:r w:rsidRPr="00A711FB">
        <w:rPr>
          <w:rFonts w:ascii="Times New Roman" w:hAnsi="Times New Roman" w:cs="Times New Roman"/>
          <w:sz w:val="24"/>
          <w:szCs w:val="24"/>
        </w:rPr>
        <w:t xml:space="preserve">. </w:t>
      </w:r>
      <w:r>
        <w:rPr>
          <w:rFonts w:ascii="Times New Roman" w:hAnsi="Times New Roman" w:cs="Times New Roman"/>
          <w:sz w:val="24"/>
          <w:szCs w:val="24"/>
        </w:rPr>
        <w:t>Ketika</w:t>
      </w:r>
      <w:r w:rsidRPr="00A711FB">
        <w:rPr>
          <w:rFonts w:ascii="Times New Roman" w:hAnsi="Times New Roman" w:cs="Times New Roman"/>
          <w:sz w:val="24"/>
          <w:szCs w:val="24"/>
        </w:rPr>
        <w:t xml:space="preserve"> F</w:t>
      </w:r>
      <w:r>
        <w:rPr>
          <w:rFonts w:ascii="Times New Roman" w:hAnsi="Times New Roman" w:cs="Times New Roman"/>
          <w:sz w:val="24"/>
          <w:szCs w:val="24"/>
        </w:rPr>
        <w:t xml:space="preserve"> </w:t>
      </w:r>
      <w:r w:rsidRPr="00A711FB">
        <w:rPr>
          <w:rFonts w:ascii="Times New Roman" w:hAnsi="Times New Roman" w:cs="Times New Roman"/>
          <w:sz w:val="24"/>
          <w:szCs w:val="24"/>
        </w:rPr>
        <w:t>hitung</w:t>
      </w:r>
      <w:r>
        <w:rPr>
          <w:rFonts w:ascii="Times New Roman" w:hAnsi="Times New Roman" w:cs="Times New Roman"/>
          <w:sz w:val="24"/>
          <w:szCs w:val="24"/>
        </w:rPr>
        <w:t xml:space="preserve"> kurang dari </w:t>
      </w:r>
      <w:r w:rsidRPr="00A711FB">
        <w:rPr>
          <w:rFonts w:ascii="Times New Roman" w:hAnsi="Times New Roman" w:cs="Times New Roman"/>
          <w:sz w:val="24"/>
          <w:szCs w:val="24"/>
        </w:rPr>
        <w:t>F</w:t>
      </w:r>
      <w:r>
        <w:rPr>
          <w:rFonts w:ascii="Times New Roman" w:hAnsi="Times New Roman" w:cs="Times New Roman"/>
          <w:sz w:val="24"/>
          <w:szCs w:val="24"/>
        </w:rPr>
        <w:t xml:space="preserve"> </w:t>
      </w:r>
      <w:r w:rsidRPr="00A711FB">
        <w:rPr>
          <w:rFonts w:ascii="Times New Roman" w:hAnsi="Times New Roman" w:cs="Times New Roman"/>
          <w:sz w:val="24"/>
          <w:szCs w:val="24"/>
        </w:rPr>
        <w:t>tabel, maka H</w:t>
      </w:r>
      <w:r w:rsidRPr="002043E4">
        <w:rPr>
          <w:rFonts w:ascii="Times New Roman" w:hAnsi="Times New Roman" w:cs="Times New Roman"/>
          <w:sz w:val="24"/>
          <w:szCs w:val="24"/>
          <w:vertAlign w:val="subscript"/>
        </w:rPr>
        <w:t>0</w:t>
      </w:r>
      <w:r w:rsidRPr="00A711FB">
        <w:rPr>
          <w:rFonts w:ascii="Times New Roman" w:hAnsi="Times New Roman" w:cs="Times New Roman"/>
          <w:sz w:val="24"/>
          <w:szCs w:val="24"/>
        </w:rPr>
        <w:t xml:space="preserve"> </w:t>
      </w:r>
      <w:r>
        <w:rPr>
          <w:rFonts w:ascii="Times New Roman" w:hAnsi="Times New Roman" w:cs="Times New Roman"/>
          <w:sz w:val="24"/>
          <w:szCs w:val="24"/>
        </w:rPr>
        <w:t>didukung</w:t>
      </w:r>
      <w:r w:rsidRPr="00A711FB">
        <w:rPr>
          <w:rFonts w:ascii="Times New Roman" w:hAnsi="Times New Roman" w:cs="Times New Roman"/>
          <w:sz w:val="24"/>
          <w:szCs w:val="24"/>
        </w:rPr>
        <w:t xml:space="preserve"> atau Ha tidak </w:t>
      </w:r>
      <w:r>
        <w:rPr>
          <w:rFonts w:ascii="Times New Roman" w:hAnsi="Times New Roman" w:cs="Times New Roman"/>
          <w:sz w:val="24"/>
          <w:szCs w:val="24"/>
        </w:rPr>
        <w:t>didukung</w:t>
      </w:r>
      <w:r w:rsidRPr="00A711FB">
        <w:rPr>
          <w:rFonts w:ascii="Times New Roman" w:hAnsi="Times New Roman" w:cs="Times New Roman"/>
          <w:sz w:val="24"/>
          <w:szCs w:val="24"/>
        </w:rPr>
        <w:t xml:space="preserve">, </w:t>
      </w:r>
      <w:r>
        <w:rPr>
          <w:rFonts w:ascii="Times New Roman" w:hAnsi="Times New Roman" w:cs="Times New Roman"/>
          <w:sz w:val="24"/>
          <w:szCs w:val="24"/>
        </w:rPr>
        <w:t>berarti</w:t>
      </w:r>
      <w:r w:rsidRPr="00A711FB">
        <w:rPr>
          <w:rFonts w:ascii="Times New Roman" w:hAnsi="Times New Roman" w:cs="Times New Roman"/>
          <w:sz w:val="24"/>
          <w:szCs w:val="24"/>
        </w:rPr>
        <w:t xml:space="preserve"> model penelitian </w:t>
      </w:r>
      <w:r>
        <w:rPr>
          <w:rFonts w:ascii="Times New Roman" w:hAnsi="Times New Roman" w:cs="Times New Roman"/>
          <w:sz w:val="24"/>
          <w:szCs w:val="24"/>
        </w:rPr>
        <w:t>bisa</w:t>
      </w:r>
      <w:r w:rsidRPr="00A711FB">
        <w:rPr>
          <w:rFonts w:ascii="Times New Roman" w:hAnsi="Times New Roman" w:cs="Times New Roman"/>
          <w:sz w:val="24"/>
          <w:szCs w:val="24"/>
        </w:rPr>
        <w:t xml:space="preserve"> </w:t>
      </w:r>
      <w:r>
        <w:rPr>
          <w:rFonts w:ascii="Times New Roman" w:hAnsi="Times New Roman" w:cs="Times New Roman"/>
          <w:sz w:val="24"/>
          <w:szCs w:val="24"/>
        </w:rPr>
        <w:t>dibilang</w:t>
      </w:r>
      <w:r w:rsidRPr="00A711FB">
        <w:rPr>
          <w:rFonts w:ascii="Times New Roman" w:hAnsi="Times New Roman" w:cs="Times New Roman"/>
          <w:sz w:val="24"/>
          <w:szCs w:val="24"/>
        </w:rPr>
        <w:t xml:space="preserve"> tidak </w:t>
      </w:r>
      <w:r>
        <w:rPr>
          <w:rFonts w:ascii="Times New Roman" w:hAnsi="Times New Roman" w:cs="Times New Roman"/>
          <w:sz w:val="24"/>
          <w:szCs w:val="24"/>
        </w:rPr>
        <w:t>sesuai</w:t>
      </w:r>
      <w:r w:rsidRPr="00A711FB">
        <w:rPr>
          <w:rFonts w:ascii="Times New Roman" w:hAnsi="Times New Roman" w:cs="Times New Roman"/>
          <w:sz w:val="24"/>
          <w:szCs w:val="24"/>
        </w:rPr>
        <w:t>.</w:t>
      </w:r>
    </w:p>
    <w:p w14:paraId="50632223" w14:textId="77777777" w:rsidR="00637399" w:rsidRPr="00A711FB" w:rsidRDefault="00637399" w:rsidP="00637399">
      <w:pPr>
        <w:pStyle w:val="NoSpacing"/>
        <w:numPr>
          <w:ilvl w:val="0"/>
          <w:numId w:val="27"/>
        </w:numPr>
        <w:spacing w:line="480" w:lineRule="auto"/>
        <w:ind w:left="1134" w:hanging="425"/>
        <w:jc w:val="both"/>
        <w:rPr>
          <w:rFonts w:ascii="Times New Roman" w:hAnsi="Times New Roman" w:cs="Times New Roman"/>
          <w:sz w:val="24"/>
          <w:szCs w:val="24"/>
        </w:rPr>
      </w:pPr>
      <w:r w:rsidRPr="00A711FB">
        <w:rPr>
          <w:rFonts w:ascii="Times New Roman" w:hAnsi="Times New Roman" w:cs="Times New Roman"/>
          <w:sz w:val="24"/>
          <w:szCs w:val="24"/>
        </w:rPr>
        <w:t>Uji T</w:t>
      </w:r>
    </w:p>
    <w:p w14:paraId="06217122" w14:textId="77777777" w:rsidR="00637399" w:rsidRPr="00A711FB" w:rsidRDefault="00637399" w:rsidP="00637399">
      <w:pPr>
        <w:pStyle w:val="NoSpacing"/>
        <w:spacing w:line="480" w:lineRule="auto"/>
        <w:ind w:left="1134" w:firstLine="306"/>
        <w:jc w:val="both"/>
        <w:rPr>
          <w:rFonts w:ascii="Times New Roman" w:hAnsi="Times New Roman" w:cs="Times New Roman"/>
          <w:sz w:val="24"/>
          <w:szCs w:val="24"/>
        </w:rPr>
      </w:pPr>
      <w:r w:rsidRPr="00A711FB">
        <w:rPr>
          <w:rFonts w:ascii="Times New Roman" w:hAnsi="Times New Roman" w:cs="Times New Roman"/>
          <w:sz w:val="24"/>
          <w:szCs w:val="24"/>
        </w:rPr>
        <w:t xml:space="preserve">Menurut Sugiyono (2013) uji t </w:t>
      </w:r>
      <w:r>
        <w:rPr>
          <w:rFonts w:ascii="Times New Roman" w:hAnsi="Times New Roman" w:cs="Times New Roman"/>
          <w:sz w:val="24"/>
          <w:szCs w:val="24"/>
        </w:rPr>
        <w:t xml:space="preserve">dimanfaatkan dalam pengujian </w:t>
      </w:r>
      <w:r w:rsidRPr="00A711FB">
        <w:rPr>
          <w:rFonts w:ascii="Times New Roman" w:hAnsi="Times New Roman" w:cs="Times New Roman"/>
          <w:sz w:val="24"/>
          <w:szCs w:val="24"/>
        </w:rPr>
        <w:t xml:space="preserve">konstanta </w:t>
      </w:r>
      <w:r>
        <w:rPr>
          <w:rFonts w:ascii="Times New Roman" w:hAnsi="Times New Roman" w:cs="Times New Roman"/>
          <w:sz w:val="24"/>
          <w:szCs w:val="24"/>
        </w:rPr>
        <w:t>tiap-tiap</w:t>
      </w:r>
      <w:r w:rsidRPr="00A711FB">
        <w:rPr>
          <w:rFonts w:ascii="Times New Roman" w:hAnsi="Times New Roman" w:cs="Times New Roman"/>
          <w:sz w:val="24"/>
          <w:szCs w:val="24"/>
        </w:rPr>
        <w:t xml:space="preserve"> variabel </w:t>
      </w:r>
      <w:r>
        <w:rPr>
          <w:rFonts w:ascii="Times New Roman" w:hAnsi="Times New Roman" w:cs="Times New Roman"/>
          <w:sz w:val="24"/>
          <w:szCs w:val="24"/>
        </w:rPr>
        <w:t>bebas</w:t>
      </w:r>
      <w:r w:rsidRPr="00A711FB">
        <w:rPr>
          <w:rFonts w:ascii="Times New Roman" w:hAnsi="Times New Roman" w:cs="Times New Roman"/>
          <w:sz w:val="24"/>
          <w:szCs w:val="24"/>
        </w:rPr>
        <w:t xml:space="preserve">. Pengujian </w:t>
      </w:r>
      <w:r>
        <w:rPr>
          <w:rFonts w:ascii="Times New Roman" w:hAnsi="Times New Roman" w:cs="Times New Roman"/>
          <w:sz w:val="24"/>
          <w:szCs w:val="24"/>
        </w:rPr>
        <w:t>dilangsungkan</w:t>
      </w:r>
      <w:r w:rsidRPr="00A711FB">
        <w:rPr>
          <w:rFonts w:ascii="Times New Roman" w:hAnsi="Times New Roman" w:cs="Times New Roman"/>
          <w:sz w:val="24"/>
          <w:szCs w:val="24"/>
        </w:rPr>
        <w:t xml:space="preserve"> </w:t>
      </w:r>
      <w:r>
        <w:rPr>
          <w:rFonts w:ascii="Times New Roman" w:hAnsi="Times New Roman" w:cs="Times New Roman"/>
          <w:sz w:val="24"/>
          <w:szCs w:val="24"/>
        </w:rPr>
        <w:t>memanfaatkan</w:t>
      </w:r>
      <w:r w:rsidRPr="00A711FB">
        <w:rPr>
          <w:rFonts w:ascii="Times New Roman" w:hAnsi="Times New Roman" w:cs="Times New Roman"/>
          <w:sz w:val="24"/>
          <w:szCs w:val="24"/>
        </w:rPr>
        <w:t xml:space="preserve"> </w:t>
      </w:r>
      <w:r>
        <w:rPr>
          <w:rFonts w:ascii="Times New Roman" w:hAnsi="Times New Roman" w:cs="Times New Roman"/>
          <w:sz w:val="24"/>
          <w:szCs w:val="24"/>
        </w:rPr>
        <w:t>signifikansi</w:t>
      </w:r>
      <w:r w:rsidRPr="00A711FB">
        <w:rPr>
          <w:rFonts w:ascii="Times New Roman" w:hAnsi="Times New Roman" w:cs="Times New Roman"/>
          <w:sz w:val="24"/>
          <w:szCs w:val="24"/>
        </w:rPr>
        <w:t xml:space="preserve"> 0.05 (α=5%).</w:t>
      </w:r>
    </w:p>
    <w:p w14:paraId="4BFDE5B7" w14:textId="77777777" w:rsidR="00637399" w:rsidRPr="00A711FB" w:rsidRDefault="00637399" w:rsidP="00637399">
      <w:pPr>
        <w:pStyle w:val="NoSpacing"/>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Diterima</w:t>
      </w:r>
      <w:r w:rsidRPr="00A711FB">
        <w:rPr>
          <w:rFonts w:ascii="Times New Roman" w:hAnsi="Times New Roman" w:cs="Times New Roman"/>
          <w:sz w:val="24"/>
          <w:szCs w:val="24"/>
        </w:rPr>
        <w:t xml:space="preserve"> atau </w:t>
      </w:r>
      <w:r>
        <w:rPr>
          <w:rFonts w:ascii="Times New Roman" w:hAnsi="Times New Roman" w:cs="Times New Roman"/>
          <w:sz w:val="24"/>
          <w:szCs w:val="24"/>
        </w:rPr>
        <w:t>ditolaknya</w:t>
      </w:r>
      <w:r w:rsidRPr="00A711FB">
        <w:rPr>
          <w:rFonts w:ascii="Times New Roman" w:hAnsi="Times New Roman" w:cs="Times New Roman"/>
          <w:sz w:val="24"/>
          <w:szCs w:val="24"/>
        </w:rPr>
        <w:t xml:space="preserve"> hipotesis </w:t>
      </w:r>
      <w:r>
        <w:rPr>
          <w:rFonts w:ascii="Times New Roman" w:hAnsi="Times New Roman" w:cs="Times New Roman"/>
          <w:sz w:val="24"/>
          <w:szCs w:val="24"/>
        </w:rPr>
        <w:t>dilangsungkan</w:t>
      </w:r>
      <w:r w:rsidRPr="00A711FB">
        <w:rPr>
          <w:rFonts w:ascii="Times New Roman" w:hAnsi="Times New Roman" w:cs="Times New Roman"/>
          <w:sz w:val="24"/>
          <w:szCs w:val="24"/>
        </w:rPr>
        <w:t xml:space="preserve"> dengan </w:t>
      </w:r>
      <w:r>
        <w:rPr>
          <w:rFonts w:ascii="Times New Roman" w:hAnsi="Times New Roman" w:cs="Times New Roman"/>
          <w:sz w:val="24"/>
          <w:szCs w:val="24"/>
        </w:rPr>
        <w:t xml:space="preserve">memanfaatkan </w:t>
      </w:r>
      <w:r w:rsidRPr="00A711FB">
        <w:rPr>
          <w:rFonts w:ascii="Times New Roman" w:hAnsi="Times New Roman" w:cs="Times New Roman"/>
          <w:sz w:val="24"/>
          <w:szCs w:val="24"/>
        </w:rPr>
        <w:t>berikut:</w:t>
      </w:r>
    </w:p>
    <w:p w14:paraId="66627871" w14:textId="77777777" w:rsidR="00637399" w:rsidRPr="00A711FB" w:rsidRDefault="00637399" w:rsidP="00637399">
      <w:pPr>
        <w:pStyle w:val="ListParagraph"/>
        <w:numPr>
          <w:ilvl w:val="0"/>
          <w:numId w:val="20"/>
        </w:numPr>
        <w:spacing w:after="200" w:line="480" w:lineRule="auto"/>
        <w:ind w:left="1530"/>
        <w:jc w:val="both"/>
        <w:rPr>
          <w:rFonts w:ascii="Times New Roman" w:hAnsi="Times New Roman" w:cs="Times New Roman"/>
          <w:sz w:val="24"/>
          <w:szCs w:val="24"/>
        </w:rPr>
      </w:pPr>
      <w:r>
        <w:rPr>
          <w:rFonts w:ascii="Times New Roman" w:hAnsi="Times New Roman" w:cs="Times New Roman"/>
          <w:sz w:val="24"/>
          <w:szCs w:val="24"/>
          <w:lang w:val="en-US"/>
        </w:rPr>
        <w:t>Ketika</w:t>
      </w:r>
      <w:r w:rsidRPr="00A711FB">
        <w:rPr>
          <w:rFonts w:ascii="Times New Roman" w:hAnsi="Times New Roman" w:cs="Times New Roman"/>
          <w:sz w:val="24"/>
          <w:szCs w:val="24"/>
        </w:rPr>
        <w:t xml:space="preserve"> nilai signifikan </w:t>
      </w:r>
      <w:r>
        <w:rPr>
          <w:rFonts w:ascii="Times New Roman" w:hAnsi="Times New Roman" w:cs="Times New Roman"/>
          <w:sz w:val="24"/>
          <w:szCs w:val="24"/>
          <w:lang w:val="en-US"/>
        </w:rPr>
        <w:t>melebihi</w:t>
      </w:r>
      <w:r w:rsidRPr="00A711FB">
        <w:rPr>
          <w:rFonts w:ascii="Times New Roman" w:hAnsi="Times New Roman" w:cs="Times New Roman"/>
          <w:sz w:val="24"/>
          <w:szCs w:val="24"/>
        </w:rPr>
        <w:t xml:space="preserve"> 0.05</w:t>
      </w:r>
      <w:r>
        <w:rPr>
          <w:rFonts w:ascii="Times New Roman" w:hAnsi="Times New Roman" w:cs="Times New Roman"/>
          <w:sz w:val="24"/>
          <w:szCs w:val="24"/>
          <w:lang w:val="en-US"/>
        </w:rPr>
        <w:t>,</w:t>
      </w:r>
      <w:r w:rsidRPr="00A711FB">
        <w:rPr>
          <w:rFonts w:ascii="Times New Roman" w:hAnsi="Times New Roman" w:cs="Times New Roman"/>
          <w:sz w:val="24"/>
          <w:szCs w:val="24"/>
        </w:rPr>
        <w:t xml:space="preserve"> maka hipotesis ditolak (koefisien regresi tidak signifikan).</w:t>
      </w:r>
    </w:p>
    <w:p w14:paraId="6AB37485" w14:textId="59F013E5" w:rsidR="00637399" w:rsidRPr="00A711FB" w:rsidRDefault="00637399" w:rsidP="00637399">
      <w:pPr>
        <w:pStyle w:val="ListParagraph"/>
        <w:numPr>
          <w:ilvl w:val="0"/>
          <w:numId w:val="20"/>
        </w:numPr>
        <w:spacing w:after="200" w:line="480" w:lineRule="auto"/>
        <w:ind w:left="1530"/>
        <w:jc w:val="both"/>
        <w:rPr>
          <w:rFonts w:ascii="Times New Roman" w:hAnsi="Times New Roman" w:cs="Times New Roman"/>
          <w:sz w:val="24"/>
          <w:szCs w:val="24"/>
        </w:rPr>
      </w:pPr>
      <w:r>
        <w:rPr>
          <w:rFonts w:ascii="Times New Roman" w:hAnsi="Times New Roman" w:cs="Times New Roman"/>
          <w:sz w:val="24"/>
          <w:szCs w:val="24"/>
          <w:lang w:val="en-US"/>
        </w:rPr>
        <w:t>Ketika</w:t>
      </w:r>
      <w:r w:rsidRPr="00A711FB">
        <w:rPr>
          <w:rFonts w:ascii="Times New Roman" w:hAnsi="Times New Roman" w:cs="Times New Roman"/>
          <w:sz w:val="24"/>
          <w:szCs w:val="24"/>
        </w:rPr>
        <w:t xml:space="preserve"> nilai signifikan ≤</w:t>
      </w:r>
      <w:r>
        <w:rPr>
          <w:rFonts w:ascii="Times New Roman" w:hAnsi="Times New Roman" w:cs="Times New Roman"/>
          <w:sz w:val="24"/>
          <w:szCs w:val="24"/>
          <w:lang w:val="en-US"/>
        </w:rPr>
        <w:t xml:space="preserve"> </w:t>
      </w:r>
      <w:r w:rsidRPr="00A711FB">
        <w:rPr>
          <w:rFonts w:ascii="Times New Roman" w:hAnsi="Times New Roman" w:cs="Times New Roman"/>
          <w:sz w:val="24"/>
          <w:szCs w:val="24"/>
        </w:rPr>
        <w:t>0.05</w:t>
      </w:r>
      <w:r>
        <w:rPr>
          <w:rFonts w:ascii="Times New Roman" w:hAnsi="Times New Roman" w:cs="Times New Roman"/>
          <w:sz w:val="24"/>
          <w:szCs w:val="24"/>
          <w:lang w:val="en-US"/>
        </w:rPr>
        <w:t>,</w:t>
      </w:r>
      <w:r w:rsidRPr="00A711FB">
        <w:rPr>
          <w:rFonts w:ascii="Times New Roman" w:hAnsi="Times New Roman" w:cs="Times New Roman"/>
          <w:sz w:val="24"/>
          <w:szCs w:val="24"/>
        </w:rPr>
        <w:t xml:space="preserve"> ma</w:t>
      </w:r>
      <w:r w:rsidR="005A7836">
        <w:rPr>
          <w:rFonts w:ascii="Times New Roman" w:hAnsi="Times New Roman" w:cs="Times New Roman"/>
          <w:sz w:val="24"/>
          <w:szCs w:val="24"/>
        </w:rPr>
        <w:t>ka hipotesis diterima (</w:t>
      </w:r>
      <w:r w:rsidRPr="00A711FB">
        <w:rPr>
          <w:rFonts w:ascii="Times New Roman" w:hAnsi="Times New Roman" w:cs="Times New Roman"/>
          <w:sz w:val="24"/>
          <w:szCs w:val="24"/>
        </w:rPr>
        <w:t>koefisien regresi signifikan ).</w:t>
      </w:r>
    </w:p>
    <w:p w14:paraId="4D3F0DD6" w14:textId="142C23B5" w:rsidR="00FD6FE8" w:rsidRPr="00CF3BDE" w:rsidRDefault="00637399" w:rsidP="00CF3BDE">
      <w:pPr>
        <w:pStyle w:val="ListParagraph"/>
        <w:spacing w:after="200" w:line="480" w:lineRule="auto"/>
        <w:ind w:left="1170"/>
        <w:jc w:val="both"/>
        <w:rPr>
          <w:rFonts w:ascii="Times New Roman" w:eastAsiaTheme="minorHAnsi" w:hAnsi="Times New Roman" w:cs="Times New Roman"/>
          <w:bCs/>
          <w:color w:val="000000"/>
          <w:sz w:val="24"/>
          <w:szCs w:val="24"/>
        </w:rPr>
      </w:pPr>
      <w:r w:rsidRPr="00A711FB">
        <w:rPr>
          <w:rFonts w:ascii="Times New Roman" w:eastAsiaTheme="minorHAnsi" w:hAnsi="Times New Roman" w:cs="Times New Roman"/>
          <w:bCs/>
          <w:color w:val="000000"/>
          <w:sz w:val="24"/>
          <w:szCs w:val="24"/>
        </w:rPr>
        <w:t xml:space="preserve">Uji </w:t>
      </w:r>
      <w:r>
        <w:rPr>
          <w:rFonts w:ascii="Times New Roman" w:eastAsiaTheme="minorHAnsi" w:hAnsi="Times New Roman" w:cs="Times New Roman"/>
          <w:bCs/>
          <w:color w:val="000000"/>
          <w:sz w:val="24"/>
          <w:szCs w:val="24"/>
          <w:lang w:val="en-US"/>
        </w:rPr>
        <w:t>ini juga dapat dilangsungkan dengan memperbandingkan angka t hitung dengan t tabel.</w:t>
      </w:r>
      <w:r w:rsidRPr="00A711FB">
        <w:rPr>
          <w:rFonts w:ascii="Times New Roman" w:eastAsiaTheme="minorHAnsi" w:hAnsi="Times New Roman" w:cs="Times New Roman"/>
          <w:bCs/>
          <w:color w:val="000000"/>
          <w:sz w:val="24"/>
          <w:szCs w:val="24"/>
        </w:rPr>
        <w:t xml:space="preserve"> </w:t>
      </w:r>
      <w:r>
        <w:rPr>
          <w:rFonts w:ascii="Times New Roman" w:eastAsiaTheme="minorHAnsi" w:hAnsi="Times New Roman" w:cs="Times New Roman"/>
          <w:bCs/>
          <w:color w:val="000000"/>
          <w:sz w:val="24"/>
          <w:szCs w:val="24"/>
          <w:lang w:val="en-US"/>
        </w:rPr>
        <w:t>ketika</w:t>
      </w:r>
      <w:r w:rsidRPr="00A711FB">
        <w:rPr>
          <w:rFonts w:ascii="Times New Roman" w:eastAsiaTheme="minorHAnsi" w:hAnsi="Times New Roman" w:cs="Times New Roman"/>
          <w:bCs/>
          <w:color w:val="000000"/>
          <w:sz w:val="24"/>
          <w:szCs w:val="24"/>
        </w:rPr>
        <w:t xml:space="preserve"> t</w:t>
      </w:r>
      <w:r>
        <w:rPr>
          <w:rFonts w:ascii="Times New Roman" w:eastAsiaTheme="minorHAnsi" w:hAnsi="Times New Roman" w:cs="Times New Roman"/>
          <w:bCs/>
          <w:color w:val="000000"/>
          <w:sz w:val="24"/>
          <w:szCs w:val="24"/>
          <w:lang w:val="en-US"/>
        </w:rPr>
        <w:t xml:space="preserve"> </w:t>
      </w:r>
      <w:r w:rsidRPr="00A711FB">
        <w:rPr>
          <w:rFonts w:ascii="Times New Roman" w:eastAsiaTheme="minorHAnsi" w:hAnsi="Times New Roman" w:cs="Times New Roman"/>
          <w:bCs/>
          <w:color w:val="000000"/>
          <w:sz w:val="24"/>
          <w:szCs w:val="24"/>
        </w:rPr>
        <w:t xml:space="preserve">hitung&gt;t tabel (n-1), maka </w:t>
      </w:r>
      <w:r>
        <w:rPr>
          <w:rFonts w:ascii="Times New Roman" w:eastAsiaTheme="minorHAnsi" w:hAnsi="Times New Roman" w:cs="Times New Roman"/>
          <w:bCs/>
          <w:color w:val="000000"/>
          <w:sz w:val="24"/>
          <w:szCs w:val="24"/>
          <w:lang w:val="en-US"/>
        </w:rPr>
        <w:t>H</w:t>
      </w:r>
      <w:r w:rsidRPr="009D5FFB">
        <w:rPr>
          <w:rFonts w:ascii="Times New Roman" w:eastAsiaTheme="minorHAnsi" w:hAnsi="Times New Roman" w:cs="Times New Roman"/>
          <w:bCs/>
          <w:color w:val="000000"/>
          <w:sz w:val="24"/>
          <w:szCs w:val="24"/>
          <w:vertAlign w:val="subscript"/>
          <w:lang w:val="en-US"/>
        </w:rPr>
        <w:t>0</w:t>
      </w:r>
      <w:r w:rsidRPr="00A711FB">
        <w:rPr>
          <w:rFonts w:ascii="Times New Roman" w:eastAsiaTheme="minorHAnsi" w:hAnsi="Times New Roman" w:cs="Times New Roman"/>
          <w:bCs/>
          <w:color w:val="000000"/>
          <w:sz w:val="24"/>
          <w:szCs w:val="24"/>
        </w:rPr>
        <w:t xml:space="preserve"> ditolak dan Ha </w:t>
      </w:r>
      <w:r>
        <w:rPr>
          <w:rFonts w:ascii="Times New Roman" w:eastAsiaTheme="minorHAnsi" w:hAnsi="Times New Roman" w:cs="Times New Roman"/>
          <w:bCs/>
          <w:color w:val="000000"/>
          <w:sz w:val="24"/>
          <w:szCs w:val="24"/>
          <w:lang w:val="en-US"/>
        </w:rPr>
        <w:t>didukung</w:t>
      </w:r>
      <w:r w:rsidRPr="00A711FB">
        <w:rPr>
          <w:rFonts w:ascii="Times New Roman" w:eastAsiaTheme="minorHAnsi" w:hAnsi="Times New Roman" w:cs="Times New Roman"/>
          <w:bCs/>
          <w:color w:val="000000"/>
          <w:sz w:val="24"/>
          <w:szCs w:val="24"/>
        </w:rPr>
        <w:t>.</w:t>
      </w:r>
      <w:r>
        <w:rPr>
          <w:rFonts w:ascii="Times New Roman" w:eastAsiaTheme="minorHAnsi" w:hAnsi="Times New Roman" w:cs="Times New Roman"/>
          <w:bCs/>
          <w:color w:val="000000"/>
          <w:sz w:val="24"/>
          <w:szCs w:val="24"/>
          <w:lang w:val="en-US"/>
        </w:rPr>
        <w:t xml:space="preserve"> Berarti</w:t>
      </w:r>
      <w:r w:rsidRPr="00A711FB">
        <w:rPr>
          <w:rFonts w:ascii="Times New Roman" w:eastAsiaTheme="minorHAnsi" w:hAnsi="Times New Roman" w:cs="Times New Roman"/>
          <w:bCs/>
          <w:color w:val="000000"/>
          <w:sz w:val="24"/>
          <w:szCs w:val="24"/>
        </w:rPr>
        <w:t xml:space="preserve"> </w:t>
      </w:r>
      <w:r>
        <w:rPr>
          <w:rFonts w:ascii="Times New Roman" w:eastAsiaTheme="minorHAnsi" w:hAnsi="Times New Roman" w:cs="Times New Roman"/>
          <w:bCs/>
          <w:color w:val="000000"/>
          <w:sz w:val="24"/>
          <w:szCs w:val="24"/>
          <w:lang w:val="en-US"/>
        </w:rPr>
        <w:t>menurut</w:t>
      </w:r>
      <w:r w:rsidRPr="00A711FB">
        <w:rPr>
          <w:rFonts w:ascii="Times New Roman" w:eastAsiaTheme="minorHAnsi" w:hAnsi="Times New Roman" w:cs="Times New Roman"/>
          <w:bCs/>
          <w:color w:val="000000"/>
          <w:sz w:val="24"/>
          <w:szCs w:val="24"/>
        </w:rPr>
        <w:t xml:space="preserve"> statistik data yang </w:t>
      </w:r>
      <w:r>
        <w:rPr>
          <w:rFonts w:ascii="Times New Roman" w:eastAsiaTheme="minorHAnsi" w:hAnsi="Times New Roman" w:cs="Times New Roman"/>
          <w:bCs/>
          <w:color w:val="000000"/>
          <w:sz w:val="24"/>
          <w:szCs w:val="24"/>
          <w:lang w:val="en-US"/>
        </w:rPr>
        <w:t>tersedia</w:t>
      </w:r>
      <w:r w:rsidRPr="00A711FB">
        <w:rPr>
          <w:rFonts w:ascii="Times New Roman" w:eastAsiaTheme="minorHAnsi" w:hAnsi="Times New Roman" w:cs="Times New Roman"/>
          <w:bCs/>
          <w:color w:val="000000"/>
          <w:sz w:val="24"/>
          <w:szCs w:val="24"/>
        </w:rPr>
        <w:t xml:space="preserve"> </w:t>
      </w:r>
      <w:r>
        <w:rPr>
          <w:rFonts w:ascii="Times New Roman" w:eastAsiaTheme="minorHAnsi" w:hAnsi="Times New Roman" w:cs="Times New Roman"/>
          <w:bCs/>
          <w:color w:val="000000"/>
          <w:sz w:val="24"/>
          <w:szCs w:val="24"/>
          <w:lang w:val="en-US"/>
        </w:rPr>
        <w:t>mampu</w:t>
      </w:r>
      <w:r w:rsidRPr="00A711FB">
        <w:rPr>
          <w:rFonts w:ascii="Times New Roman" w:eastAsiaTheme="minorHAnsi" w:hAnsi="Times New Roman" w:cs="Times New Roman"/>
          <w:bCs/>
          <w:color w:val="000000"/>
          <w:sz w:val="24"/>
          <w:szCs w:val="24"/>
        </w:rPr>
        <w:t xml:space="preserve"> </w:t>
      </w:r>
      <w:r>
        <w:rPr>
          <w:rFonts w:ascii="Times New Roman" w:eastAsiaTheme="minorHAnsi" w:hAnsi="Times New Roman" w:cs="Times New Roman"/>
          <w:bCs/>
          <w:color w:val="000000"/>
          <w:sz w:val="24"/>
          <w:szCs w:val="24"/>
          <w:lang w:val="en-US"/>
        </w:rPr>
        <w:t>menjelaskan</w:t>
      </w:r>
      <w:r w:rsidRPr="00A711FB">
        <w:rPr>
          <w:rFonts w:ascii="Times New Roman" w:eastAsiaTheme="minorHAnsi" w:hAnsi="Times New Roman" w:cs="Times New Roman"/>
          <w:bCs/>
          <w:color w:val="000000"/>
          <w:sz w:val="24"/>
          <w:szCs w:val="24"/>
        </w:rPr>
        <w:t xml:space="preserve"> bahwa suatu variabel </w:t>
      </w:r>
      <w:r>
        <w:rPr>
          <w:rFonts w:ascii="Times New Roman" w:eastAsiaTheme="minorHAnsi" w:hAnsi="Times New Roman" w:cs="Times New Roman"/>
          <w:bCs/>
          <w:color w:val="000000"/>
          <w:sz w:val="24"/>
          <w:szCs w:val="24"/>
          <w:lang w:val="en-US"/>
        </w:rPr>
        <w:t>bebas</w:t>
      </w:r>
      <w:r w:rsidRPr="00A711FB">
        <w:rPr>
          <w:rFonts w:ascii="Times New Roman" w:eastAsiaTheme="minorHAnsi" w:hAnsi="Times New Roman" w:cs="Times New Roman"/>
          <w:bCs/>
          <w:color w:val="000000"/>
          <w:sz w:val="24"/>
          <w:szCs w:val="24"/>
        </w:rPr>
        <w:t xml:space="preserve"> secara individu</w:t>
      </w:r>
      <w:r>
        <w:rPr>
          <w:rFonts w:ascii="Times New Roman" w:eastAsiaTheme="minorHAnsi" w:hAnsi="Times New Roman" w:cs="Times New Roman"/>
          <w:bCs/>
          <w:color w:val="000000"/>
          <w:sz w:val="24"/>
          <w:szCs w:val="24"/>
          <w:lang w:val="en-US"/>
        </w:rPr>
        <w:t>al</w:t>
      </w:r>
      <w:r w:rsidRPr="00A711FB">
        <w:rPr>
          <w:rFonts w:ascii="Times New Roman" w:eastAsiaTheme="minorHAnsi" w:hAnsi="Times New Roman" w:cs="Times New Roman"/>
          <w:bCs/>
          <w:color w:val="000000"/>
          <w:sz w:val="24"/>
          <w:szCs w:val="24"/>
        </w:rPr>
        <w:t xml:space="preserve"> </w:t>
      </w:r>
      <w:r>
        <w:rPr>
          <w:rFonts w:ascii="Times New Roman" w:eastAsiaTheme="minorHAnsi" w:hAnsi="Times New Roman" w:cs="Times New Roman"/>
          <w:bCs/>
          <w:color w:val="000000"/>
          <w:sz w:val="24"/>
          <w:szCs w:val="24"/>
          <w:lang w:val="en-US"/>
        </w:rPr>
        <w:t>memengaruhi</w:t>
      </w:r>
      <w:r w:rsidRPr="00A711FB">
        <w:rPr>
          <w:rFonts w:ascii="Times New Roman" w:eastAsiaTheme="minorHAnsi" w:hAnsi="Times New Roman" w:cs="Times New Roman"/>
          <w:bCs/>
          <w:color w:val="000000"/>
          <w:sz w:val="24"/>
          <w:szCs w:val="24"/>
        </w:rPr>
        <w:t xml:space="preserve"> variabel </w:t>
      </w:r>
      <w:r>
        <w:rPr>
          <w:rFonts w:ascii="Times New Roman" w:eastAsiaTheme="minorHAnsi" w:hAnsi="Times New Roman" w:cs="Times New Roman"/>
          <w:bCs/>
          <w:color w:val="000000"/>
          <w:sz w:val="24"/>
          <w:szCs w:val="24"/>
          <w:lang w:val="en-US"/>
        </w:rPr>
        <w:t>terikatnya</w:t>
      </w:r>
      <w:r w:rsidRPr="00A711FB">
        <w:rPr>
          <w:rFonts w:ascii="Times New Roman" w:eastAsiaTheme="minorHAnsi" w:hAnsi="Times New Roman" w:cs="Times New Roman"/>
          <w:bCs/>
          <w:color w:val="000000"/>
          <w:sz w:val="24"/>
          <w:szCs w:val="24"/>
        </w:rPr>
        <w:t xml:space="preserve">. </w:t>
      </w:r>
      <w:r>
        <w:rPr>
          <w:rFonts w:ascii="Times New Roman" w:eastAsiaTheme="minorHAnsi" w:hAnsi="Times New Roman" w:cs="Times New Roman"/>
          <w:bCs/>
          <w:color w:val="000000"/>
          <w:sz w:val="24"/>
          <w:szCs w:val="24"/>
          <w:lang w:val="en-US"/>
        </w:rPr>
        <w:t>Ketika</w:t>
      </w:r>
      <w:r w:rsidRPr="00A711FB">
        <w:rPr>
          <w:rFonts w:ascii="Times New Roman" w:eastAsiaTheme="minorHAnsi" w:hAnsi="Times New Roman" w:cs="Times New Roman"/>
          <w:bCs/>
          <w:color w:val="000000"/>
          <w:sz w:val="24"/>
          <w:szCs w:val="24"/>
        </w:rPr>
        <w:t xml:space="preserve"> t</w:t>
      </w:r>
      <w:r>
        <w:rPr>
          <w:rFonts w:ascii="Times New Roman" w:eastAsiaTheme="minorHAnsi" w:hAnsi="Times New Roman" w:cs="Times New Roman"/>
          <w:bCs/>
          <w:color w:val="000000"/>
          <w:sz w:val="24"/>
          <w:szCs w:val="24"/>
          <w:lang w:val="en-US"/>
        </w:rPr>
        <w:t xml:space="preserve"> </w:t>
      </w:r>
      <w:r w:rsidRPr="00A711FB">
        <w:rPr>
          <w:rFonts w:ascii="Times New Roman" w:eastAsiaTheme="minorHAnsi" w:hAnsi="Times New Roman" w:cs="Times New Roman"/>
          <w:bCs/>
          <w:color w:val="000000"/>
          <w:sz w:val="24"/>
          <w:szCs w:val="24"/>
        </w:rPr>
        <w:t>hitung &lt; t tabel (n-1), maka H</w:t>
      </w:r>
      <w:r w:rsidRPr="009D5FFB">
        <w:rPr>
          <w:rFonts w:ascii="Times New Roman" w:eastAsiaTheme="minorHAnsi" w:hAnsi="Times New Roman" w:cs="Times New Roman"/>
          <w:bCs/>
          <w:color w:val="000000"/>
          <w:sz w:val="24"/>
          <w:szCs w:val="24"/>
          <w:vertAlign w:val="subscript"/>
          <w:lang w:val="en-US"/>
        </w:rPr>
        <w:t>0</w:t>
      </w:r>
      <w:r w:rsidRPr="00A711FB">
        <w:rPr>
          <w:rFonts w:ascii="Times New Roman" w:eastAsiaTheme="minorHAnsi" w:hAnsi="Times New Roman" w:cs="Times New Roman"/>
          <w:bCs/>
          <w:color w:val="000000"/>
          <w:sz w:val="24"/>
          <w:szCs w:val="24"/>
        </w:rPr>
        <w:t xml:space="preserve"> </w:t>
      </w:r>
      <w:r>
        <w:rPr>
          <w:rFonts w:ascii="Times New Roman" w:eastAsiaTheme="minorHAnsi" w:hAnsi="Times New Roman" w:cs="Times New Roman"/>
          <w:bCs/>
          <w:color w:val="000000"/>
          <w:sz w:val="24"/>
          <w:szCs w:val="24"/>
          <w:lang w:val="en-US"/>
        </w:rPr>
        <w:t>diterima</w:t>
      </w:r>
      <w:r w:rsidRPr="00A711FB">
        <w:rPr>
          <w:rFonts w:ascii="Times New Roman" w:eastAsiaTheme="minorHAnsi" w:hAnsi="Times New Roman" w:cs="Times New Roman"/>
          <w:bCs/>
          <w:color w:val="000000"/>
          <w:sz w:val="24"/>
          <w:szCs w:val="24"/>
        </w:rPr>
        <w:t xml:space="preserve"> dan Ha ditolak.</w:t>
      </w:r>
      <w:r>
        <w:rPr>
          <w:rFonts w:ascii="Times New Roman" w:eastAsiaTheme="minorHAnsi" w:hAnsi="Times New Roman" w:cs="Times New Roman"/>
          <w:bCs/>
          <w:color w:val="000000"/>
          <w:sz w:val="24"/>
          <w:szCs w:val="24"/>
          <w:lang w:val="en-US"/>
        </w:rPr>
        <w:t xml:space="preserve"> Berarti menurut</w:t>
      </w:r>
      <w:r w:rsidRPr="00A711FB">
        <w:rPr>
          <w:rFonts w:ascii="Times New Roman" w:eastAsiaTheme="minorHAnsi" w:hAnsi="Times New Roman" w:cs="Times New Roman"/>
          <w:bCs/>
          <w:color w:val="000000"/>
          <w:sz w:val="24"/>
          <w:szCs w:val="24"/>
        </w:rPr>
        <w:t xml:space="preserve"> statistik data yang </w:t>
      </w:r>
      <w:r>
        <w:rPr>
          <w:rFonts w:ascii="Times New Roman" w:eastAsiaTheme="minorHAnsi" w:hAnsi="Times New Roman" w:cs="Times New Roman"/>
          <w:bCs/>
          <w:color w:val="000000"/>
          <w:sz w:val="24"/>
          <w:szCs w:val="24"/>
          <w:lang w:val="en-US"/>
        </w:rPr>
        <w:t>tersedia</w:t>
      </w:r>
      <w:r w:rsidRPr="00A711FB">
        <w:rPr>
          <w:rFonts w:ascii="Times New Roman" w:eastAsiaTheme="minorHAnsi" w:hAnsi="Times New Roman" w:cs="Times New Roman"/>
          <w:bCs/>
          <w:color w:val="000000"/>
          <w:sz w:val="24"/>
          <w:szCs w:val="24"/>
        </w:rPr>
        <w:t xml:space="preserve"> </w:t>
      </w:r>
      <w:r>
        <w:rPr>
          <w:rFonts w:ascii="Times New Roman" w:eastAsiaTheme="minorHAnsi" w:hAnsi="Times New Roman" w:cs="Times New Roman"/>
          <w:bCs/>
          <w:color w:val="000000"/>
          <w:sz w:val="24"/>
          <w:szCs w:val="24"/>
          <w:lang w:val="en-US"/>
        </w:rPr>
        <w:t xml:space="preserve">mampu </w:t>
      </w:r>
      <w:r>
        <w:rPr>
          <w:rFonts w:ascii="Times New Roman" w:eastAsiaTheme="minorHAnsi" w:hAnsi="Times New Roman" w:cs="Times New Roman"/>
          <w:bCs/>
          <w:color w:val="000000"/>
          <w:sz w:val="24"/>
          <w:szCs w:val="24"/>
          <w:lang w:val="en-US"/>
        </w:rPr>
        <w:lastRenderedPageBreak/>
        <w:t>menjelaskan</w:t>
      </w:r>
      <w:r w:rsidRPr="00A711FB">
        <w:rPr>
          <w:rFonts w:ascii="Times New Roman" w:eastAsiaTheme="minorHAnsi" w:hAnsi="Times New Roman" w:cs="Times New Roman"/>
          <w:bCs/>
          <w:color w:val="000000"/>
          <w:sz w:val="24"/>
          <w:szCs w:val="24"/>
        </w:rPr>
        <w:t xml:space="preserve"> suatu variabel </w:t>
      </w:r>
      <w:r>
        <w:rPr>
          <w:rFonts w:ascii="Times New Roman" w:eastAsiaTheme="minorHAnsi" w:hAnsi="Times New Roman" w:cs="Times New Roman"/>
          <w:bCs/>
          <w:color w:val="000000"/>
          <w:sz w:val="24"/>
          <w:szCs w:val="24"/>
          <w:lang w:val="en-US"/>
        </w:rPr>
        <w:t>bebas</w:t>
      </w:r>
      <w:r w:rsidRPr="00A711FB">
        <w:rPr>
          <w:rFonts w:ascii="Times New Roman" w:eastAsiaTheme="minorHAnsi" w:hAnsi="Times New Roman" w:cs="Times New Roman"/>
          <w:bCs/>
          <w:color w:val="000000"/>
          <w:sz w:val="24"/>
          <w:szCs w:val="24"/>
        </w:rPr>
        <w:t xml:space="preserve"> secara individu</w:t>
      </w:r>
      <w:r>
        <w:rPr>
          <w:rFonts w:ascii="Times New Roman" w:eastAsiaTheme="minorHAnsi" w:hAnsi="Times New Roman" w:cs="Times New Roman"/>
          <w:bCs/>
          <w:color w:val="000000"/>
          <w:sz w:val="24"/>
          <w:szCs w:val="24"/>
          <w:lang w:val="en-US"/>
        </w:rPr>
        <w:t>al</w:t>
      </w:r>
      <w:r w:rsidRPr="00A711FB">
        <w:rPr>
          <w:rFonts w:ascii="Times New Roman" w:eastAsiaTheme="minorHAnsi" w:hAnsi="Times New Roman" w:cs="Times New Roman"/>
          <w:bCs/>
          <w:color w:val="000000"/>
          <w:sz w:val="24"/>
          <w:szCs w:val="24"/>
        </w:rPr>
        <w:t xml:space="preserve"> tidak </w:t>
      </w:r>
      <w:r>
        <w:rPr>
          <w:rFonts w:ascii="Times New Roman" w:eastAsiaTheme="minorHAnsi" w:hAnsi="Times New Roman" w:cs="Times New Roman"/>
          <w:bCs/>
          <w:color w:val="000000"/>
          <w:sz w:val="24"/>
          <w:szCs w:val="24"/>
          <w:lang w:val="en-US"/>
        </w:rPr>
        <w:t>memengaruhi</w:t>
      </w:r>
      <w:r w:rsidRPr="00A711FB">
        <w:rPr>
          <w:rFonts w:ascii="Times New Roman" w:eastAsiaTheme="minorHAnsi" w:hAnsi="Times New Roman" w:cs="Times New Roman"/>
          <w:bCs/>
          <w:color w:val="000000"/>
          <w:sz w:val="24"/>
          <w:szCs w:val="24"/>
        </w:rPr>
        <w:t xml:space="preserve"> variabel </w:t>
      </w:r>
      <w:r>
        <w:rPr>
          <w:rFonts w:ascii="Times New Roman" w:eastAsiaTheme="minorHAnsi" w:hAnsi="Times New Roman" w:cs="Times New Roman"/>
          <w:bCs/>
          <w:color w:val="000000"/>
          <w:sz w:val="24"/>
          <w:szCs w:val="24"/>
          <w:lang w:val="en-US"/>
        </w:rPr>
        <w:t>terikatnya</w:t>
      </w:r>
      <w:r w:rsidRPr="00A711FB">
        <w:rPr>
          <w:rFonts w:ascii="Times New Roman" w:eastAsiaTheme="minorHAnsi" w:hAnsi="Times New Roman" w:cs="Times New Roman"/>
          <w:bCs/>
          <w:color w:val="000000"/>
          <w:sz w:val="24"/>
          <w:szCs w:val="24"/>
        </w:rPr>
        <w:t>.</w:t>
      </w:r>
    </w:p>
    <w:p w14:paraId="2560533F" w14:textId="77777777" w:rsidR="00637399" w:rsidRPr="00A711FB" w:rsidRDefault="00637399" w:rsidP="00637399">
      <w:pPr>
        <w:pStyle w:val="NoSpacing"/>
        <w:numPr>
          <w:ilvl w:val="0"/>
          <w:numId w:val="24"/>
        </w:numPr>
        <w:spacing w:line="480" w:lineRule="auto"/>
        <w:ind w:left="709" w:hanging="643"/>
        <w:jc w:val="both"/>
        <w:outlineLvl w:val="2"/>
        <w:rPr>
          <w:rFonts w:ascii="Times New Roman" w:hAnsi="Times New Roman" w:cs="Times New Roman"/>
          <w:sz w:val="24"/>
          <w:szCs w:val="24"/>
        </w:rPr>
      </w:pPr>
      <w:bookmarkStart w:id="51" w:name="_Toc80571253"/>
      <w:r w:rsidRPr="00A711FB">
        <w:rPr>
          <w:rFonts w:ascii="Times New Roman" w:hAnsi="Times New Roman" w:cs="Times New Roman"/>
          <w:b/>
          <w:sz w:val="24"/>
          <w:szCs w:val="24"/>
          <w:lang w:val="id-ID"/>
        </w:rPr>
        <w:t xml:space="preserve">Uji </w:t>
      </w:r>
      <w:r w:rsidRPr="00A711FB">
        <w:rPr>
          <w:rFonts w:ascii="Times New Roman" w:hAnsi="Times New Roman" w:cs="Times New Roman"/>
          <w:b/>
          <w:bCs/>
          <w:sz w:val="24"/>
          <w:szCs w:val="24"/>
          <w:lang w:val="id-ID"/>
        </w:rPr>
        <w:t>Sobel</w:t>
      </w:r>
      <w:bookmarkEnd w:id="51"/>
    </w:p>
    <w:p w14:paraId="7B66552D" w14:textId="77777777" w:rsidR="00637399" w:rsidRPr="00A711FB" w:rsidRDefault="00637399" w:rsidP="00637399">
      <w:pPr>
        <w:pStyle w:val="NoSpacing"/>
        <w:spacing w:line="480" w:lineRule="auto"/>
        <w:ind w:left="709" w:firstLine="11"/>
        <w:jc w:val="both"/>
        <w:rPr>
          <w:rFonts w:ascii="Times New Roman" w:hAnsi="Times New Roman" w:cs="Times New Roman"/>
          <w:sz w:val="24"/>
          <w:szCs w:val="24"/>
        </w:rPr>
      </w:pPr>
      <w:r w:rsidRPr="00A711FB">
        <w:rPr>
          <w:rFonts w:ascii="Times New Roman" w:hAnsi="Times New Roman" w:cs="Times New Roman"/>
          <w:sz w:val="24"/>
          <w:szCs w:val="24"/>
        </w:rPr>
        <w:tab/>
      </w:r>
      <w:r>
        <w:rPr>
          <w:rFonts w:ascii="Times New Roman" w:hAnsi="Times New Roman" w:cs="Times New Roman"/>
          <w:sz w:val="24"/>
          <w:szCs w:val="24"/>
        </w:rPr>
        <w:t>Pengujian</w:t>
      </w:r>
      <w:r w:rsidRPr="00A711FB">
        <w:rPr>
          <w:rFonts w:ascii="Times New Roman" w:hAnsi="Times New Roman" w:cs="Times New Roman"/>
          <w:sz w:val="24"/>
          <w:szCs w:val="24"/>
        </w:rPr>
        <w:t xml:space="preserve"> ini </w:t>
      </w:r>
      <w:r>
        <w:rPr>
          <w:rFonts w:ascii="Times New Roman" w:hAnsi="Times New Roman" w:cs="Times New Roman"/>
          <w:sz w:val="24"/>
          <w:szCs w:val="24"/>
        </w:rPr>
        <w:t>dimanfaatkan dalam memahami hubungan</w:t>
      </w:r>
      <w:r w:rsidRPr="00A711FB">
        <w:rPr>
          <w:rFonts w:ascii="Times New Roman" w:hAnsi="Times New Roman" w:cs="Times New Roman"/>
          <w:sz w:val="24"/>
          <w:szCs w:val="24"/>
        </w:rPr>
        <w:t xml:space="preserve"> variabel mediasi </w:t>
      </w:r>
      <w:r>
        <w:rPr>
          <w:rFonts w:ascii="Times New Roman" w:hAnsi="Times New Roman" w:cs="Times New Roman"/>
          <w:sz w:val="24"/>
          <w:szCs w:val="24"/>
        </w:rPr>
        <w:t>yakni</w:t>
      </w:r>
      <w:r w:rsidRPr="00A711FB">
        <w:rPr>
          <w:rFonts w:ascii="Times New Roman" w:hAnsi="Times New Roman" w:cs="Times New Roman"/>
          <w:sz w:val="24"/>
          <w:szCs w:val="24"/>
        </w:rPr>
        <w:t xml:space="preserve"> komitmen organisasi. Baron dan Kanny (1986) dalam Ghozali (2011) </w:t>
      </w:r>
      <w:r>
        <w:rPr>
          <w:rFonts w:ascii="Times New Roman" w:hAnsi="Times New Roman" w:cs="Times New Roman"/>
          <w:sz w:val="24"/>
          <w:szCs w:val="24"/>
        </w:rPr>
        <w:t xml:space="preserve">mendeskripsikan sebuah </w:t>
      </w:r>
      <w:r w:rsidRPr="00A711FB">
        <w:rPr>
          <w:rFonts w:ascii="Times New Roman" w:hAnsi="Times New Roman" w:cs="Times New Roman"/>
          <w:sz w:val="24"/>
          <w:szCs w:val="24"/>
        </w:rPr>
        <w:t xml:space="preserve">variabel </w:t>
      </w:r>
      <w:r>
        <w:rPr>
          <w:rFonts w:ascii="Times New Roman" w:hAnsi="Times New Roman" w:cs="Times New Roman"/>
          <w:sz w:val="24"/>
          <w:szCs w:val="24"/>
        </w:rPr>
        <w:t>dikatakan</w:t>
      </w:r>
      <w:r w:rsidRPr="00A711FB">
        <w:rPr>
          <w:rFonts w:ascii="Times New Roman" w:hAnsi="Times New Roman" w:cs="Times New Roman"/>
          <w:sz w:val="24"/>
          <w:szCs w:val="24"/>
        </w:rPr>
        <w:t xml:space="preserve"> </w:t>
      </w:r>
      <w:r>
        <w:rPr>
          <w:rFonts w:ascii="Times New Roman" w:hAnsi="Times New Roman" w:cs="Times New Roman"/>
          <w:sz w:val="24"/>
          <w:szCs w:val="24"/>
        </w:rPr>
        <w:t>memediasi</w:t>
      </w:r>
      <w:r w:rsidRPr="00A711FB">
        <w:rPr>
          <w:rFonts w:ascii="Times New Roman" w:hAnsi="Times New Roman" w:cs="Times New Roman"/>
          <w:sz w:val="24"/>
          <w:szCs w:val="24"/>
        </w:rPr>
        <w:t xml:space="preserve"> </w:t>
      </w:r>
      <w:r>
        <w:rPr>
          <w:rFonts w:ascii="Times New Roman" w:hAnsi="Times New Roman" w:cs="Times New Roman"/>
          <w:sz w:val="24"/>
          <w:szCs w:val="24"/>
        </w:rPr>
        <w:t>ketika</w:t>
      </w:r>
      <w:r w:rsidRPr="00A711FB">
        <w:rPr>
          <w:rFonts w:ascii="Times New Roman" w:hAnsi="Times New Roman" w:cs="Times New Roman"/>
          <w:sz w:val="24"/>
          <w:szCs w:val="24"/>
        </w:rPr>
        <w:t xml:space="preserve"> variabel </w:t>
      </w:r>
      <w:r>
        <w:rPr>
          <w:rFonts w:ascii="Times New Roman" w:hAnsi="Times New Roman" w:cs="Times New Roman"/>
          <w:sz w:val="24"/>
          <w:szCs w:val="24"/>
        </w:rPr>
        <w:t>itu turut</w:t>
      </w:r>
      <w:r w:rsidRPr="00A711FB">
        <w:rPr>
          <w:rFonts w:ascii="Times New Roman" w:hAnsi="Times New Roman" w:cs="Times New Roman"/>
          <w:sz w:val="24"/>
          <w:szCs w:val="24"/>
        </w:rPr>
        <w:t xml:space="preserve"> memengaruhi </w:t>
      </w:r>
      <w:r>
        <w:rPr>
          <w:rFonts w:ascii="Times New Roman" w:hAnsi="Times New Roman" w:cs="Times New Roman"/>
          <w:sz w:val="24"/>
          <w:szCs w:val="24"/>
        </w:rPr>
        <w:t>relasi</w:t>
      </w:r>
      <w:r w:rsidRPr="00A711FB">
        <w:rPr>
          <w:rFonts w:ascii="Times New Roman" w:hAnsi="Times New Roman" w:cs="Times New Roman"/>
          <w:sz w:val="24"/>
          <w:szCs w:val="24"/>
        </w:rPr>
        <w:t xml:space="preserve"> antara variabel </w:t>
      </w:r>
      <w:r>
        <w:rPr>
          <w:rFonts w:ascii="Times New Roman" w:hAnsi="Times New Roman" w:cs="Times New Roman"/>
          <w:sz w:val="24"/>
          <w:szCs w:val="24"/>
        </w:rPr>
        <w:t>bebas pada</w:t>
      </w:r>
      <w:r w:rsidRPr="00A711FB">
        <w:rPr>
          <w:rFonts w:ascii="Times New Roman" w:hAnsi="Times New Roman" w:cs="Times New Roman"/>
          <w:sz w:val="24"/>
          <w:szCs w:val="24"/>
        </w:rPr>
        <w:t xml:space="preserve"> variabel </w:t>
      </w:r>
      <w:r>
        <w:rPr>
          <w:rFonts w:ascii="Times New Roman" w:hAnsi="Times New Roman" w:cs="Times New Roman"/>
          <w:sz w:val="24"/>
          <w:szCs w:val="24"/>
        </w:rPr>
        <w:t>terikatnya</w:t>
      </w:r>
      <w:r w:rsidRPr="00A711FB">
        <w:rPr>
          <w:rFonts w:ascii="Times New Roman" w:hAnsi="Times New Roman" w:cs="Times New Roman"/>
          <w:sz w:val="24"/>
          <w:szCs w:val="24"/>
        </w:rPr>
        <w:t>.</w:t>
      </w:r>
    </w:p>
    <w:p w14:paraId="1FDE9B05" w14:textId="77777777" w:rsidR="00637399" w:rsidRPr="00A711FB" w:rsidRDefault="00637399" w:rsidP="00637399">
      <w:pPr>
        <w:pStyle w:val="NoSpacing"/>
        <w:spacing w:line="480" w:lineRule="auto"/>
        <w:ind w:left="720" w:firstLine="11"/>
        <w:jc w:val="both"/>
        <w:rPr>
          <w:rFonts w:ascii="Times New Roman" w:hAnsi="Times New Roman" w:cs="Times New Roman"/>
          <w:sz w:val="24"/>
          <w:szCs w:val="24"/>
        </w:rPr>
      </w:pPr>
      <w:r w:rsidRPr="00A711FB">
        <w:rPr>
          <w:rFonts w:ascii="Times New Roman" w:hAnsi="Times New Roman" w:cs="Times New Roman"/>
          <w:sz w:val="24"/>
          <w:szCs w:val="24"/>
        </w:rPr>
        <w:tab/>
        <w:t xml:space="preserve">Uji sobel </w:t>
      </w:r>
      <w:r>
        <w:rPr>
          <w:rFonts w:ascii="Times New Roman" w:hAnsi="Times New Roman" w:cs="Times New Roman"/>
          <w:sz w:val="24"/>
          <w:szCs w:val="24"/>
        </w:rPr>
        <w:t>dimanfaatkan sebagai penguji intensitas</w:t>
      </w:r>
      <w:r w:rsidRPr="00A711FB">
        <w:rPr>
          <w:rFonts w:ascii="Times New Roman" w:hAnsi="Times New Roman" w:cs="Times New Roman"/>
          <w:sz w:val="24"/>
          <w:szCs w:val="24"/>
        </w:rPr>
        <w:t xml:space="preserve"> dan </w:t>
      </w:r>
      <w:r>
        <w:rPr>
          <w:rFonts w:ascii="Times New Roman" w:hAnsi="Times New Roman" w:cs="Times New Roman"/>
          <w:sz w:val="24"/>
          <w:szCs w:val="24"/>
        </w:rPr>
        <w:t>hubungan</w:t>
      </w:r>
      <w:r w:rsidRPr="00A711FB">
        <w:rPr>
          <w:rFonts w:ascii="Times New Roman" w:hAnsi="Times New Roman" w:cs="Times New Roman"/>
          <w:sz w:val="24"/>
          <w:szCs w:val="24"/>
        </w:rPr>
        <w:t xml:space="preserve"> tidak langsung variabel </w:t>
      </w:r>
      <w:r>
        <w:rPr>
          <w:rFonts w:ascii="Times New Roman" w:hAnsi="Times New Roman" w:cs="Times New Roman"/>
          <w:sz w:val="24"/>
          <w:szCs w:val="24"/>
        </w:rPr>
        <w:t>bebas</w:t>
      </w:r>
      <w:r w:rsidRPr="00A711FB">
        <w:rPr>
          <w:rFonts w:ascii="Times New Roman" w:hAnsi="Times New Roman" w:cs="Times New Roman"/>
          <w:sz w:val="24"/>
          <w:szCs w:val="24"/>
        </w:rPr>
        <w:t xml:space="preserve"> (X) ke variabel </w:t>
      </w:r>
      <w:r>
        <w:rPr>
          <w:rFonts w:ascii="Times New Roman" w:hAnsi="Times New Roman" w:cs="Times New Roman"/>
          <w:sz w:val="24"/>
          <w:szCs w:val="24"/>
        </w:rPr>
        <w:t>terikatnya</w:t>
      </w:r>
      <w:r w:rsidRPr="00A711FB">
        <w:rPr>
          <w:rFonts w:ascii="Times New Roman" w:hAnsi="Times New Roman" w:cs="Times New Roman"/>
          <w:sz w:val="24"/>
          <w:szCs w:val="24"/>
        </w:rPr>
        <w:t xml:space="preserve"> (Y) melalui variabel </w:t>
      </w:r>
      <w:r>
        <w:rPr>
          <w:rFonts w:ascii="Times New Roman" w:hAnsi="Times New Roman" w:cs="Times New Roman"/>
          <w:sz w:val="24"/>
          <w:szCs w:val="24"/>
        </w:rPr>
        <w:t>pemediasi</w:t>
      </w:r>
      <w:r w:rsidRPr="00A711FB">
        <w:rPr>
          <w:rFonts w:ascii="Times New Roman" w:hAnsi="Times New Roman" w:cs="Times New Roman"/>
          <w:sz w:val="24"/>
          <w:szCs w:val="24"/>
        </w:rPr>
        <w:t xml:space="preserve"> (Z). </w:t>
      </w:r>
      <w:r>
        <w:rPr>
          <w:rFonts w:ascii="Times New Roman" w:hAnsi="Times New Roman" w:cs="Times New Roman"/>
          <w:sz w:val="24"/>
          <w:szCs w:val="24"/>
        </w:rPr>
        <w:t>Melalui</w:t>
      </w:r>
      <w:r w:rsidRPr="00A711FB">
        <w:rPr>
          <w:rFonts w:ascii="Times New Roman" w:hAnsi="Times New Roman" w:cs="Times New Roman"/>
          <w:sz w:val="24"/>
          <w:szCs w:val="24"/>
        </w:rPr>
        <w:t xml:space="preserve"> </w:t>
      </w:r>
      <w:r>
        <w:rPr>
          <w:rFonts w:ascii="Times New Roman" w:hAnsi="Times New Roman" w:cs="Times New Roman"/>
          <w:sz w:val="24"/>
          <w:szCs w:val="24"/>
        </w:rPr>
        <w:t>pengukuran</w:t>
      </w:r>
      <w:r w:rsidRPr="00A711FB">
        <w:rPr>
          <w:rFonts w:ascii="Times New Roman" w:hAnsi="Times New Roman" w:cs="Times New Roman"/>
          <w:sz w:val="24"/>
          <w:szCs w:val="24"/>
        </w:rPr>
        <w:t xml:space="preserve"> pengalian </w:t>
      </w:r>
      <w:r>
        <w:rPr>
          <w:rFonts w:ascii="Times New Roman" w:hAnsi="Times New Roman" w:cs="Times New Roman"/>
          <w:sz w:val="24"/>
          <w:szCs w:val="24"/>
        </w:rPr>
        <w:t>hubungan</w:t>
      </w:r>
      <w:r w:rsidRPr="00A711FB">
        <w:rPr>
          <w:rFonts w:ascii="Times New Roman" w:hAnsi="Times New Roman" w:cs="Times New Roman"/>
          <w:sz w:val="24"/>
          <w:szCs w:val="24"/>
        </w:rPr>
        <w:t xml:space="preserve"> </w:t>
      </w:r>
      <w:r>
        <w:rPr>
          <w:rFonts w:ascii="Times New Roman" w:hAnsi="Times New Roman" w:cs="Times New Roman"/>
          <w:i/>
          <w:iCs/>
          <w:sz w:val="24"/>
          <w:szCs w:val="24"/>
        </w:rPr>
        <w:t>indirect</w:t>
      </w:r>
      <w:r w:rsidRPr="00A711FB">
        <w:rPr>
          <w:rFonts w:ascii="Times New Roman" w:hAnsi="Times New Roman" w:cs="Times New Roman"/>
          <w:sz w:val="24"/>
          <w:szCs w:val="24"/>
        </w:rPr>
        <w:t xml:space="preserve"> X ke Y </w:t>
      </w:r>
      <w:r>
        <w:rPr>
          <w:rFonts w:ascii="Times New Roman" w:hAnsi="Times New Roman" w:cs="Times New Roman"/>
          <w:sz w:val="24"/>
          <w:szCs w:val="24"/>
        </w:rPr>
        <w:t>melewati</w:t>
      </w:r>
      <w:r w:rsidRPr="00A711FB">
        <w:rPr>
          <w:rFonts w:ascii="Times New Roman" w:hAnsi="Times New Roman" w:cs="Times New Roman"/>
          <w:sz w:val="24"/>
          <w:szCs w:val="24"/>
        </w:rPr>
        <w:t xml:space="preserve"> Z dengan mengalikan jalur X-Z (a) dengan jalur Z-Y (b) atau ab. Jadi koefisien ab=(c-c’) </w:t>
      </w:r>
      <w:r>
        <w:rPr>
          <w:rFonts w:ascii="Times New Roman" w:hAnsi="Times New Roman" w:cs="Times New Roman"/>
          <w:sz w:val="24"/>
          <w:szCs w:val="24"/>
        </w:rPr>
        <w:t>dengan</w:t>
      </w:r>
      <w:r w:rsidRPr="00A711FB">
        <w:rPr>
          <w:rFonts w:ascii="Times New Roman" w:hAnsi="Times New Roman" w:cs="Times New Roman"/>
          <w:sz w:val="24"/>
          <w:szCs w:val="24"/>
        </w:rPr>
        <w:t xml:space="preserve"> c’ </w:t>
      </w:r>
      <w:r>
        <w:rPr>
          <w:rFonts w:ascii="Times New Roman" w:hAnsi="Times New Roman" w:cs="Times New Roman"/>
          <w:sz w:val="24"/>
          <w:szCs w:val="24"/>
        </w:rPr>
        <w:t>yakni</w:t>
      </w:r>
      <w:r w:rsidRPr="00A711FB">
        <w:rPr>
          <w:rFonts w:ascii="Times New Roman" w:hAnsi="Times New Roman" w:cs="Times New Roman"/>
          <w:sz w:val="24"/>
          <w:szCs w:val="24"/>
        </w:rPr>
        <w:t xml:space="preserve"> koefisien </w:t>
      </w:r>
      <w:r>
        <w:rPr>
          <w:rFonts w:ascii="Times New Roman" w:hAnsi="Times New Roman" w:cs="Times New Roman"/>
          <w:sz w:val="24"/>
          <w:szCs w:val="24"/>
        </w:rPr>
        <w:t>hubungan</w:t>
      </w:r>
      <w:r w:rsidRPr="00A711FB">
        <w:rPr>
          <w:rFonts w:ascii="Times New Roman" w:hAnsi="Times New Roman" w:cs="Times New Roman"/>
          <w:sz w:val="24"/>
          <w:szCs w:val="24"/>
        </w:rPr>
        <w:t xml:space="preserve"> X </w:t>
      </w:r>
      <w:r>
        <w:rPr>
          <w:rFonts w:ascii="Times New Roman" w:hAnsi="Times New Roman" w:cs="Times New Roman"/>
          <w:sz w:val="24"/>
          <w:szCs w:val="24"/>
        </w:rPr>
        <w:t>pada</w:t>
      </w:r>
      <w:r w:rsidRPr="00A711FB">
        <w:rPr>
          <w:rFonts w:ascii="Times New Roman" w:hAnsi="Times New Roman" w:cs="Times New Roman"/>
          <w:sz w:val="24"/>
          <w:szCs w:val="24"/>
        </w:rPr>
        <w:t xml:space="preserve"> Y setelah </w:t>
      </w:r>
      <w:r>
        <w:rPr>
          <w:rFonts w:ascii="Times New Roman" w:hAnsi="Times New Roman" w:cs="Times New Roman"/>
          <w:sz w:val="24"/>
          <w:szCs w:val="24"/>
        </w:rPr>
        <w:t>mengaitkan</w:t>
      </w:r>
      <w:r w:rsidRPr="00A711FB">
        <w:rPr>
          <w:rFonts w:ascii="Times New Roman" w:hAnsi="Times New Roman" w:cs="Times New Roman"/>
          <w:sz w:val="24"/>
          <w:szCs w:val="24"/>
        </w:rPr>
        <w:t xml:space="preserve"> M.</w:t>
      </w:r>
    </w:p>
    <w:p w14:paraId="39EDCDD5" w14:textId="77777777" w:rsidR="00637399" w:rsidRPr="00A711FB" w:rsidRDefault="00637399" w:rsidP="00637399">
      <w:pPr>
        <w:pStyle w:val="NoSpacing"/>
        <w:spacing w:line="480" w:lineRule="auto"/>
        <w:ind w:left="720" w:firstLine="11"/>
        <w:jc w:val="both"/>
        <w:rPr>
          <w:rFonts w:ascii="Times New Roman" w:hAnsi="Times New Roman" w:cs="Times New Roman"/>
          <w:sz w:val="24"/>
          <w:szCs w:val="24"/>
        </w:rPr>
      </w:pPr>
      <w:r w:rsidRPr="00A711FB">
        <w:rPr>
          <w:rFonts w:ascii="Times New Roman" w:hAnsi="Times New Roman" w:cs="Times New Roman"/>
          <w:noProof/>
          <w:sz w:val="24"/>
          <w:szCs w:val="24"/>
          <w:lang w:val="id-ID" w:eastAsia="id-ID"/>
        </w:rPr>
        <w:drawing>
          <wp:anchor distT="0" distB="0" distL="114300" distR="114300" simplePos="0" relativeHeight="251655168" behindDoc="0" locked="0" layoutInCell="1" allowOverlap="1" wp14:anchorId="7C3BDDCD" wp14:editId="495376F1">
            <wp:simplePos x="0" y="0"/>
            <wp:positionH relativeFrom="column">
              <wp:posOffset>973567</wp:posOffset>
            </wp:positionH>
            <wp:positionV relativeFrom="paragraph">
              <wp:posOffset>586143</wp:posOffset>
            </wp:positionV>
            <wp:extent cx="1676400" cy="296647"/>
            <wp:effectExtent l="0" t="0" r="0"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lum bright="-8000" contrast="21000"/>
                      <a:extLst>
                        <a:ext uri="{28A0092B-C50C-407E-A947-70E740481C1C}">
                          <a14:useLocalDpi xmlns:a14="http://schemas.microsoft.com/office/drawing/2010/main" val="0"/>
                        </a:ext>
                      </a:extLst>
                    </a:blip>
                    <a:srcRect/>
                    <a:stretch>
                      <a:fillRect/>
                    </a:stretch>
                  </pic:blipFill>
                  <pic:spPr bwMode="auto">
                    <a:xfrm>
                      <a:off x="0" y="0"/>
                      <a:ext cx="1676400" cy="296647"/>
                    </a:xfrm>
                    <a:prstGeom prst="rect">
                      <a:avLst/>
                    </a:prstGeom>
                    <a:noFill/>
                    <a:ln>
                      <a:noFill/>
                    </a:ln>
                  </pic:spPr>
                </pic:pic>
              </a:graphicData>
            </a:graphic>
          </wp:anchor>
        </w:drawing>
      </w:r>
      <w:r w:rsidRPr="00A711FB">
        <w:rPr>
          <w:rFonts w:ascii="Times New Roman" w:hAnsi="Times New Roman" w:cs="Times New Roman"/>
          <w:sz w:val="24"/>
          <w:szCs w:val="24"/>
        </w:rPr>
        <w:tab/>
        <w:t>Ghozali (</w:t>
      </w:r>
      <w:r>
        <w:rPr>
          <w:rFonts w:ascii="Times New Roman" w:hAnsi="Times New Roman" w:cs="Times New Roman"/>
          <w:sz w:val="24"/>
          <w:szCs w:val="24"/>
        </w:rPr>
        <w:t>20</w:t>
      </w:r>
      <w:r w:rsidRPr="00A711FB">
        <w:rPr>
          <w:rFonts w:ascii="Times New Roman" w:hAnsi="Times New Roman" w:cs="Times New Roman"/>
          <w:sz w:val="24"/>
          <w:szCs w:val="24"/>
        </w:rPr>
        <w:t xml:space="preserve">11) </w:t>
      </w:r>
      <w:r>
        <w:rPr>
          <w:rFonts w:ascii="Times New Roman" w:hAnsi="Times New Roman" w:cs="Times New Roman"/>
          <w:sz w:val="24"/>
          <w:szCs w:val="24"/>
        </w:rPr>
        <w:t>menuturkan uji</w:t>
      </w:r>
      <w:r w:rsidRPr="00A711FB">
        <w:rPr>
          <w:rFonts w:ascii="Times New Roman" w:hAnsi="Times New Roman" w:cs="Times New Roman"/>
          <w:sz w:val="24"/>
          <w:szCs w:val="24"/>
        </w:rPr>
        <w:t xml:space="preserve"> hipotesis </w:t>
      </w:r>
      <w:r>
        <w:rPr>
          <w:rFonts w:ascii="Times New Roman" w:hAnsi="Times New Roman" w:cs="Times New Roman"/>
          <w:sz w:val="24"/>
          <w:szCs w:val="24"/>
        </w:rPr>
        <w:t>bisa</w:t>
      </w:r>
      <w:r w:rsidRPr="00A711FB">
        <w:rPr>
          <w:rFonts w:ascii="Times New Roman" w:hAnsi="Times New Roman" w:cs="Times New Roman"/>
          <w:sz w:val="24"/>
          <w:szCs w:val="24"/>
        </w:rPr>
        <w:t xml:space="preserve"> </w:t>
      </w:r>
      <w:r>
        <w:rPr>
          <w:rFonts w:ascii="Times New Roman" w:hAnsi="Times New Roman" w:cs="Times New Roman"/>
          <w:sz w:val="24"/>
          <w:szCs w:val="24"/>
        </w:rPr>
        <w:t>dilangsungkan</w:t>
      </w:r>
      <w:r w:rsidRPr="00A711FB">
        <w:rPr>
          <w:rFonts w:ascii="Times New Roman" w:hAnsi="Times New Roman" w:cs="Times New Roman"/>
          <w:sz w:val="24"/>
          <w:szCs w:val="24"/>
        </w:rPr>
        <w:t xml:space="preserve"> </w:t>
      </w:r>
      <w:r>
        <w:rPr>
          <w:rFonts w:ascii="Times New Roman" w:hAnsi="Times New Roman" w:cs="Times New Roman"/>
          <w:sz w:val="24"/>
          <w:szCs w:val="24"/>
        </w:rPr>
        <w:t>melalui langkah</w:t>
      </w:r>
      <w:r w:rsidRPr="00A711FB">
        <w:rPr>
          <w:rFonts w:ascii="Times New Roman" w:hAnsi="Times New Roman" w:cs="Times New Roman"/>
          <w:sz w:val="24"/>
          <w:szCs w:val="24"/>
        </w:rPr>
        <w:t xml:space="preserve"> yang </w:t>
      </w:r>
      <w:r>
        <w:rPr>
          <w:rFonts w:ascii="Times New Roman" w:hAnsi="Times New Roman" w:cs="Times New Roman"/>
          <w:sz w:val="24"/>
          <w:szCs w:val="24"/>
        </w:rPr>
        <w:t>disempurnakan</w:t>
      </w:r>
      <w:r w:rsidRPr="00A711FB">
        <w:rPr>
          <w:rFonts w:ascii="Times New Roman" w:hAnsi="Times New Roman" w:cs="Times New Roman"/>
          <w:sz w:val="24"/>
          <w:szCs w:val="24"/>
        </w:rPr>
        <w:t xml:space="preserve"> oleh Sobel. Rumus</w:t>
      </w:r>
      <w:r>
        <w:rPr>
          <w:rFonts w:ascii="Times New Roman" w:hAnsi="Times New Roman" w:cs="Times New Roman"/>
          <w:sz w:val="24"/>
          <w:szCs w:val="24"/>
        </w:rPr>
        <w:t>nya yakni</w:t>
      </w:r>
      <w:r w:rsidRPr="00A711FB">
        <w:rPr>
          <w:rFonts w:ascii="Times New Roman" w:hAnsi="Times New Roman" w:cs="Times New Roman"/>
          <w:sz w:val="24"/>
          <w:szCs w:val="24"/>
        </w:rPr>
        <w:t>:</w:t>
      </w:r>
    </w:p>
    <w:p w14:paraId="72FE3500" w14:textId="77777777" w:rsidR="00637399" w:rsidRPr="00A711FB" w:rsidRDefault="00637399" w:rsidP="00637399">
      <w:pPr>
        <w:pStyle w:val="ListParagraph"/>
        <w:spacing w:after="200" w:line="480" w:lineRule="auto"/>
        <w:ind w:firstLine="54"/>
        <w:jc w:val="both"/>
        <w:rPr>
          <w:rFonts w:ascii="Times New Roman" w:hAnsi="Times New Roman" w:cs="Times New Roman"/>
          <w:sz w:val="24"/>
          <w:szCs w:val="24"/>
        </w:rPr>
      </w:pPr>
      <w:r w:rsidRPr="00A711FB">
        <w:rPr>
          <w:rFonts w:ascii="Times New Roman" w:hAnsi="Times New Roman" w:cs="Times New Roman"/>
          <w:sz w:val="24"/>
          <w:szCs w:val="24"/>
        </w:rPr>
        <w:t xml:space="preserve">Sab= </w:t>
      </w:r>
    </w:p>
    <w:p w14:paraId="1D442BED" w14:textId="77777777" w:rsidR="00637399" w:rsidRPr="00A711FB" w:rsidRDefault="00637399" w:rsidP="00637399">
      <w:pPr>
        <w:pStyle w:val="ListParagraph"/>
        <w:spacing w:after="200" w:line="480" w:lineRule="auto"/>
        <w:ind w:firstLine="54"/>
        <w:jc w:val="both"/>
        <w:rPr>
          <w:rFonts w:ascii="Times New Roman" w:hAnsi="Times New Roman" w:cs="Times New Roman"/>
          <w:sz w:val="24"/>
          <w:szCs w:val="24"/>
        </w:rPr>
      </w:pPr>
      <w:r>
        <w:rPr>
          <w:rFonts w:ascii="Times New Roman" w:hAnsi="Times New Roman" w:cs="Times New Roman"/>
          <w:sz w:val="24"/>
          <w:szCs w:val="24"/>
          <w:lang w:val="en-US"/>
        </w:rPr>
        <w:t>K</w:t>
      </w:r>
      <w:r w:rsidRPr="00A711FB">
        <w:rPr>
          <w:rFonts w:ascii="Times New Roman" w:hAnsi="Times New Roman" w:cs="Times New Roman"/>
          <w:sz w:val="24"/>
          <w:szCs w:val="24"/>
        </w:rPr>
        <w:t>eterangan:</w:t>
      </w:r>
    </w:p>
    <w:p w14:paraId="5B55DE5D" w14:textId="77777777" w:rsidR="00637399" w:rsidRPr="00A711FB" w:rsidRDefault="00637399" w:rsidP="00637399">
      <w:pPr>
        <w:pStyle w:val="ListParagraph"/>
        <w:spacing w:after="200" w:line="360" w:lineRule="auto"/>
        <w:ind w:firstLine="54"/>
        <w:jc w:val="both"/>
        <w:rPr>
          <w:rFonts w:ascii="Times New Roman" w:hAnsi="Times New Roman" w:cs="Times New Roman"/>
          <w:sz w:val="24"/>
          <w:szCs w:val="24"/>
        </w:rPr>
      </w:pPr>
      <w:r w:rsidRPr="00A711FB">
        <w:rPr>
          <w:rFonts w:ascii="Times New Roman" w:hAnsi="Times New Roman" w:cs="Times New Roman"/>
          <w:sz w:val="24"/>
          <w:szCs w:val="24"/>
        </w:rPr>
        <w:t xml:space="preserve">Sab: </w:t>
      </w:r>
      <w:r>
        <w:rPr>
          <w:rFonts w:ascii="Times New Roman" w:hAnsi="Times New Roman" w:cs="Times New Roman"/>
          <w:sz w:val="24"/>
          <w:szCs w:val="24"/>
          <w:lang w:val="en-US"/>
        </w:rPr>
        <w:t>besarnya</w:t>
      </w:r>
      <w:r w:rsidRPr="00A711FB">
        <w:rPr>
          <w:rFonts w:ascii="Times New Roman" w:hAnsi="Times New Roman" w:cs="Times New Roman"/>
          <w:sz w:val="24"/>
          <w:szCs w:val="24"/>
        </w:rPr>
        <w:t xml:space="preserve"> </w:t>
      </w:r>
      <w:r w:rsidRPr="00447CD2">
        <w:rPr>
          <w:rFonts w:ascii="Times New Roman" w:hAnsi="Times New Roman" w:cs="Times New Roman"/>
          <w:i/>
          <w:iCs/>
          <w:sz w:val="24"/>
          <w:szCs w:val="24"/>
          <w:lang w:val="en-US"/>
        </w:rPr>
        <w:t>standard</w:t>
      </w:r>
      <w:r>
        <w:rPr>
          <w:rFonts w:ascii="Times New Roman" w:hAnsi="Times New Roman" w:cs="Times New Roman"/>
          <w:i/>
          <w:iCs/>
          <w:sz w:val="24"/>
          <w:szCs w:val="24"/>
          <w:lang w:val="en-US"/>
        </w:rPr>
        <w:t xml:space="preserve"> error </w:t>
      </w:r>
      <w:r w:rsidRPr="00A711FB">
        <w:rPr>
          <w:rFonts w:ascii="Times New Roman" w:hAnsi="Times New Roman" w:cs="Times New Roman"/>
          <w:sz w:val="24"/>
          <w:szCs w:val="24"/>
        </w:rPr>
        <w:t>pengaruh tidak langsung</w:t>
      </w:r>
    </w:p>
    <w:p w14:paraId="084089A1" w14:textId="77777777" w:rsidR="00637399" w:rsidRPr="00A711FB" w:rsidRDefault="00637399" w:rsidP="00637399">
      <w:pPr>
        <w:pStyle w:val="ListParagraph"/>
        <w:spacing w:after="200" w:line="360" w:lineRule="auto"/>
        <w:ind w:firstLine="54"/>
        <w:jc w:val="both"/>
        <w:rPr>
          <w:rFonts w:ascii="Times New Roman" w:hAnsi="Times New Roman" w:cs="Times New Roman"/>
          <w:sz w:val="24"/>
          <w:szCs w:val="24"/>
        </w:rPr>
      </w:pPr>
      <w:r w:rsidRPr="00A711FB">
        <w:rPr>
          <w:rFonts w:ascii="Times New Roman" w:hAnsi="Times New Roman" w:cs="Times New Roman"/>
          <w:sz w:val="24"/>
          <w:szCs w:val="24"/>
        </w:rPr>
        <w:t xml:space="preserve">a: jalur variabel </w:t>
      </w:r>
      <w:r>
        <w:rPr>
          <w:rFonts w:ascii="Times New Roman" w:hAnsi="Times New Roman" w:cs="Times New Roman"/>
          <w:sz w:val="24"/>
          <w:szCs w:val="24"/>
          <w:lang w:val="en-US"/>
        </w:rPr>
        <w:t>bebas</w:t>
      </w:r>
      <w:r w:rsidRPr="00A711FB">
        <w:rPr>
          <w:rFonts w:ascii="Times New Roman" w:hAnsi="Times New Roman" w:cs="Times New Roman"/>
          <w:sz w:val="24"/>
          <w:szCs w:val="24"/>
        </w:rPr>
        <w:t xml:space="preserve"> (X) dengan variabel intervening(Z)</w:t>
      </w:r>
    </w:p>
    <w:p w14:paraId="2EEC91EC" w14:textId="77777777" w:rsidR="00637399" w:rsidRPr="00A711FB" w:rsidRDefault="00637399" w:rsidP="00637399">
      <w:pPr>
        <w:pStyle w:val="ListParagraph"/>
        <w:spacing w:after="200" w:line="360" w:lineRule="auto"/>
        <w:ind w:firstLine="54"/>
        <w:jc w:val="both"/>
        <w:rPr>
          <w:rFonts w:ascii="Times New Roman" w:hAnsi="Times New Roman" w:cs="Times New Roman"/>
          <w:sz w:val="24"/>
          <w:szCs w:val="24"/>
        </w:rPr>
      </w:pPr>
      <w:r w:rsidRPr="00A711FB">
        <w:rPr>
          <w:rFonts w:ascii="Times New Roman" w:hAnsi="Times New Roman" w:cs="Times New Roman"/>
          <w:sz w:val="24"/>
          <w:szCs w:val="24"/>
        </w:rPr>
        <w:t xml:space="preserve">b: jalur variabel </w:t>
      </w:r>
      <w:r>
        <w:rPr>
          <w:rFonts w:ascii="Times New Roman" w:hAnsi="Times New Roman" w:cs="Times New Roman"/>
          <w:sz w:val="24"/>
          <w:szCs w:val="24"/>
          <w:lang w:val="en-US"/>
        </w:rPr>
        <w:t>pemediasi</w:t>
      </w:r>
      <w:r w:rsidRPr="00A711FB">
        <w:rPr>
          <w:rFonts w:ascii="Times New Roman" w:hAnsi="Times New Roman" w:cs="Times New Roman"/>
          <w:sz w:val="24"/>
          <w:szCs w:val="24"/>
        </w:rPr>
        <w:t xml:space="preserve"> (Z) dengan variabel </w:t>
      </w:r>
      <w:r>
        <w:rPr>
          <w:rFonts w:ascii="Times New Roman" w:hAnsi="Times New Roman" w:cs="Times New Roman"/>
          <w:sz w:val="24"/>
          <w:szCs w:val="24"/>
          <w:lang w:val="en-US"/>
        </w:rPr>
        <w:t>terikat</w:t>
      </w:r>
      <w:r w:rsidRPr="00A711FB">
        <w:rPr>
          <w:rFonts w:ascii="Times New Roman" w:hAnsi="Times New Roman" w:cs="Times New Roman"/>
          <w:sz w:val="24"/>
          <w:szCs w:val="24"/>
        </w:rPr>
        <w:t xml:space="preserve"> (Y)</w:t>
      </w:r>
    </w:p>
    <w:p w14:paraId="44A6D98F" w14:textId="77777777" w:rsidR="00637399" w:rsidRPr="00A711FB" w:rsidRDefault="00637399" w:rsidP="00637399">
      <w:pPr>
        <w:pStyle w:val="ListParagraph"/>
        <w:spacing w:after="200" w:line="360" w:lineRule="auto"/>
        <w:ind w:firstLine="54"/>
        <w:jc w:val="both"/>
        <w:rPr>
          <w:rFonts w:ascii="Times New Roman" w:hAnsi="Times New Roman" w:cs="Times New Roman"/>
          <w:sz w:val="24"/>
          <w:szCs w:val="24"/>
        </w:rPr>
      </w:pPr>
      <w:r w:rsidRPr="00A711FB">
        <w:rPr>
          <w:rFonts w:ascii="Times New Roman" w:hAnsi="Times New Roman" w:cs="Times New Roman"/>
          <w:sz w:val="24"/>
          <w:szCs w:val="24"/>
        </w:rPr>
        <w:t xml:space="preserve">sa : </w:t>
      </w:r>
      <w:r w:rsidRPr="00600225">
        <w:rPr>
          <w:rFonts w:ascii="Times New Roman" w:hAnsi="Times New Roman" w:cs="Times New Roman"/>
          <w:i/>
          <w:iCs/>
          <w:sz w:val="24"/>
          <w:szCs w:val="24"/>
        </w:rPr>
        <w:t>standar</w:t>
      </w:r>
      <w:r>
        <w:rPr>
          <w:rFonts w:ascii="Times New Roman" w:hAnsi="Times New Roman" w:cs="Times New Roman"/>
          <w:i/>
          <w:iCs/>
          <w:sz w:val="24"/>
          <w:szCs w:val="24"/>
          <w:lang w:val="en-US"/>
        </w:rPr>
        <w:t>d</w:t>
      </w:r>
      <w:r w:rsidRPr="00A711FB">
        <w:rPr>
          <w:rFonts w:ascii="Times New Roman" w:hAnsi="Times New Roman" w:cs="Times New Roman"/>
          <w:sz w:val="24"/>
          <w:szCs w:val="24"/>
        </w:rPr>
        <w:t xml:space="preserve"> </w:t>
      </w:r>
      <w:r>
        <w:rPr>
          <w:rFonts w:ascii="Times New Roman" w:hAnsi="Times New Roman" w:cs="Times New Roman"/>
          <w:i/>
          <w:iCs/>
          <w:sz w:val="24"/>
          <w:szCs w:val="24"/>
          <w:lang w:val="en-US"/>
        </w:rPr>
        <w:t>error</w:t>
      </w:r>
      <w:r w:rsidRPr="00A711FB">
        <w:rPr>
          <w:rFonts w:ascii="Times New Roman" w:hAnsi="Times New Roman" w:cs="Times New Roman"/>
          <w:sz w:val="24"/>
          <w:szCs w:val="24"/>
        </w:rPr>
        <w:t xml:space="preserve"> koefisien a</w:t>
      </w:r>
    </w:p>
    <w:p w14:paraId="4FF52016" w14:textId="77777777" w:rsidR="00637399" w:rsidRPr="00A711FB" w:rsidRDefault="00637399" w:rsidP="00637399">
      <w:pPr>
        <w:pStyle w:val="ListParagraph"/>
        <w:spacing w:after="200" w:line="360" w:lineRule="auto"/>
        <w:ind w:firstLine="54"/>
        <w:jc w:val="both"/>
        <w:rPr>
          <w:rFonts w:ascii="Times New Roman" w:hAnsi="Times New Roman" w:cs="Times New Roman"/>
          <w:sz w:val="24"/>
          <w:szCs w:val="24"/>
        </w:rPr>
      </w:pPr>
      <w:r w:rsidRPr="00A711FB">
        <w:rPr>
          <w:rFonts w:ascii="Times New Roman" w:hAnsi="Times New Roman" w:cs="Times New Roman"/>
          <w:sz w:val="24"/>
          <w:szCs w:val="24"/>
        </w:rPr>
        <w:t xml:space="preserve">ab : </w:t>
      </w:r>
      <w:r w:rsidRPr="00447CD2">
        <w:rPr>
          <w:rFonts w:ascii="Times New Roman" w:hAnsi="Times New Roman" w:cs="Times New Roman"/>
          <w:i/>
          <w:iCs/>
          <w:sz w:val="24"/>
          <w:szCs w:val="24"/>
          <w:lang w:val="en-US"/>
        </w:rPr>
        <w:t>standard</w:t>
      </w:r>
      <w:r>
        <w:rPr>
          <w:rFonts w:ascii="Times New Roman" w:hAnsi="Times New Roman" w:cs="Times New Roman"/>
          <w:i/>
          <w:iCs/>
          <w:sz w:val="24"/>
          <w:szCs w:val="24"/>
          <w:lang w:val="en-US"/>
        </w:rPr>
        <w:t xml:space="preserve"> error</w:t>
      </w:r>
      <w:r w:rsidRPr="00A711FB">
        <w:rPr>
          <w:rFonts w:ascii="Times New Roman" w:hAnsi="Times New Roman" w:cs="Times New Roman"/>
          <w:sz w:val="24"/>
          <w:szCs w:val="24"/>
        </w:rPr>
        <w:t xml:space="preserve"> koefisien b</w:t>
      </w:r>
    </w:p>
    <w:p w14:paraId="09DCBD5E" w14:textId="77777777" w:rsidR="00637399" w:rsidRPr="00A711FB" w:rsidRDefault="00637399" w:rsidP="00637399">
      <w:pPr>
        <w:pStyle w:val="ListParagraph"/>
        <w:spacing w:after="20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lastRenderedPageBreak/>
        <w:t>Ketika melangsungkan pengujian</w:t>
      </w:r>
      <w:r w:rsidRPr="00A711FB">
        <w:rPr>
          <w:rFonts w:ascii="Times New Roman" w:hAnsi="Times New Roman" w:cs="Times New Roman"/>
          <w:sz w:val="24"/>
          <w:szCs w:val="24"/>
        </w:rPr>
        <w:t xml:space="preserve"> signifikanasi </w:t>
      </w:r>
      <w:r>
        <w:rPr>
          <w:rFonts w:ascii="Times New Roman" w:hAnsi="Times New Roman" w:cs="Times New Roman"/>
          <w:sz w:val="24"/>
          <w:szCs w:val="24"/>
          <w:lang w:val="en-US"/>
        </w:rPr>
        <w:t>hubungan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tak</w:t>
      </w:r>
      <w:r w:rsidRPr="00A711FB">
        <w:rPr>
          <w:rFonts w:ascii="Times New Roman" w:hAnsi="Times New Roman" w:cs="Times New Roman"/>
          <w:sz w:val="24"/>
          <w:szCs w:val="24"/>
        </w:rPr>
        <w:t xml:space="preserve"> langsung, kita perlu</w:t>
      </w:r>
      <w:r>
        <w:rPr>
          <w:rFonts w:ascii="Times New Roman" w:hAnsi="Times New Roman" w:cs="Times New Roman"/>
          <w:sz w:val="24"/>
          <w:szCs w:val="24"/>
          <w:lang w:val="en-US"/>
        </w:rPr>
        <w:t xml:space="preserve"> mengukur angka</w:t>
      </w:r>
      <w:r w:rsidRPr="00A711FB">
        <w:rPr>
          <w:rFonts w:ascii="Times New Roman" w:hAnsi="Times New Roman" w:cs="Times New Roman"/>
          <w:sz w:val="24"/>
          <w:szCs w:val="24"/>
        </w:rPr>
        <w:t xml:space="preserve"> t dari koefisien </w:t>
      </w:r>
      <w:r>
        <w:rPr>
          <w:rFonts w:ascii="Times New Roman" w:hAnsi="Times New Roman" w:cs="Times New Roman"/>
          <w:sz w:val="24"/>
          <w:szCs w:val="24"/>
          <w:lang w:val="en-US"/>
        </w:rPr>
        <w:t>melalui</w:t>
      </w:r>
      <w:r w:rsidRPr="00A711FB">
        <w:rPr>
          <w:rFonts w:ascii="Times New Roman" w:hAnsi="Times New Roman" w:cs="Times New Roman"/>
          <w:sz w:val="24"/>
          <w:szCs w:val="24"/>
        </w:rPr>
        <w:t xml:space="preserve"> rumus berikut:</w:t>
      </w:r>
    </w:p>
    <w:p w14:paraId="74597CA9" w14:textId="77777777" w:rsidR="00637399" w:rsidRPr="00A711FB" w:rsidRDefault="00637399" w:rsidP="00637399">
      <w:pPr>
        <w:pStyle w:val="ListParagraph"/>
        <w:spacing w:after="200" w:line="480" w:lineRule="auto"/>
        <w:ind w:firstLine="54"/>
        <w:jc w:val="both"/>
        <w:rPr>
          <w:rFonts w:ascii="Times New Roman" w:hAnsi="Times New Roman" w:cs="Times New Roman"/>
          <w:i/>
          <w:sz w:val="24"/>
          <w:szCs w:val="24"/>
        </w:rPr>
      </w:pPr>
      <w:r w:rsidRPr="00A711FB">
        <w:rPr>
          <w:rFonts w:ascii="Times New Roman" w:hAnsi="Times New Roman" w:cs="Times New Roman"/>
          <w:sz w:val="24"/>
          <w:szCs w:val="24"/>
        </w:rPr>
        <w:t xml:space="preserve">t = </w:t>
      </w:r>
      <w:r w:rsidRPr="00A711FB">
        <w:rPr>
          <w:rFonts w:ascii="Times New Roman" w:hAnsi="Times New Roman" w:cs="Times New Roman"/>
          <w:i/>
          <w:sz w:val="24"/>
          <w:szCs w:val="24"/>
        </w:rPr>
        <w:t>absab</w:t>
      </w:r>
    </w:p>
    <w:p w14:paraId="28106478" w14:textId="77777777" w:rsidR="00637399" w:rsidRPr="00A711FB" w:rsidRDefault="00637399" w:rsidP="00637399">
      <w:pPr>
        <w:pStyle w:val="ListParagraph"/>
        <w:spacing w:after="200" w:line="480" w:lineRule="auto"/>
        <w:jc w:val="both"/>
        <w:rPr>
          <w:rFonts w:ascii="Times New Roman" w:hAnsi="Times New Roman" w:cs="Times New Roman"/>
          <w:i/>
          <w:sz w:val="24"/>
          <w:szCs w:val="24"/>
        </w:rPr>
      </w:pPr>
      <w:r>
        <w:rPr>
          <w:rFonts w:ascii="Times New Roman" w:hAnsi="Times New Roman" w:cs="Times New Roman"/>
          <w:sz w:val="24"/>
          <w:szCs w:val="24"/>
          <w:lang w:val="en-US"/>
        </w:rPr>
        <w:t>Angka</w:t>
      </w:r>
      <w:r w:rsidRPr="00A711FB">
        <w:rPr>
          <w:rFonts w:ascii="Times New Roman" w:hAnsi="Times New Roman" w:cs="Times New Roman"/>
          <w:sz w:val="24"/>
          <w:szCs w:val="24"/>
        </w:rPr>
        <w:t xml:space="preserve"> t hitung ini </w:t>
      </w:r>
      <w:r>
        <w:rPr>
          <w:rFonts w:ascii="Times New Roman" w:hAnsi="Times New Roman" w:cs="Times New Roman"/>
          <w:sz w:val="24"/>
          <w:szCs w:val="24"/>
          <w:lang w:val="en-US"/>
        </w:rPr>
        <w:t>diperbandingkan</w:t>
      </w:r>
      <w:r w:rsidRPr="00A711FB">
        <w:rPr>
          <w:rFonts w:ascii="Times New Roman" w:hAnsi="Times New Roman" w:cs="Times New Roman"/>
          <w:sz w:val="24"/>
          <w:szCs w:val="24"/>
        </w:rPr>
        <w:t xml:space="preserve"> dengan </w:t>
      </w:r>
      <w:r>
        <w:rPr>
          <w:rFonts w:ascii="Times New Roman" w:hAnsi="Times New Roman" w:cs="Times New Roman"/>
          <w:sz w:val="24"/>
          <w:szCs w:val="24"/>
          <w:lang w:val="en-US"/>
        </w:rPr>
        <w:t>angka</w:t>
      </w:r>
      <w:r w:rsidRPr="00A711FB">
        <w:rPr>
          <w:rFonts w:ascii="Times New Roman" w:hAnsi="Times New Roman" w:cs="Times New Roman"/>
          <w:sz w:val="24"/>
          <w:szCs w:val="24"/>
        </w:rPr>
        <w:t xml:space="preserve"> t tabel, </w:t>
      </w:r>
      <w:r>
        <w:rPr>
          <w:rFonts w:ascii="Times New Roman" w:hAnsi="Times New Roman" w:cs="Times New Roman"/>
          <w:sz w:val="24"/>
          <w:szCs w:val="24"/>
          <w:lang w:val="en-US"/>
        </w:rPr>
        <w:t>ketika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angka</w:t>
      </w:r>
      <w:r w:rsidRPr="00A711FB">
        <w:rPr>
          <w:rFonts w:ascii="Times New Roman" w:hAnsi="Times New Roman" w:cs="Times New Roman"/>
          <w:sz w:val="24"/>
          <w:szCs w:val="24"/>
        </w:rPr>
        <w:t xml:space="preserve"> t hitung </w:t>
      </w:r>
      <w:r>
        <w:rPr>
          <w:rFonts w:ascii="Times New Roman" w:hAnsi="Times New Roman" w:cs="Times New Roman"/>
          <w:sz w:val="24"/>
          <w:szCs w:val="24"/>
          <w:lang w:val="en-US"/>
        </w:rPr>
        <w:t>melebihi</w:t>
      </w:r>
      <w:r w:rsidRPr="00A711FB">
        <w:rPr>
          <w:rFonts w:ascii="Times New Roman" w:hAnsi="Times New Roman" w:cs="Times New Roman"/>
          <w:sz w:val="24"/>
          <w:szCs w:val="24"/>
        </w:rPr>
        <w:t xml:space="preserve"> dari </w:t>
      </w:r>
      <w:r>
        <w:rPr>
          <w:rFonts w:ascii="Times New Roman" w:hAnsi="Times New Roman" w:cs="Times New Roman"/>
          <w:sz w:val="24"/>
          <w:szCs w:val="24"/>
          <w:lang w:val="en-US"/>
        </w:rPr>
        <w:t>angka</w:t>
      </w:r>
      <w:r w:rsidRPr="00A711FB">
        <w:rPr>
          <w:rFonts w:ascii="Times New Roman" w:hAnsi="Times New Roman" w:cs="Times New Roman"/>
          <w:sz w:val="24"/>
          <w:szCs w:val="24"/>
        </w:rPr>
        <w:t xml:space="preserve"> t tabel maka </w:t>
      </w:r>
      <w:r>
        <w:rPr>
          <w:rFonts w:ascii="Times New Roman" w:hAnsi="Times New Roman" w:cs="Times New Roman"/>
          <w:sz w:val="24"/>
          <w:szCs w:val="24"/>
          <w:lang w:val="en-US"/>
        </w:rPr>
        <w:t>bisa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ditarik kesimpulan</w:t>
      </w:r>
      <w:r w:rsidRPr="00A711FB">
        <w:rPr>
          <w:rFonts w:ascii="Times New Roman" w:hAnsi="Times New Roman" w:cs="Times New Roman"/>
          <w:sz w:val="24"/>
          <w:szCs w:val="24"/>
        </w:rPr>
        <w:t xml:space="preserve"> terjadi </w:t>
      </w:r>
      <w:r>
        <w:rPr>
          <w:rFonts w:ascii="Times New Roman" w:hAnsi="Times New Roman" w:cs="Times New Roman"/>
          <w:sz w:val="24"/>
          <w:szCs w:val="24"/>
          <w:lang w:val="en-US"/>
        </w:rPr>
        <w:t>hubungan</w:t>
      </w:r>
      <w:r w:rsidRPr="00A711FB">
        <w:rPr>
          <w:rFonts w:ascii="Times New Roman" w:hAnsi="Times New Roman" w:cs="Times New Roman"/>
          <w:sz w:val="24"/>
          <w:szCs w:val="24"/>
        </w:rPr>
        <w:t xml:space="preserve"> mediasi. </w:t>
      </w:r>
      <w:r>
        <w:rPr>
          <w:rFonts w:ascii="Times New Roman" w:hAnsi="Times New Roman" w:cs="Times New Roman"/>
          <w:sz w:val="24"/>
          <w:szCs w:val="24"/>
          <w:lang w:val="en-US"/>
        </w:rPr>
        <w:t>Anggapan</w:t>
      </w:r>
      <w:r w:rsidRPr="00A711FB">
        <w:rPr>
          <w:rFonts w:ascii="Times New Roman" w:hAnsi="Times New Roman" w:cs="Times New Roman"/>
          <w:sz w:val="24"/>
          <w:szCs w:val="24"/>
        </w:rPr>
        <w:t xml:space="preserve"> uji </w:t>
      </w:r>
      <w:r>
        <w:rPr>
          <w:rFonts w:ascii="Times New Roman" w:hAnsi="Times New Roman" w:cs="Times New Roman"/>
          <w:sz w:val="24"/>
          <w:szCs w:val="24"/>
          <w:lang w:val="en-US"/>
        </w:rPr>
        <w:t>ini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membutuhkan</w:t>
      </w:r>
      <w:r w:rsidRPr="00A711FB">
        <w:rPr>
          <w:rFonts w:ascii="Times New Roman" w:hAnsi="Times New Roman" w:cs="Times New Roman"/>
          <w:sz w:val="24"/>
          <w:szCs w:val="24"/>
        </w:rPr>
        <w:t xml:space="preserve"> jumlah sampel yang </w:t>
      </w:r>
      <w:r>
        <w:rPr>
          <w:rFonts w:ascii="Times New Roman" w:hAnsi="Times New Roman" w:cs="Times New Roman"/>
          <w:sz w:val="24"/>
          <w:szCs w:val="24"/>
          <w:lang w:val="en-US"/>
        </w:rPr>
        <w:t>tidak sedikit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apabila</w:t>
      </w:r>
      <w:r w:rsidRPr="00A711FB">
        <w:rPr>
          <w:rFonts w:ascii="Times New Roman" w:hAnsi="Times New Roman" w:cs="Times New Roman"/>
          <w:sz w:val="24"/>
          <w:szCs w:val="24"/>
        </w:rPr>
        <w:t xml:space="preserve"> jumlah sampel </w:t>
      </w:r>
      <w:r>
        <w:rPr>
          <w:rFonts w:ascii="Times New Roman" w:hAnsi="Times New Roman" w:cs="Times New Roman"/>
          <w:sz w:val="24"/>
          <w:szCs w:val="24"/>
          <w:lang w:val="en-US"/>
        </w:rPr>
        <w:t>sedikit</w:t>
      </w:r>
      <w:r w:rsidRPr="00A711FB">
        <w:rPr>
          <w:rFonts w:ascii="Times New Roman" w:hAnsi="Times New Roman" w:cs="Times New Roman"/>
          <w:sz w:val="24"/>
          <w:szCs w:val="24"/>
        </w:rPr>
        <w:t xml:space="preserve">, maka uji </w:t>
      </w:r>
      <w:r>
        <w:rPr>
          <w:rFonts w:ascii="Times New Roman" w:hAnsi="Times New Roman" w:cs="Times New Roman"/>
          <w:sz w:val="24"/>
          <w:szCs w:val="24"/>
          <w:lang w:val="en-US"/>
        </w:rPr>
        <w:t>ini</w:t>
      </w:r>
      <w:r w:rsidRPr="00A711FB">
        <w:rPr>
          <w:rFonts w:ascii="Times New Roman" w:hAnsi="Times New Roman" w:cs="Times New Roman"/>
          <w:sz w:val="24"/>
          <w:szCs w:val="24"/>
        </w:rPr>
        <w:t xml:space="preserve"> kurang </w:t>
      </w:r>
      <w:r w:rsidRPr="00600225">
        <w:rPr>
          <w:rFonts w:ascii="Times New Roman" w:hAnsi="Times New Roman" w:cs="Times New Roman"/>
          <w:i/>
          <w:iCs/>
          <w:sz w:val="24"/>
          <w:szCs w:val="24"/>
          <w:lang w:val="en-US"/>
        </w:rPr>
        <w:t>conservative</w:t>
      </w:r>
      <w:r w:rsidRPr="00A711FB">
        <w:rPr>
          <w:rFonts w:ascii="Times New Roman" w:hAnsi="Times New Roman" w:cs="Times New Roman"/>
          <w:sz w:val="24"/>
          <w:szCs w:val="24"/>
        </w:rPr>
        <w:t xml:space="preserve"> Ghozali (2011).</w:t>
      </w:r>
    </w:p>
    <w:p w14:paraId="17EB19DA" w14:textId="77777777" w:rsidR="00637399" w:rsidRPr="00A711FB" w:rsidRDefault="00637399" w:rsidP="00637399">
      <w:pPr>
        <w:pStyle w:val="NoSpacing"/>
        <w:numPr>
          <w:ilvl w:val="0"/>
          <w:numId w:val="24"/>
        </w:numPr>
        <w:spacing w:line="480" w:lineRule="auto"/>
        <w:ind w:left="709" w:hanging="643"/>
        <w:jc w:val="both"/>
        <w:outlineLvl w:val="2"/>
        <w:rPr>
          <w:rFonts w:ascii="Times New Roman" w:hAnsi="Times New Roman" w:cs="Times New Roman"/>
          <w:b/>
          <w:bCs/>
          <w:sz w:val="24"/>
          <w:szCs w:val="24"/>
        </w:rPr>
      </w:pPr>
      <w:bookmarkStart w:id="52" w:name="_Toc80571254"/>
      <w:r w:rsidRPr="00A711FB">
        <w:rPr>
          <w:rFonts w:ascii="Times New Roman" w:hAnsi="Times New Roman" w:cs="Times New Roman"/>
          <w:b/>
          <w:bCs/>
          <w:sz w:val="24"/>
          <w:szCs w:val="24"/>
        </w:rPr>
        <w:t xml:space="preserve">Uji </w:t>
      </w:r>
      <w:r w:rsidRPr="00A711FB">
        <w:rPr>
          <w:rFonts w:ascii="Times New Roman" w:hAnsi="Times New Roman" w:cs="Times New Roman"/>
          <w:b/>
          <w:bCs/>
          <w:sz w:val="24"/>
          <w:szCs w:val="24"/>
          <w:lang w:val="id-ID"/>
        </w:rPr>
        <w:t>Asumsi</w:t>
      </w:r>
      <w:r w:rsidRPr="00A711FB">
        <w:rPr>
          <w:rFonts w:ascii="Times New Roman" w:hAnsi="Times New Roman" w:cs="Times New Roman"/>
          <w:b/>
          <w:bCs/>
          <w:sz w:val="24"/>
          <w:szCs w:val="24"/>
        </w:rPr>
        <w:t xml:space="preserve"> Klasik</w:t>
      </w:r>
      <w:bookmarkEnd w:id="35"/>
      <w:bookmarkEnd w:id="36"/>
      <w:bookmarkEnd w:id="52"/>
    </w:p>
    <w:p w14:paraId="314B73E6" w14:textId="77777777" w:rsidR="00637399" w:rsidRPr="00A711FB" w:rsidRDefault="00637399" w:rsidP="00637399">
      <w:pPr>
        <w:pStyle w:val="NoSpacing"/>
        <w:spacing w:line="480" w:lineRule="auto"/>
        <w:ind w:left="720" w:firstLine="480"/>
        <w:jc w:val="both"/>
        <w:rPr>
          <w:rFonts w:ascii="Times New Roman" w:hAnsi="Times New Roman" w:cs="Times New Roman"/>
          <w:b/>
          <w:bCs/>
          <w:sz w:val="24"/>
          <w:szCs w:val="24"/>
        </w:rPr>
      </w:pPr>
      <w:r>
        <w:rPr>
          <w:rFonts w:ascii="Times New Roman" w:hAnsi="Times New Roman" w:cs="Times New Roman"/>
          <w:sz w:val="24"/>
          <w:szCs w:val="24"/>
        </w:rPr>
        <w:t>Pengujian ini bermanfaat dalam memahami</w:t>
      </w:r>
      <w:r w:rsidRPr="00A711FB">
        <w:rPr>
          <w:rFonts w:ascii="Times New Roman" w:hAnsi="Times New Roman" w:cs="Times New Roman"/>
          <w:sz w:val="24"/>
          <w:szCs w:val="24"/>
        </w:rPr>
        <w:t xml:space="preserve"> apakah model regresi yang </w:t>
      </w:r>
      <w:r>
        <w:rPr>
          <w:rFonts w:ascii="Times New Roman" w:hAnsi="Times New Roman" w:cs="Times New Roman"/>
          <w:sz w:val="24"/>
          <w:szCs w:val="24"/>
        </w:rPr>
        <w:t>didapat</w:t>
      </w:r>
      <w:r w:rsidRPr="00A711FB">
        <w:rPr>
          <w:rFonts w:ascii="Times New Roman" w:hAnsi="Times New Roman" w:cs="Times New Roman"/>
          <w:sz w:val="24"/>
          <w:szCs w:val="24"/>
        </w:rPr>
        <w:t xml:space="preserve"> </w:t>
      </w:r>
      <w:r>
        <w:rPr>
          <w:rFonts w:ascii="Times New Roman" w:hAnsi="Times New Roman" w:cs="Times New Roman"/>
          <w:sz w:val="24"/>
          <w:szCs w:val="24"/>
        </w:rPr>
        <w:t>mampu</w:t>
      </w:r>
      <w:r w:rsidRPr="00A711FB">
        <w:rPr>
          <w:rFonts w:ascii="Times New Roman" w:hAnsi="Times New Roman" w:cs="Times New Roman"/>
          <w:sz w:val="24"/>
          <w:szCs w:val="24"/>
        </w:rPr>
        <w:t xml:space="preserve"> </w:t>
      </w:r>
      <w:r>
        <w:rPr>
          <w:rFonts w:ascii="Times New Roman" w:hAnsi="Times New Roman" w:cs="Times New Roman"/>
          <w:sz w:val="24"/>
          <w:szCs w:val="24"/>
        </w:rPr>
        <w:t>melahirkan</w:t>
      </w:r>
      <w:r w:rsidRPr="00A711FB">
        <w:rPr>
          <w:rFonts w:ascii="Times New Roman" w:hAnsi="Times New Roman" w:cs="Times New Roman"/>
          <w:sz w:val="24"/>
          <w:szCs w:val="24"/>
        </w:rPr>
        <w:t xml:space="preserve"> </w:t>
      </w:r>
      <w:r>
        <w:rPr>
          <w:rFonts w:ascii="Times New Roman" w:hAnsi="Times New Roman" w:cs="Times New Roman"/>
          <w:sz w:val="24"/>
          <w:szCs w:val="24"/>
        </w:rPr>
        <w:t>pengestimasi</w:t>
      </w:r>
      <w:r w:rsidRPr="00A711FB">
        <w:rPr>
          <w:rFonts w:ascii="Times New Roman" w:hAnsi="Times New Roman" w:cs="Times New Roman"/>
          <w:sz w:val="24"/>
          <w:szCs w:val="24"/>
        </w:rPr>
        <w:t xml:space="preserve"> lin</w:t>
      </w:r>
      <w:r>
        <w:rPr>
          <w:rFonts w:ascii="Times New Roman" w:hAnsi="Times New Roman" w:cs="Times New Roman"/>
          <w:sz w:val="24"/>
          <w:szCs w:val="24"/>
        </w:rPr>
        <w:t>ea</w:t>
      </w:r>
      <w:r w:rsidRPr="00A711FB">
        <w:rPr>
          <w:rFonts w:ascii="Times New Roman" w:hAnsi="Times New Roman" w:cs="Times New Roman"/>
          <w:sz w:val="24"/>
          <w:szCs w:val="24"/>
        </w:rPr>
        <w:t xml:space="preserve">r yang baik. Uji </w:t>
      </w:r>
      <w:r>
        <w:rPr>
          <w:rFonts w:ascii="Times New Roman" w:hAnsi="Times New Roman" w:cs="Times New Roman"/>
          <w:sz w:val="24"/>
          <w:szCs w:val="24"/>
        </w:rPr>
        <w:t xml:space="preserve">ini </w:t>
      </w:r>
      <w:r w:rsidRPr="00A711FB">
        <w:rPr>
          <w:rFonts w:ascii="Times New Roman" w:hAnsi="Times New Roman" w:cs="Times New Roman"/>
          <w:sz w:val="24"/>
          <w:szCs w:val="24"/>
        </w:rPr>
        <w:t>terdiri dari:</w:t>
      </w:r>
    </w:p>
    <w:p w14:paraId="36A9FEC5" w14:textId="77777777" w:rsidR="00637399" w:rsidRPr="00A711FB" w:rsidRDefault="00637399" w:rsidP="00637399">
      <w:pPr>
        <w:pStyle w:val="NoSpacing"/>
        <w:numPr>
          <w:ilvl w:val="0"/>
          <w:numId w:val="28"/>
        </w:numPr>
        <w:spacing w:line="480" w:lineRule="auto"/>
        <w:ind w:left="1170"/>
        <w:jc w:val="both"/>
        <w:rPr>
          <w:rFonts w:ascii="Times New Roman" w:hAnsi="Times New Roman" w:cs="Times New Roman"/>
          <w:sz w:val="24"/>
          <w:szCs w:val="24"/>
        </w:rPr>
      </w:pPr>
      <w:r w:rsidRPr="00A711FB">
        <w:rPr>
          <w:rFonts w:ascii="Times New Roman" w:hAnsi="Times New Roman" w:cs="Times New Roman"/>
          <w:sz w:val="24"/>
          <w:szCs w:val="24"/>
        </w:rPr>
        <w:t>Uji Normalitas</w:t>
      </w:r>
    </w:p>
    <w:p w14:paraId="329F9898" w14:textId="042B5A09" w:rsidR="00637399" w:rsidRDefault="00637399" w:rsidP="00637399">
      <w:pPr>
        <w:pStyle w:val="NoSpacing"/>
        <w:spacing w:line="480" w:lineRule="auto"/>
        <w:ind w:left="1170" w:firstLine="567"/>
        <w:jc w:val="both"/>
        <w:rPr>
          <w:rFonts w:ascii="Times New Roman" w:hAnsi="Times New Roman" w:cs="Times New Roman"/>
          <w:sz w:val="24"/>
          <w:szCs w:val="24"/>
        </w:rPr>
      </w:pPr>
      <w:r w:rsidRPr="00A711FB">
        <w:rPr>
          <w:rFonts w:ascii="Times New Roman" w:hAnsi="Times New Roman" w:cs="Times New Roman"/>
          <w:sz w:val="24"/>
          <w:szCs w:val="24"/>
        </w:rPr>
        <w:t xml:space="preserve">Uji normalitas </w:t>
      </w:r>
      <w:r>
        <w:rPr>
          <w:rFonts w:ascii="Times New Roman" w:hAnsi="Times New Roman" w:cs="Times New Roman"/>
          <w:sz w:val="24"/>
          <w:szCs w:val="24"/>
        </w:rPr>
        <w:t xml:space="preserve">dimanfaatkan dalam pengujian terjadinya distribusi </w:t>
      </w:r>
      <w:r w:rsidRPr="00A711FB">
        <w:rPr>
          <w:rFonts w:ascii="Times New Roman" w:hAnsi="Times New Roman" w:cs="Times New Roman"/>
          <w:sz w:val="24"/>
          <w:szCs w:val="24"/>
        </w:rPr>
        <w:t xml:space="preserve">normal antara variabel </w:t>
      </w:r>
      <w:r>
        <w:rPr>
          <w:rFonts w:ascii="Times New Roman" w:hAnsi="Times New Roman" w:cs="Times New Roman"/>
          <w:sz w:val="24"/>
          <w:szCs w:val="24"/>
        </w:rPr>
        <w:t>dependen</w:t>
      </w:r>
      <w:r w:rsidRPr="00A711FB">
        <w:rPr>
          <w:rFonts w:ascii="Times New Roman" w:hAnsi="Times New Roman" w:cs="Times New Roman"/>
          <w:sz w:val="24"/>
          <w:szCs w:val="24"/>
        </w:rPr>
        <w:t xml:space="preserve"> dan variabel </w:t>
      </w:r>
      <w:r>
        <w:rPr>
          <w:rFonts w:ascii="Times New Roman" w:hAnsi="Times New Roman" w:cs="Times New Roman"/>
          <w:sz w:val="24"/>
          <w:szCs w:val="24"/>
        </w:rPr>
        <w:t>independennya</w:t>
      </w:r>
      <w:r w:rsidRPr="00A711FB">
        <w:rPr>
          <w:rFonts w:ascii="Times New Roman" w:hAnsi="Times New Roman" w:cs="Times New Roman"/>
          <w:sz w:val="24"/>
          <w:szCs w:val="24"/>
        </w:rPr>
        <w:t xml:space="preserve">. </w:t>
      </w:r>
      <w:r>
        <w:rPr>
          <w:rFonts w:ascii="Times New Roman" w:hAnsi="Times New Roman" w:cs="Times New Roman"/>
          <w:sz w:val="24"/>
          <w:szCs w:val="24"/>
        </w:rPr>
        <w:t>Ketika</w:t>
      </w:r>
      <w:r w:rsidRPr="00A711FB">
        <w:rPr>
          <w:rFonts w:ascii="Times New Roman" w:hAnsi="Times New Roman" w:cs="Times New Roman"/>
          <w:sz w:val="24"/>
          <w:szCs w:val="24"/>
        </w:rPr>
        <w:t xml:space="preserve"> data </w:t>
      </w:r>
      <w:r>
        <w:rPr>
          <w:rFonts w:ascii="Times New Roman" w:hAnsi="Times New Roman" w:cs="Times New Roman"/>
          <w:sz w:val="24"/>
          <w:szCs w:val="24"/>
        </w:rPr>
        <w:t xml:space="preserve">terdistribusi </w:t>
      </w:r>
      <w:r w:rsidRPr="00A711FB">
        <w:rPr>
          <w:rFonts w:ascii="Times New Roman" w:hAnsi="Times New Roman" w:cs="Times New Roman"/>
          <w:sz w:val="24"/>
          <w:szCs w:val="24"/>
        </w:rPr>
        <w:t xml:space="preserve">normal, </w:t>
      </w:r>
      <w:r>
        <w:rPr>
          <w:rFonts w:ascii="Times New Roman" w:hAnsi="Times New Roman" w:cs="Times New Roman"/>
          <w:sz w:val="24"/>
          <w:szCs w:val="24"/>
        </w:rPr>
        <w:t>artinya</w:t>
      </w:r>
      <w:r w:rsidRPr="00A711FB">
        <w:rPr>
          <w:rFonts w:ascii="Times New Roman" w:hAnsi="Times New Roman" w:cs="Times New Roman"/>
          <w:sz w:val="24"/>
          <w:szCs w:val="24"/>
        </w:rPr>
        <w:t xml:space="preserve"> model regresi </w:t>
      </w:r>
      <w:r>
        <w:rPr>
          <w:rFonts w:ascii="Times New Roman" w:hAnsi="Times New Roman" w:cs="Times New Roman"/>
          <w:sz w:val="24"/>
          <w:szCs w:val="24"/>
        </w:rPr>
        <w:t>ialah</w:t>
      </w:r>
      <w:r w:rsidRPr="00A711FB">
        <w:rPr>
          <w:rFonts w:ascii="Times New Roman" w:hAnsi="Times New Roman" w:cs="Times New Roman"/>
          <w:sz w:val="24"/>
          <w:szCs w:val="24"/>
        </w:rPr>
        <w:t xml:space="preserve"> baik. </w:t>
      </w:r>
      <w:r>
        <w:rPr>
          <w:rFonts w:ascii="Times New Roman" w:hAnsi="Times New Roman" w:cs="Times New Roman"/>
          <w:sz w:val="24"/>
          <w:szCs w:val="24"/>
        </w:rPr>
        <w:t>Uji</w:t>
      </w:r>
      <w:r w:rsidRPr="00A711FB">
        <w:rPr>
          <w:rFonts w:ascii="Times New Roman" w:hAnsi="Times New Roman" w:cs="Times New Roman"/>
          <w:sz w:val="24"/>
          <w:szCs w:val="24"/>
        </w:rPr>
        <w:t xml:space="preserve"> </w:t>
      </w:r>
      <w:r>
        <w:rPr>
          <w:rFonts w:ascii="Times New Roman" w:hAnsi="Times New Roman" w:cs="Times New Roman"/>
          <w:sz w:val="24"/>
          <w:szCs w:val="24"/>
        </w:rPr>
        <w:t>dalam</w:t>
      </w:r>
      <w:r w:rsidRPr="00A711FB">
        <w:rPr>
          <w:rFonts w:ascii="Times New Roman" w:hAnsi="Times New Roman" w:cs="Times New Roman"/>
          <w:sz w:val="24"/>
          <w:szCs w:val="24"/>
        </w:rPr>
        <w:t xml:space="preserve"> menentukan normal </w:t>
      </w:r>
      <w:r>
        <w:rPr>
          <w:rFonts w:ascii="Times New Roman" w:hAnsi="Times New Roman" w:cs="Times New Roman"/>
          <w:sz w:val="24"/>
          <w:szCs w:val="24"/>
        </w:rPr>
        <w:t>tidaknya distribusi data</w:t>
      </w:r>
      <w:r w:rsidRPr="00A711FB">
        <w:rPr>
          <w:rFonts w:ascii="Times New Roman" w:hAnsi="Times New Roman" w:cs="Times New Roman"/>
          <w:sz w:val="24"/>
          <w:szCs w:val="24"/>
        </w:rPr>
        <w:t xml:space="preserve">, </w:t>
      </w:r>
      <w:r>
        <w:rPr>
          <w:rFonts w:ascii="Times New Roman" w:hAnsi="Times New Roman" w:cs="Times New Roman"/>
          <w:sz w:val="24"/>
          <w:szCs w:val="24"/>
        </w:rPr>
        <w:t>bisa memanfaatkan</w:t>
      </w:r>
      <w:r w:rsidRPr="00A711FB">
        <w:rPr>
          <w:rFonts w:ascii="Times New Roman" w:hAnsi="Times New Roman" w:cs="Times New Roman"/>
          <w:sz w:val="24"/>
          <w:szCs w:val="24"/>
        </w:rPr>
        <w:t xml:space="preserve"> uji statistik non-parametrik. Uji statistik non-parametrik yang </w:t>
      </w:r>
      <w:r>
        <w:rPr>
          <w:rFonts w:ascii="Times New Roman" w:hAnsi="Times New Roman" w:cs="Times New Roman"/>
          <w:sz w:val="24"/>
          <w:szCs w:val="24"/>
        </w:rPr>
        <w:t>dimanfaatkan yakni</w:t>
      </w:r>
      <w:r w:rsidRPr="00A711FB">
        <w:rPr>
          <w:rFonts w:ascii="Times New Roman" w:hAnsi="Times New Roman" w:cs="Times New Roman"/>
          <w:sz w:val="24"/>
          <w:szCs w:val="24"/>
        </w:rPr>
        <w:t xml:space="preserve"> uji </w:t>
      </w:r>
      <w:r w:rsidRPr="00A711FB">
        <w:rPr>
          <w:rFonts w:ascii="Times New Roman" w:hAnsi="Times New Roman" w:cs="Times New Roman"/>
          <w:i/>
          <w:iCs/>
          <w:sz w:val="24"/>
          <w:szCs w:val="24"/>
        </w:rPr>
        <w:t>One-Sample Kolmogorov-Smirnov</w:t>
      </w:r>
      <w:r w:rsidRPr="00A711FB">
        <w:rPr>
          <w:rFonts w:ascii="Times New Roman" w:hAnsi="Times New Roman" w:cs="Times New Roman"/>
          <w:sz w:val="24"/>
          <w:szCs w:val="24"/>
        </w:rPr>
        <w:t xml:space="preserve"> (1-Sample K-S). </w:t>
      </w:r>
      <w:r>
        <w:rPr>
          <w:rFonts w:ascii="Times New Roman" w:hAnsi="Times New Roman" w:cs="Times New Roman"/>
          <w:sz w:val="24"/>
          <w:szCs w:val="24"/>
        </w:rPr>
        <w:t>Ketika</w:t>
      </w:r>
      <w:r w:rsidRPr="00A711FB">
        <w:rPr>
          <w:rFonts w:ascii="Times New Roman" w:hAnsi="Times New Roman" w:cs="Times New Roman"/>
          <w:sz w:val="24"/>
          <w:szCs w:val="24"/>
        </w:rPr>
        <w:t xml:space="preserve"> </w:t>
      </w:r>
      <w:r>
        <w:rPr>
          <w:rFonts w:ascii="Times New Roman" w:hAnsi="Times New Roman" w:cs="Times New Roman"/>
          <w:sz w:val="24"/>
          <w:szCs w:val="24"/>
        </w:rPr>
        <w:t>angkanya</w:t>
      </w:r>
      <w:r w:rsidRPr="00A711FB">
        <w:rPr>
          <w:rFonts w:ascii="Times New Roman" w:hAnsi="Times New Roman" w:cs="Times New Roman"/>
          <w:sz w:val="24"/>
          <w:szCs w:val="24"/>
        </w:rPr>
        <w:t xml:space="preserve"> </w:t>
      </w:r>
      <w:r>
        <w:rPr>
          <w:rFonts w:ascii="Times New Roman" w:hAnsi="Times New Roman" w:cs="Times New Roman"/>
          <w:sz w:val="24"/>
          <w:szCs w:val="24"/>
        </w:rPr>
        <w:t>mendeskripsikan</w:t>
      </w:r>
      <w:r w:rsidRPr="00A711FB">
        <w:rPr>
          <w:rFonts w:ascii="Times New Roman" w:hAnsi="Times New Roman" w:cs="Times New Roman"/>
          <w:sz w:val="24"/>
          <w:szCs w:val="24"/>
        </w:rPr>
        <w:t xml:space="preserve"> nilai </w:t>
      </w:r>
      <w:r>
        <w:rPr>
          <w:rFonts w:ascii="Times New Roman" w:hAnsi="Times New Roman" w:cs="Times New Roman"/>
          <w:sz w:val="24"/>
          <w:szCs w:val="24"/>
        </w:rPr>
        <w:t>peluang</w:t>
      </w:r>
      <w:r w:rsidRPr="00A711FB">
        <w:rPr>
          <w:rFonts w:ascii="Times New Roman" w:hAnsi="Times New Roman" w:cs="Times New Roman"/>
          <w:sz w:val="24"/>
          <w:szCs w:val="24"/>
        </w:rPr>
        <w:t xml:space="preserve"> signifikan</w:t>
      </w:r>
      <w:r>
        <w:rPr>
          <w:rFonts w:ascii="Times New Roman" w:hAnsi="Times New Roman" w:cs="Times New Roman"/>
          <w:sz w:val="24"/>
          <w:szCs w:val="24"/>
        </w:rPr>
        <w:t>si</w:t>
      </w:r>
      <w:r w:rsidRPr="00A711FB">
        <w:rPr>
          <w:rFonts w:ascii="Times New Roman" w:hAnsi="Times New Roman" w:cs="Times New Roman"/>
          <w:sz w:val="24"/>
          <w:szCs w:val="24"/>
        </w:rPr>
        <w:t xml:space="preserve"> </w:t>
      </w:r>
      <w:r>
        <w:rPr>
          <w:rFonts w:ascii="Times New Roman" w:hAnsi="Times New Roman" w:cs="Times New Roman"/>
          <w:sz w:val="24"/>
          <w:szCs w:val="24"/>
        </w:rPr>
        <w:t xml:space="preserve">melebihi </w:t>
      </w:r>
      <w:r w:rsidRPr="00A711FB">
        <w:rPr>
          <w:rFonts w:ascii="Times New Roman" w:hAnsi="Times New Roman" w:cs="Times New Roman"/>
          <w:sz w:val="24"/>
          <w:szCs w:val="24"/>
        </w:rPr>
        <w:t>0,05, maka variabel terdistribusi normal.</w:t>
      </w:r>
    </w:p>
    <w:p w14:paraId="0E29C20C" w14:textId="77777777" w:rsidR="004D0B8E" w:rsidRPr="00A711FB" w:rsidRDefault="004D0B8E" w:rsidP="00637399">
      <w:pPr>
        <w:pStyle w:val="NoSpacing"/>
        <w:spacing w:line="480" w:lineRule="auto"/>
        <w:ind w:left="1170" w:firstLine="567"/>
        <w:jc w:val="both"/>
        <w:rPr>
          <w:rFonts w:ascii="Times New Roman" w:hAnsi="Times New Roman" w:cs="Times New Roman"/>
          <w:sz w:val="24"/>
          <w:szCs w:val="24"/>
        </w:rPr>
      </w:pPr>
    </w:p>
    <w:p w14:paraId="2FADCE92" w14:textId="77777777" w:rsidR="00637399" w:rsidRPr="00A711FB" w:rsidRDefault="00637399" w:rsidP="00637399">
      <w:pPr>
        <w:pStyle w:val="NoSpacing"/>
        <w:numPr>
          <w:ilvl w:val="0"/>
          <w:numId w:val="28"/>
        </w:numPr>
        <w:spacing w:line="480" w:lineRule="auto"/>
        <w:ind w:left="1170"/>
        <w:jc w:val="both"/>
        <w:rPr>
          <w:rFonts w:ascii="Times New Roman" w:hAnsi="Times New Roman" w:cs="Times New Roman"/>
          <w:sz w:val="24"/>
          <w:szCs w:val="24"/>
        </w:rPr>
      </w:pPr>
      <w:r w:rsidRPr="00A711FB">
        <w:rPr>
          <w:rFonts w:ascii="Times New Roman" w:hAnsi="Times New Roman" w:cs="Times New Roman"/>
          <w:sz w:val="24"/>
          <w:szCs w:val="24"/>
        </w:rPr>
        <w:lastRenderedPageBreak/>
        <w:t>Uji Heteroskedastisitas</w:t>
      </w:r>
    </w:p>
    <w:p w14:paraId="39DA783A" w14:textId="77777777" w:rsidR="00637399" w:rsidRPr="00A711FB" w:rsidRDefault="00637399" w:rsidP="00637399">
      <w:pPr>
        <w:pStyle w:val="NoSpacing"/>
        <w:spacing w:line="480" w:lineRule="auto"/>
        <w:ind w:left="1170" w:firstLine="567"/>
        <w:jc w:val="both"/>
        <w:rPr>
          <w:rFonts w:ascii="Times New Roman" w:hAnsi="Times New Roman" w:cs="Times New Roman"/>
          <w:sz w:val="24"/>
          <w:szCs w:val="24"/>
        </w:rPr>
      </w:pPr>
      <w:r w:rsidRPr="00A711FB">
        <w:rPr>
          <w:rFonts w:ascii="Times New Roman" w:hAnsi="Times New Roman" w:cs="Times New Roman"/>
          <w:sz w:val="24"/>
          <w:szCs w:val="24"/>
        </w:rPr>
        <w:t xml:space="preserve">Uji hetereoskedastisitas </w:t>
      </w:r>
      <w:r>
        <w:rPr>
          <w:rFonts w:ascii="Times New Roman" w:hAnsi="Times New Roman" w:cs="Times New Roman"/>
          <w:sz w:val="24"/>
          <w:szCs w:val="24"/>
        </w:rPr>
        <w:t>bermanfaar dalam pengujian</w:t>
      </w:r>
      <w:r w:rsidRPr="00A711FB">
        <w:rPr>
          <w:rFonts w:ascii="Times New Roman" w:hAnsi="Times New Roman" w:cs="Times New Roman"/>
          <w:sz w:val="24"/>
          <w:szCs w:val="24"/>
        </w:rPr>
        <w:t xml:space="preserve"> apakah terjadi ketidaksamaan </w:t>
      </w:r>
      <w:r>
        <w:rPr>
          <w:rFonts w:ascii="Times New Roman" w:hAnsi="Times New Roman" w:cs="Times New Roman"/>
          <w:i/>
          <w:iCs/>
          <w:sz w:val="24"/>
          <w:szCs w:val="24"/>
        </w:rPr>
        <w:t>variance</w:t>
      </w:r>
      <w:r w:rsidRPr="00A711FB">
        <w:rPr>
          <w:rFonts w:ascii="Times New Roman" w:hAnsi="Times New Roman" w:cs="Times New Roman"/>
          <w:sz w:val="24"/>
          <w:szCs w:val="24"/>
        </w:rPr>
        <w:t xml:space="preserve"> dari residual satu </w:t>
      </w:r>
      <w:r>
        <w:rPr>
          <w:rFonts w:ascii="Times New Roman" w:hAnsi="Times New Roman" w:cs="Times New Roman"/>
          <w:sz w:val="24"/>
          <w:szCs w:val="24"/>
        </w:rPr>
        <w:t>observasi</w:t>
      </w:r>
      <w:r w:rsidRPr="00A711FB">
        <w:rPr>
          <w:rFonts w:ascii="Times New Roman" w:hAnsi="Times New Roman" w:cs="Times New Roman"/>
          <w:sz w:val="24"/>
          <w:szCs w:val="24"/>
        </w:rPr>
        <w:t xml:space="preserve"> ke </w:t>
      </w:r>
      <w:r>
        <w:rPr>
          <w:rFonts w:ascii="Times New Roman" w:hAnsi="Times New Roman" w:cs="Times New Roman"/>
          <w:sz w:val="24"/>
          <w:szCs w:val="24"/>
        </w:rPr>
        <w:t>observasi</w:t>
      </w:r>
      <w:r w:rsidRPr="00A711FB">
        <w:rPr>
          <w:rFonts w:ascii="Times New Roman" w:hAnsi="Times New Roman" w:cs="Times New Roman"/>
          <w:sz w:val="24"/>
          <w:szCs w:val="24"/>
        </w:rPr>
        <w:t xml:space="preserve"> yang lain</w:t>
      </w:r>
      <w:r>
        <w:rPr>
          <w:rFonts w:ascii="Times New Roman" w:hAnsi="Times New Roman" w:cs="Times New Roman"/>
          <w:sz w:val="24"/>
          <w:szCs w:val="24"/>
        </w:rPr>
        <w:t xml:space="preserve"> di model regresi</w:t>
      </w:r>
      <w:r w:rsidRPr="00A711FB">
        <w:rPr>
          <w:rFonts w:ascii="Times New Roman" w:hAnsi="Times New Roman" w:cs="Times New Roman"/>
          <w:sz w:val="24"/>
          <w:szCs w:val="24"/>
        </w:rPr>
        <w:t xml:space="preserve">. </w:t>
      </w:r>
      <w:r>
        <w:rPr>
          <w:rFonts w:ascii="Times New Roman" w:hAnsi="Times New Roman" w:cs="Times New Roman"/>
          <w:sz w:val="24"/>
          <w:szCs w:val="24"/>
        </w:rPr>
        <w:t>Ketika</w:t>
      </w:r>
      <w:r w:rsidRPr="00A711FB">
        <w:rPr>
          <w:rFonts w:ascii="Times New Roman" w:hAnsi="Times New Roman" w:cs="Times New Roman"/>
          <w:sz w:val="24"/>
          <w:szCs w:val="24"/>
        </w:rPr>
        <w:t xml:space="preserve"> </w:t>
      </w:r>
      <w:r>
        <w:rPr>
          <w:rFonts w:ascii="Times New Roman" w:hAnsi="Times New Roman" w:cs="Times New Roman"/>
          <w:sz w:val="24"/>
          <w:szCs w:val="24"/>
        </w:rPr>
        <w:t>varians</w:t>
      </w:r>
      <w:r w:rsidRPr="00A711FB">
        <w:rPr>
          <w:rFonts w:ascii="Times New Roman" w:hAnsi="Times New Roman" w:cs="Times New Roman"/>
          <w:sz w:val="24"/>
          <w:szCs w:val="24"/>
        </w:rPr>
        <w:t xml:space="preserve"> dari residual satu </w:t>
      </w:r>
      <w:r>
        <w:rPr>
          <w:rFonts w:ascii="Times New Roman" w:hAnsi="Times New Roman" w:cs="Times New Roman"/>
          <w:sz w:val="24"/>
          <w:szCs w:val="24"/>
        </w:rPr>
        <w:t>observasi</w:t>
      </w:r>
      <w:r w:rsidRPr="00A711FB">
        <w:rPr>
          <w:rFonts w:ascii="Times New Roman" w:hAnsi="Times New Roman" w:cs="Times New Roman"/>
          <w:sz w:val="24"/>
          <w:szCs w:val="24"/>
        </w:rPr>
        <w:t xml:space="preserve"> ke </w:t>
      </w:r>
      <w:r>
        <w:rPr>
          <w:rFonts w:ascii="Times New Roman" w:hAnsi="Times New Roman" w:cs="Times New Roman"/>
          <w:sz w:val="24"/>
          <w:szCs w:val="24"/>
        </w:rPr>
        <w:t>observasi</w:t>
      </w:r>
      <w:r w:rsidRPr="00A711FB">
        <w:rPr>
          <w:rFonts w:ascii="Times New Roman" w:hAnsi="Times New Roman" w:cs="Times New Roman"/>
          <w:sz w:val="24"/>
          <w:szCs w:val="24"/>
        </w:rPr>
        <w:t xml:space="preserve"> lain </w:t>
      </w:r>
      <w:r>
        <w:rPr>
          <w:rFonts w:ascii="Times New Roman" w:hAnsi="Times New Roman" w:cs="Times New Roman"/>
          <w:sz w:val="24"/>
          <w:szCs w:val="24"/>
        </w:rPr>
        <w:t>konstan</w:t>
      </w:r>
      <w:r w:rsidRPr="00A711FB">
        <w:rPr>
          <w:rFonts w:ascii="Times New Roman" w:hAnsi="Times New Roman" w:cs="Times New Roman"/>
          <w:sz w:val="24"/>
          <w:szCs w:val="24"/>
        </w:rPr>
        <w:t xml:space="preserve">, maka disebut Homokedastisitas dan </w:t>
      </w:r>
      <w:r>
        <w:rPr>
          <w:rFonts w:ascii="Times New Roman" w:hAnsi="Times New Roman" w:cs="Times New Roman"/>
          <w:sz w:val="24"/>
          <w:szCs w:val="24"/>
        </w:rPr>
        <w:t>apabila</w:t>
      </w:r>
      <w:r w:rsidRPr="00A711FB">
        <w:rPr>
          <w:rFonts w:ascii="Times New Roman" w:hAnsi="Times New Roman" w:cs="Times New Roman"/>
          <w:sz w:val="24"/>
          <w:szCs w:val="24"/>
        </w:rPr>
        <w:t xml:space="preserve"> </w:t>
      </w:r>
      <w:r>
        <w:rPr>
          <w:rFonts w:ascii="Times New Roman" w:hAnsi="Times New Roman" w:cs="Times New Roman"/>
          <w:sz w:val="24"/>
          <w:szCs w:val="24"/>
        </w:rPr>
        <w:t>tidak tetap</w:t>
      </w:r>
      <w:r w:rsidRPr="00A711FB">
        <w:rPr>
          <w:rFonts w:ascii="Times New Roman" w:hAnsi="Times New Roman" w:cs="Times New Roman"/>
          <w:sz w:val="24"/>
          <w:szCs w:val="24"/>
        </w:rPr>
        <w:t xml:space="preserve"> </w:t>
      </w:r>
      <w:r>
        <w:rPr>
          <w:rFonts w:ascii="Times New Roman" w:hAnsi="Times New Roman" w:cs="Times New Roman"/>
          <w:sz w:val="24"/>
          <w:szCs w:val="24"/>
        </w:rPr>
        <w:t>dinyatakan terbentuk</w:t>
      </w:r>
      <w:r w:rsidRPr="00A711FB">
        <w:rPr>
          <w:rFonts w:ascii="Times New Roman" w:hAnsi="Times New Roman" w:cs="Times New Roman"/>
          <w:sz w:val="24"/>
          <w:szCs w:val="24"/>
        </w:rPr>
        <w:t xml:space="preserve"> Heteroskedastisitas. Model regresi </w:t>
      </w:r>
      <w:r>
        <w:rPr>
          <w:rFonts w:ascii="Times New Roman" w:hAnsi="Times New Roman" w:cs="Times New Roman"/>
          <w:sz w:val="24"/>
          <w:szCs w:val="24"/>
        </w:rPr>
        <w:t>akan</w:t>
      </w:r>
      <w:r w:rsidRPr="00A711FB">
        <w:rPr>
          <w:rFonts w:ascii="Times New Roman" w:hAnsi="Times New Roman" w:cs="Times New Roman"/>
          <w:sz w:val="24"/>
          <w:szCs w:val="24"/>
        </w:rPr>
        <w:t xml:space="preserve"> baik </w:t>
      </w:r>
      <w:r>
        <w:rPr>
          <w:rFonts w:ascii="Times New Roman" w:hAnsi="Times New Roman" w:cs="Times New Roman"/>
          <w:sz w:val="24"/>
          <w:szCs w:val="24"/>
        </w:rPr>
        <w:t>jika terjadi</w:t>
      </w:r>
      <w:r w:rsidRPr="00A711FB">
        <w:rPr>
          <w:rFonts w:ascii="Times New Roman" w:hAnsi="Times New Roman" w:cs="Times New Roman"/>
          <w:sz w:val="24"/>
          <w:szCs w:val="24"/>
        </w:rPr>
        <w:t xml:space="preserve"> Homokedastisitas atau tidak </w:t>
      </w:r>
      <w:r>
        <w:rPr>
          <w:rFonts w:ascii="Times New Roman" w:hAnsi="Times New Roman" w:cs="Times New Roman"/>
          <w:sz w:val="24"/>
          <w:szCs w:val="24"/>
        </w:rPr>
        <w:t>terbentuk</w:t>
      </w:r>
      <w:r w:rsidRPr="00A711FB">
        <w:rPr>
          <w:rFonts w:ascii="Times New Roman" w:hAnsi="Times New Roman" w:cs="Times New Roman"/>
          <w:sz w:val="24"/>
          <w:szCs w:val="24"/>
        </w:rPr>
        <w:t xml:space="preserve"> Heterokedastisitas (Ghozali, 2006). </w:t>
      </w:r>
      <w:r>
        <w:rPr>
          <w:rFonts w:ascii="Times New Roman" w:hAnsi="Times New Roman" w:cs="Times New Roman"/>
          <w:sz w:val="24"/>
          <w:szCs w:val="24"/>
        </w:rPr>
        <w:t>U</w:t>
      </w:r>
      <w:r w:rsidRPr="00A711FB">
        <w:rPr>
          <w:rFonts w:ascii="Times New Roman" w:hAnsi="Times New Roman" w:cs="Times New Roman"/>
          <w:sz w:val="24"/>
          <w:szCs w:val="24"/>
        </w:rPr>
        <w:t>ji heterokedastisitas</w:t>
      </w:r>
      <w:r>
        <w:rPr>
          <w:rFonts w:ascii="Times New Roman" w:hAnsi="Times New Roman" w:cs="Times New Roman"/>
          <w:sz w:val="24"/>
          <w:szCs w:val="24"/>
        </w:rPr>
        <w:t xml:space="preserve"> dilangsungkan</w:t>
      </w:r>
      <w:r w:rsidRPr="00A711FB">
        <w:rPr>
          <w:rFonts w:ascii="Times New Roman" w:hAnsi="Times New Roman" w:cs="Times New Roman"/>
          <w:sz w:val="24"/>
          <w:szCs w:val="24"/>
        </w:rPr>
        <w:t xml:space="preserve"> dengan </w:t>
      </w:r>
      <w:r>
        <w:rPr>
          <w:rFonts w:ascii="Times New Roman" w:hAnsi="Times New Roman" w:cs="Times New Roman"/>
          <w:sz w:val="24"/>
          <w:szCs w:val="24"/>
        </w:rPr>
        <w:t>memanfaatkan</w:t>
      </w:r>
      <w:r w:rsidRPr="00A711FB">
        <w:rPr>
          <w:rFonts w:ascii="Times New Roman" w:hAnsi="Times New Roman" w:cs="Times New Roman"/>
          <w:sz w:val="24"/>
          <w:szCs w:val="24"/>
        </w:rPr>
        <w:t xml:space="preserve"> </w:t>
      </w:r>
      <w:r>
        <w:rPr>
          <w:rFonts w:ascii="Times New Roman" w:hAnsi="Times New Roman" w:cs="Times New Roman"/>
          <w:sz w:val="24"/>
          <w:szCs w:val="24"/>
        </w:rPr>
        <w:t>metode</w:t>
      </w:r>
      <w:r w:rsidRPr="00A711FB">
        <w:rPr>
          <w:rFonts w:ascii="Times New Roman" w:hAnsi="Times New Roman" w:cs="Times New Roman"/>
          <w:sz w:val="24"/>
          <w:szCs w:val="24"/>
        </w:rPr>
        <w:t xml:space="preserve"> grafik dan statistik uji glejser </w:t>
      </w:r>
      <w:r>
        <w:rPr>
          <w:rFonts w:ascii="Times New Roman" w:hAnsi="Times New Roman" w:cs="Times New Roman"/>
          <w:sz w:val="24"/>
          <w:szCs w:val="24"/>
        </w:rPr>
        <w:t>memanfaatkan</w:t>
      </w:r>
      <w:r w:rsidRPr="00A711FB">
        <w:rPr>
          <w:rFonts w:ascii="Times New Roman" w:hAnsi="Times New Roman" w:cs="Times New Roman"/>
          <w:sz w:val="24"/>
          <w:szCs w:val="24"/>
        </w:rPr>
        <w:t xml:space="preserve"> tingkat signifikan</w:t>
      </w:r>
      <w:r>
        <w:rPr>
          <w:rFonts w:ascii="Times New Roman" w:hAnsi="Times New Roman" w:cs="Times New Roman"/>
          <w:sz w:val="24"/>
          <w:szCs w:val="24"/>
        </w:rPr>
        <w:t>si</w:t>
      </w:r>
      <w:r w:rsidRPr="00A711FB">
        <w:rPr>
          <w:rFonts w:ascii="Times New Roman" w:hAnsi="Times New Roman" w:cs="Times New Roman"/>
          <w:sz w:val="24"/>
          <w:szCs w:val="24"/>
        </w:rPr>
        <w:t xml:space="preserve"> 5%. </w:t>
      </w:r>
      <w:r>
        <w:rPr>
          <w:rFonts w:ascii="Times New Roman" w:hAnsi="Times New Roman" w:cs="Times New Roman"/>
          <w:sz w:val="24"/>
          <w:szCs w:val="24"/>
        </w:rPr>
        <w:t>Apabila hubungan</w:t>
      </w:r>
      <w:r w:rsidRPr="00A711FB">
        <w:rPr>
          <w:rFonts w:ascii="Times New Roman" w:hAnsi="Times New Roman" w:cs="Times New Roman"/>
          <w:sz w:val="24"/>
          <w:szCs w:val="24"/>
        </w:rPr>
        <w:t xml:space="preserve"> antara variabel </w:t>
      </w:r>
      <w:r>
        <w:rPr>
          <w:rFonts w:ascii="Times New Roman" w:hAnsi="Times New Roman" w:cs="Times New Roman"/>
          <w:sz w:val="24"/>
          <w:szCs w:val="24"/>
        </w:rPr>
        <w:t>bebas</w:t>
      </w:r>
      <w:r w:rsidRPr="00A711FB">
        <w:rPr>
          <w:rFonts w:ascii="Times New Roman" w:hAnsi="Times New Roman" w:cs="Times New Roman"/>
          <w:sz w:val="24"/>
          <w:szCs w:val="24"/>
        </w:rPr>
        <w:t xml:space="preserve"> dengan residual</w:t>
      </w:r>
      <w:r>
        <w:rPr>
          <w:rFonts w:ascii="Times New Roman" w:hAnsi="Times New Roman" w:cs="Times New Roman"/>
          <w:sz w:val="24"/>
          <w:szCs w:val="24"/>
        </w:rPr>
        <w:t>nya</w:t>
      </w:r>
      <w:r w:rsidRPr="00A711FB">
        <w:rPr>
          <w:rFonts w:ascii="Times New Roman" w:hAnsi="Times New Roman" w:cs="Times New Roman"/>
          <w:sz w:val="24"/>
          <w:szCs w:val="24"/>
        </w:rPr>
        <w:t xml:space="preserve"> </w:t>
      </w:r>
      <w:r>
        <w:rPr>
          <w:rFonts w:ascii="Times New Roman" w:hAnsi="Times New Roman" w:cs="Times New Roman"/>
          <w:sz w:val="24"/>
          <w:szCs w:val="24"/>
        </w:rPr>
        <w:t>diperoleh</w:t>
      </w:r>
      <w:r w:rsidRPr="00A711FB">
        <w:rPr>
          <w:rFonts w:ascii="Times New Roman" w:hAnsi="Times New Roman" w:cs="Times New Roman"/>
          <w:sz w:val="24"/>
          <w:szCs w:val="24"/>
        </w:rPr>
        <w:t xml:space="preserve"> signifikansi </w:t>
      </w:r>
      <w:r>
        <w:rPr>
          <w:rFonts w:ascii="Times New Roman" w:hAnsi="Times New Roman" w:cs="Times New Roman"/>
          <w:sz w:val="24"/>
          <w:szCs w:val="24"/>
        </w:rPr>
        <w:t>melebihi</w:t>
      </w:r>
      <w:r w:rsidRPr="00A711FB">
        <w:rPr>
          <w:rFonts w:ascii="Times New Roman" w:hAnsi="Times New Roman" w:cs="Times New Roman"/>
          <w:sz w:val="24"/>
          <w:szCs w:val="24"/>
        </w:rPr>
        <w:t xml:space="preserve"> 0,05</w:t>
      </w:r>
      <w:r>
        <w:rPr>
          <w:rFonts w:ascii="Times New Roman" w:hAnsi="Times New Roman" w:cs="Times New Roman"/>
          <w:sz w:val="24"/>
          <w:szCs w:val="24"/>
        </w:rPr>
        <w:t>,</w:t>
      </w:r>
      <w:r w:rsidRPr="00A711FB">
        <w:rPr>
          <w:rFonts w:ascii="Times New Roman" w:hAnsi="Times New Roman" w:cs="Times New Roman"/>
          <w:sz w:val="24"/>
          <w:szCs w:val="24"/>
        </w:rPr>
        <w:t xml:space="preserve"> dapat </w:t>
      </w:r>
      <w:r>
        <w:rPr>
          <w:rFonts w:ascii="Times New Roman" w:hAnsi="Times New Roman" w:cs="Times New Roman"/>
          <w:sz w:val="24"/>
          <w:szCs w:val="24"/>
        </w:rPr>
        <w:t>disimpulkan</w:t>
      </w:r>
      <w:r w:rsidRPr="00A711FB">
        <w:rPr>
          <w:rFonts w:ascii="Times New Roman" w:hAnsi="Times New Roman" w:cs="Times New Roman"/>
          <w:sz w:val="24"/>
          <w:szCs w:val="24"/>
        </w:rPr>
        <w:t xml:space="preserve"> bahwa tidak </w:t>
      </w:r>
      <w:r>
        <w:rPr>
          <w:rFonts w:ascii="Times New Roman" w:hAnsi="Times New Roman" w:cs="Times New Roman"/>
          <w:sz w:val="24"/>
          <w:szCs w:val="24"/>
        </w:rPr>
        <w:t>terbentuk</w:t>
      </w:r>
      <w:r w:rsidRPr="00A711FB">
        <w:rPr>
          <w:rFonts w:ascii="Times New Roman" w:hAnsi="Times New Roman" w:cs="Times New Roman"/>
          <w:sz w:val="24"/>
          <w:szCs w:val="24"/>
        </w:rPr>
        <w:t xml:space="preserve"> </w:t>
      </w:r>
      <w:r>
        <w:rPr>
          <w:rFonts w:ascii="Times New Roman" w:hAnsi="Times New Roman" w:cs="Times New Roman"/>
          <w:sz w:val="24"/>
          <w:szCs w:val="24"/>
        </w:rPr>
        <w:t>problem</w:t>
      </w:r>
      <w:r w:rsidRPr="00A711FB">
        <w:rPr>
          <w:rFonts w:ascii="Times New Roman" w:hAnsi="Times New Roman" w:cs="Times New Roman"/>
          <w:sz w:val="24"/>
          <w:szCs w:val="24"/>
        </w:rPr>
        <w:t xml:space="preserve"> heteroskedastisitas.</w:t>
      </w:r>
    </w:p>
    <w:p w14:paraId="0D4323F6" w14:textId="77777777" w:rsidR="00637399" w:rsidRPr="00A711FB" w:rsidRDefault="00637399" w:rsidP="00637399">
      <w:pPr>
        <w:pStyle w:val="NoSpacing"/>
        <w:numPr>
          <w:ilvl w:val="0"/>
          <w:numId w:val="28"/>
        </w:numPr>
        <w:spacing w:line="480" w:lineRule="auto"/>
        <w:ind w:left="1170"/>
        <w:jc w:val="both"/>
        <w:rPr>
          <w:rFonts w:ascii="Times New Roman" w:hAnsi="Times New Roman" w:cs="Times New Roman"/>
          <w:sz w:val="24"/>
          <w:szCs w:val="24"/>
        </w:rPr>
      </w:pPr>
      <w:r w:rsidRPr="00A711FB">
        <w:rPr>
          <w:rFonts w:ascii="Times New Roman" w:hAnsi="Times New Roman" w:cs="Times New Roman"/>
          <w:sz w:val="24"/>
          <w:szCs w:val="24"/>
        </w:rPr>
        <w:t>Uji Multikolinieritas</w:t>
      </w:r>
    </w:p>
    <w:p w14:paraId="63C75481" w14:textId="77777777" w:rsidR="00637399" w:rsidRPr="00A711FB" w:rsidRDefault="00637399" w:rsidP="00637399">
      <w:pPr>
        <w:pStyle w:val="NoSpacing"/>
        <w:spacing w:line="480" w:lineRule="auto"/>
        <w:ind w:left="1170" w:firstLine="567"/>
        <w:jc w:val="both"/>
        <w:rPr>
          <w:rFonts w:ascii="Times New Roman" w:hAnsi="Times New Roman" w:cs="Times New Roman"/>
          <w:sz w:val="24"/>
          <w:szCs w:val="24"/>
        </w:rPr>
      </w:pPr>
      <w:r w:rsidRPr="00A711FB">
        <w:rPr>
          <w:rFonts w:ascii="Times New Roman" w:hAnsi="Times New Roman" w:cs="Times New Roman"/>
          <w:sz w:val="24"/>
          <w:szCs w:val="24"/>
        </w:rPr>
        <w:t xml:space="preserve">Uji Multikolinieritas </w:t>
      </w:r>
      <w:r>
        <w:rPr>
          <w:rFonts w:ascii="Times New Roman" w:hAnsi="Times New Roman" w:cs="Times New Roman"/>
          <w:sz w:val="24"/>
          <w:szCs w:val="24"/>
        </w:rPr>
        <w:t>dilangsungkan guna</w:t>
      </w:r>
      <w:r w:rsidRPr="00A711FB">
        <w:rPr>
          <w:rFonts w:ascii="Times New Roman" w:hAnsi="Times New Roman" w:cs="Times New Roman"/>
          <w:sz w:val="24"/>
          <w:szCs w:val="24"/>
        </w:rPr>
        <w:t xml:space="preserve"> menguji </w:t>
      </w:r>
      <w:r>
        <w:rPr>
          <w:rFonts w:ascii="Times New Roman" w:hAnsi="Times New Roman" w:cs="Times New Roman"/>
          <w:sz w:val="24"/>
          <w:szCs w:val="24"/>
        </w:rPr>
        <w:t>terdapatnya hubungan yang kuat</w:t>
      </w:r>
      <w:r w:rsidRPr="00A711FB">
        <w:rPr>
          <w:rFonts w:ascii="Times New Roman" w:hAnsi="Times New Roman" w:cs="Times New Roman"/>
          <w:sz w:val="24"/>
          <w:szCs w:val="24"/>
        </w:rPr>
        <w:t xml:space="preserve"> antar</w:t>
      </w:r>
      <w:r>
        <w:rPr>
          <w:rFonts w:ascii="Times New Roman" w:hAnsi="Times New Roman" w:cs="Times New Roman"/>
          <w:sz w:val="24"/>
          <w:szCs w:val="24"/>
        </w:rPr>
        <w:t>a</w:t>
      </w:r>
      <w:r w:rsidRPr="00A711FB">
        <w:rPr>
          <w:rFonts w:ascii="Times New Roman" w:hAnsi="Times New Roman" w:cs="Times New Roman"/>
          <w:sz w:val="24"/>
          <w:szCs w:val="24"/>
        </w:rPr>
        <w:t xml:space="preserve"> variabel </w:t>
      </w:r>
      <w:r>
        <w:rPr>
          <w:rFonts w:ascii="Times New Roman" w:hAnsi="Times New Roman" w:cs="Times New Roman"/>
          <w:sz w:val="24"/>
          <w:szCs w:val="24"/>
        </w:rPr>
        <w:t>bebas di model regresi</w:t>
      </w:r>
      <w:r w:rsidRPr="00A711FB">
        <w:rPr>
          <w:rFonts w:ascii="Times New Roman" w:hAnsi="Times New Roman" w:cs="Times New Roman"/>
          <w:sz w:val="24"/>
          <w:szCs w:val="24"/>
        </w:rPr>
        <w:t xml:space="preserve">. Model regresi </w:t>
      </w:r>
      <w:r>
        <w:rPr>
          <w:rFonts w:ascii="Times New Roman" w:hAnsi="Times New Roman" w:cs="Times New Roman"/>
          <w:sz w:val="24"/>
          <w:szCs w:val="24"/>
        </w:rPr>
        <w:t>akan</w:t>
      </w:r>
      <w:r w:rsidRPr="00A711FB">
        <w:rPr>
          <w:rFonts w:ascii="Times New Roman" w:hAnsi="Times New Roman" w:cs="Times New Roman"/>
          <w:sz w:val="24"/>
          <w:szCs w:val="24"/>
        </w:rPr>
        <w:t xml:space="preserve"> baik </w:t>
      </w:r>
      <w:r>
        <w:rPr>
          <w:rFonts w:ascii="Times New Roman" w:hAnsi="Times New Roman" w:cs="Times New Roman"/>
          <w:sz w:val="24"/>
          <w:szCs w:val="24"/>
        </w:rPr>
        <w:t>ketika</w:t>
      </w:r>
      <w:r w:rsidRPr="00A711FB">
        <w:rPr>
          <w:rFonts w:ascii="Times New Roman" w:hAnsi="Times New Roman" w:cs="Times New Roman"/>
          <w:sz w:val="24"/>
          <w:szCs w:val="24"/>
        </w:rPr>
        <w:t xml:space="preserve"> tidak </w:t>
      </w:r>
      <w:r>
        <w:rPr>
          <w:rFonts w:ascii="Times New Roman" w:hAnsi="Times New Roman" w:cs="Times New Roman"/>
          <w:sz w:val="24"/>
          <w:szCs w:val="24"/>
        </w:rPr>
        <w:t>terbentuk</w:t>
      </w:r>
      <w:r w:rsidRPr="00A711FB">
        <w:rPr>
          <w:rFonts w:ascii="Times New Roman" w:hAnsi="Times New Roman" w:cs="Times New Roman"/>
          <w:sz w:val="24"/>
          <w:szCs w:val="24"/>
        </w:rPr>
        <w:t xml:space="preserve"> </w:t>
      </w:r>
      <w:r>
        <w:rPr>
          <w:rFonts w:ascii="Times New Roman" w:hAnsi="Times New Roman" w:cs="Times New Roman"/>
          <w:sz w:val="24"/>
          <w:szCs w:val="24"/>
        </w:rPr>
        <w:t>hubungan kuat</w:t>
      </w:r>
      <w:r w:rsidRPr="00A711FB">
        <w:rPr>
          <w:rFonts w:ascii="Times New Roman" w:hAnsi="Times New Roman" w:cs="Times New Roman"/>
          <w:sz w:val="24"/>
          <w:szCs w:val="24"/>
        </w:rPr>
        <w:t xml:space="preserve"> antar variabel </w:t>
      </w:r>
      <w:r>
        <w:rPr>
          <w:rFonts w:ascii="Times New Roman" w:hAnsi="Times New Roman" w:cs="Times New Roman"/>
          <w:sz w:val="24"/>
          <w:szCs w:val="24"/>
        </w:rPr>
        <w:t>bebasnya</w:t>
      </w:r>
      <w:r w:rsidRPr="00A711FB">
        <w:rPr>
          <w:rFonts w:ascii="Times New Roman" w:hAnsi="Times New Roman" w:cs="Times New Roman"/>
          <w:sz w:val="24"/>
          <w:szCs w:val="24"/>
        </w:rPr>
        <w:t xml:space="preserve">. Pengujian </w:t>
      </w:r>
      <w:r>
        <w:rPr>
          <w:rFonts w:ascii="Times New Roman" w:hAnsi="Times New Roman" w:cs="Times New Roman"/>
          <w:sz w:val="24"/>
          <w:szCs w:val="24"/>
        </w:rPr>
        <w:t>terbentuknya</w:t>
      </w:r>
      <w:r w:rsidRPr="00A711FB">
        <w:rPr>
          <w:rFonts w:ascii="Times New Roman" w:hAnsi="Times New Roman" w:cs="Times New Roman"/>
          <w:sz w:val="24"/>
          <w:szCs w:val="24"/>
        </w:rPr>
        <w:t xml:space="preserve"> Multikolinieritas dapat </w:t>
      </w:r>
      <w:r>
        <w:rPr>
          <w:rFonts w:ascii="Times New Roman" w:hAnsi="Times New Roman" w:cs="Times New Roman"/>
          <w:sz w:val="24"/>
          <w:szCs w:val="24"/>
        </w:rPr>
        <w:t>dilangsungkan</w:t>
      </w:r>
      <w:r w:rsidRPr="00A711FB">
        <w:rPr>
          <w:rFonts w:ascii="Times New Roman" w:hAnsi="Times New Roman" w:cs="Times New Roman"/>
          <w:sz w:val="24"/>
          <w:szCs w:val="24"/>
        </w:rPr>
        <w:t xml:space="preserve"> dengan </w:t>
      </w:r>
      <w:r>
        <w:rPr>
          <w:rFonts w:ascii="Times New Roman" w:hAnsi="Times New Roman" w:cs="Times New Roman"/>
          <w:sz w:val="24"/>
          <w:szCs w:val="24"/>
        </w:rPr>
        <w:t>mengecek</w:t>
      </w:r>
      <w:r w:rsidRPr="00A711FB">
        <w:rPr>
          <w:rFonts w:ascii="Times New Roman" w:hAnsi="Times New Roman" w:cs="Times New Roman"/>
          <w:sz w:val="24"/>
          <w:szCs w:val="24"/>
        </w:rPr>
        <w:t xml:space="preserve"> </w:t>
      </w:r>
      <w:r>
        <w:rPr>
          <w:rFonts w:ascii="Times New Roman" w:hAnsi="Times New Roman" w:cs="Times New Roman"/>
          <w:sz w:val="24"/>
          <w:szCs w:val="24"/>
        </w:rPr>
        <w:t>angka</w:t>
      </w:r>
      <w:r w:rsidRPr="00A711FB">
        <w:rPr>
          <w:rFonts w:ascii="Times New Roman" w:hAnsi="Times New Roman" w:cs="Times New Roman"/>
          <w:sz w:val="24"/>
          <w:szCs w:val="24"/>
        </w:rPr>
        <w:t xml:space="preserve"> toleransi dan </w:t>
      </w:r>
      <w:r>
        <w:rPr>
          <w:rFonts w:ascii="Times New Roman" w:hAnsi="Times New Roman" w:cs="Times New Roman"/>
          <w:sz w:val="24"/>
          <w:szCs w:val="24"/>
        </w:rPr>
        <w:t>angka</w:t>
      </w:r>
      <w:r w:rsidRPr="00A711FB">
        <w:rPr>
          <w:rFonts w:ascii="Times New Roman" w:hAnsi="Times New Roman" w:cs="Times New Roman"/>
          <w:sz w:val="24"/>
          <w:szCs w:val="24"/>
        </w:rPr>
        <w:t xml:space="preserve"> VIF (</w:t>
      </w:r>
      <w:r w:rsidRPr="00A711FB">
        <w:rPr>
          <w:rFonts w:ascii="Times New Roman" w:hAnsi="Times New Roman" w:cs="Times New Roman"/>
          <w:i/>
          <w:iCs/>
          <w:sz w:val="24"/>
          <w:szCs w:val="24"/>
        </w:rPr>
        <w:t>Variance Inflation Factor</w:t>
      </w:r>
      <w:r w:rsidRPr="00A711FB">
        <w:rPr>
          <w:rFonts w:ascii="Times New Roman" w:hAnsi="Times New Roman" w:cs="Times New Roman"/>
          <w:sz w:val="24"/>
          <w:szCs w:val="24"/>
        </w:rPr>
        <w:t xml:space="preserve">). </w:t>
      </w:r>
      <w:r>
        <w:rPr>
          <w:rFonts w:ascii="Times New Roman" w:hAnsi="Times New Roman" w:cs="Times New Roman"/>
          <w:sz w:val="24"/>
          <w:szCs w:val="24"/>
        </w:rPr>
        <w:t>Umumnya angka yang dimanfaatkan</w:t>
      </w:r>
      <w:r w:rsidRPr="00A711FB">
        <w:rPr>
          <w:rFonts w:ascii="Times New Roman" w:hAnsi="Times New Roman" w:cs="Times New Roman"/>
          <w:sz w:val="24"/>
          <w:szCs w:val="24"/>
        </w:rPr>
        <w:t xml:space="preserve"> </w:t>
      </w:r>
      <w:r>
        <w:rPr>
          <w:rFonts w:ascii="Times New Roman" w:hAnsi="Times New Roman" w:cs="Times New Roman"/>
          <w:sz w:val="24"/>
          <w:szCs w:val="24"/>
        </w:rPr>
        <w:t>dalam</w:t>
      </w:r>
      <w:r w:rsidRPr="00A711FB">
        <w:rPr>
          <w:rFonts w:ascii="Times New Roman" w:hAnsi="Times New Roman" w:cs="Times New Roman"/>
          <w:sz w:val="24"/>
          <w:szCs w:val="24"/>
        </w:rPr>
        <w:t xml:space="preserve"> </w:t>
      </w:r>
      <w:r>
        <w:rPr>
          <w:rFonts w:ascii="Times New Roman" w:hAnsi="Times New Roman" w:cs="Times New Roman"/>
          <w:sz w:val="24"/>
          <w:szCs w:val="24"/>
        </w:rPr>
        <w:t>mendeskripsikan</w:t>
      </w:r>
      <w:r w:rsidRPr="00A711FB">
        <w:rPr>
          <w:rFonts w:ascii="Times New Roman" w:hAnsi="Times New Roman" w:cs="Times New Roman"/>
          <w:sz w:val="24"/>
          <w:szCs w:val="24"/>
        </w:rPr>
        <w:t xml:space="preserve"> Multikolinieritas yaitu </w:t>
      </w:r>
      <w:r>
        <w:rPr>
          <w:rFonts w:ascii="Times New Roman" w:hAnsi="Times New Roman" w:cs="Times New Roman"/>
          <w:sz w:val="24"/>
          <w:szCs w:val="24"/>
        </w:rPr>
        <w:t>angka</w:t>
      </w:r>
      <w:r w:rsidRPr="00A711FB">
        <w:rPr>
          <w:rFonts w:ascii="Times New Roman" w:hAnsi="Times New Roman" w:cs="Times New Roman"/>
          <w:sz w:val="24"/>
          <w:szCs w:val="24"/>
        </w:rPr>
        <w:t xml:space="preserve"> toleransi ≤ 0,10 atau </w:t>
      </w:r>
      <w:r>
        <w:rPr>
          <w:rFonts w:ascii="Times New Roman" w:hAnsi="Times New Roman" w:cs="Times New Roman"/>
          <w:sz w:val="24"/>
          <w:szCs w:val="24"/>
        </w:rPr>
        <w:t>angka</w:t>
      </w:r>
      <w:r w:rsidRPr="00A711FB">
        <w:rPr>
          <w:rFonts w:ascii="Times New Roman" w:hAnsi="Times New Roman" w:cs="Times New Roman"/>
          <w:sz w:val="24"/>
          <w:szCs w:val="24"/>
        </w:rPr>
        <w:t xml:space="preserve"> VIF ≥10 (Ghozali, 2009). </w:t>
      </w:r>
      <w:r>
        <w:rPr>
          <w:rFonts w:ascii="Times New Roman" w:hAnsi="Times New Roman" w:cs="Times New Roman"/>
          <w:sz w:val="24"/>
          <w:szCs w:val="24"/>
        </w:rPr>
        <w:t>Ketika</w:t>
      </w:r>
      <w:r w:rsidRPr="00A711FB">
        <w:rPr>
          <w:rFonts w:ascii="Times New Roman" w:hAnsi="Times New Roman" w:cs="Times New Roman"/>
          <w:sz w:val="24"/>
          <w:szCs w:val="24"/>
        </w:rPr>
        <w:t xml:space="preserve"> </w:t>
      </w:r>
      <w:r>
        <w:rPr>
          <w:rFonts w:ascii="Times New Roman" w:hAnsi="Times New Roman" w:cs="Times New Roman"/>
          <w:sz w:val="24"/>
          <w:szCs w:val="24"/>
        </w:rPr>
        <w:t>angka</w:t>
      </w:r>
      <w:r w:rsidRPr="00A711FB">
        <w:rPr>
          <w:rFonts w:ascii="Times New Roman" w:hAnsi="Times New Roman" w:cs="Times New Roman"/>
          <w:sz w:val="24"/>
          <w:szCs w:val="24"/>
        </w:rPr>
        <w:t xml:space="preserve"> VIF tidak </w:t>
      </w:r>
      <w:r>
        <w:rPr>
          <w:rFonts w:ascii="Times New Roman" w:hAnsi="Times New Roman" w:cs="Times New Roman"/>
          <w:sz w:val="24"/>
          <w:szCs w:val="24"/>
        </w:rPr>
        <w:t>melebihi</w:t>
      </w:r>
      <w:r w:rsidRPr="00A711FB">
        <w:rPr>
          <w:rFonts w:ascii="Times New Roman" w:hAnsi="Times New Roman" w:cs="Times New Roman"/>
          <w:sz w:val="24"/>
          <w:szCs w:val="24"/>
        </w:rPr>
        <w:t xml:space="preserve"> 10 dan </w:t>
      </w:r>
      <w:r>
        <w:rPr>
          <w:rFonts w:ascii="Times New Roman" w:hAnsi="Times New Roman" w:cs="Times New Roman"/>
          <w:sz w:val="24"/>
          <w:szCs w:val="24"/>
        </w:rPr>
        <w:t>angka</w:t>
      </w:r>
      <w:r w:rsidRPr="00A711FB">
        <w:rPr>
          <w:rFonts w:ascii="Times New Roman" w:hAnsi="Times New Roman" w:cs="Times New Roman"/>
          <w:sz w:val="24"/>
          <w:szCs w:val="24"/>
        </w:rPr>
        <w:t xml:space="preserve"> </w:t>
      </w:r>
      <w:r>
        <w:rPr>
          <w:rFonts w:ascii="Times New Roman" w:hAnsi="Times New Roman" w:cs="Times New Roman"/>
          <w:sz w:val="24"/>
          <w:szCs w:val="24"/>
        </w:rPr>
        <w:t>toleransi</w:t>
      </w:r>
      <w:r w:rsidRPr="00A711FB">
        <w:rPr>
          <w:rFonts w:ascii="Times New Roman" w:hAnsi="Times New Roman" w:cs="Times New Roman"/>
          <w:sz w:val="24"/>
          <w:szCs w:val="24"/>
        </w:rPr>
        <w:t xml:space="preserve"> </w:t>
      </w:r>
      <w:r w:rsidRPr="00A711FB">
        <w:rPr>
          <w:rFonts w:ascii="Times New Roman" w:hAnsi="Times New Roman" w:cs="Times New Roman"/>
          <w:sz w:val="24"/>
          <w:szCs w:val="24"/>
        </w:rPr>
        <w:lastRenderedPageBreak/>
        <w:t xml:space="preserve">tidak kurang dari 0.1, maka </w:t>
      </w:r>
      <w:r>
        <w:rPr>
          <w:rFonts w:ascii="Times New Roman" w:hAnsi="Times New Roman" w:cs="Times New Roman"/>
          <w:sz w:val="24"/>
          <w:szCs w:val="24"/>
        </w:rPr>
        <w:t>bisa</w:t>
      </w:r>
      <w:r w:rsidRPr="00A711FB">
        <w:rPr>
          <w:rFonts w:ascii="Times New Roman" w:hAnsi="Times New Roman" w:cs="Times New Roman"/>
          <w:sz w:val="24"/>
          <w:szCs w:val="24"/>
        </w:rPr>
        <w:t xml:space="preserve"> </w:t>
      </w:r>
      <w:r>
        <w:rPr>
          <w:rFonts w:ascii="Times New Roman" w:hAnsi="Times New Roman" w:cs="Times New Roman"/>
          <w:sz w:val="24"/>
          <w:szCs w:val="24"/>
        </w:rPr>
        <w:t>disimpulkan</w:t>
      </w:r>
      <w:r w:rsidRPr="00A711FB">
        <w:rPr>
          <w:rFonts w:ascii="Times New Roman" w:hAnsi="Times New Roman" w:cs="Times New Roman"/>
          <w:sz w:val="24"/>
          <w:szCs w:val="24"/>
        </w:rPr>
        <w:t xml:space="preserve"> </w:t>
      </w:r>
      <w:r>
        <w:rPr>
          <w:rFonts w:ascii="Times New Roman" w:hAnsi="Times New Roman" w:cs="Times New Roman"/>
          <w:sz w:val="24"/>
          <w:szCs w:val="24"/>
        </w:rPr>
        <w:t>terlepas</w:t>
      </w:r>
      <w:r w:rsidRPr="00A711FB">
        <w:rPr>
          <w:rFonts w:ascii="Times New Roman" w:hAnsi="Times New Roman" w:cs="Times New Roman"/>
          <w:sz w:val="24"/>
          <w:szCs w:val="24"/>
        </w:rPr>
        <w:t xml:space="preserve"> dari Multikolinieritas.</w:t>
      </w:r>
    </w:p>
    <w:p w14:paraId="7101C548" w14:textId="7073BD04" w:rsidR="00637399" w:rsidRPr="00A711FB" w:rsidRDefault="00637399" w:rsidP="00637399">
      <w:pPr>
        <w:spacing w:after="160" w:line="259" w:lineRule="auto"/>
        <w:rPr>
          <w:rFonts w:ascii="Times New Roman" w:hAnsi="Times New Roman" w:cs="Times New Roman"/>
          <w:sz w:val="24"/>
          <w:szCs w:val="24"/>
        </w:rPr>
      </w:pPr>
      <w:r w:rsidRPr="00A711FB">
        <w:rPr>
          <w:rFonts w:ascii="Times New Roman" w:hAnsi="Times New Roman" w:cs="Times New Roman"/>
          <w:sz w:val="24"/>
          <w:szCs w:val="24"/>
        </w:rPr>
        <w:br w:type="page"/>
      </w:r>
    </w:p>
    <w:p w14:paraId="6BFA54FD" w14:textId="1C52192C" w:rsidR="00637399" w:rsidRPr="00A711FB" w:rsidRDefault="00637399" w:rsidP="00637399">
      <w:pPr>
        <w:pStyle w:val="Heading1"/>
        <w:spacing w:line="480" w:lineRule="auto"/>
        <w:jc w:val="center"/>
        <w:rPr>
          <w:rFonts w:ascii="Times New Roman" w:hAnsi="Times New Roman" w:cs="Times New Roman"/>
          <w:bCs w:val="0"/>
          <w:sz w:val="24"/>
          <w:szCs w:val="24"/>
          <w:lang w:val="id-ID"/>
        </w:rPr>
      </w:pPr>
      <w:bookmarkStart w:id="53" w:name="_Toc80571255"/>
      <w:r w:rsidRPr="00A711FB">
        <w:rPr>
          <w:rFonts w:ascii="Times New Roman" w:hAnsi="Times New Roman" w:cs="Times New Roman"/>
          <w:bCs w:val="0"/>
          <w:sz w:val="24"/>
          <w:szCs w:val="24"/>
          <w:lang w:val="id-ID"/>
        </w:rPr>
        <w:lastRenderedPageBreak/>
        <w:t>BAB IV</w:t>
      </w:r>
      <w:bookmarkEnd w:id="53"/>
    </w:p>
    <w:p w14:paraId="7D9B553C" w14:textId="77777777" w:rsidR="00637399" w:rsidRPr="00A711FB" w:rsidRDefault="00637399" w:rsidP="00637399">
      <w:pPr>
        <w:pStyle w:val="Heading1"/>
        <w:spacing w:line="480" w:lineRule="auto"/>
        <w:jc w:val="center"/>
        <w:rPr>
          <w:rFonts w:ascii="Times New Roman" w:hAnsi="Times New Roman" w:cs="Times New Roman"/>
          <w:bCs w:val="0"/>
          <w:sz w:val="24"/>
          <w:szCs w:val="24"/>
          <w:lang w:val="id-ID"/>
        </w:rPr>
      </w:pPr>
      <w:bookmarkStart w:id="54" w:name="_Toc80571256"/>
      <w:r w:rsidRPr="00A711FB">
        <w:rPr>
          <w:rFonts w:ascii="Times New Roman" w:hAnsi="Times New Roman" w:cs="Times New Roman"/>
          <w:bCs w:val="0"/>
          <w:sz w:val="24"/>
          <w:szCs w:val="24"/>
          <w:lang w:val="id-ID"/>
        </w:rPr>
        <w:t>HASIL DAN PEMBAHASAN</w:t>
      </w:r>
      <w:bookmarkEnd w:id="54"/>
    </w:p>
    <w:p w14:paraId="4B21CB38" w14:textId="77777777" w:rsidR="00637399" w:rsidRPr="00A711FB" w:rsidRDefault="00637399" w:rsidP="00637399">
      <w:pPr>
        <w:spacing w:line="360" w:lineRule="auto"/>
        <w:jc w:val="center"/>
        <w:rPr>
          <w:rFonts w:ascii="Times New Roman" w:hAnsi="Times New Roman" w:cs="Times New Roman"/>
          <w:b/>
          <w:bCs/>
          <w:sz w:val="24"/>
          <w:szCs w:val="24"/>
          <w:lang w:val="id-ID"/>
        </w:rPr>
      </w:pPr>
    </w:p>
    <w:p w14:paraId="6A7DF6E3" w14:textId="77777777" w:rsidR="00637399" w:rsidRPr="00A711FB" w:rsidRDefault="00637399" w:rsidP="00637399">
      <w:pPr>
        <w:pStyle w:val="ListParagraph"/>
        <w:numPr>
          <w:ilvl w:val="0"/>
          <w:numId w:val="40"/>
        </w:numPr>
        <w:spacing w:after="200" w:line="480" w:lineRule="auto"/>
        <w:ind w:left="426"/>
        <w:jc w:val="both"/>
        <w:outlineLvl w:val="1"/>
        <w:rPr>
          <w:rFonts w:ascii="Times New Roman" w:hAnsi="Times New Roman" w:cs="Times New Roman"/>
          <w:b/>
          <w:bCs/>
          <w:sz w:val="24"/>
          <w:szCs w:val="24"/>
        </w:rPr>
      </w:pPr>
      <w:bookmarkStart w:id="55" w:name="_Toc80571257"/>
      <w:r w:rsidRPr="00A711FB">
        <w:rPr>
          <w:rFonts w:ascii="Times New Roman" w:hAnsi="Times New Roman" w:cs="Times New Roman"/>
          <w:b/>
          <w:bCs/>
          <w:sz w:val="24"/>
          <w:szCs w:val="24"/>
        </w:rPr>
        <w:t>Gambaran Umum Obyek Penelitian</w:t>
      </w:r>
      <w:bookmarkEnd w:id="55"/>
    </w:p>
    <w:p w14:paraId="7D75509B" w14:textId="77777777" w:rsidR="00637399" w:rsidRPr="00A711FB" w:rsidRDefault="00637399" w:rsidP="00637399">
      <w:pPr>
        <w:pStyle w:val="ListParagraph"/>
        <w:numPr>
          <w:ilvl w:val="0"/>
          <w:numId w:val="41"/>
        </w:numPr>
        <w:spacing w:after="200" w:line="480" w:lineRule="auto"/>
        <w:ind w:left="720"/>
        <w:jc w:val="both"/>
        <w:outlineLvl w:val="2"/>
        <w:rPr>
          <w:rFonts w:ascii="Times New Roman" w:hAnsi="Times New Roman" w:cs="Times New Roman"/>
          <w:b/>
          <w:bCs/>
          <w:sz w:val="24"/>
          <w:szCs w:val="24"/>
        </w:rPr>
      </w:pPr>
      <w:bookmarkStart w:id="56" w:name="_Toc80571258"/>
      <w:r w:rsidRPr="00A711FB">
        <w:rPr>
          <w:rFonts w:ascii="Times New Roman" w:hAnsi="Times New Roman" w:cs="Times New Roman"/>
          <w:b/>
          <w:bCs/>
          <w:sz w:val="24"/>
          <w:szCs w:val="24"/>
        </w:rPr>
        <w:t>Sejarah Singkat PT. Cebong KayuIndo</w:t>
      </w:r>
      <w:bookmarkEnd w:id="56"/>
    </w:p>
    <w:p w14:paraId="18A24AF7" w14:textId="77777777" w:rsidR="00637399" w:rsidRPr="00A711FB" w:rsidRDefault="00637399" w:rsidP="00637399">
      <w:pPr>
        <w:pStyle w:val="ListParagraph"/>
        <w:spacing w:line="480" w:lineRule="auto"/>
        <w:ind w:firstLine="720"/>
        <w:jc w:val="both"/>
        <w:rPr>
          <w:rFonts w:ascii="Times New Roman" w:hAnsi="Times New Roman" w:cs="Times New Roman"/>
          <w:sz w:val="24"/>
          <w:szCs w:val="24"/>
        </w:rPr>
      </w:pPr>
      <w:r w:rsidRPr="00A711FB">
        <w:rPr>
          <w:rFonts w:ascii="Times New Roman" w:hAnsi="Times New Roman" w:cs="Times New Roman"/>
          <w:sz w:val="24"/>
          <w:szCs w:val="24"/>
        </w:rPr>
        <w:t xml:space="preserve">Cebong Kayuindo berdiri Pada Bulan Oktober tahun 2011, yang merupakan pemsahaan berbentuk PT (Perseroan Terbatas) yang fokus utamanya adalah pabrikasi pengolahan kayu sengon (albasia) menjadi barecore. Lokasi pabrik </w:t>
      </w:r>
      <w:r>
        <w:rPr>
          <w:rFonts w:ascii="Times New Roman" w:hAnsi="Times New Roman" w:cs="Times New Roman"/>
          <w:sz w:val="24"/>
          <w:szCs w:val="24"/>
          <w:lang w:val="en-US"/>
        </w:rPr>
        <w:t>terletak</w:t>
      </w:r>
      <w:r w:rsidRPr="00A711FB">
        <w:rPr>
          <w:rFonts w:ascii="Times New Roman" w:hAnsi="Times New Roman" w:cs="Times New Roman"/>
          <w:sz w:val="24"/>
          <w:szCs w:val="24"/>
        </w:rPr>
        <w:t xml:space="preserve"> di Desa Tipar Kidul, Kecamatan Ajibarang, Kabupaten Banyumas yang sangat strategis karena dekat dengan lokasi-lokasi bahan baku.</w:t>
      </w:r>
    </w:p>
    <w:p w14:paraId="7B638D16" w14:textId="47CC5706" w:rsidR="00637399" w:rsidRDefault="00637399" w:rsidP="003D42FC">
      <w:pPr>
        <w:pStyle w:val="ListParagraph"/>
        <w:spacing w:line="480" w:lineRule="auto"/>
        <w:ind w:firstLine="720"/>
        <w:jc w:val="both"/>
        <w:rPr>
          <w:rFonts w:ascii="Times New Roman" w:hAnsi="Times New Roman" w:cs="Times New Roman"/>
          <w:sz w:val="24"/>
          <w:szCs w:val="24"/>
        </w:rPr>
      </w:pPr>
      <w:r w:rsidRPr="00A711FB">
        <w:rPr>
          <w:rFonts w:ascii="Times New Roman" w:hAnsi="Times New Roman" w:cs="Times New Roman"/>
          <w:sz w:val="24"/>
          <w:szCs w:val="24"/>
        </w:rPr>
        <w:t xml:space="preserve">Cebong Kayuindo </w:t>
      </w:r>
      <w:r>
        <w:rPr>
          <w:rFonts w:ascii="Times New Roman" w:hAnsi="Times New Roman" w:cs="Times New Roman"/>
          <w:sz w:val="24"/>
          <w:szCs w:val="24"/>
          <w:lang w:val="en-US"/>
        </w:rPr>
        <w:t>selalu mengupdate</w:t>
      </w:r>
      <w:r w:rsidRPr="00A711FB">
        <w:rPr>
          <w:rFonts w:ascii="Times New Roman" w:hAnsi="Times New Roman" w:cs="Times New Roman"/>
          <w:sz w:val="24"/>
          <w:szCs w:val="24"/>
        </w:rPr>
        <w:t xml:space="preserve"> dan </w:t>
      </w:r>
      <w:r>
        <w:rPr>
          <w:rFonts w:ascii="Times New Roman" w:hAnsi="Times New Roman" w:cs="Times New Roman"/>
          <w:sz w:val="24"/>
          <w:szCs w:val="24"/>
          <w:lang w:val="en-US"/>
        </w:rPr>
        <w:t>menggenapi macam</w:t>
      </w:r>
      <w:r w:rsidRPr="00A711FB">
        <w:rPr>
          <w:rFonts w:ascii="Times New Roman" w:hAnsi="Times New Roman" w:cs="Times New Roman"/>
          <w:sz w:val="24"/>
          <w:szCs w:val="24"/>
        </w:rPr>
        <w:t xml:space="preserve"> mesin-mesin di pabrik </w:t>
      </w:r>
      <w:r>
        <w:rPr>
          <w:rFonts w:ascii="Times New Roman" w:hAnsi="Times New Roman" w:cs="Times New Roman"/>
          <w:sz w:val="24"/>
          <w:szCs w:val="24"/>
          <w:lang w:val="en-US"/>
        </w:rPr>
        <w:t>sejalan</w:t>
      </w:r>
      <w:r w:rsidRPr="00A711FB">
        <w:rPr>
          <w:rFonts w:ascii="Times New Roman" w:hAnsi="Times New Roman" w:cs="Times New Roman"/>
          <w:sz w:val="24"/>
          <w:szCs w:val="24"/>
        </w:rPr>
        <w:t xml:space="preserve"> dengan </w:t>
      </w:r>
      <w:r>
        <w:rPr>
          <w:rFonts w:ascii="Times New Roman" w:hAnsi="Times New Roman" w:cs="Times New Roman"/>
          <w:sz w:val="24"/>
          <w:szCs w:val="24"/>
          <w:lang w:val="en-US"/>
        </w:rPr>
        <w:t>pertumbuhan</w:t>
      </w:r>
      <w:r w:rsidRPr="00A711FB">
        <w:rPr>
          <w:rFonts w:ascii="Times New Roman" w:hAnsi="Times New Roman" w:cs="Times New Roman"/>
          <w:sz w:val="24"/>
          <w:szCs w:val="24"/>
        </w:rPr>
        <w:t xml:space="preserve"> teknologi serta </w:t>
      </w:r>
      <w:r>
        <w:rPr>
          <w:rFonts w:ascii="Times New Roman" w:hAnsi="Times New Roman" w:cs="Times New Roman"/>
          <w:sz w:val="24"/>
          <w:szCs w:val="24"/>
          <w:lang w:val="en-US"/>
        </w:rPr>
        <w:t>diimbangi</w:t>
      </w:r>
      <w:r w:rsidRPr="00A711FB">
        <w:rPr>
          <w:rFonts w:ascii="Times New Roman" w:hAnsi="Times New Roman" w:cs="Times New Roman"/>
          <w:sz w:val="24"/>
          <w:szCs w:val="24"/>
        </w:rPr>
        <w:t xml:space="preserve"> dengan </w:t>
      </w:r>
      <w:r>
        <w:rPr>
          <w:rFonts w:ascii="Times New Roman" w:hAnsi="Times New Roman" w:cs="Times New Roman"/>
          <w:sz w:val="24"/>
          <w:szCs w:val="24"/>
          <w:lang w:val="en-US"/>
        </w:rPr>
        <w:t>peningkatan</w:t>
      </w:r>
      <w:r w:rsidRPr="00A711FB">
        <w:rPr>
          <w:rFonts w:ascii="Times New Roman" w:hAnsi="Times New Roman" w:cs="Times New Roman"/>
          <w:sz w:val="24"/>
          <w:szCs w:val="24"/>
        </w:rPr>
        <w:t xml:space="preserve"> profesi </w:t>
      </w:r>
      <w:r>
        <w:rPr>
          <w:rFonts w:ascii="Times New Roman" w:hAnsi="Times New Roman" w:cs="Times New Roman"/>
          <w:sz w:val="24"/>
          <w:szCs w:val="24"/>
          <w:lang w:val="en-US"/>
        </w:rPr>
        <w:t>SDM</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telah</w:t>
      </w:r>
      <w:r w:rsidRPr="00A711FB">
        <w:rPr>
          <w:rFonts w:ascii="Times New Roman" w:hAnsi="Times New Roman" w:cs="Times New Roman"/>
          <w:sz w:val="24"/>
          <w:szCs w:val="24"/>
        </w:rPr>
        <w:t xml:space="preserve"> berpengalaman, sehingga </w:t>
      </w:r>
      <w:r>
        <w:rPr>
          <w:rFonts w:ascii="Times New Roman" w:hAnsi="Times New Roman" w:cs="Times New Roman"/>
          <w:sz w:val="24"/>
          <w:szCs w:val="24"/>
          <w:lang w:val="en-US"/>
        </w:rPr>
        <w:t>mempermudah</w:t>
      </w:r>
      <w:r w:rsidRPr="00A711FB">
        <w:rPr>
          <w:rFonts w:ascii="Times New Roman" w:hAnsi="Times New Roman" w:cs="Times New Roman"/>
          <w:sz w:val="24"/>
          <w:szCs w:val="24"/>
        </w:rPr>
        <w:t xml:space="preserve"> Cebong Kayuindo </w:t>
      </w:r>
      <w:r>
        <w:rPr>
          <w:rFonts w:ascii="Times New Roman" w:hAnsi="Times New Roman" w:cs="Times New Roman"/>
          <w:sz w:val="24"/>
          <w:szCs w:val="24"/>
          <w:lang w:val="en-US"/>
        </w:rPr>
        <w:t>dalam melangsungkan</w:t>
      </w:r>
      <w:r w:rsidRPr="00A711FB">
        <w:rPr>
          <w:rFonts w:ascii="Times New Roman" w:hAnsi="Times New Roman" w:cs="Times New Roman"/>
          <w:sz w:val="24"/>
          <w:szCs w:val="24"/>
        </w:rPr>
        <w:t xml:space="preserve"> </w:t>
      </w:r>
      <w:r>
        <w:rPr>
          <w:rFonts w:ascii="Times New Roman" w:hAnsi="Times New Roman" w:cs="Times New Roman"/>
          <w:i/>
          <w:iCs/>
          <w:sz w:val="24"/>
          <w:szCs w:val="24"/>
          <w:lang w:val="en-US"/>
        </w:rPr>
        <w:t xml:space="preserve">product </w:t>
      </w:r>
      <w:r w:rsidRPr="0066211A">
        <w:rPr>
          <w:rFonts w:ascii="Times New Roman" w:hAnsi="Times New Roman" w:cs="Times New Roman"/>
          <w:i/>
          <w:iCs/>
          <w:sz w:val="24"/>
          <w:szCs w:val="24"/>
          <w:lang w:val="en-US"/>
        </w:rPr>
        <w:t>diversification</w:t>
      </w:r>
      <w:r w:rsidRPr="00A711FB">
        <w:rPr>
          <w:rFonts w:ascii="Times New Roman" w:hAnsi="Times New Roman" w:cs="Times New Roman"/>
          <w:sz w:val="24"/>
          <w:szCs w:val="24"/>
        </w:rPr>
        <w:t xml:space="preserve"> sesuai dengan </w:t>
      </w:r>
      <w:r>
        <w:rPr>
          <w:rFonts w:ascii="Times New Roman" w:hAnsi="Times New Roman" w:cs="Times New Roman"/>
          <w:i/>
          <w:iCs/>
          <w:sz w:val="24"/>
          <w:szCs w:val="24"/>
          <w:lang w:val="en-US"/>
        </w:rPr>
        <w:t>consumer demand</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dari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memadukan</w:t>
      </w:r>
      <w:r w:rsidRPr="00A711FB">
        <w:rPr>
          <w:rFonts w:ascii="Times New Roman" w:hAnsi="Times New Roman" w:cs="Times New Roman"/>
          <w:sz w:val="24"/>
          <w:szCs w:val="24"/>
        </w:rPr>
        <w:t xml:space="preserve"> </w:t>
      </w:r>
      <w:r w:rsidR="00EE65C4">
        <w:rPr>
          <w:rFonts w:ascii="Times New Roman" w:hAnsi="Times New Roman" w:cs="Times New Roman"/>
          <w:sz w:val="24"/>
          <w:szCs w:val="24"/>
        </w:rPr>
        <w:t>ber</w:t>
      </w:r>
      <w:r w:rsidRPr="00A711FB">
        <w:rPr>
          <w:rFonts w:ascii="Times New Roman" w:hAnsi="Times New Roman" w:cs="Times New Roman"/>
          <w:sz w:val="24"/>
          <w:szCs w:val="24"/>
        </w:rPr>
        <w:t xml:space="preserve">bagai jenis material </w:t>
      </w:r>
      <w:r>
        <w:rPr>
          <w:rFonts w:ascii="Times New Roman" w:hAnsi="Times New Roman" w:cs="Times New Roman"/>
          <w:sz w:val="24"/>
          <w:szCs w:val="24"/>
          <w:lang w:val="en-US"/>
        </w:rPr>
        <w:t>terkait</w:t>
      </w:r>
      <w:r w:rsidRPr="00A711FB">
        <w:rPr>
          <w:rFonts w:ascii="Times New Roman" w:hAnsi="Times New Roman" w:cs="Times New Roman"/>
          <w:sz w:val="24"/>
          <w:szCs w:val="24"/>
        </w:rPr>
        <w:t>.</w:t>
      </w:r>
    </w:p>
    <w:p w14:paraId="69ACAD80" w14:textId="753E01E9" w:rsidR="003D42FC" w:rsidRDefault="003D42FC" w:rsidP="003D42FC">
      <w:pPr>
        <w:pStyle w:val="ListParagraph"/>
        <w:spacing w:line="480" w:lineRule="auto"/>
        <w:ind w:firstLine="720"/>
        <w:jc w:val="both"/>
        <w:rPr>
          <w:rFonts w:ascii="Times New Roman" w:hAnsi="Times New Roman" w:cs="Times New Roman"/>
          <w:sz w:val="24"/>
          <w:szCs w:val="24"/>
        </w:rPr>
      </w:pPr>
    </w:p>
    <w:p w14:paraId="66DC344A" w14:textId="543639B2" w:rsidR="003D42FC" w:rsidRDefault="003D42FC" w:rsidP="003D42FC">
      <w:pPr>
        <w:pStyle w:val="ListParagraph"/>
        <w:spacing w:line="480" w:lineRule="auto"/>
        <w:ind w:firstLine="720"/>
        <w:jc w:val="both"/>
        <w:rPr>
          <w:rFonts w:ascii="Times New Roman" w:hAnsi="Times New Roman" w:cs="Times New Roman"/>
          <w:sz w:val="24"/>
          <w:szCs w:val="24"/>
        </w:rPr>
      </w:pPr>
    </w:p>
    <w:p w14:paraId="3F5052F5" w14:textId="60DC3C95" w:rsidR="003D42FC" w:rsidRDefault="003D42FC" w:rsidP="003D42FC">
      <w:pPr>
        <w:pStyle w:val="ListParagraph"/>
        <w:spacing w:line="480" w:lineRule="auto"/>
        <w:ind w:firstLine="720"/>
        <w:jc w:val="both"/>
        <w:rPr>
          <w:rFonts w:ascii="Times New Roman" w:hAnsi="Times New Roman" w:cs="Times New Roman"/>
          <w:sz w:val="24"/>
          <w:szCs w:val="24"/>
        </w:rPr>
      </w:pPr>
    </w:p>
    <w:p w14:paraId="7C0D1C82" w14:textId="77777777" w:rsidR="003D42FC" w:rsidRPr="003D42FC" w:rsidRDefault="003D42FC" w:rsidP="003D42FC">
      <w:pPr>
        <w:pStyle w:val="ListParagraph"/>
        <w:spacing w:line="480" w:lineRule="auto"/>
        <w:ind w:firstLine="720"/>
        <w:jc w:val="both"/>
        <w:rPr>
          <w:rFonts w:ascii="Times New Roman" w:hAnsi="Times New Roman" w:cs="Times New Roman"/>
          <w:sz w:val="24"/>
          <w:szCs w:val="24"/>
        </w:rPr>
      </w:pPr>
    </w:p>
    <w:p w14:paraId="352882DF" w14:textId="77777777" w:rsidR="00637399" w:rsidRPr="00A711FB" w:rsidRDefault="00637399" w:rsidP="00637399">
      <w:pPr>
        <w:pStyle w:val="ListParagraph"/>
        <w:numPr>
          <w:ilvl w:val="0"/>
          <w:numId w:val="41"/>
        </w:numPr>
        <w:spacing w:after="200" w:line="480" w:lineRule="auto"/>
        <w:ind w:left="720"/>
        <w:jc w:val="both"/>
        <w:outlineLvl w:val="2"/>
        <w:rPr>
          <w:rFonts w:ascii="Times New Roman" w:hAnsi="Times New Roman" w:cs="Times New Roman"/>
          <w:b/>
          <w:bCs/>
          <w:sz w:val="24"/>
          <w:szCs w:val="24"/>
        </w:rPr>
      </w:pPr>
      <w:bookmarkStart w:id="57" w:name="_Toc80571259"/>
      <w:r w:rsidRPr="00A711FB">
        <w:rPr>
          <w:rFonts w:ascii="Times New Roman" w:hAnsi="Times New Roman" w:cs="Times New Roman"/>
          <w:b/>
          <w:bCs/>
          <w:sz w:val="24"/>
          <w:szCs w:val="24"/>
        </w:rPr>
        <w:lastRenderedPageBreak/>
        <w:t>Visi dan Misi</w:t>
      </w:r>
      <w:bookmarkEnd w:id="57"/>
    </w:p>
    <w:p w14:paraId="6E3184D8" w14:textId="77777777" w:rsidR="00637399" w:rsidRPr="00A711FB" w:rsidRDefault="00637399" w:rsidP="00637399">
      <w:pPr>
        <w:pStyle w:val="ListParagraph"/>
        <w:numPr>
          <w:ilvl w:val="0"/>
          <w:numId w:val="42"/>
        </w:numPr>
        <w:spacing w:after="200" w:line="48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Visi</w:t>
      </w:r>
    </w:p>
    <w:p w14:paraId="7CC23885" w14:textId="77777777" w:rsidR="00637399" w:rsidRPr="00A711FB" w:rsidRDefault="00637399" w:rsidP="00637399">
      <w:pPr>
        <w:pStyle w:val="ListParagraph"/>
        <w:spacing w:line="480" w:lineRule="auto"/>
        <w:ind w:left="1440"/>
        <w:jc w:val="both"/>
        <w:rPr>
          <w:rFonts w:ascii="Times New Roman" w:hAnsi="Times New Roman" w:cs="Times New Roman"/>
          <w:sz w:val="24"/>
          <w:szCs w:val="24"/>
        </w:rPr>
      </w:pPr>
      <w:r w:rsidRPr="00A711FB">
        <w:rPr>
          <w:rFonts w:ascii="Times New Roman" w:hAnsi="Times New Roman" w:cs="Times New Roman"/>
          <w:sz w:val="24"/>
          <w:szCs w:val="24"/>
        </w:rPr>
        <w:t xml:space="preserve">Menjadi perusahaan yang terdepan dan dapat diandalkan dibidang produk Olahan kayu seperti barecore </w:t>
      </w:r>
      <w:r>
        <w:rPr>
          <w:rFonts w:ascii="Times New Roman" w:hAnsi="Times New Roman" w:cs="Times New Roman"/>
          <w:sz w:val="24"/>
          <w:szCs w:val="24"/>
          <w:lang w:val="en-US"/>
        </w:rPr>
        <w:t>lewat</w:t>
      </w:r>
      <w:r w:rsidRPr="00A711FB">
        <w:rPr>
          <w:rFonts w:ascii="Times New Roman" w:hAnsi="Times New Roman" w:cs="Times New Roman"/>
          <w:sz w:val="24"/>
          <w:szCs w:val="24"/>
        </w:rPr>
        <w:t xml:space="preserve"> Keunggulan Kualitas, Keahlian Dan Komitmen.</w:t>
      </w:r>
    </w:p>
    <w:p w14:paraId="41FF2F71" w14:textId="77777777" w:rsidR="00637399" w:rsidRPr="00A711FB" w:rsidRDefault="00637399" w:rsidP="00637399">
      <w:pPr>
        <w:pStyle w:val="ListParagraph"/>
        <w:numPr>
          <w:ilvl w:val="0"/>
          <w:numId w:val="42"/>
        </w:numPr>
        <w:spacing w:after="200" w:line="48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Misi</w:t>
      </w:r>
    </w:p>
    <w:p w14:paraId="75CBD5E5" w14:textId="77777777" w:rsidR="00637399" w:rsidRPr="00A711FB" w:rsidRDefault="00637399" w:rsidP="00637399">
      <w:pPr>
        <w:pStyle w:val="ListParagraph"/>
        <w:numPr>
          <w:ilvl w:val="0"/>
          <w:numId w:val="43"/>
        </w:numPr>
        <w:spacing w:after="200" w:line="480" w:lineRule="auto"/>
        <w:ind w:left="1800"/>
        <w:jc w:val="both"/>
        <w:rPr>
          <w:rFonts w:ascii="Times New Roman" w:hAnsi="Times New Roman" w:cs="Times New Roman"/>
          <w:sz w:val="24"/>
          <w:szCs w:val="24"/>
        </w:rPr>
      </w:pPr>
      <w:r w:rsidRPr="00A711FB">
        <w:rPr>
          <w:rFonts w:ascii="Times New Roman" w:hAnsi="Times New Roman" w:cs="Times New Roman"/>
          <w:sz w:val="24"/>
          <w:szCs w:val="24"/>
        </w:rPr>
        <w:t>Berkesinambungan Menghasilkan Produk Dengan Kualitas Yang Tinggi.</w:t>
      </w:r>
    </w:p>
    <w:p w14:paraId="27D995D9" w14:textId="7E9D876F" w:rsidR="00637399" w:rsidRPr="00A711FB" w:rsidRDefault="00637399" w:rsidP="00637399">
      <w:pPr>
        <w:pStyle w:val="ListParagraph"/>
        <w:numPr>
          <w:ilvl w:val="0"/>
          <w:numId w:val="43"/>
        </w:numPr>
        <w:spacing w:after="200" w:line="480" w:lineRule="auto"/>
        <w:ind w:left="1800"/>
        <w:jc w:val="both"/>
        <w:rPr>
          <w:rFonts w:ascii="Times New Roman" w:hAnsi="Times New Roman" w:cs="Times New Roman"/>
          <w:sz w:val="24"/>
          <w:szCs w:val="24"/>
        </w:rPr>
      </w:pPr>
      <w:r w:rsidRPr="00A711FB">
        <w:rPr>
          <w:rFonts w:ascii="Times New Roman" w:hAnsi="Times New Roman" w:cs="Times New Roman"/>
          <w:sz w:val="24"/>
          <w:szCs w:val="24"/>
        </w:rPr>
        <w:t>Be</w:t>
      </w:r>
      <w:r w:rsidR="005A7836">
        <w:rPr>
          <w:rFonts w:ascii="Times New Roman" w:hAnsi="Times New Roman" w:cs="Times New Roman"/>
          <w:sz w:val="24"/>
          <w:szCs w:val="24"/>
        </w:rPr>
        <w:t>rkomitmen Memberikan Pelayanan t</w:t>
      </w:r>
      <w:r w:rsidRPr="00A711FB">
        <w:rPr>
          <w:rFonts w:ascii="Times New Roman" w:hAnsi="Times New Roman" w:cs="Times New Roman"/>
          <w:sz w:val="24"/>
          <w:szCs w:val="24"/>
        </w:rPr>
        <w:t>erbaik Kepada Konsumen.</w:t>
      </w:r>
    </w:p>
    <w:p w14:paraId="61566FC9" w14:textId="77777777" w:rsidR="00637399" w:rsidRPr="00A711FB" w:rsidRDefault="00637399" w:rsidP="00637399">
      <w:pPr>
        <w:pStyle w:val="ListParagraph"/>
        <w:numPr>
          <w:ilvl w:val="0"/>
          <w:numId w:val="43"/>
        </w:numPr>
        <w:spacing w:after="200" w:line="480" w:lineRule="auto"/>
        <w:ind w:left="1800"/>
        <w:jc w:val="both"/>
        <w:rPr>
          <w:rFonts w:ascii="Times New Roman" w:hAnsi="Times New Roman" w:cs="Times New Roman"/>
          <w:sz w:val="24"/>
          <w:szCs w:val="24"/>
        </w:rPr>
      </w:pPr>
      <w:r w:rsidRPr="00A711FB">
        <w:rPr>
          <w:rFonts w:ascii="Times New Roman" w:hAnsi="Times New Roman" w:cs="Times New Roman"/>
          <w:sz w:val="24"/>
          <w:szCs w:val="24"/>
        </w:rPr>
        <w:t>Memberikan Solusi Yang Memuaskan Kepada Kebutuhan Konsumen.</w:t>
      </w:r>
    </w:p>
    <w:p w14:paraId="4C0B5693" w14:textId="77777777" w:rsidR="00637399" w:rsidRPr="00A711FB" w:rsidRDefault="00637399" w:rsidP="00637399">
      <w:pPr>
        <w:pStyle w:val="ListParagraph"/>
        <w:numPr>
          <w:ilvl w:val="0"/>
          <w:numId w:val="43"/>
        </w:numPr>
        <w:spacing w:after="200" w:line="480" w:lineRule="auto"/>
        <w:ind w:left="1800"/>
        <w:jc w:val="both"/>
        <w:rPr>
          <w:rFonts w:ascii="Times New Roman" w:hAnsi="Times New Roman" w:cs="Times New Roman"/>
          <w:sz w:val="24"/>
          <w:szCs w:val="24"/>
        </w:rPr>
      </w:pPr>
      <w:r w:rsidRPr="00A711FB">
        <w:rPr>
          <w:rFonts w:ascii="Times New Roman" w:hAnsi="Times New Roman" w:cs="Times New Roman"/>
          <w:sz w:val="24"/>
          <w:szCs w:val="24"/>
        </w:rPr>
        <w:t>Menghasilkan Produk Yang Berdaya Saing Tinggi dengan Harga yang Kompetitif.</w:t>
      </w:r>
    </w:p>
    <w:p w14:paraId="6A051619" w14:textId="77777777" w:rsidR="00637399" w:rsidRPr="00A711FB" w:rsidRDefault="00637399" w:rsidP="00637399">
      <w:pPr>
        <w:spacing w:line="360" w:lineRule="auto"/>
        <w:rPr>
          <w:rFonts w:ascii="Times New Roman" w:hAnsi="Times New Roman" w:cs="Times New Roman"/>
          <w:sz w:val="24"/>
          <w:szCs w:val="24"/>
          <w:lang w:val="id-ID"/>
        </w:rPr>
      </w:pPr>
    </w:p>
    <w:p w14:paraId="602DAEF9" w14:textId="77777777" w:rsidR="00637399" w:rsidRPr="00A711FB" w:rsidRDefault="00637399" w:rsidP="00637399">
      <w:pPr>
        <w:spacing w:line="360" w:lineRule="auto"/>
        <w:rPr>
          <w:rFonts w:ascii="Times New Roman" w:hAnsi="Times New Roman" w:cs="Times New Roman"/>
          <w:sz w:val="24"/>
          <w:szCs w:val="24"/>
          <w:lang w:val="id-ID"/>
        </w:rPr>
      </w:pPr>
    </w:p>
    <w:p w14:paraId="539E63E4" w14:textId="77777777" w:rsidR="00637399" w:rsidRPr="00A711FB" w:rsidRDefault="00637399" w:rsidP="00637399">
      <w:pPr>
        <w:pStyle w:val="ListParagraph"/>
        <w:spacing w:line="360" w:lineRule="auto"/>
        <w:rPr>
          <w:rFonts w:ascii="Times New Roman" w:hAnsi="Times New Roman" w:cs="Times New Roman"/>
          <w:b/>
          <w:bCs/>
          <w:sz w:val="24"/>
          <w:szCs w:val="24"/>
        </w:rPr>
        <w:sectPr w:rsidR="00637399" w:rsidRPr="00A711FB" w:rsidSect="00B646FA">
          <w:pgSz w:w="12240" w:h="15840"/>
          <w:pgMar w:top="2268" w:right="1701" w:bottom="1701" w:left="2268" w:header="720" w:footer="720" w:gutter="0"/>
          <w:cols w:space="720"/>
          <w:docGrid w:linePitch="360"/>
        </w:sectPr>
      </w:pPr>
    </w:p>
    <w:p w14:paraId="7E6B0F12" w14:textId="77777777" w:rsidR="00637399" w:rsidRPr="00A711FB" w:rsidRDefault="00637399" w:rsidP="00637399">
      <w:pPr>
        <w:pStyle w:val="ListParagraph"/>
        <w:numPr>
          <w:ilvl w:val="0"/>
          <w:numId w:val="41"/>
        </w:numPr>
        <w:spacing w:after="200" w:line="480" w:lineRule="auto"/>
        <w:ind w:left="720"/>
        <w:jc w:val="both"/>
        <w:outlineLvl w:val="2"/>
        <w:rPr>
          <w:rFonts w:ascii="Times New Roman" w:hAnsi="Times New Roman" w:cs="Times New Roman"/>
          <w:sz w:val="24"/>
          <w:szCs w:val="24"/>
        </w:rPr>
      </w:pPr>
      <w:bookmarkStart w:id="58" w:name="_Toc80571260"/>
      <w:r w:rsidRPr="00A711FB">
        <w:rPr>
          <w:rFonts w:ascii="Times New Roman" w:hAnsi="Times New Roman" w:cs="Times New Roman"/>
          <w:noProof/>
          <w:sz w:val="24"/>
          <w:szCs w:val="24"/>
        </w:rPr>
        <w:lastRenderedPageBreak/>
        <w:drawing>
          <wp:anchor distT="0" distB="0" distL="114300" distR="114300" simplePos="0" relativeHeight="251657216" behindDoc="0" locked="0" layoutInCell="1" allowOverlap="1" wp14:anchorId="15AAB0CF" wp14:editId="011050CA">
            <wp:simplePos x="0" y="0"/>
            <wp:positionH relativeFrom="margin">
              <wp:posOffset>742950</wp:posOffset>
            </wp:positionH>
            <wp:positionV relativeFrom="paragraph">
              <wp:posOffset>251460</wp:posOffset>
            </wp:positionV>
            <wp:extent cx="5966460" cy="40220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7022" cy="40224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1FB">
        <w:rPr>
          <w:rFonts w:ascii="Times New Roman" w:hAnsi="Times New Roman" w:cs="Times New Roman"/>
          <w:b/>
          <w:bCs/>
          <w:sz w:val="24"/>
          <w:szCs w:val="24"/>
        </w:rPr>
        <w:t>Struktur Organisasi</w:t>
      </w:r>
      <w:bookmarkEnd w:id="58"/>
    </w:p>
    <w:p w14:paraId="6C2E1F4C" w14:textId="77777777" w:rsidR="00637399" w:rsidRPr="00A711FB" w:rsidRDefault="00637399" w:rsidP="00637399">
      <w:pPr>
        <w:spacing w:line="360" w:lineRule="auto"/>
        <w:rPr>
          <w:rFonts w:ascii="Times New Roman" w:hAnsi="Times New Roman" w:cs="Times New Roman"/>
          <w:sz w:val="24"/>
          <w:szCs w:val="24"/>
          <w:lang w:val="id-ID"/>
        </w:rPr>
      </w:pPr>
    </w:p>
    <w:p w14:paraId="407386E4" w14:textId="77777777" w:rsidR="00637399" w:rsidRPr="00A711FB" w:rsidRDefault="00637399" w:rsidP="00637399">
      <w:pPr>
        <w:spacing w:line="360" w:lineRule="auto"/>
        <w:rPr>
          <w:rFonts w:ascii="Times New Roman" w:hAnsi="Times New Roman" w:cs="Times New Roman"/>
          <w:sz w:val="24"/>
          <w:szCs w:val="24"/>
          <w:lang w:val="id-ID"/>
        </w:rPr>
      </w:pPr>
    </w:p>
    <w:p w14:paraId="2B0AC267" w14:textId="77777777" w:rsidR="00637399" w:rsidRPr="00A711FB" w:rsidRDefault="00637399" w:rsidP="00637399">
      <w:pPr>
        <w:spacing w:line="360" w:lineRule="auto"/>
        <w:rPr>
          <w:rFonts w:ascii="Times New Roman" w:hAnsi="Times New Roman" w:cs="Times New Roman"/>
          <w:sz w:val="24"/>
          <w:szCs w:val="24"/>
          <w:lang w:val="id-ID"/>
        </w:rPr>
      </w:pPr>
    </w:p>
    <w:p w14:paraId="56D0C0A2" w14:textId="77777777" w:rsidR="00637399" w:rsidRPr="00A711FB" w:rsidRDefault="00637399" w:rsidP="00637399">
      <w:pPr>
        <w:spacing w:line="360" w:lineRule="auto"/>
        <w:rPr>
          <w:rFonts w:ascii="Times New Roman" w:hAnsi="Times New Roman" w:cs="Times New Roman"/>
          <w:sz w:val="24"/>
          <w:szCs w:val="24"/>
          <w:lang w:val="id-ID"/>
        </w:rPr>
      </w:pPr>
    </w:p>
    <w:p w14:paraId="217AF12D" w14:textId="77777777" w:rsidR="00637399" w:rsidRPr="00A711FB" w:rsidRDefault="00637399" w:rsidP="00637399">
      <w:pPr>
        <w:spacing w:line="360" w:lineRule="auto"/>
        <w:rPr>
          <w:rFonts w:ascii="Times New Roman" w:hAnsi="Times New Roman" w:cs="Times New Roman"/>
          <w:sz w:val="24"/>
          <w:szCs w:val="24"/>
          <w:lang w:val="id-ID"/>
        </w:rPr>
      </w:pPr>
    </w:p>
    <w:p w14:paraId="04831B86" w14:textId="77777777" w:rsidR="00637399" w:rsidRPr="00A711FB" w:rsidRDefault="00637399" w:rsidP="00637399">
      <w:pPr>
        <w:spacing w:line="360" w:lineRule="auto"/>
        <w:rPr>
          <w:rFonts w:ascii="Times New Roman" w:hAnsi="Times New Roman" w:cs="Times New Roman"/>
          <w:sz w:val="24"/>
          <w:szCs w:val="24"/>
          <w:lang w:val="id-ID"/>
        </w:rPr>
      </w:pPr>
    </w:p>
    <w:p w14:paraId="34C3A4CB" w14:textId="77777777" w:rsidR="00637399" w:rsidRPr="00A711FB" w:rsidRDefault="00637399" w:rsidP="00637399">
      <w:pPr>
        <w:spacing w:line="360" w:lineRule="auto"/>
        <w:rPr>
          <w:rFonts w:ascii="Times New Roman" w:hAnsi="Times New Roman" w:cs="Times New Roman"/>
          <w:sz w:val="24"/>
          <w:szCs w:val="24"/>
          <w:lang w:val="id-ID"/>
        </w:rPr>
      </w:pPr>
    </w:p>
    <w:p w14:paraId="5095D3AA" w14:textId="77777777" w:rsidR="00637399" w:rsidRPr="00A711FB" w:rsidRDefault="00637399" w:rsidP="00637399">
      <w:pPr>
        <w:spacing w:line="360" w:lineRule="auto"/>
        <w:rPr>
          <w:rFonts w:ascii="Times New Roman" w:hAnsi="Times New Roman" w:cs="Times New Roman"/>
          <w:sz w:val="24"/>
          <w:szCs w:val="24"/>
          <w:lang w:val="id-ID"/>
        </w:rPr>
      </w:pPr>
    </w:p>
    <w:p w14:paraId="1EE60B62" w14:textId="77777777" w:rsidR="00637399" w:rsidRPr="00A711FB" w:rsidRDefault="00637399" w:rsidP="00637399">
      <w:pPr>
        <w:spacing w:line="360" w:lineRule="auto"/>
        <w:rPr>
          <w:rFonts w:ascii="Times New Roman" w:hAnsi="Times New Roman" w:cs="Times New Roman"/>
          <w:sz w:val="24"/>
          <w:szCs w:val="24"/>
          <w:lang w:val="id-ID"/>
        </w:rPr>
      </w:pPr>
    </w:p>
    <w:p w14:paraId="7A4F7448" w14:textId="77777777" w:rsidR="00637399" w:rsidRPr="00A711FB" w:rsidRDefault="00637399" w:rsidP="00637399">
      <w:pPr>
        <w:spacing w:line="360" w:lineRule="auto"/>
        <w:rPr>
          <w:rFonts w:ascii="Times New Roman" w:hAnsi="Times New Roman" w:cs="Times New Roman"/>
          <w:sz w:val="24"/>
          <w:szCs w:val="24"/>
          <w:lang w:val="id-ID"/>
        </w:rPr>
      </w:pPr>
    </w:p>
    <w:p w14:paraId="4C9CC071" w14:textId="77777777" w:rsidR="00684712" w:rsidRDefault="00637399" w:rsidP="00684712">
      <w:pPr>
        <w:spacing w:after="0" w:line="360" w:lineRule="auto"/>
        <w:jc w:val="center"/>
        <w:rPr>
          <w:rFonts w:ascii="Times New Roman" w:hAnsi="Times New Roman" w:cs="Times New Roman"/>
          <w:sz w:val="24"/>
          <w:szCs w:val="24"/>
          <w:lang w:val="id-ID"/>
        </w:rPr>
      </w:pPr>
      <w:r w:rsidRPr="00A711FB">
        <w:rPr>
          <w:rFonts w:ascii="Times New Roman" w:hAnsi="Times New Roman" w:cs="Times New Roman"/>
          <w:sz w:val="24"/>
          <w:szCs w:val="24"/>
        </w:rPr>
        <w:t xml:space="preserve">Gambar 4.1 Struktur Organisasi </w:t>
      </w:r>
      <w:r w:rsidRPr="00A711FB">
        <w:rPr>
          <w:rFonts w:ascii="Times New Roman" w:hAnsi="Times New Roman" w:cs="Times New Roman"/>
          <w:sz w:val="24"/>
          <w:szCs w:val="24"/>
          <w:lang w:val="id-ID"/>
        </w:rPr>
        <w:t>PT. Cebong Kayuindo</w:t>
      </w:r>
    </w:p>
    <w:p w14:paraId="3753D615" w14:textId="700FEC9B" w:rsidR="00637399" w:rsidRPr="00A711FB" w:rsidRDefault="00684712" w:rsidP="00684712">
      <w:pPr>
        <w:spacing w:after="0" w:line="360" w:lineRule="auto"/>
        <w:jc w:val="center"/>
        <w:rPr>
          <w:rFonts w:ascii="Times New Roman" w:hAnsi="Times New Roman" w:cs="Times New Roman"/>
          <w:sz w:val="24"/>
          <w:szCs w:val="24"/>
          <w:lang w:val="id-ID"/>
        </w:rPr>
        <w:sectPr w:rsidR="00637399" w:rsidRPr="00A711FB" w:rsidSect="00E3595F">
          <w:type w:val="continuous"/>
          <w:pgSz w:w="15840" w:h="12240" w:orient="landscape"/>
          <w:pgMar w:top="2268" w:right="1701" w:bottom="1701" w:left="2268" w:header="720" w:footer="720" w:gutter="0"/>
          <w:cols w:space="720"/>
          <w:docGrid w:linePitch="360"/>
        </w:sectPr>
      </w:pPr>
      <w:r w:rsidRPr="00A711FB">
        <w:rPr>
          <w:rFonts w:ascii="Times New Roman" w:eastAsiaTheme="minorEastAsia" w:hAnsi="Times New Roman" w:cs="Times New Roman"/>
          <w:i/>
          <w:iCs/>
          <w:sz w:val="24"/>
          <w:szCs w:val="24"/>
        </w:rPr>
        <w:t xml:space="preserve">Sumber: </w:t>
      </w:r>
      <w:r w:rsidR="003218BE">
        <w:rPr>
          <w:rFonts w:ascii="Times New Roman" w:eastAsiaTheme="minorEastAsia" w:hAnsi="Times New Roman" w:cs="Times New Roman"/>
          <w:i/>
          <w:iCs/>
          <w:sz w:val="24"/>
          <w:szCs w:val="24"/>
          <w:lang w:val="id-ID"/>
        </w:rPr>
        <w:t>PT. Cebong Kayuindo</w:t>
      </w:r>
      <w:r w:rsidRPr="00A711FB">
        <w:rPr>
          <w:rFonts w:ascii="Times New Roman" w:eastAsiaTheme="minorEastAsia" w:hAnsi="Times New Roman" w:cs="Times New Roman"/>
          <w:i/>
          <w:iCs/>
          <w:sz w:val="24"/>
          <w:szCs w:val="24"/>
        </w:rPr>
        <w:t xml:space="preserve"> (202</w:t>
      </w:r>
      <w:r w:rsidRPr="00A711FB">
        <w:rPr>
          <w:rFonts w:ascii="Times New Roman" w:eastAsiaTheme="minorEastAsia" w:hAnsi="Times New Roman" w:cs="Times New Roman"/>
          <w:i/>
          <w:iCs/>
          <w:sz w:val="24"/>
          <w:szCs w:val="24"/>
          <w:lang w:val="id-ID"/>
        </w:rPr>
        <w:t>1</w:t>
      </w:r>
      <w:r w:rsidRPr="00A711FB">
        <w:rPr>
          <w:rFonts w:ascii="Times New Roman" w:eastAsiaTheme="minorEastAsia" w:hAnsi="Times New Roman" w:cs="Times New Roman"/>
          <w:i/>
          <w:iCs/>
          <w:sz w:val="24"/>
          <w:szCs w:val="24"/>
        </w:rPr>
        <w:t>)</w:t>
      </w:r>
      <w:r w:rsidR="00637399" w:rsidRPr="00A711FB">
        <w:rPr>
          <w:rFonts w:ascii="Times New Roman" w:hAnsi="Times New Roman" w:cs="Times New Roman"/>
          <w:sz w:val="24"/>
          <w:szCs w:val="24"/>
          <w:lang w:val="id-ID"/>
        </w:rPr>
        <w:br w:type="page"/>
      </w:r>
    </w:p>
    <w:p w14:paraId="2648C723" w14:textId="77777777" w:rsidR="00637399" w:rsidRPr="00A711FB" w:rsidRDefault="00637399" w:rsidP="00637399">
      <w:pPr>
        <w:pStyle w:val="ListParagraph"/>
        <w:numPr>
          <w:ilvl w:val="0"/>
          <w:numId w:val="40"/>
        </w:numPr>
        <w:spacing w:line="480" w:lineRule="auto"/>
        <w:ind w:left="426"/>
        <w:jc w:val="both"/>
        <w:outlineLvl w:val="1"/>
        <w:rPr>
          <w:rFonts w:ascii="Times New Roman" w:hAnsi="Times New Roman" w:cs="Times New Roman"/>
          <w:b/>
          <w:bCs/>
          <w:sz w:val="24"/>
          <w:szCs w:val="24"/>
        </w:rPr>
      </w:pPr>
      <w:bookmarkStart w:id="59" w:name="_Toc80571261"/>
      <w:r w:rsidRPr="00A711FB">
        <w:rPr>
          <w:rFonts w:ascii="Times New Roman" w:hAnsi="Times New Roman" w:cs="Times New Roman"/>
          <w:b/>
          <w:bCs/>
          <w:sz w:val="24"/>
          <w:szCs w:val="24"/>
        </w:rPr>
        <w:lastRenderedPageBreak/>
        <w:t>Gambaran Umum Responden</w:t>
      </w:r>
      <w:bookmarkEnd w:id="59"/>
    </w:p>
    <w:p w14:paraId="510C4595" w14:textId="77777777" w:rsidR="00637399" w:rsidRPr="00A711FB" w:rsidRDefault="00637399" w:rsidP="00637399">
      <w:pPr>
        <w:pStyle w:val="ListParagraph"/>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lang w:val="en-ID"/>
        </w:rPr>
        <w:t>Lokasi penelitian yakni</w:t>
      </w:r>
      <w:r w:rsidRPr="00A711FB">
        <w:rPr>
          <w:rFonts w:ascii="Times New Roman" w:hAnsi="Times New Roman" w:cs="Times New Roman"/>
          <w:sz w:val="24"/>
          <w:szCs w:val="24"/>
          <w:lang w:val="en-ID"/>
        </w:rPr>
        <w:t xml:space="preserve"> di </w:t>
      </w:r>
      <w:r w:rsidRPr="00A711FB">
        <w:rPr>
          <w:rFonts w:ascii="Times New Roman" w:hAnsi="Times New Roman" w:cs="Times New Roman"/>
          <w:sz w:val="24"/>
          <w:szCs w:val="24"/>
        </w:rPr>
        <w:t>PT. Cebong Kayuindo</w:t>
      </w:r>
      <w:r w:rsidRPr="00A711FB">
        <w:rPr>
          <w:rFonts w:ascii="Times New Roman" w:hAnsi="Times New Roman" w:cs="Times New Roman"/>
          <w:sz w:val="24"/>
          <w:szCs w:val="24"/>
          <w:lang w:val="en-ID"/>
        </w:rPr>
        <w:t xml:space="preserve"> yang </w:t>
      </w:r>
      <w:r>
        <w:rPr>
          <w:rFonts w:ascii="Times New Roman" w:hAnsi="Times New Roman" w:cs="Times New Roman"/>
          <w:sz w:val="24"/>
          <w:szCs w:val="24"/>
          <w:lang w:val="en-ID"/>
        </w:rPr>
        <w:t>berlokasi</w:t>
      </w:r>
      <w:r w:rsidRPr="00A711FB">
        <w:rPr>
          <w:rFonts w:ascii="Times New Roman" w:hAnsi="Times New Roman" w:cs="Times New Roman"/>
          <w:sz w:val="24"/>
          <w:szCs w:val="24"/>
          <w:lang w:val="en-ID"/>
        </w:rPr>
        <w:t xml:space="preserve"> di </w:t>
      </w:r>
      <w:r w:rsidRPr="00A711FB">
        <w:rPr>
          <w:rFonts w:ascii="Times New Roman" w:hAnsi="Times New Roman" w:cs="Times New Roman"/>
          <w:sz w:val="24"/>
          <w:szCs w:val="24"/>
        </w:rPr>
        <w:t>Desa Tipar Kidul, Kecamatan Ajibarang, Kabupaten Banyumas</w:t>
      </w:r>
      <w:r w:rsidRPr="00A711FB">
        <w:rPr>
          <w:rFonts w:ascii="Times New Roman" w:hAnsi="Times New Roman" w:cs="Times New Roman"/>
          <w:sz w:val="24"/>
          <w:szCs w:val="24"/>
          <w:lang w:val="en-ID"/>
        </w:rPr>
        <w:t>. Penelitian ini mengukur apakah ada peran k</w:t>
      </w:r>
      <w:r w:rsidRPr="00A711FB">
        <w:rPr>
          <w:rFonts w:ascii="Times New Roman" w:hAnsi="Times New Roman" w:cs="Times New Roman"/>
          <w:sz w:val="24"/>
          <w:szCs w:val="24"/>
        </w:rPr>
        <w:t xml:space="preserve">omitmen organisasi dalam memediasi pengaruh </w:t>
      </w:r>
      <w:r w:rsidRPr="00A711FB">
        <w:rPr>
          <w:rFonts w:ascii="Times New Roman" w:hAnsi="Times New Roman" w:cs="Times New Roman"/>
          <w:i/>
          <w:iCs/>
          <w:sz w:val="24"/>
          <w:szCs w:val="24"/>
        </w:rPr>
        <w:t>work engagement</w:t>
      </w:r>
      <w:r w:rsidRPr="00A711FB">
        <w:rPr>
          <w:rFonts w:ascii="Times New Roman" w:hAnsi="Times New Roman" w:cs="Times New Roman"/>
          <w:sz w:val="24"/>
          <w:szCs w:val="24"/>
        </w:rPr>
        <w:t xml:space="preserve"> dan </w:t>
      </w:r>
      <w:r w:rsidRPr="00A711FB">
        <w:rPr>
          <w:rFonts w:ascii="Times New Roman" w:hAnsi="Times New Roman" w:cs="Times New Roman"/>
          <w:i/>
          <w:iCs/>
          <w:sz w:val="24"/>
          <w:szCs w:val="24"/>
        </w:rPr>
        <w:t>self efficacy</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akan</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kerja</w:t>
      </w:r>
      <w:r w:rsidRPr="00A711FB">
        <w:rPr>
          <w:rFonts w:ascii="Times New Roman" w:hAnsi="Times New Roman" w:cs="Times New Roman"/>
          <w:sz w:val="24"/>
          <w:szCs w:val="24"/>
          <w:lang w:val="en-ID"/>
        </w:rPr>
        <w:t xml:space="preserve">. Objek penelitian ini </w:t>
      </w:r>
      <w:r>
        <w:rPr>
          <w:rFonts w:ascii="Times New Roman" w:hAnsi="Times New Roman" w:cs="Times New Roman"/>
          <w:sz w:val="24"/>
          <w:szCs w:val="24"/>
          <w:lang w:val="en-ID"/>
        </w:rPr>
        <w:t>yakni pegawai</w:t>
      </w:r>
      <w:r w:rsidRPr="00A711FB">
        <w:rPr>
          <w:rFonts w:ascii="Times New Roman" w:hAnsi="Times New Roman" w:cs="Times New Roman"/>
          <w:sz w:val="24"/>
          <w:szCs w:val="24"/>
          <w:lang w:val="en-ID"/>
        </w:rPr>
        <w:t xml:space="preserve"> </w:t>
      </w:r>
      <w:r w:rsidRPr="00A711FB">
        <w:rPr>
          <w:rFonts w:ascii="Times New Roman" w:hAnsi="Times New Roman" w:cs="Times New Roman"/>
          <w:sz w:val="24"/>
          <w:szCs w:val="24"/>
        </w:rPr>
        <w:t>PT. Cebong Kayuindo.</w:t>
      </w:r>
    </w:p>
    <w:p w14:paraId="5ED643FD" w14:textId="77777777" w:rsidR="00637399" w:rsidRPr="00A711FB" w:rsidRDefault="00637399" w:rsidP="00637399">
      <w:pPr>
        <w:pStyle w:val="ListParagraph"/>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Peneliti menghimpun data dengan menyebar</w:t>
      </w:r>
      <w:r w:rsidRPr="00A711FB">
        <w:rPr>
          <w:rFonts w:ascii="Times New Roman" w:hAnsi="Times New Roman" w:cs="Times New Roman"/>
          <w:sz w:val="24"/>
          <w:szCs w:val="24"/>
          <w:lang w:val="en-ID"/>
        </w:rPr>
        <w:t xml:space="preserve"> kuesioner yang </w:t>
      </w:r>
      <w:r>
        <w:rPr>
          <w:rFonts w:ascii="Times New Roman" w:hAnsi="Times New Roman" w:cs="Times New Roman"/>
          <w:sz w:val="24"/>
          <w:szCs w:val="24"/>
          <w:lang w:val="en-ID"/>
        </w:rPr>
        <w:t>disampaikan</w:t>
      </w:r>
      <w:r w:rsidRPr="00A711FB">
        <w:rPr>
          <w:rFonts w:ascii="Times New Roman" w:hAnsi="Times New Roman" w:cs="Times New Roman"/>
          <w:sz w:val="24"/>
          <w:szCs w:val="24"/>
          <w:lang w:val="en-ID"/>
        </w:rPr>
        <w:t xml:space="preserve"> secara langsung </w:t>
      </w:r>
      <w:r>
        <w:rPr>
          <w:rFonts w:ascii="Times New Roman" w:hAnsi="Times New Roman" w:cs="Times New Roman"/>
          <w:sz w:val="24"/>
          <w:szCs w:val="24"/>
          <w:lang w:val="en-ID"/>
        </w:rPr>
        <w:t>ke</w:t>
      </w:r>
      <w:r w:rsidRPr="00A711FB">
        <w:rPr>
          <w:rFonts w:ascii="Times New Roman" w:hAnsi="Times New Roman" w:cs="Times New Roman"/>
          <w:sz w:val="24"/>
          <w:szCs w:val="24"/>
          <w:lang w:val="en-ID"/>
        </w:rPr>
        <w:t xml:space="preserve">pada responden. </w:t>
      </w:r>
      <w:r>
        <w:rPr>
          <w:rFonts w:ascii="Times New Roman" w:hAnsi="Times New Roman" w:cs="Times New Roman"/>
          <w:sz w:val="24"/>
          <w:szCs w:val="24"/>
          <w:lang w:val="en-ID"/>
        </w:rPr>
        <w:t>Kuesioner sejumlah 200 disebar</w:t>
      </w:r>
      <w:r w:rsidRPr="00A711FB">
        <w:rPr>
          <w:rFonts w:ascii="Times New Roman" w:hAnsi="Times New Roman" w:cs="Times New Roman"/>
          <w:sz w:val="24"/>
          <w:szCs w:val="24"/>
          <w:lang w:val="en-ID"/>
        </w:rPr>
        <w:t xml:space="preserve"> </w:t>
      </w:r>
      <w:r>
        <w:rPr>
          <w:rFonts w:ascii="Times New Roman" w:hAnsi="Times New Roman" w:cs="Times New Roman"/>
          <w:sz w:val="24"/>
          <w:szCs w:val="24"/>
          <w:lang w:val="en-ID"/>
        </w:rPr>
        <w:t>di</w:t>
      </w:r>
      <w:r w:rsidRPr="00A711FB">
        <w:rPr>
          <w:rFonts w:ascii="Times New Roman" w:hAnsi="Times New Roman" w:cs="Times New Roman"/>
          <w:sz w:val="24"/>
          <w:szCs w:val="24"/>
          <w:lang w:val="en-ID"/>
        </w:rPr>
        <w:t xml:space="preserve"> bulan </w:t>
      </w:r>
      <w:r w:rsidRPr="00A711FB">
        <w:rPr>
          <w:rFonts w:ascii="Times New Roman" w:hAnsi="Times New Roman" w:cs="Times New Roman"/>
          <w:sz w:val="24"/>
          <w:szCs w:val="24"/>
        </w:rPr>
        <w:t>April</w:t>
      </w:r>
      <w:r w:rsidRPr="00A711FB">
        <w:rPr>
          <w:rFonts w:ascii="Times New Roman" w:hAnsi="Times New Roman" w:cs="Times New Roman"/>
          <w:sz w:val="24"/>
          <w:szCs w:val="24"/>
          <w:lang w:val="en-ID"/>
        </w:rPr>
        <w:t xml:space="preserve"> – </w:t>
      </w:r>
      <w:r w:rsidRPr="00A711FB">
        <w:rPr>
          <w:rFonts w:ascii="Times New Roman" w:hAnsi="Times New Roman" w:cs="Times New Roman"/>
          <w:sz w:val="24"/>
          <w:szCs w:val="24"/>
        </w:rPr>
        <w:t>Mei</w:t>
      </w:r>
      <w:r w:rsidRPr="00A711FB">
        <w:rPr>
          <w:rFonts w:ascii="Times New Roman" w:hAnsi="Times New Roman" w:cs="Times New Roman"/>
          <w:sz w:val="24"/>
          <w:szCs w:val="24"/>
          <w:lang w:val="en-ID"/>
        </w:rPr>
        <w:t xml:space="preserve"> 202</w:t>
      </w:r>
      <w:r w:rsidRPr="00A711FB">
        <w:rPr>
          <w:rFonts w:ascii="Times New Roman" w:hAnsi="Times New Roman" w:cs="Times New Roman"/>
          <w:sz w:val="24"/>
          <w:szCs w:val="24"/>
        </w:rPr>
        <w:t>1</w:t>
      </w:r>
      <w:r w:rsidRPr="00A711FB">
        <w:rPr>
          <w:rFonts w:ascii="Times New Roman" w:hAnsi="Times New Roman" w:cs="Times New Roman"/>
          <w:sz w:val="24"/>
          <w:szCs w:val="24"/>
          <w:lang w:val="en-ID"/>
        </w:rPr>
        <w:t xml:space="preserve"> ke</w:t>
      </w:r>
      <w:r>
        <w:rPr>
          <w:rFonts w:ascii="Times New Roman" w:hAnsi="Times New Roman" w:cs="Times New Roman"/>
          <w:sz w:val="24"/>
          <w:szCs w:val="24"/>
          <w:lang w:val="en-ID"/>
        </w:rPr>
        <w:t xml:space="preserve"> pegawai</w:t>
      </w:r>
      <w:r w:rsidRPr="00A711FB">
        <w:rPr>
          <w:rFonts w:ascii="Times New Roman" w:hAnsi="Times New Roman" w:cs="Times New Roman"/>
          <w:sz w:val="24"/>
          <w:szCs w:val="24"/>
          <w:lang w:val="en-ID"/>
        </w:rPr>
        <w:t xml:space="preserve"> </w:t>
      </w:r>
      <w:r w:rsidRPr="00A711FB">
        <w:rPr>
          <w:rFonts w:ascii="Times New Roman" w:hAnsi="Times New Roman" w:cs="Times New Roman"/>
          <w:sz w:val="24"/>
          <w:szCs w:val="24"/>
        </w:rPr>
        <w:t>PT. Cebong Kayuindo</w:t>
      </w:r>
      <w:r w:rsidRPr="00A711FB">
        <w:rPr>
          <w:rFonts w:ascii="Times New Roman" w:hAnsi="Times New Roman" w:cs="Times New Roman"/>
          <w:sz w:val="24"/>
          <w:szCs w:val="24"/>
          <w:lang w:val="en-ID"/>
        </w:rPr>
        <w:t xml:space="preserve">. </w:t>
      </w:r>
      <w:r>
        <w:rPr>
          <w:rFonts w:ascii="Times New Roman" w:hAnsi="Times New Roman" w:cs="Times New Roman"/>
          <w:sz w:val="24"/>
          <w:szCs w:val="24"/>
          <w:lang w:val="en-ID"/>
        </w:rPr>
        <w:t>Detail sebaran</w:t>
      </w:r>
      <w:r w:rsidRPr="00A711FB">
        <w:rPr>
          <w:rFonts w:ascii="Times New Roman" w:hAnsi="Times New Roman" w:cs="Times New Roman"/>
          <w:sz w:val="24"/>
          <w:szCs w:val="24"/>
          <w:lang w:val="en-ID"/>
        </w:rPr>
        <w:t xml:space="preserve"> kuesioner penelitian ini </w:t>
      </w:r>
      <w:r>
        <w:rPr>
          <w:rFonts w:ascii="Times New Roman" w:hAnsi="Times New Roman" w:cs="Times New Roman"/>
          <w:sz w:val="24"/>
          <w:szCs w:val="24"/>
          <w:lang w:val="en-ID"/>
        </w:rPr>
        <w:t>didesripsikan di</w:t>
      </w:r>
      <w:r w:rsidRPr="00A711FB">
        <w:rPr>
          <w:rFonts w:ascii="Times New Roman" w:hAnsi="Times New Roman" w:cs="Times New Roman"/>
          <w:sz w:val="24"/>
          <w:szCs w:val="24"/>
          <w:lang w:val="en-ID"/>
        </w:rPr>
        <w:t xml:space="preserve"> tabel berikut ini.</w:t>
      </w:r>
    </w:p>
    <w:p w14:paraId="5CFB1919" w14:textId="77777777" w:rsidR="00637399" w:rsidRPr="00A711FB" w:rsidRDefault="00637399" w:rsidP="00637399">
      <w:pPr>
        <w:spacing w:after="0" w:line="360" w:lineRule="auto"/>
        <w:ind w:left="720"/>
        <w:jc w:val="center"/>
        <w:rPr>
          <w:rFonts w:ascii="Times New Roman" w:hAnsi="Times New Roman" w:cs="Times New Roman"/>
          <w:b/>
          <w:sz w:val="24"/>
          <w:szCs w:val="24"/>
          <w:lang w:val="en-ID"/>
        </w:rPr>
      </w:pPr>
      <w:r w:rsidRPr="00A711FB">
        <w:rPr>
          <w:rFonts w:ascii="Times New Roman" w:hAnsi="Times New Roman" w:cs="Times New Roman"/>
          <w:b/>
          <w:sz w:val="24"/>
          <w:szCs w:val="24"/>
          <w:lang w:val="en-ID"/>
        </w:rPr>
        <w:t>Tabel 4.1 Penyebaran dan Penerimaan Kuesioner</w:t>
      </w:r>
    </w:p>
    <w:p w14:paraId="27FECC45" w14:textId="77777777" w:rsidR="00637399" w:rsidRDefault="00637399" w:rsidP="00637399">
      <w:pPr>
        <w:spacing w:after="0" w:line="240" w:lineRule="auto"/>
        <w:ind w:left="720"/>
        <w:rPr>
          <w:rFonts w:ascii="Times New Roman" w:hAnsi="Times New Roman" w:cs="Times New Roman"/>
          <w:i/>
          <w:iCs/>
          <w:sz w:val="24"/>
          <w:szCs w:val="24"/>
          <w:lang w:val="en-ID"/>
        </w:rPr>
      </w:pPr>
      <w:r>
        <w:rPr>
          <w:noProof/>
          <w:lang w:val="id-ID" w:eastAsia="id-ID"/>
        </w:rPr>
        <w:drawing>
          <wp:inline distT="0" distB="0" distL="0" distR="0" wp14:anchorId="4D13749E" wp14:editId="7E236D3E">
            <wp:extent cx="4591455" cy="1063763"/>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44150" cy="1075972"/>
                    </a:xfrm>
                    <a:prstGeom prst="rect">
                      <a:avLst/>
                    </a:prstGeom>
                  </pic:spPr>
                </pic:pic>
              </a:graphicData>
            </a:graphic>
          </wp:inline>
        </w:drawing>
      </w:r>
    </w:p>
    <w:p w14:paraId="74EF3407" w14:textId="77777777" w:rsidR="00637399" w:rsidRPr="00A711FB" w:rsidRDefault="00637399" w:rsidP="00637399">
      <w:pPr>
        <w:spacing w:after="0" w:line="360" w:lineRule="auto"/>
        <w:ind w:left="720"/>
        <w:rPr>
          <w:rFonts w:ascii="Times New Roman" w:hAnsi="Times New Roman" w:cs="Times New Roman"/>
          <w:i/>
          <w:iCs/>
          <w:sz w:val="24"/>
          <w:szCs w:val="24"/>
          <w:lang w:val="en-ID"/>
        </w:rPr>
      </w:pPr>
      <w:r w:rsidRPr="00A711FB">
        <w:rPr>
          <w:rFonts w:ascii="Times New Roman" w:hAnsi="Times New Roman" w:cs="Times New Roman"/>
          <w:i/>
          <w:iCs/>
          <w:sz w:val="24"/>
          <w:szCs w:val="24"/>
          <w:lang w:val="en-ID"/>
        </w:rPr>
        <w:t>Sumber: Data primer diolah (202</w:t>
      </w:r>
      <w:r w:rsidRPr="00A711FB">
        <w:rPr>
          <w:rFonts w:ascii="Times New Roman" w:hAnsi="Times New Roman" w:cs="Times New Roman"/>
          <w:i/>
          <w:iCs/>
          <w:sz w:val="24"/>
          <w:szCs w:val="24"/>
          <w:lang w:val="id-ID"/>
        </w:rPr>
        <w:t>1</w:t>
      </w:r>
      <w:r w:rsidRPr="00A711FB">
        <w:rPr>
          <w:rFonts w:ascii="Times New Roman" w:hAnsi="Times New Roman" w:cs="Times New Roman"/>
          <w:i/>
          <w:iCs/>
          <w:sz w:val="24"/>
          <w:szCs w:val="24"/>
          <w:lang w:val="en-ID"/>
        </w:rPr>
        <w:t>)</w:t>
      </w:r>
    </w:p>
    <w:p w14:paraId="17ABDCE4" w14:textId="77777777" w:rsidR="00637399" w:rsidRPr="00A711FB" w:rsidRDefault="00637399" w:rsidP="00637399">
      <w:pPr>
        <w:spacing w:after="0" w:line="480" w:lineRule="auto"/>
        <w:ind w:left="720" w:firstLine="709"/>
        <w:jc w:val="both"/>
        <w:rPr>
          <w:rFonts w:ascii="Times New Roman" w:hAnsi="Times New Roman" w:cs="Times New Roman"/>
          <w:sz w:val="24"/>
          <w:szCs w:val="24"/>
          <w:lang w:val="en-ID"/>
        </w:rPr>
      </w:pPr>
      <w:r w:rsidRPr="00A711FB">
        <w:rPr>
          <w:rFonts w:ascii="Times New Roman" w:hAnsi="Times New Roman" w:cs="Times New Roman"/>
          <w:sz w:val="24"/>
          <w:szCs w:val="24"/>
          <w:lang w:val="en-ID"/>
        </w:rPr>
        <w:t xml:space="preserve">Tabel </w:t>
      </w:r>
      <w:r>
        <w:rPr>
          <w:rFonts w:ascii="Times New Roman" w:hAnsi="Times New Roman" w:cs="Times New Roman"/>
          <w:sz w:val="24"/>
          <w:szCs w:val="24"/>
          <w:lang w:val="en-ID"/>
        </w:rPr>
        <w:t>4.1 mendeskripsikan kuesioner telah disampaikan ke responden sejumlah 200 kuesioner dan level pengembaliannya 100%. Artinya, seluruh kuesioner yang dikembalikan dapat diolah.</w:t>
      </w:r>
      <w:r w:rsidRPr="00A711FB">
        <w:rPr>
          <w:rFonts w:ascii="Times New Roman" w:hAnsi="Times New Roman" w:cs="Times New Roman"/>
          <w:sz w:val="24"/>
          <w:szCs w:val="24"/>
          <w:lang w:val="en-ID"/>
        </w:rPr>
        <w:t xml:space="preserve"> </w:t>
      </w:r>
    </w:p>
    <w:p w14:paraId="3745E37B" w14:textId="0702B718" w:rsidR="00637399" w:rsidRDefault="00637399" w:rsidP="00637399">
      <w:pPr>
        <w:spacing w:after="0" w:line="480" w:lineRule="auto"/>
        <w:ind w:left="720" w:firstLine="709"/>
        <w:jc w:val="both"/>
        <w:rPr>
          <w:rFonts w:ascii="Times New Roman" w:hAnsi="Times New Roman" w:cs="Times New Roman"/>
          <w:sz w:val="24"/>
          <w:szCs w:val="24"/>
          <w:lang w:val="en-ID"/>
        </w:rPr>
      </w:pPr>
      <w:r>
        <w:rPr>
          <w:rFonts w:ascii="Times New Roman" w:hAnsi="Times New Roman" w:cs="Times New Roman"/>
          <w:sz w:val="24"/>
          <w:szCs w:val="24"/>
          <w:lang w:val="en-ID"/>
        </w:rPr>
        <w:t>P</w:t>
      </w:r>
      <w:r w:rsidRPr="00A711FB">
        <w:rPr>
          <w:rFonts w:ascii="Times New Roman" w:hAnsi="Times New Roman" w:cs="Times New Roman"/>
          <w:sz w:val="24"/>
          <w:szCs w:val="24"/>
          <w:lang w:val="en-ID"/>
        </w:rPr>
        <w:t xml:space="preserve">enelitian ini </w:t>
      </w:r>
      <w:r>
        <w:rPr>
          <w:rFonts w:ascii="Times New Roman" w:hAnsi="Times New Roman" w:cs="Times New Roman"/>
          <w:sz w:val="24"/>
          <w:szCs w:val="24"/>
          <w:lang w:val="en-ID"/>
        </w:rPr>
        <w:t>memperoleh data</w:t>
      </w:r>
      <w:r w:rsidRPr="00A711FB">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karakteristik responden sehubungan dengan </w:t>
      </w:r>
      <w:r w:rsidRPr="00A711FB">
        <w:rPr>
          <w:rFonts w:ascii="Times New Roman" w:hAnsi="Times New Roman" w:cs="Times New Roman"/>
          <w:sz w:val="24"/>
          <w:szCs w:val="24"/>
          <w:lang w:val="en-ID"/>
        </w:rPr>
        <w:t>usia, jenis kelamin, status</w:t>
      </w:r>
      <w:r w:rsidRPr="00A711FB">
        <w:rPr>
          <w:rFonts w:ascii="Times New Roman" w:hAnsi="Times New Roman" w:cs="Times New Roman"/>
          <w:sz w:val="24"/>
          <w:szCs w:val="24"/>
          <w:lang w:val="id-ID"/>
        </w:rPr>
        <w:t xml:space="preserve"> pernikahan</w:t>
      </w:r>
      <w:r w:rsidRPr="00A711FB">
        <w:rPr>
          <w:rFonts w:ascii="Times New Roman" w:hAnsi="Times New Roman" w:cs="Times New Roman"/>
          <w:sz w:val="24"/>
          <w:szCs w:val="24"/>
          <w:lang w:val="en-ID"/>
        </w:rPr>
        <w:t>,</w:t>
      </w:r>
      <w:r w:rsidRPr="00A711FB">
        <w:rPr>
          <w:rFonts w:ascii="Times New Roman" w:hAnsi="Times New Roman" w:cs="Times New Roman"/>
          <w:sz w:val="24"/>
          <w:szCs w:val="24"/>
          <w:lang w:val="id-ID"/>
        </w:rPr>
        <w:t xml:space="preserve"> jabatan,</w:t>
      </w:r>
      <w:r w:rsidRPr="00A711FB">
        <w:rPr>
          <w:rFonts w:ascii="Times New Roman" w:hAnsi="Times New Roman" w:cs="Times New Roman"/>
          <w:sz w:val="24"/>
          <w:szCs w:val="24"/>
          <w:lang w:val="en-ID"/>
        </w:rPr>
        <w:t xml:space="preserve"> masa kerja dan pendidikan. </w:t>
      </w:r>
      <w:r>
        <w:rPr>
          <w:rFonts w:ascii="Times New Roman" w:hAnsi="Times New Roman" w:cs="Times New Roman"/>
          <w:sz w:val="24"/>
          <w:szCs w:val="24"/>
          <w:lang w:val="en-ID"/>
        </w:rPr>
        <w:t>Karakteristik</w:t>
      </w:r>
      <w:r w:rsidRPr="00A711FB">
        <w:rPr>
          <w:rFonts w:ascii="Times New Roman" w:hAnsi="Times New Roman" w:cs="Times New Roman"/>
          <w:sz w:val="24"/>
          <w:szCs w:val="24"/>
          <w:lang w:val="en-ID"/>
        </w:rPr>
        <w:t xml:space="preserve"> data responden</w:t>
      </w:r>
      <w:r>
        <w:rPr>
          <w:rFonts w:ascii="Times New Roman" w:hAnsi="Times New Roman" w:cs="Times New Roman"/>
          <w:sz w:val="24"/>
          <w:szCs w:val="24"/>
          <w:lang w:val="en-ID"/>
        </w:rPr>
        <w:t xml:space="preserve"> tersaji </w:t>
      </w:r>
      <w:r w:rsidRPr="00A711FB">
        <w:rPr>
          <w:rFonts w:ascii="Times New Roman" w:hAnsi="Times New Roman" w:cs="Times New Roman"/>
          <w:sz w:val="24"/>
          <w:szCs w:val="24"/>
          <w:lang w:val="en-ID"/>
        </w:rPr>
        <w:t xml:space="preserve">dalam </w:t>
      </w:r>
      <w:r>
        <w:rPr>
          <w:rFonts w:ascii="Times New Roman" w:hAnsi="Times New Roman" w:cs="Times New Roman"/>
          <w:sz w:val="24"/>
          <w:szCs w:val="24"/>
          <w:lang w:val="en-ID"/>
        </w:rPr>
        <w:t>wujud</w:t>
      </w:r>
      <w:r w:rsidRPr="00A711FB">
        <w:rPr>
          <w:rFonts w:ascii="Times New Roman" w:hAnsi="Times New Roman" w:cs="Times New Roman"/>
          <w:sz w:val="24"/>
          <w:szCs w:val="24"/>
          <w:lang w:val="en-ID"/>
        </w:rPr>
        <w:t xml:space="preserve"> diagram lingkar</w:t>
      </w:r>
      <w:r>
        <w:rPr>
          <w:rFonts w:ascii="Times New Roman" w:hAnsi="Times New Roman" w:cs="Times New Roman"/>
          <w:sz w:val="24"/>
          <w:szCs w:val="24"/>
          <w:lang w:val="en-ID"/>
        </w:rPr>
        <w:t>an</w:t>
      </w:r>
      <w:r w:rsidRPr="00A711FB">
        <w:rPr>
          <w:rFonts w:ascii="Times New Roman" w:hAnsi="Times New Roman" w:cs="Times New Roman"/>
          <w:sz w:val="24"/>
          <w:szCs w:val="24"/>
          <w:lang w:val="en-ID"/>
        </w:rPr>
        <w:t xml:space="preserve"> yang </w:t>
      </w:r>
      <w:r>
        <w:rPr>
          <w:rFonts w:ascii="Times New Roman" w:hAnsi="Times New Roman" w:cs="Times New Roman"/>
          <w:sz w:val="24"/>
          <w:szCs w:val="24"/>
          <w:lang w:val="en-ID"/>
        </w:rPr>
        <w:t>mendeskripsikan</w:t>
      </w:r>
      <w:r w:rsidRPr="00A711FB">
        <w:rPr>
          <w:rFonts w:ascii="Times New Roman" w:hAnsi="Times New Roman" w:cs="Times New Roman"/>
          <w:sz w:val="24"/>
          <w:szCs w:val="24"/>
          <w:lang w:val="en-ID"/>
        </w:rPr>
        <w:t xml:space="preserve"> besar</w:t>
      </w:r>
      <w:r>
        <w:rPr>
          <w:rFonts w:ascii="Times New Roman" w:hAnsi="Times New Roman" w:cs="Times New Roman"/>
          <w:sz w:val="24"/>
          <w:szCs w:val="24"/>
          <w:lang w:val="en-ID"/>
        </w:rPr>
        <w:t>an</w:t>
      </w:r>
      <w:r w:rsidRPr="00A711FB">
        <w:rPr>
          <w:rFonts w:ascii="Times New Roman" w:hAnsi="Times New Roman" w:cs="Times New Roman"/>
          <w:sz w:val="24"/>
          <w:szCs w:val="24"/>
          <w:lang w:val="en-ID"/>
        </w:rPr>
        <w:t>nya dalam presentase.</w:t>
      </w:r>
    </w:p>
    <w:p w14:paraId="0E36B9DC" w14:textId="24046B7C" w:rsidR="00FD6FE8" w:rsidRDefault="00FD6FE8" w:rsidP="00637399">
      <w:pPr>
        <w:spacing w:after="0" w:line="480" w:lineRule="auto"/>
        <w:ind w:left="720" w:firstLine="709"/>
        <w:jc w:val="both"/>
        <w:rPr>
          <w:rFonts w:ascii="Times New Roman" w:hAnsi="Times New Roman" w:cs="Times New Roman"/>
          <w:sz w:val="24"/>
          <w:szCs w:val="24"/>
          <w:lang w:val="en-ID"/>
        </w:rPr>
      </w:pPr>
    </w:p>
    <w:p w14:paraId="589C4CD6" w14:textId="7F3C90F2" w:rsidR="00FD6FE8" w:rsidRDefault="00FD6FE8" w:rsidP="00637399">
      <w:pPr>
        <w:spacing w:after="0" w:line="480" w:lineRule="auto"/>
        <w:ind w:left="720" w:firstLine="709"/>
        <w:jc w:val="both"/>
        <w:rPr>
          <w:rFonts w:ascii="Times New Roman" w:hAnsi="Times New Roman" w:cs="Times New Roman"/>
          <w:sz w:val="24"/>
          <w:szCs w:val="24"/>
          <w:lang w:val="en-ID"/>
        </w:rPr>
      </w:pPr>
    </w:p>
    <w:p w14:paraId="519180A2" w14:textId="77777777" w:rsidR="00FD6FE8" w:rsidRDefault="00FD6FE8" w:rsidP="00637399">
      <w:pPr>
        <w:spacing w:after="0" w:line="480" w:lineRule="auto"/>
        <w:ind w:left="720" w:firstLine="709"/>
        <w:jc w:val="both"/>
        <w:rPr>
          <w:rFonts w:ascii="Times New Roman" w:hAnsi="Times New Roman" w:cs="Times New Roman"/>
          <w:sz w:val="24"/>
          <w:szCs w:val="24"/>
          <w:lang w:val="en-ID"/>
        </w:rPr>
      </w:pPr>
    </w:p>
    <w:p w14:paraId="0F34B88F" w14:textId="77777777" w:rsidR="00637399" w:rsidRPr="00A711FB" w:rsidRDefault="00637399" w:rsidP="00637399">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Berdasar pada</w:t>
      </w:r>
      <w:r w:rsidRPr="00A711FB">
        <w:rPr>
          <w:rFonts w:ascii="Times New Roman" w:hAnsi="Times New Roman" w:cs="Times New Roman"/>
          <w:sz w:val="24"/>
          <w:szCs w:val="24"/>
        </w:rPr>
        <w:t xml:space="preserve"> usia</w:t>
      </w:r>
    </w:p>
    <w:p w14:paraId="7498F560" w14:textId="77777777" w:rsidR="00637399" w:rsidRPr="00A711FB" w:rsidRDefault="00637399" w:rsidP="00684712">
      <w:pPr>
        <w:pStyle w:val="ListParagraph"/>
        <w:spacing w:line="480" w:lineRule="auto"/>
        <w:ind w:left="2149"/>
        <w:jc w:val="center"/>
        <w:rPr>
          <w:rFonts w:ascii="Times New Roman" w:hAnsi="Times New Roman" w:cs="Times New Roman"/>
          <w:sz w:val="24"/>
          <w:szCs w:val="24"/>
        </w:rPr>
      </w:pPr>
      <w:r w:rsidRPr="00A711FB">
        <w:rPr>
          <w:rFonts w:ascii="Times New Roman" w:hAnsi="Times New Roman" w:cs="Times New Roman"/>
          <w:noProof/>
          <w:sz w:val="24"/>
          <w:szCs w:val="24"/>
        </w:rPr>
        <w:drawing>
          <wp:inline distT="0" distB="0" distL="0" distR="0" wp14:anchorId="4E9188E0" wp14:editId="53CD8C46">
            <wp:extent cx="2998800" cy="1980000"/>
            <wp:effectExtent l="0" t="0" r="11430" b="1270"/>
            <wp:docPr id="13" name="Chart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22C104-B8B4-4036-9B4B-D67C7781F9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0A6341" w14:textId="2ABAD867" w:rsidR="00637399" w:rsidRPr="00344D0F" w:rsidRDefault="00637399" w:rsidP="00684712">
      <w:pPr>
        <w:pStyle w:val="ListParagraph"/>
        <w:ind w:left="2127"/>
        <w:jc w:val="center"/>
        <w:rPr>
          <w:rFonts w:ascii="Times New Roman" w:hAnsi="Times New Roman" w:cs="Times New Roman"/>
          <w:b/>
          <w:sz w:val="24"/>
          <w:szCs w:val="24"/>
        </w:rPr>
      </w:pPr>
      <w:r w:rsidRPr="00344D0F">
        <w:rPr>
          <w:rFonts w:ascii="Times New Roman" w:hAnsi="Times New Roman" w:cs="Times New Roman"/>
          <w:b/>
          <w:sz w:val="24"/>
          <w:szCs w:val="24"/>
        </w:rPr>
        <w:t>Gambar 4.2 Responden Berdasar</w:t>
      </w:r>
      <w:r>
        <w:rPr>
          <w:rFonts w:ascii="Times New Roman" w:hAnsi="Times New Roman" w:cs="Times New Roman"/>
          <w:b/>
          <w:sz w:val="24"/>
          <w:szCs w:val="24"/>
          <w:lang w:val="en-US"/>
        </w:rPr>
        <w:t xml:space="preserve"> pada</w:t>
      </w:r>
      <w:r w:rsidRPr="00344D0F">
        <w:rPr>
          <w:rFonts w:ascii="Times New Roman" w:hAnsi="Times New Roman" w:cs="Times New Roman"/>
          <w:b/>
          <w:sz w:val="24"/>
          <w:szCs w:val="24"/>
        </w:rPr>
        <w:t xml:space="preserve"> Usia</w:t>
      </w:r>
    </w:p>
    <w:p w14:paraId="488E865C" w14:textId="77777777" w:rsidR="00637399" w:rsidRPr="00A711FB" w:rsidRDefault="00637399" w:rsidP="00684712">
      <w:pPr>
        <w:pStyle w:val="ListParagraph"/>
        <w:spacing w:line="480" w:lineRule="auto"/>
        <w:ind w:left="2160"/>
        <w:jc w:val="center"/>
        <w:rPr>
          <w:rFonts w:ascii="Times New Roman" w:hAnsi="Times New Roman" w:cs="Times New Roman"/>
          <w:i/>
          <w:iCs/>
          <w:sz w:val="24"/>
          <w:szCs w:val="24"/>
        </w:rPr>
      </w:pPr>
      <w:r w:rsidRPr="00A711FB">
        <w:rPr>
          <w:rFonts w:ascii="Times New Roman" w:hAnsi="Times New Roman" w:cs="Times New Roman"/>
          <w:i/>
          <w:iCs/>
          <w:sz w:val="24"/>
          <w:szCs w:val="24"/>
        </w:rPr>
        <w:t>Sumber: Data primer diolah (2021)</w:t>
      </w:r>
    </w:p>
    <w:p w14:paraId="1EC557C8" w14:textId="77777777" w:rsidR="00637399" w:rsidRPr="00A711FB" w:rsidRDefault="00637399" w:rsidP="00684712">
      <w:pPr>
        <w:pStyle w:val="ListParagraph"/>
        <w:spacing w:line="480" w:lineRule="auto"/>
        <w:ind w:left="2160"/>
        <w:jc w:val="both"/>
        <w:rPr>
          <w:rFonts w:ascii="Times New Roman" w:hAnsi="Times New Roman" w:cs="Times New Roman"/>
          <w:color w:val="000000" w:themeColor="text1"/>
          <w:sz w:val="24"/>
          <w:szCs w:val="24"/>
          <w:lang w:val="en-US"/>
        </w:rPr>
      </w:pPr>
      <w:r w:rsidRPr="00A711FB">
        <w:rPr>
          <w:rFonts w:ascii="Times New Roman" w:hAnsi="Times New Roman" w:cs="Times New Roman"/>
          <w:sz w:val="24"/>
          <w:szCs w:val="24"/>
        </w:rPr>
        <w:t xml:space="preserve">Berdasar diagram diatas dapat </w:t>
      </w:r>
      <w:r>
        <w:rPr>
          <w:rFonts w:ascii="Times New Roman" w:hAnsi="Times New Roman" w:cs="Times New Roman"/>
          <w:sz w:val="24"/>
          <w:szCs w:val="24"/>
          <w:lang w:val="en-US"/>
        </w:rPr>
        <w:t>dipahami</w:t>
      </w:r>
      <w:r w:rsidRPr="00A711FB">
        <w:rPr>
          <w:rFonts w:ascii="Times New Roman" w:hAnsi="Times New Roman" w:cs="Times New Roman"/>
          <w:sz w:val="24"/>
          <w:szCs w:val="24"/>
        </w:rPr>
        <w:t xml:space="preserve"> jumlah responden berdasar</w:t>
      </w:r>
      <w:r>
        <w:rPr>
          <w:rFonts w:ascii="Times New Roman" w:hAnsi="Times New Roman" w:cs="Times New Roman"/>
          <w:sz w:val="24"/>
          <w:szCs w:val="24"/>
          <w:lang w:val="en-US"/>
        </w:rPr>
        <w:t xml:space="preserve"> pada</w:t>
      </w:r>
      <w:r w:rsidRPr="00A711FB">
        <w:rPr>
          <w:rFonts w:ascii="Times New Roman" w:hAnsi="Times New Roman" w:cs="Times New Roman"/>
          <w:sz w:val="24"/>
          <w:szCs w:val="24"/>
        </w:rPr>
        <w:t xml:space="preserve"> usia dalam penelitian ini didominasi responden dengan usia 31 - 40 tahun yaitu 37% dengan jumlah 74 karyawan dan usia 41 - 50 tahun sebanyak 29% dengan jumlah 58  karyawan, ini menunjukkan pada usia tersebut</w:t>
      </w:r>
      <w:r w:rsidRPr="00A711FB">
        <w:rPr>
          <w:rFonts w:ascii="Times New Roman" w:hAnsi="Times New Roman" w:cs="Times New Roman"/>
          <w:color w:val="000000" w:themeColor="text1"/>
          <w:sz w:val="24"/>
          <w:szCs w:val="24"/>
        </w:rPr>
        <w:t xml:space="preserve"> termasuk usia produktif, pada umumnya usia tersebut bisa dikatakan usia matang dan kemampuan serta pengalamannya dalam bekerja lebih banyak dari pada usia yang muda.</w:t>
      </w:r>
    </w:p>
    <w:p w14:paraId="13C55DC3" w14:textId="77777777" w:rsidR="00637399" w:rsidRPr="00A711FB" w:rsidRDefault="00637399" w:rsidP="00637399">
      <w:pPr>
        <w:pStyle w:val="ListParagraph"/>
        <w:numPr>
          <w:ilvl w:val="0"/>
          <w:numId w:val="4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w:t>
      </w:r>
      <w:r w:rsidRPr="00A711FB">
        <w:rPr>
          <w:rFonts w:ascii="Times New Roman" w:hAnsi="Times New Roman" w:cs="Times New Roman"/>
          <w:sz w:val="24"/>
          <w:szCs w:val="24"/>
          <w:lang w:val="en-ID"/>
        </w:rPr>
        <w:t>erdasar</w:t>
      </w:r>
      <w:r>
        <w:rPr>
          <w:rFonts w:ascii="Times New Roman" w:hAnsi="Times New Roman" w:cs="Times New Roman"/>
          <w:sz w:val="24"/>
          <w:szCs w:val="24"/>
          <w:lang w:val="en-ID"/>
        </w:rPr>
        <w:t xml:space="preserve"> pada </w:t>
      </w:r>
      <w:r w:rsidRPr="00A711FB">
        <w:rPr>
          <w:rFonts w:ascii="Times New Roman" w:hAnsi="Times New Roman" w:cs="Times New Roman"/>
          <w:sz w:val="24"/>
          <w:szCs w:val="24"/>
          <w:lang w:val="en-ID"/>
        </w:rPr>
        <w:t>jenis kelamin</w:t>
      </w:r>
    </w:p>
    <w:p w14:paraId="15AACDF8" w14:textId="77777777" w:rsidR="00637399" w:rsidRDefault="00637399" w:rsidP="00637399">
      <w:pPr>
        <w:pStyle w:val="ListParagraph"/>
        <w:spacing w:line="480" w:lineRule="auto"/>
        <w:ind w:left="2149"/>
        <w:jc w:val="both"/>
        <w:rPr>
          <w:rFonts w:ascii="Times New Roman" w:hAnsi="Times New Roman" w:cs="Times New Roman"/>
          <w:noProof/>
          <w:sz w:val="24"/>
          <w:szCs w:val="24"/>
          <w:lang w:val="en-US" w:eastAsia="en-US"/>
        </w:rPr>
      </w:pPr>
      <w:r>
        <w:rPr>
          <w:rFonts w:ascii="Times New Roman" w:hAnsi="Times New Roman" w:cs="Times New Roman"/>
          <w:sz w:val="24"/>
          <w:szCs w:val="24"/>
          <w:lang w:val="en-ID"/>
        </w:rPr>
        <w:t>H</w:t>
      </w:r>
      <w:r w:rsidRPr="00A711FB">
        <w:rPr>
          <w:rFonts w:ascii="Times New Roman" w:hAnsi="Times New Roman" w:cs="Times New Roman"/>
          <w:sz w:val="24"/>
          <w:szCs w:val="24"/>
          <w:lang w:val="en-ID"/>
        </w:rPr>
        <w:t xml:space="preserve">asil penelitian </w:t>
      </w:r>
      <w:r>
        <w:rPr>
          <w:rFonts w:ascii="Times New Roman" w:hAnsi="Times New Roman" w:cs="Times New Roman"/>
          <w:sz w:val="24"/>
          <w:szCs w:val="24"/>
          <w:lang w:val="en-ID"/>
        </w:rPr>
        <w:t>mendeskripsikan</w:t>
      </w:r>
      <w:r w:rsidRPr="00A711FB">
        <w:rPr>
          <w:rFonts w:ascii="Times New Roman" w:hAnsi="Times New Roman" w:cs="Times New Roman"/>
          <w:sz w:val="24"/>
          <w:szCs w:val="24"/>
          <w:lang w:val="en-ID"/>
        </w:rPr>
        <w:t xml:space="preserve"> karakteristik responden berdasar</w:t>
      </w:r>
      <w:r>
        <w:rPr>
          <w:rFonts w:ascii="Times New Roman" w:hAnsi="Times New Roman" w:cs="Times New Roman"/>
          <w:sz w:val="24"/>
          <w:szCs w:val="24"/>
          <w:lang w:val="en-ID"/>
        </w:rPr>
        <w:t xml:space="preserve"> pada</w:t>
      </w:r>
      <w:r w:rsidRPr="00A711FB">
        <w:rPr>
          <w:rFonts w:ascii="Times New Roman" w:hAnsi="Times New Roman" w:cs="Times New Roman"/>
          <w:sz w:val="24"/>
          <w:szCs w:val="24"/>
          <w:lang w:val="en-ID"/>
        </w:rPr>
        <w:t xml:space="preserve"> jenis kelamin sebagai</w:t>
      </w:r>
      <w:r>
        <w:rPr>
          <w:rFonts w:ascii="Times New Roman" w:hAnsi="Times New Roman" w:cs="Times New Roman"/>
          <w:sz w:val="24"/>
          <w:szCs w:val="24"/>
          <w:lang w:val="en-ID"/>
        </w:rPr>
        <w:t xml:space="preserve"> </w:t>
      </w:r>
      <w:r w:rsidRPr="00A711FB">
        <w:rPr>
          <w:rFonts w:ascii="Times New Roman" w:hAnsi="Times New Roman" w:cs="Times New Roman"/>
          <w:sz w:val="24"/>
          <w:szCs w:val="24"/>
          <w:lang w:val="en-ID"/>
        </w:rPr>
        <w:t>berikut:</w:t>
      </w:r>
      <w:r w:rsidRPr="00A711FB">
        <w:rPr>
          <w:rFonts w:ascii="Times New Roman" w:hAnsi="Times New Roman" w:cs="Times New Roman"/>
          <w:noProof/>
          <w:sz w:val="24"/>
          <w:szCs w:val="24"/>
          <w:lang w:val="en-US" w:eastAsia="en-US"/>
        </w:rPr>
        <w:t xml:space="preserve"> </w:t>
      </w:r>
    </w:p>
    <w:p w14:paraId="54AC6B8C" w14:textId="77777777" w:rsidR="00637399" w:rsidRPr="00A711FB" w:rsidRDefault="00637399" w:rsidP="00684712">
      <w:pPr>
        <w:pStyle w:val="ListParagraph"/>
        <w:spacing w:line="480" w:lineRule="auto"/>
        <w:ind w:left="2149"/>
        <w:jc w:val="center"/>
        <w:rPr>
          <w:rFonts w:ascii="Times New Roman" w:hAnsi="Times New Roman" w:cs="Times New Roman"/>
          <w:sz w:val="24"/>
          <w:szCs w:val="24"/>
          <w:lang w:val="en-ID"/>
        </w:rPr>
      </w:pPr>
      <w:r w:rsidRPr="00A711FB">
        <w:rPr>
          <w:rFonts w:ascii="Times New Roman" w:hAnsi="Times New Roman" w:cs="Times New Roman"/>
          <w:noProof/>
          <w:sz w:val="24"/>
          <w:szCs w:val="24"/>
        </w:rPr>
        <w:lastRenderedPageBreak/>
        <w:drawing>
          <wp:inline distT="0" distB="0" distL="0" distR="0" wp14:anchorId="7C2E8C3B" wp14:editId="453F4BA0">
            <wp:extent cx="3000375" cy="1981200"/>
            <wp:effectExtent l="0" t="0" r="9525" b="0"/>
            <wp:docPr id="15" name="Chart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4C749C-0178-4E09-A7EE-036891357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A6CC7F" w14:textId="2B4CA648" w:rsidR="00637399" w:rsidRPr="00344D0F" w:rsidRDefault="00637399" w:rsidP="00684712">
      <w:pPr>
        <w:spacing w:after="0" w:line="360" w:lineRule="auto"/>
        <w:ind w:left="1418" w:firstLine="720"/>
        <w:jc w:val="center"/>
        <w:rPr>
          <w:rFonts w:ascii="Times New Roman" w:eastAsiaTheme="minorEastAsia" w:hAnsi="Times New Roman" w:cs="Times New Roman"/>
          <w:b/>
          <w:sz w:val="24"/>
          <w:szCs w:val="24"/>
        </w:rPr>
      </w:pPr>
      <w:r w:rsidRPr="00344D0F">
        <w:rPr>
          <w:rFonts w:ascii="Times New Roman" w:eastAsiaTheme="minorEastAsia" w:hAnsi="Times New Roman" w:cs="Times New Roman"/>
          <w:b/>
          <w:sz w:val="24"/>
          <w:szCs w:val="24"/>
        </w:rPr>
        <w:t>Gambar 4.</w:t>
      </w:r>
      <w:r w:rsidRPr="00344D0F">
        <w:rPr>
          <w:rFonts w:ascii="Times New Roman" w:eastAsiaTheme="minorEastAsia" w:hAnsi="Times New Roman" w:cs="Times New Roman"/>
          <w:b/>
          <w:sz w:val="24"/>
          <w:szCs w:val="24"/>
          <w:lang w:val="id-ID"/>
        </w:rPr>
        <w:t>3</w:t>
      </w:r>
      <w:r w:rsidRPr="00344D0F">
        <w:rPr>
          <w:rFonts w:ascii="Times New Roman" w:eastAsiaTheme="minorEastAsia" w:hAnsi="Times New Roman" w:cs="Times New Roman"/>
          <w:b/>
          <w:sz w:val="24"/>
          <w:szCs w:val="24"/>
        </w:rPr>
        <w:t xml:space="preserve"> Responden Berdasar</w:t>
      </w:r>
      <w:r>
        <w:rPr>
          <w:rFonts w:ascii="Times New Roman" w:eastAsiaTheme="minorEastAsia" w:hAnsi="Times New Roman" w:cs="Times New Roman"/>
          <w:b/>
          <w:sz w:val="24"/>
          <w:szCs w:val="24"/>
        </w:rPr>
        <w:t xml:space="preserve"> pada</w:t>
      </w:r>
      <w:r w:rsidRPr="00344D0F">
        <w:rPr>
          <w:rFonts w:ascii="Times New Roman" w:eastAsiaTheme="minorEastAsia" w:hAnsi="Times New Roman" w:cs="Times New Roman"/>
          <w:b/>
          <w:sz w:val="24"/>
          <w:szCs w:val="24"/>
        </w:rPr>
        <w:t xml:space="preserve"> Jenis Kelamin</w:t>
      </w:r>
    </w:p>
    <w:p w14:paraId="1B0020E5" w14:textId="77777777" w:rsidR="00637399" w:rsidRPr="00A711FB" w:rsidRDefault="00637399" w:rsidP="003218BE">
      <w:pPr>
        <w:spacing w:after="0" w:line="480" w:lineRule="auto"/>
        <w:ind w:left="2160"/>
        <w:jc w:val="center"/>
        <w:rPr>
          <w:rFonts w:ascii="Times New Roman" w:eastAsiaTheme="minorEastAsia" w:hAnsi="Times New Roman" w:cs="Times New Roman"/>
          <w:sz w:val="24"/>
          <w:szCs w:val="24"/>
        </w:rPr>
      </w:pPr>
      <w:r w:rsidRPr="00A711FB">
        <w:rPr>
          <w:rFonts w:ascii="Times New Roman" w:eastAsiaTheme="minorEastAsia" w:hAnsi="Times New Roman" w:cs="Times New Roman"/>
          <w:i/>
          <w:iCs/>
          <w:sz w:val="24"/>
          <w:szCs w:val="24"/>
        </w:rPr>
        <w:t>Sumber: Data primer diolah (202</w:t>
      </w:r>
      <w:r w:rsidRPr="00A711FB">
        <w:rPr>
          <w:rFonts w:ascii="Times New Roman" w:eastAsiaTheme="minorEastAsia" w:hAnsi="Times New Roman" w:cs="Times New Roman"/>
          <w:i/>
          <w:iCs/>
          <w:sz w:val="24"/>
          <w:szCs w:val="24"/>
          <w:lang w:val="id-ID"/>
        </w:rPr>
        <w:t>1</w:t>
      </w:r>
      <w:r w:rsidRPr="00A711FB">
        <w:rPr>
          <w:rFonts w:ascii="Times New Roman" w:eastAsiaTheme="minorEastAsia" w:hAnsi="Times New Roman" w:cs="Times New Roman"/>
          <w:i/>
          <w:iCs/>
          <w:sz w:val="24"/>
          <w:szCs w:val="24"/>
        </w:rPr>
        <w:t>)</w:t>
      </w:r>
    </w:p>
    <w:p w14:paraId="6EFAB54C" w14:textId="77777777" w:rsidR="00637399" w:rsidRPr="00A711FB" w:rsidRDefault="00637399" w:rsidP="003218BE">
      <w:pPr>
        <w:pStyle w:val="ListParagraph"/>
        <w:spacing w:line="480" w:lineRule="auto"/>
        <w:ind w:left="2160"/>
        <w:jc w:val="both"/>
        <w:rPr>
          <w:rFonts w:ascii="Times New Roman" w:hAnsi="Times New Roman" w:cs="Times New Roman"/>
          <w:sz w:val="24"/>
          <w:szCs w:val="24"/>
          <w:lang w:val="en-US"/>
        </w:rPr>
      </w:pPr>
      <w:r w:rsidRPr="00A711FB">
        <w:rPr>
          <w:rFonts w:ascii="Times New Roman" w:hAnsi="Times New Roman" w:cs="Times New Roman"/>
          <w:sz w:val="24"/>
          <w:szCs w:val="24"/>
        </w:rPr>
        <w:t xml:space="preserve">Berdasar diagram diatas, dapat </w:t>
      </w:r>
      <w:r>
        <w:rPr>
          <w:rFonts w:ascii="Times New Roman" w:hAnsi="Times New Roman" w:cs="Times New Roman"/>
          <w:sz w:val="24"/>
          <w:szCs w:val="24"/>
          <w:lang w:val="en-US"/>
        </w:rPr>
        <w:t>dipahami</w:t>
      </w:r>
      <w:r w:rsidRPr="00A711FB">
        <w:rPr>
          <w:rFonts w:ascii="Times New Roman" w:hAnsi="Times New Roman" w:cs="Times New Roman"/>
          <w:sz w:val="24"/>
          <w:szCs w:val="24"/>
        </w:rPr>
        <w:t xml:space="preserve"> jumlah responden perempuan dalam penelitian ini sebanyak 63% dengan jumlah 126 karyawan dari total 200 responden, </w:t>
      </w:r>
      <w:r>
        <w:rPr>
          <w:rFonts w:ascii="Times New Roman" w:hAnsi="Times New Roman" w:cs="Times New Roman"/>
          <w:sz w:val="24"/>
          <w:szCs w:val="24"/>
          <w:lang w:val="en-US"/>
        </w:rPr>
        <w:t>jumlahnya melebihi</w:t>
      </w:r>
      <w:r w:rsidRPr="00A711FB">
        <w:rPr>
          <w:rFonts w:ascii="Times New Roman" w:hAnsi="Times New Roman" w:cs="Times New Roman"/>
          <w:sz w:val="24"/>
          <w:szCs w:val="24"/>
        </w:rPr>
        <w:t xml:space="preserve"> jumlah responden laki-laki </w:t>
      </w:r>
      <w:r>
        <w:rPr>
          <w:rFonts w:ascii="Times New Roman" w:hAnsi="Times New Roman" w:cs="Times New Roman"/>
          <w:sz w:val="24"/>
          <w:szCs w:val="24"/>
          <w:lang w:val="en-US"/>
        </w:rPr>
        <w:t xml:space="preserve">yang </w:t>
      </w:r>
      <w:r w:rsidRPr="00A711FB">
        <w:rPr>
          <w:rFonts w:ascii="Times New Roman" w:hAnsi="Times New Roman" w:cs="Times New Roman"/>
          <w:sz w:val="24"/>
          <w:szCs w:val="24"/>
        </w:rPr>
        <w:t>sebanyak 37% dengan jumlah 74 karyawan. Ini menunjukkan bahwa pekerjaan yang ada di PT. Cebong Kayuindo lebih dominan perempuan karena posisinya lebih banyak dibutuhkan perempuan dari pada laki-laki dan juga karyawan perempuan lebih cendurung memiliki sikap disiplin dan tekun.</w:t>
      </w:r>
    </w:p>
    <w:p w14:paraId="230A2916" w14:textId="3CFC53EE" w:rsidR="00637399" w:rsidRPr="00A711FB" w:rsidRDefault="00684712" w:rsidP="00637399">
      <w:pPr>
        <w:pStyle w:val="ListParagraph"/>
        <w:numPr>
          <w:ilvl w:val="0"/>
          <w:numId w:val="44"/>
        </w:numPr>
        <w:spacing w:after="200" w:line="480" w:lineRule="auto"/>
        <w:jc w:val="both"/>
        <w:rPr>
          <w:rFonts w:ascii="Times New Roman" w:hAnsi="Times New Roman" w:cs="Times New Roman"/>
          <w:sz w:val="24"/>
          <w:szCs w:val="24"/>
        </w:rPr>
      </w:pPr>
      <w:r w:rsidRPr="00A711FB">
        <w:rPr>
          <w:rFonts w:ascii="Times New Roman" w:hAnsi="Times New Roman" w:cs="Times New Roman"/>
          <w:noProof/>
          <w:sz w:val="24"/>
          <w:szCs w:val="24"/>
        </w:rPr>
        <w:drawing>
          <wp:anchor distT="0" distB="0" distL="114300" distR="114300" simplePos="0" relativeHeight="251638784" behindDoc="1" locked="0" layoutInCell="1" allowOverlap="1" wp14:anchorId="007C1643" wp14:editId="31A76AA6">
            <wp:simplePos x="0" y="0"/>
            <wp:positionH relativeFrom="column">
              <wp:posOffset>1691640</wp:posOffset>
            </wp:positionH>
            <wp:positionV relativeFrom="paragraph">
              <wp:posOffset>311150</wp:posOffset>
            </wp:positionV>
            <wp:extent cx="2880360" cy="1874520"/>
            <wp:effectExtent l="0" t="0" r="15240" b="11430"/>
            <wp:wrapNone/>
            <wp:docPr id="20" name="Chart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45AE98-4A7F-4B3F-82F2-A1883CB925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637399" w:rsidRPr="00A711FB">
        <w:rPr>
          <w:rFonts w:ascii="Times New Roman" w:hAnsi="Times New Roman" w:cs="Times New Roman"/>
          <w:sz w:val="24"/>
          <w:szCs w:val="24"/>
          <w:lang w:val="en-ID"/>
        </w:rPr>
        <w:t>Karakteristik</w:t>
      </w:r>
      <w:r w:rsidR="00637399" w:rsidRPr="00A711FB">
        <w:rPr>
          <w:rFonts w:ascii="Times New Roman" w:hAnsi="Times New Roman" w:cs="Times New Roman"/>
          <w:sz w:val="24"/>
          <w:szCs w:val="24"/>
        </w:rPr>
        <w:t xml:space="preserve"> responden </w:t>
      </w:r>
      <w:r w:rsidR="00637399">
        <w:rPr>
          <w:rFonts w:ascii="Times New Roman" w:hAnsi="Times New Roman" w:cs="Times New Roman"/>
          <w:sz w:val="24"/>
          <w:szCs w:val="24"/>
          <w:lang w:val="en-US"/>
        </w:rPr>
        <w:t>berdasar pada</w:t>
      </w:r>
      <w:r w:rsidR="00637399" w:rsidRPr="00A711FB">
        <w:rPr>
          <w:rFonts w:ascii="Times New Roman" w:hAnsi="Times New Roman" w:cs="Times New Roman"/>
          <w:sz w:val="24"/>
          <w:szCs w:val="24"/>
        </w:rPr>
        <w:t xml:space="preserve"> status pernikahan:</w:t>
      </w:r>
    </w:p>
    <w:p w14:paraId="57D6E9DD" w14:textId="72A848C3" w:rsidR="00637399" w:rsidRPr="00A711FB" w:rsidRDefault="00637399" w:rsidP="00684712">
      <w:pPr>
        <w:pStyle w:val="ListParagraph"/>
        <w:spacing w:line="360" w:lineRule="auto"/>
        <w:ind w:left="1134"/>
        <w:jc w:val="center"/>
        <w:rPr>
          <w:rFonts w:ascii="Times New Roman" w:hAnsi="Times New Roman" w:cs="Times New Roman"/>
          <w:sz w:val="24"/>
          <w:szCs w:val="24"/>
        </w:rPr>
      </w:pPr>
    </w:p>
    <w:p w14:paraId="6AD697F4" w14:textId="77777777" w:rsidR="00637399" w:rsidRDefault="00637399" w:rsidP="00637399">
      <w:pPr>
        <w:pStyle w:val="ListParagraph"/>
        <w:spacing w:line="360" w:lineRule="auto"/>
        <w:ind w:left="1134"/>
        <w:jc w:val="center"/>
        <w:rPr>
          <w:rFonts w:ascii="Times New Roman" w:hAnsi="Times New Roman" w:cs="Times New Roman"/>
          <w:sz w:val="24"/>
          <w:szCs w:val="24"/>
        </w:rPr>
      </w:pPr>
    </w:p>
    <w:p w14:paraId="45904F38" w14:textId="77777777" w:rsidR="00637399" w:rsidRDefault="00637399" w:rsidP="00637399">
      <w:pPr>
        <w:pStyle w:val="ListParagraph"/>
        <w:spacing w:line="360" w:lineRule="auto"/>
        <w:ind w:left="1134"/>
        <w:jc w:val="center"/>
        <w:rPr>
          <w:rFonts w:ascii="Times New Roman" w:hAnsi="Times New Roman" w:cs="Times New Roman"/>
          <w:sz w:val="24"/>
          <w:szCs w:val="24"/>
        </w:rPr>
      </w:pPr>
    </w:p>
    <w:p w14:paraId="4C3C009E" w14:textId="77777777" w:rsidR="00637399" w:rsidRDefault="00637399" w:rsidP="00637399">
      <w:pPr>
        <w:pStyle w:val="ListParagraph"/>
        <w:spacing w:line="360" w:lineRule="auto"/>
        <w:ind w:left="1134"/>
        <w:jc w:val="center"/>
        <w:rPr>
          <w:rFonts w:ascii="Times New Roman" w:hAnsi="Times New Roman" w:cs="Times New Roman"/>
          <w:sz w:val="24"/>
          <w:szCs w:val="24"/>
        </w:rPr>
      </w:pPr>
    </w:p>
    <w:p w14:paraId="34F08F1B" w14:textId="77777777" w:rsidR="00637399" w:rsidRDefault="00637399" w:rsidP="00637399">
      <w:pPr>
        <w:pStyle w:val="ListParagraph"/>
        <w:spacing w:line="360" w:lineRule="auto"/>
        <w:ind w:left="1134"/>
        <w:jc w:val="center"/>
        <w:rPr>
          <w:rFonts w:ascii="Times New Roman" w:hAnsi="Times New Roman" w:cs="Times New Roman"/>
          <w:sz w:val="24"/>
          <w:szCs w:val="24"/>
        </w:rPr>
      </w:pPr>
    </w:p>
    <w:p w14:paraId="0BAED342" w14:textId="77777777" w:rsidR="00637399" w:rsidRDefault="00637399" w:rsidP="00637399">
      <w:pPr>
        <w:pStyle w:val="ListParagraph"/>
        <w:spacing w:line="360" w:lineRule="auto"/>
        <w:ind w:left="1134"/>
        <w:jc w:val="center"/>
        <w:rPr>
          <w:rFonts w:ascii="Times New Roman" w:hAnsi="Times New Roman" w:cs="Times New Roman"/>
          <w:sz w:val="24"/>
          <w:szCs w:val="24"/>
        </w:rPr>
      </w:pPr>
    </w:p>
    <w:p w14:paraId="3FC42F7C" w14:textId="52DEB210" w:rsidR="00684712" w:rsidRDefault="00684712" w:rsidP="002048DC">
      <w:pPr>
        <w:pStyle w:val="ListParagraph"/>
        <w:spacing w:line="360" w:lineRule="auto"/>
        <w:ind w:left="2127"/>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2784" behindDoc="0" locked="0" layoutInCell="1" allowOverlap="1" wp14:anchorId="4461EB26" wp14:editId="736C0356">
                <wp:simplePos x="0" y="0"/>
                <wp:positionH relativeFrom="column">
                  <wp:posOffset>125730</wp:posOffset>
                </wp:positionH>
                <wp:positionV relativeFrom="paragraph">
                  <wp:posOffset>394970</wp:posOffset>
                </wp:positionV>
                <wp:extent cx="5303520" cy="60579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5303520" cy="605790"/>
                        </a:xfrm>
                        <a:prstGeom prst="rect">
                          <a:avLst/>
                        </a:prstGeom>
                        <a:solidFill>
                          <a:schemeClr val="lt1"/>
                        </a:solidFill>
                        <a:ln w="6350">
                          <a:noFill/>
                        </a:ln>
                      </wps:spPr>
                      <wps:txbx>
                        <w:txbxContent>
                          <w:p w14:paraId="73592CC0" w14:textId="77777777" w:rsidR="00B95D0D" w:rsidRPr="00344D0F" w:rsidRDefault="00B95D0D" w:rsidP="00684712">
                            <w:pPr>
                              <w:pStyle w:val="ListParagraph"/>
                              <w:spacing w:line="360" w:lineRule="auto"/>
                              <w:ind w:left="2127"/>
                              <w:rPr>
                                <w:rFonts w:ascii="Times New Roman" w:hAnsi="Times New Roman" w:cs="Times New Roman"/>
                                <w:b/>
                                <w:sz w:val="24"/>
                                <w:szCs w:val="24"/>
                              </w:rPr>
                            </w:pPr>
                            <w:r w:rsidRPr="00344D0F">
                              <w:rPr>
                                <w:rFonts w:ascii="Times New Roman" w:hAnsi="Times New Roman" w:cs="Times New Roman"/>
                                <w:b/>
                                <w:sz w:val="24"/>
                                <w:szCs w:val="24"/>
                              </w:rPr>
                              <w:t>Gambar 4.4 Responden Berdasar Status Pernikahan</w:t>
                            </w:r>
                          </w:p>
                          <w:p w14:paraId="3F16B045" w14:textId="77777777" w:rsidR="00B95D0D" w:rsidRPr="00A711FB" w:rsidRDefault="00B95D0D" w:rsidP="00684712">
                            <w:pPr>
                              <w:pStyle w:val="ListParagraph"/>
                              <w:spacing w:line="360" w:lineRule="auto"/>
                              <w:ind w:left="1560"/>
                              <w:jc w:val="center"/>
                              <w:rPr>
                                <w:rFonts w:ascii="Times New Roman" w:hAnsi="Times New Roman" w:cs="Times New Roman"/>
                                <w:i/>
                                <w:iCs/>
                                <w:sz w:val="24"/>
                                <w:szCs w:val="24"/>
                              </w:rPr>
                            </w:pPr>
                            <w:r w:rsidRPr="00A711FB">
                              <w:rPr>
                                <w:rFonts w:ascii="Times New Roman" w:hAnsi="Times New Roman" w:cs="Times New Roman"/>
                                <w:i/>
                                <w:iCs/>
                                <w:sz w:val="24"/>
                                <w:szCs w:val="24"/>
                              </w:rPr>
                              <w:t>Sumber: Data primer diolah (2021)</w:t>
                            </w:r>
                          </w:p>
                          <w:p w14:paraId="553C87FE" w14:textId="77777777" w:rsidR="00B95D0D" w:rsidRDefault="00B95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1EB26" id="_x0000_t202" coordsize="21600,21600" o:spt="202" path="m,l,21600r21600,l21600,xe">
                <v:stroke joinstyle="miter"/>
                <v:path gradientshapeok="t" o:connecttype="rect"/>
              </v:shapetype>
              <v:shape id="Text Box 27" o:spid="_x0000_s1037" type="#_x0000_t202" style="position:absolute;left:0;text-align:left;margin-left:9.9pt;margin-top:31.1pt;width:417.6pt;height:47.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" fillcolor="white [3201]" stroked="f" strokeweight=".5pt">
                <v:textbox>
                  <w:txbxContent>
                    <w:p w14:paraId="73592CC0" w14:textId="77777777" w:rsidR="00B95D0D" w:rsidRPr="00344D0F" w:rsidRDefault="00B95D0D" w:rsidP="00684712">
                      <w:pPr>
                        <w:pStyle w:val="ListParagraph"/>
                        <w:spacing w:line="360" w:lineRule="auto"/>
                        <w:ind w:left="2127"/>
                        <w:rPr>
                          <w:rFonts w:ascii="Times New Roman" w:hAnsi="Times New Roman" w:cs="Times New Roman"/>
                          <w:b/>
                          <w:sz w:val="24"/>
                          <w:szCs w:val="24"/>
                        </w:rPr>
                      </w:pPr>
                      <w:r w:rsidRPr="00344D0F">
                        <w:rPr>
                          <w:rFonts w:ascii="Times New Roman" w:hAnsi="Times New Roman" w:cs="Times New Roman"/>
                          <w:b/>
                          <w:sz w:val="24"/>
                          <w:szCs w:val="24"/>
                        </w:rPr>
                        <w:t>Gambar 4.4 Responden Berdasar Status Pernikahan</w:t>
                      </w:r>
                    </w:p>
                    <w:p w14:paraId="3F16B045" w14:textId="77777777" w:rsidR="00B95D0D" w:rsidRPr="00A711FB" w:rsidRDefault="00B95D0D" w:rsidP="00684712">
                      <w:pPr>
                        <w:pStyle w:val="ListParagraph"/>
                        <w:spacing w:line="360" w:lineRule="auto"/>
                        <w:ind w:left="1560"/>
                        <w:jc w:val="center"/>
                        <w:rPr>
                          <w:rFonts w:ascii="Times New Roman" w:hAnsi="Times New Roman" w:cs="Times New Roman"/>
                          <w:i/>
                          <w:iCs/>
                          <w:sz w:val="24"/>
                          <w:szCs w:val="24"/>
                        </w:rPr>
                      </w:pPr>
                      <w:r w:rsidRPr="00A711FB">
                        <w:rPr>
                          <w:rFonts w:ascii="Times New Roman" w:hAnsi="Times New Roman" w:cs="Times New Roman"/>
                          <w:i/>
                          <w:iCs/>
                          <w:sz w:val="24"/>
                          <w:szCs w:val="24"/>
                        </w:rPr>
                        <w:t>Sumber: Data primer diolah (2021)</w:t>
                      </w:r>
                    </w:p>
                    <w:p w14:paraId="553C87FE" w14:textId="77777777" w:rsidR="00B95D0D" w:rsidRDefault="00B95D0D"/>
                  </w:txbxContent>
                </v:textbox>
              </v:shape>
            </w:pict>
          </mc:Fallback>
        </mc:AlternateContent>
      </w:r>
    </w:p>
    <w:p w14:paraId="1534983F" w14:textId="77777777" w:rsidR="00637399" w:rsidRPr="00A711FB" w:rsidRDefault="00637399" w:rsidP="00637399">
      <w:pPr>
        <w:pStyle w:val="ListParagraph"/>
        <w:spacing w:line="480" w:lineRule="auto"/>
        <w:ind w:left="2160"/>
        <w:jc w:val="both"/>
        <w:rPr>
          <w:rFonts w:ascii="Times New Roman" w:hAnsi="Times New Roman" w:cs="Times New Roman"/>
          <w:sz w:val="24"/>
          <w:szCs w:val="24"/>
        </w:rPr>
      </w:pPr>
      <w:r w:rsidRPr="00A711FB">
        <w:rPr>
          <w:rFonts w:ascii="Times New Roman" w:hAnsi="Times New Roman" w:cs="Times New Roman"/>
          <w:sz w:val="24"/>
          <w:szCs w:val="24"/>
        </w:rPr>
        <w:lastRenderedPageBreak/>
        <w:t>Dari data diatas bisa diketahui bahwa karyawan didominasi oleh karyawan yang sudah menikah yaitu sebesar 80% dengan jumlah 159 karyawan, sedangkan yang belum menikah 20% dengan jumlah 41 karyawan dari data yang ada. Ini menunjukkan banyak karyawan dengan pemikiran dan tenaga yang sudah berpengalaman</w:t>
      </w:r>
      <w:r w:rsidRPr="00A711FB">
        <w:rPr>
          <w:rFonts w:ascii="Times New Roman" w:hAnsi="Times New Roman" w:cs="Times New Roman"/>
          <w:i/>
          <w:iCs/>
          <w:sz w:val="24"/>
          <w:szCs w:val="24"/>
        </w:rPr>
        <w:t xml:space="preserve"> </w:t>
      </w:r>
      <w:r w:rsidRPr="00A711FB">
        <w:rPr>
          <w:rFonts w:ascii="Times New Roman" w:hAnsi="Times New Roman" w:cs="Times New Roman"/>
          <w:sz w:val="24"/>
          <w:szCs w:val="24"/>
        </w:rPr>
        <w:t>untuk menghadapi perubahan.</w:t>
      </w:r>
    </w:p>
    <w:p w14:paraId="1DC165A8" w14:textId="77777777" w:rsidR="00637399" w:rsidRPr="00A711FB" w:rsidRDefault="00637399" w:rsidP="003218BE">
      <w:pPr>
        <w:pStyle w:val="ListParagraph"/>
        <w:numPr>
          <w:ilvl w:val="0"/>
          <w:numId w:val="44"/>
        </w:numPr>
        <w:spacing w:after="200" w:line="360" w:lineRule="auto"/>
        <w:jc w:val="center"/>
        <w:rPr>
          <w:rFonts w:ascii="Times New Roman" w:hAnsi="Times New Roman" w:cs="Times New Roman"/>
          <w:sz w:val="24"/>
          <w:szCs w:val="24"/>
        </w:rPr>
      </w:pPr>
      <w:r w:rsidRPr="00A711FB">
        <w:rPr>
          <w:rFonts w:ascii="Times New Roman" w:hAnsi="Times New Roman" w:cs="Times New Roman"/>
          <w:sz w:val="24"/>
          <w:szCs w:val="24"/>
        </w:rPr>
        <w:t>Karakterisktik responden berdasarkan jabatan</w:t>
      </w:r>
      <w:r w:rsidRPr="00A711FB">
        <w:rPr>
          <w:rFonts w:ascii="Times New Roman" w:hAnsi="Times New Roman" w:cs="Times New Roman"/>
          <w:noProof/>
          <w:sz w:val="24"/>
          <w:szCs w:val="24"/>
        </w:rPr>
        <w:drawing>
          <wp:inline distT="0" distB="0" distL="0" distR="0" wp14:anchorId="38760621" wp14:editId="6C9B1D7F">
            <wp:extent cx="2998800" cy="1980000"/>
            <wp:effectExtent l="0" t="0" r="11430" b="1270"/>
            <wp:docPr id="14" name="Chart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71F92A-25C0-4A40-A66C-A21B2E3EE0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659D6C" w14:textId="77777777" w:rsidR="00637399" w:rsidRPr="00344D0F" w:rsidRDefault="00637399" w:rsidP="003218BE">
      <w:pPr>
        <w:pStyle w:val="ListParagraph"/>
        <w:ind w:left="2127"/>
        <w:jc w:val="center"/>
        <w:rPr>
          <w:rFonts w:ascii="Times New Roman" w:hAnsi="Times New Roman" w:cs="Times New Roman"/>
          <w:b/>
          <w:sz w:val="24"/>
          <w:szCs w:val="24"/>
        </w:rPr>
      </w:pPr>
      <w:r w:rsidRPr="00344D0F">
        <w:rPr>
          <w:rFonts w:ascii="Times New Roman" w:hAnsi="Times New Roman" w:cs="Times New Roman"/>
          <w:b/>
          <w:sz w:val="24"/>
          <w:szCs w:val="24"/>
        </w:rPr>
        <w:t>Gambar 4.5 Responden Berdasar</w:t>
      </w:r>
      <w:r>
        <w:rPr>
          <w:rFonts w:ascii="Times New Roman" w:hAnsi="Times New Roman" w:cs="Times New Roman"/>
          <w:b/>
          <w:sz w:val="24"/>
          <w:szCs w:val="24"/>
          <w:lang w:val="en-US"/>
        </w:rPr>
        <w:t xml:space="preserve"> pada</w:t>
      </w:r>
      <w:r w:rsidRPr="00344D0F">
        <w:rPr>
          <w:rFonts w:ascii="Times New Roman" w:hAnsi="Times New Roman" w:cs="Times New Roman"/>
          <w:b/>
          <w:sz w:val="24"/>
          <w:szCs w:val="24"/>
        </w:rPr>
        <w:t xml:space="preserve"> Jabatan</w:t>
      </w:r>
    </w:p>
    <w:p w14:paraId="18550557" w14:textId="77777777" w:rsidR="00637399" w:rsidRPr="00A711FB" w:rsidRDefault="00637399" w:rsidP="003218BE">
      <w:pPr>
        <w:pStyle w:val="ListParagraph"/>
        <w:spacing w:line="480" w:lineRule="auto"/>
        <w:ind w:left="2160"/>
        <w:jc w:val="center"/>
        <w:rPr>
          <w:rFonts w:ascii="Times New Roman" w:hAnsi="Times New Roman" w:cs="Times New Roman"/>
          <w:i/>
          <w:iCs/>
          <w:sz w:val="24"/>
          <w:szCs w:val="24"/>
        </w:rPr>
      </w:pPr>
      <w:r w:rsidRPr="00A711FB">
        <w:rPr>
          <w:rFonts w:ascii="Times New Roman" w:hAnsi="Times New Roman" w:cs="Times New Roman"/>
          <w:i/>
          <w:iCs/>
          <w:sz w:val="24"/>
          <w:szCs w:val="24"/>
        </w:rPr>
        <w:t>Sumber: Data primer diolah (2021)</w:t>
      </w:r>
    </w:p>
    <w:p w14:paraId="10BA8A90" w14:textId="77777777" w:rsidR="00637399" w:rsidRPr="00A711FB" w:rsidRDefault="00637399" w:rsidP="003218BE">
      <w:pPr>
        <w:pStyle w:val="ListParagraph"/>
        <w:spacing w:line="480" w:lineRule="auto"/>
        <w:ind w:left="2160"/>
        <w:jc w:val="both"/>
        <w:rPr>
          <w:rFonts w:ascii="Times New Roman" w:hAnsi="Times New Roman" w:cs="Times New Roman"/>
          <w:sz w:val="24"/>
          <w:szCs w:val="24"/>
        </w:rPr>
      </w:pPr>
      <w:r w:rsidRPr="00A711FB">
        <w:rPr>
          <w:rFonts w:ascii="Times New Roman" w:hAnsi="Times New Roman" w:cs="Times New Roman"/>
          <w:sz w:val="24"/>
          <w:szCs w:val="24"/>
        </w:rPr>
        <w:t xml:space="preserve">Diagram diatas </w:t>
      </w:r>
      <w:r>
        <w:rPr>
          <w:rFonts w:ascii="Times New Roman" w:hAnsi="Times New Roman" w:cs="Times New Roman"/>
          <w:sz w:val="24"/>
          <w:szCs w:val="24"/>
          <w:lang w:val="en-US"/>
        </w:rPr>
        <w:t>mendeskripsikan</w:t>
      </w:r>
      <w:r w:rsidRPr="00A711FB">
        <w:rPr>
          <w:rFonts w:ascii="Times New Roman" w:hAnsi="Times New Roman" w:cs="Times New Roman"/>
          <w:sz w:val="24"/>
          <w:szCs w:val="24"/>
        </w:rPr>
        <w:t xml:space="preserve"> presentase responden </w:t>
      </w:r>
      <w:r>
        <w:rPr>
          <w:rFonts w:ascii="Times New Roman" w:hAnsi="Times New Roman" w:cs="Times New Roman"/>
          <w:sz w:val="24"/>
          <w:szCs w:val="24"/>
          <w:lang w:val="en-US"/>
        </w:rPr>
        <w:t>berdasar pada</w:t>
      </w:r>
      <w:r w:rsidRPr="00A711FB">
        <w:rPr>
          <w:rFonts w:ascii="Times New Roman" w:hAnsi="Times New Roman" w:cs="Times New Roman"/>
          <w:sz w:val="24"/>
          <w:szCs w:val="24"/>
        </w:rPr>
        <w:t xml:space="preserve"> jabatan karyawan yang ada di PT. Cebong Kayuindo. Responden didominasi dengan jabatan sebagai staff produksi dengan jumlah 200 karyawan. ini menunjukkan dalam melaksanakan fungsinya mutlak diharuskan bekerja sendiri jabatan tersebut pun tidak </w:t>
      </w:r>
      <w:r>
        <w:rPr>
          <w:rFonts w:ascii="Times New Roman" w:hAnsi="Times New Roman" w:cs="Times New Roman"/>
          <w:sz w:val="24"/>
          <w:szCs w:val="24"/>
          <w:lang w:val="en-US"/>
        </w:rPr>
        <w:t>didukung</w:t>
      </w:r>
      <w:r w:rsidRPr="00A711FB">
        <w:rPr>
          <w:rFonts w:ascii="Times New Roman" w:hAnsi="Times New Roman" w:cs="Times New Roman"/>
          <w:sz w:val="24"/>
          <w:szCs w:val="24"/>
        </w:rPr>
        <w:t xml:space="preserve"> oleh tenaga profesional lainnya. Namun, tanggungjawab hasil </w:t>
      </w:r>
      <w:r>
        <w:rPr>
          <w:rFonts w:ascii="Times New Roman" w:hAnsi="Times New Roman" w:cs="Times New Roman"/>
          <w:sz w:val="24"/>
          <w:szCs w:val="24"/>
          <w:lang w:val="en-US"/>
        </w:rPr>
        <w:t>kelangsungan</w:t>
      </w:r>
      <w:r w:rsidRPr="00A711FB">
        <w:rPr>
          <w:rFonts w:ascii="Times New Roman" w:hAnsi="Times New Roman" w:cs="Times New Roman"/>
          <w:sz w:val="24"/>
          <w:szCs w:val="24"/>
        </w:rPr>
        <w:t xml:space="preserve"> tugas dan kewenangan </w:t>
      </w:r>
      <w:r>
        <w:rPr>
          <w:rFonts w:ascii="Times New Roman" w:hAnsi="Times New Roman" w:cs="Times New Roman"/>
          <w:sz w:val="24"/>
          <w:szCs w:val="24"/>
          <w:lang w:val="en-US"/>
        </w:rPr>
        <w:t>masih</w:t>
      </w:r>
      <w:r w:rsidRPr="00A711FB">
        <w:rPr>
          <w:rFonts w:ascii="Times New Roman" w:hAnsi="Times New Roman" w:cs="Times New Roman"/>
          <w:sz w:val="24"/>
          <w:szCs w:val="24"/>
        </w:rPr>
        <w:t xml:space="preserve"> melekat pada jabatan tersebut. </w:t>
      </w:r>
    </w:p>
    <w:p w14:paraId="5F627361" w14:textId="081BE15C" w:rsidR="00637399" w:rsidRDefault="00637399" w:rsidP="00637399">
      <w:pPr>
        <w:pStyle w:val="ListParagraph"/>
        <w:numPr>
          <w:ilvl w:val="0"/>
          <w:numId w:val="44"/>
        </w:numPr>
        <w:spacing w:after="200" w:line="360" w:lineRule="auto"/>
        <w:jc w:val="both"/>
        <w:rPr>
          <w:rFonts w:ascii="Times New Roman" w:hAnsi="Times New Roman" w:cs="Times New Roman"/>
          <w:sz w:val="24"/>
          <w:szCs w:val="24"/>
        </w:rPr>
      </w:pPr>
      <w:r w:rsidRPr="00A711FB">
        <w:rPr>
          <w:rFonts w:ascii="Times New Roman" w:hAnsi="Times New Roman" w:cs="Times New Roman"/>
          <w:sz w:val="24"/>
          <w:szCs w:val="24"/>
        </w:rPr>
        <w:lastRenderedPageBreak/>
        <w:t xml:space="preserve">Karakteristik responden </w:t>
      </w:r>
      <w:r>
        <w:rPr>
          <w:rFonts w:ascii="Times New Roman" w:hAnsi="Times New Roman" w:cs="Times New Roman"/>
          <w:sz w:val="24"/>
          <w:szCs w:val="24"/>
          <w:lang w:val="en-US"/>
        </w:rPr>
        <w:t>berdasar pada</w:t>
      </w:r>
      <w:r w:rsidRPr="00A711FB">
        <w:rPr>
          <w:rFonts w:ascii="Times New Roman" w:hAnsi="Times New Roman" w:cs="Times New Roman"/>
          <w:sz w:val="24"/>
          <w:szCs w:val="24"/>
        </w:rPr>
        <w:t xml:space="preserve"> masa kerja</w:t>
      </w:r>
    </w:p>
    <w:p w14:paraId="30A14B22" w14:textId="283EB4BE" w:rsidR="00D0573A" w:rsidRPr="00A711FB" w:rsidRDefault="00D0573A" w:rsidP="003218BE">
      <w:pPr>
        <w:pStyle w:val="ListParagraph"/>
        <w:spacing w:after="200" w:line="360" w:lineRule="auto"/>
        <w:ind w:left="2149"/>
        <w:jc w:val="center"/>
        <w:rPr>
          <w:rFonts w:ascii="Times New Roman" w:hAnsi="Times New Roman" w:cs="Times New Roman"/>
          <w:sz w:val="24"/>
          <w:szCs w:val="24"/>
        </w:rPr>
      </w:pPr>
      <w:r>
        <w:rPr>
          <w:noProof/>
        </w:rPr>
        <w:drawing>
          <wp:inline distT="0" distB="0" distL="0" distR="0" wp14:anchorId="08A89B4B" wp14:editId="499E3FAE">
            <wp:extent cx="3132000" cy="2052000"/>
            <wp:effectExtent l="0" t="0" r="11430" b="5715"/>
            <wp:docPr id="44" name="Chart 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D4E95A-7D90-4A22-9CDB-DB234A6DB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F12B80" w14:textId="77777777" w:rsidR="00637399" w:rsidRPr="00344D0F" w:rsidRDefault="00637399" w:rsidP="003218BE">
      <w:pPr>
        <w:pStyle w:val="ListParagraph"/>
        <w:ind w:left="2127"/>
        <w:jc w:val="center"/>
        <w:rPr>
          <w:rFonts w:ascii="Times New Roman" w:hAnsi="Times New Roman" w:cs="Times New Roman"/>
          <w:b/>
          <w:sz w:val="24"/>
          <w:szCs w:val="24"/>
        </w:rPr>
      </w:pPr>
      <w:r w:rsidRPr="00344D0F">
        <w:rPr>
          <w:rFonts w:ascii="Times New Roman" w:hAnsi="Times New Roman" w:cs="Times New Roman"/>
          <w:b/>
          <w:sz w:val="24"/>
          <w:szCs w:val="24"/>
        </w:rPr>
        <w:t>Gambar 4.6 Responden Berdasar</w:t>
      </w:r>
      <w:r>
        <w:rPr>
          <w:rFonts w:ascii="Times New Roman" w:hAnsi="Times New Roman" w:cs="Times New Roman"/>
          <w:b/>
          <w:sz w:val="24"/>
          <w:szCs w:val="24"/>
          <w:lang w:val="en-US"/>
        </w:rPr>
        <w:t xml:space="preserve"> pada</w:t>
      </w:r>
      <w:r w:rsidRPr="00344D0F">
        <w:rPr>
          <w:rFonts w:ascii="Times New Roman" w:hAnsi="Times New Roman" w:cs="Times New Roman"/>
          <w:b/>
          <w:sz w:val="24"/>
          <w:szCs w:val="24"/>
        </w:rPr>
        <w:t xml:space="preserve"> Masa Kerja</w:t>
      </w:r>
    </w:p>
    <w:p w14:paraId="651EB07A" w14:textId="77777777" w:rsidR="00637399" w:rsidRPr="00A711FB" w:rsidRDefault="00637399" w:rsidP="003218BE">
      <w:pPr>
        <w:pStyle w:val="ListParagraph"/>
        <w:spacing w:line="480" w:lineRule="auto"/>
        <w:ind w:left="2160"/>
        <w:jc w:val="center"/>
        <w:rPr>
          <w:rFonts w:ascii="Times New Roman" w:hAnsi="Times New Roman" w:cs="Times New Roman"/>
          <w:i/>
          <w:iCs/>
          <w:sz w:val="24"/>
          <w:szCs w:val="24"/>
        </w:rPr>
      </w:pPr>
      <w:r w:rsidRPr="00A711FB">
        <w:rPr>
          <w:rFonts w:ascii="Times New Roman" w:hAnsi="Times New Roman" w:cs="Times New Roman"/>
          <w:i/>
          <w:iCs/>
          <w:sz w:val="24"/>
          <w:szCs w:val="24"/>
        </w:rPr>
        <w:t>Sumber: Data primer diolah (2021)</w:t>
      </w:r>
    </w:p>
    <w:p w14:paraId="6565367F" w14:textId="42699CB9" w:rsidR="00637399" w:rsidRDefault="00637399" w:rsidP="003218BE">
      <w:pPr>
        <w:pStyle w:val="ListParagraph"/>
        <w:tabs>
          <w:tab w:val="left" w:pos="2552"/>
        </w:tabs>
        <w:spacing w:line="480" w:lineRule="auto"/>
        <w:ind w:left="2160"/>
        <w:jc w:val="both"/>
        <w:rPr>
          <w:rFonts w:ascii="Times New Roman" w:hAnsi="Times New Roman" w:cs="Times New Roman"/>
          <w:color w:val="000000" w:themeColor="text1"/>
          <w:sz w:val="24"/>
          <w:szCs w:val="24"/>
        </w:rPr>
      </w:pPr>
      <w:r w:rsidRPr="00A711FB">
        <w:rPr>
          <w:rFonts w:ascii="Times New Roman" w:hAnsi="Times New Roman" w:cs="Times New Roman"/>
          <w:sz w:val="24"/>
          <w:szCs w:val="24"/>
        </w:rPr>
        <w:t xml:space="preserve">Berdasar diagram diatas dapat </w:t>
      </w:r>
      <w:r>
        <w:rPr>
          <w:rFonts w:ascii="Times New Roman" w:hAnsi="Times New Roman" w:cs="Times New Roman"/>
          <w:sz w:val="24"/>
          <w:szCs w:val="24"/>
          <w:lang w:val="en-US"/>
        </w:rPr>
        <w:t>dipahami</w:t>
      </w:r>
      <w:r w:rsidRPr="00A711FB">
        <w:rPr>
          <w:rFonts w:ascii="Times New Roman" w:hAnsi="Times New Roman" w:cs="Times New Roman"/>
          <w:sz w:val="24"/>
          <w:szCs w:val="24"/>
        </w:rPr>
        <w:t xml:space="preserve"> jumlah responden dengan masa kerja </w:t>
      </w:r>
      <w:r w:rsidRPr="00A711FB">
        <w:rPr>
          <w:rFonts w:ascii="Times New Roman" w:hAnsi="Times New Roman" w:cs="Times New Roman"/>
          <w:color w:val="000000" w:themeColor="text1"/>
          <w:sz w:val="24"/>
          <w:szCs w:val="24"/>
        </w:rPr>
        <w:t>sebagian besar adalah responden termasuk dalam kategori 3- 4 tahun sebanyak 76%  dengan jumlah 76 karyawan dan kurang dari 2 tahun sebanyak 14%  dengan jumlah 14 karyawan. Kategori 2 tahun atau lebih dapat diartikan bahwa karyawan pada PT. Cebong Kayuindo merasa nyaman terhadap pekerjaannya karena lama bekerja 2 tahun atau lebih merupakan waktu yang cukup lama seorang bekerja pada suatu organisasi sehingga mereka sudah memahami lingkungan kondisi  yang ada di PT. Cebong Kayuindo.</w:t>
      </w:r>
    </w:p>
    <w:p w14:paraId="68AE3F45" w14:textId="7FBE20A4" w:rsidR="003218BE" w:rsidRDefault="003218BE" w:rsidP="003218BE">
      <w:pPr>
        <w:pStyle w:val="ListParagraph"/>
        <w:tabs>
          <w:tab w:val="left" w:pos="2552"/>
        </w:tabs>
        <w:spacing w:line="480" w:lineRule="auto"/>
        <w:ind w:left="2160"/>
        <w:jc w:val="both"/>
        <w:rPr>
          <w:rFonts w:ascii="Times New Roman" w:hAnsi="Times New Roman" w:cs="Times New Roman"/>
          <w:color w:val="000000" w:themeColor="text1"/>
          <w:sz w:val="24"/>
          <w:szCs w:val="24"/>
        </w:rPr>
      </w:pPr>
    </w:p>
    <w:p w14:paraId="3BF726F8" w14:textId="77777777" w:rsidR="003218BE" w:rsidRPr="00A711FB" w:rsidRDefault="003218BE" w:rsidP="003218BE">
      <w:pPr>
        <w:pStyle w:val="ListParagraph"/>
        <w:tabs>
          <w:tab w:val="left" w:pos="2552"/>
        </w:tabs>
        <w:spacing w:line="480" w:lineRule="auto"/>
        <w:ind w:left="2160"/>
        <w:jc w:val="both"/>
        <w:rPr>
          <w:rFonts w:ascii="Times New Roman" w:hAnsi="Times New Roman" w:cs="Times New Roman"/>
          <w:color w:val="000000" w:themeColor="text1"/>
          <w:sz w:val="24"/>
          <w:szCs w:val="24"/>
        </w:rPr>
      </w:pPr>
    </w:p>
    <w:p w14:paraId="76E8A1D7" w14:textId="77777777" w:rsidR="00637399" w:rsidRPr="00A711FB" w:rsidRDefault="00637399" w:rsidP="00637399">
      <w:pPr>
        <w:pStyle w:val="ListParagraph"/>
        <w:numPr>
          <w:ilvl w:val="0"/>
          <w:numId w:val="44"/>
        </w:numPr>
        <w:spacing w:after="200" w:line="360" w:lineRule="auto"/>
        <w:jc w:val="both"/>
        <w:rPr>
          <w:rFonts w:ascii="Times New Roman" w:hAnsi="Times New Roman" w:cs="Times New Roman"/>
          <w:sz w:val="24"/>
          <w:szCs w:val="24"/>
        </w:rPr>
      </w:pPr>
      <w:r w:rsidRPr="00A711FB">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54A8BCCD" wp14:editId="5EDECB53">
            <wp:simplePos x="0" y="0"/>
            <wp:positionH relativeFrom="column">
              <wp:posOffset>1531620</wp:posOffset>
            </wp:positionH>
            <wp:positionV relativeFrom="paragraph">
              <wp:posOffset>291465</wp:posOffset>
            </wp:positionV>
            <wp:extent cx="3097530" cy="2011680"/>
            <wp:effectExtent l="0" t="0" r="7620" b="7620"/>
            <wp:wrapTopAndBottom/>
            <wp:docPr id="17" name="Chart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F19FF3-499A-44A6-A424-8821955714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A711FB">
        <w:rPr>
          <w:rFonts w:ascii="Times New Roman" w:hAnsi="Times New Roman" w:cs="Times New Roman"/>
          <w:sz w:val="24"/>
          <w:szCs w:val="24"/>
        </w:rPr>
        <w:t xml:space="preserve">Karakteristik responden </w:t>
      </w:r>
      <w:r>
        <w:rPr>
          <w:rFonts w:ascii="Times New Roman" w:hAnsi="Times New Roman" w:cs="Times New Roman"/>
          <w:sz w:val="24"/>
          <w:szCs w:val="24"/>
          <w:lang w:val="en-US"/>
        </w:rPr>
        <w:t>berdasar pada</w:t>
      </w:r>
      <w:r w:rsidRPr="00A711FB">
        <w:rPr>
          <w:rFonts w:ascii="Times New Roman" w:hAnsi="Times New Roman" w:cs="Times New Roman"/>
          <w:sz w:val="24"/>
          <w:szCs w:val="24"/>
        </w:rPr>
        <w:t xml:space="preserve"> pendidikan</w:t>
      </w:r>
    </w:p>
    <w:p w14:paraId="5595B109" w14:textId="77777777" w:rsidR="00637399" w:rsidRPr="00344D0F" w:rsidRDefault="00637399" w:rsidP="003218BE">
      <w:pPr>
        <w:pStyle w:val="ListParagraph"/>
        <w:ind w:left="1701"/>
        <w:jc w:val="center"/>
        <w:rPr>
          <w:rFonts w:ascii="Times New Roman" w:hAnsi="Times New Roman" w:cs="Times New Roman"/>
          <w:b/>
          <w:sz w:val="24"/>
          <w:szCs w:val="24"/>
        </w:rPr>
      </w:pPr>
      <w:r w:rsidRPr="00344D0F">
        <w:rPr>
          <w:rFonts w:ascii="Times New Roman" w:hAnsi="Times New Roman" w:cs="Times New Roman"/>
          <w:b/>
          <w:sz w:val="24"/>
          <w:szCs w:val="24"/>
        </w:rPr>
        <w:t>Gambar 4.7 Responden Berdasar</w:t>
      </w:r>
      <w:r>
        <w:rPr>
          <w:rFonts w:ascii="Times New Roman" w:hAnsi="Times New Roman" w:cs="Times New Roman"/>
          <w:b/>
          <w:sz w:val="24"/>
          <w:szCs w:val="24"/>
          <w:lang w:val="en-US"/>
        </w:rPr>
        <w:t xml:space="preserve"> pada</w:t>
      </w:r>
      <w:r w:rsidRPr="00344D0F">
        <w:rPr>
          <w:rFonts w:ascii="Times New Roman" w:hAnsi="Times New Roman" w:cs="Times New Roman"/>
          <w:b/>
          <w:sz w:val="24"/>
          <w:szCs w:val="24"/>
        </w:rPr>
        <w:t xml:space="preserve"> Pendidikan Terakhir</w:t>
      </w:r>
    </w:p>
    <w:p w14:paraId="6AB590E4" w14:textId="77777777" w:rsidR="00637399" w:rsidRPr="00A711FB" w:rsidRDefault="00637399" w:rsidP="003218BE">
      <w:pPr>
        <w:pStyle w:val="ListParagraph"/>
        <w:spacing w:line="480" w:lineRule="auto"/>
        <w:ind w:left="2160"/>
        <w:jc w:val="center"/>
        <w:rPr>
          <w:rFonts w:ascii="Times New Roman" w:hAnsi="Times New Roman" w:cs="Times New Roman"/>
          <w:i/>
          <w:iCs/>
          <w:sz w:val="24"/>
          <w:szCs w:val="24"/>
        </w:rPr>
      </w:pPr>
      <w:r w:rsidRPr="00A711FB">
        <w:rPr>
          <w:rFonts w:ascii="Times New Roman" w:hAnsi="Times New Roman" w:cs="Times New Roman"/>
          <w:i/>
          <w:iCs/>
          <w:sz w:val="24"/>
          <w:szCs w:val="24"/>
        </w:rPr>
        <w:t>Sumber: Data primer diolah (2021)</w:t>
      </w:r>
    </w:p>
    <w:p w14:paraId="528466E0" w14:textId="77777777" w:rsidR="00637399" w:rsidRPr="00A711FB" w:rsidRDefault="00637399" w:rsidP="003218BE">
      <w:pPr>
        <w:pStyle w:val="ListParagraph"/>
        <w:spacing w:line="480" w:lineRule="auto"/>
        <w:ind w:left="2160" w:firstLine="720"/>
        <w:jc w:val="both"/>
        <w:rPr>
          <w:rFonts w:ascii="Times New Roman" w:hAnsi="Times New Roman" w:cs="Times New Roman"/>
          <w:sz w:val="24"/>
          <w:szCs w:val="24"/>
        </w:rPr>
      </w:pPr>
      <w:r w:rsidRPr="00A711FB">
        <w:rPr>
          <w:rFonts w:ascii="Times New Roman" w:hAnsi="Times New Roman" w:cs="Times New Roman"/>
          <w:sz w:val="24"/>
          <w:szCs w:val="24"/>
        </w:rPr>
        <w:t>Dari diagram presentase berdasarkan pendidikan terakhir di PT. Cebong Kayuindo menunjukkan bahwa responden yang berpendidikan terakhir SMA/sederajat itu 200 responden, atau artinya 100% keryawan PT. Cebong Kayuindo berpendidikan terakhir SMA atau sederajat. Hal ini menunjukkan bahwa PT. Cebong Kayuindo membutuhkan pegawai atau karyawan yang memiliki semangat tinggi dan punya daya saing yang tinggi dalam menghadapi perubahan.</w:t>
      </w:r>
    </w:p>
    <w:p w14:paraId="3C6B765E" w14:textId="77777777" w:rsidR="00637399" w:rsidRPr="00A711FB" w:rsidRDefault="00637399" w:rsidP="00637399">
      <w:pPr>
        <w:pStyle w:val="ListParagraph"/>
        <w:numPr>
          <w:ilvl w:val="0"/>
          <w:numId w:val="40"/>
        </w:numPr>
        <w:spacing w:line="480" w:lineRule="auto"/>
        <w:ind w:left="426"/>
        <w:jc w:val="both"/>
        <w:outlineLvl w:val="1"/>
        <w:rPr>
          <w:rFonts w:ascii="Times New Roman" w:hAnsi="Times New Roman" w:cs="Times New Roman"/>
          <w:b/>
          <w:bCs/>
          <w:sz w:val="24"/>
          <w:szCs w:val="24"/>
        </w:rPr>
      </w:pPr>
      <w:bookmarkStart w:id="60" w:name="_Toc80571262"/>
      <w:r w:rsidRPr="00A711FB">
        <w:rPr>
          <w:rFonts w:ascii="Times New Roman" w:hAnsi="Times New Roman" w:cs="Times New Roman"/>
          <w:b/>
          <w:bCs/>
          <w:sz w:val="24"/>
          <w:szCs w:val="24"/>
        </w:rPr>
        <w:t>Analisis Data Dan Pembahasan</w:t>
      </w:r>
      <w:bookmarkEnd w:id="60"/>
    </w:p>
    <w:p w14:paraId="01A8C992" w14:textId="77777777" w:rsidR="00637399" w:rsidRPr="00A711FB" w:rsidRDefault="00637399" w:rsidP="00637399">
      <w:pPr>
        <w:pStyle w:val="ListParagraph"/>
        <w:numPr>
          <w:ilvl w:val="0"/>
          <w:numId w:val="54"/>
        </w:numPr>
        <w:spacing w:line="480" w:lineRule="auto"/>
        <w:outlineLvl w:val="2"/>
        <w:rPr>
          <w:rFonts w:ascii="Times New Roman" w:hAnsi="Times New Roman" w:cs="Times New Roman"/>
          <w:b/>
          <w:bCs/>
          <w:sz w:val="24"/>
          <w:szCs w:val="24"/>
        </w:rPr>
      </w:pPr>
      <w:bookmarkStart w:id="61" w:name="_Toc80571263"/>
      <w:r w:rsidRPr="00A711FB">
        <w:rPr>
          <w:rFonts w:ascii="Times New Roman" w:hAnsi="Times New Roman" w:cs="Times New Roman"/>
          <w:b/>
          <w:bCs/>
          <w:sz w:val="24"/>
          <w:szCs w:val="24"/>
        </w:rPr>
        <w:t>Analisis Deskriptif</w:t>
      </w:r>
      <w:bookmarkEnd w:id="61"/>
    </w:p>
    <w:p w14:paraId="43499C36" w14:textId="77777777" w:rsidR="00637399" w:rsidRPr="00A711FB" w:rsidRDefault="00637399" w:rsidP="00637399">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lang w:val="en-US"/>
        </w:rPr>
        <w:t>Peneliti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memenafaatkan</w:t>
      </w:r>
      <w:r w:rsidRPr="00A711FB">
        <w:rPr>
          <w:rFonts w:ascii="Times New Roman" w:hAnsi="Times New Roman" w:cs="Times New Roman"/>
          <w:sz w:val="24"/>
          <w:szCs w:val="24"/>
        </w:rPr>
        <w:t xml:space="preserve"> dua variabel </w:t>
      </w:r>
      <w:r>
        <w:rPr>
          <w:rFonts w:ascii="Times New Roman" w:hAnsi="Times New Roman" w:cs="Times New Roman"/>
          <w:sz w:val="24"/>
          <w:szCs w:val="24"/>
          <w:lang w:val="en-US"/>
        </w:rPr>
        <w:t>bebas yakni</w:t>
      </w:r>
      <w:r w:rsidRPr="00A711FB">
        <w:rPr>
          <w:rFonts w:ascii="Times New Roman" w:hAnsi="Times New Roman" w:cs="Times New Roman"/>
          <w:sz w:val="24"/>
          <w:szCs w:val="24"/>
        </w:rPr>
        <w:t xml:space="preserve"> </w:t>
      </w:r>
      <w:r w:rsidRPr="00A711FB">
        <w:rPr>
          <w:rFonts w:ascii="Times New Roman" w:hAnsi="Times New Roman" w:cs="Times New Roman"/>
          <w:i/>
          <w:iCs/>
          <w:sz w:val="24"/>
          <w:szCs w:val="24"/>
        </w:rPr>
        <w:t>Work Engagement</w:t>
      </w:r>
      <w:r w:rsidRPr="00A711FB">
        <w:rPr>
          <w:rFonts w:ascii="Times New Roman" w:hAnsi="Times New Roman" w:cs="Times New Roman"/>
          <w:sz w:val="24"/>
          <w:szCs w:val="24"/>
        </w:rPr>
        <w:t xml:space="preserve"> (X1) dan </w:t>
      </w:r>
      <w:r w:rsidRPr="00A711FB">
        <w:rPr>
          <w:rFonts w:ascii="Times New Roman" w:hAnsi="Times New Roman" w:cs="Times New Roman"/>
          <w:i/>
          <w:iCs/>
          <w:sz w:val="24"/>
          <w:szCs w:val="24"/>
        </w:rPr>
        <w:t>Self Efficacy</w:t>
      </w:r>
      <w:r w:rsidRPr="00A711FB">
        <w:rPr>
          <w:rFonts w:ascii="Times New Roman" w:hAnsi="Times New Roman" w:cs="Times New Roman"/>
          <w:sz w:val="24"/>
          <w:szCs w:val="24"/>
        </w:rPr>
        <w:t xml:space="preserve"> (X2), </w:t>
      </w:r>
      <w:r>
        <w:rPr>
          <w:rFonts w:ascii="Times New Roman" w:hAnsi="Times New Roman" w:cs="Times New Roman"/>
          <w:sz w:val="24"/>
          <w:szCs w:val="24"/>
          <w:lang w:val="en-US"/>
        </w:rPr>
        <w:t>sebuah</w:t>
      </w:r>
      <w:r w:rsidRPr="00A711FB">
        <w:rPr>
          <w:rFonts w:ascii="Times New Roman" w:hAnsi="Times New Roman" w:cs="Times New Roman"/>
          <w:sz w:val="24"/>
          <w:szCs w:val="24"/>
        </w:rPr>
        <w:t xml:space="preserve"> variabel </w:t>
      </w:r>
      <w:r>
        <w:rPr>
          <w:rFonts w:ascii="Times New Roman" w:hAnsi="Times New Roman" w:cs="Times New Roman"/>
          <w:sz w:val="24"/>
          <w:szCs w:val="24"/>
          <w:lang w:val="en-US"/>
        </w:rPr>
        <w:t>pemediasi</w:t>
      </w:r>
      <w:r w:rsidRPr="00A711FB">
        <w:rPr>
          <w:rFonts w:ascii="Times New Roman" w:hAnsi="Times New Roman" w:cs="Times New Roman"/>
          <w:sz w:val="24"/>
          <w:szCs w:val="24"/>
        </w:rPr>
        <w:t xml:space="preserve"> yaitu Komitmen Organisasi (Z), serta </w:t>
      </w:r>
      <w:r>
        <w:rPr>
          <w:rFonts w:ascii="Times New Roman" w:hAnsi="Times New Roman" w:cs="Times New Roman"/>
          <w:sz w:val="24"/>
          <w:szCs w:val="24"/>
          <w:lang w:val="en-US"/>
        </w:rPr>
        <w:t>sebuah</w:t>
      </w:r>
      <w:r w:rsidRPr="00A711FB">
        <w:rPr>
          <w:rFonts w:ascii="Times New Roman" w:hAnsi="Times New Roman" w:cs="Times New Roman"/>
          <w:sz w:val="24"/>
          <w:szCs w:val="24"/>
        </w:rPr>
        <w:t xml:space="preserve"> variabel </w:t>
      </w:r>
      <w:r>
        <w:rPr>
          <w:rFonts w:ascii="Times New Roman" w:hAnsi="Times New Roman" w:cs="Times New Roman"/>
          <w:sz w:val="24"/>
          <w:szCs w:val="24"/>
          <w:lang w:val="en-US"/>
        </w:rPr>
        <w:t>terikat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yakni</w:t>
      </w:r>
      <w:r w:rsidRPr="00A711FB">
        <w:rPr>
          <w:rFonts w:ascii="Times New Roman" w:hAnsi="Times New Roman" w:cs="Times New Roman"/>
          <w:sz w:val="24"/>
          <w:szCs w:val="24"/>
        </w:rPr>
        <w:t xml:space="preserve"> Kepuasan Kerja (Y). Berikut </w:t>
      </w:r>
      <w:r>
        <w:rPr>
          <w:rFonts w:ascii="Times New Roman" w:hAnsi="Times New Roman" w:cs="Times New Roman"/>
          <w:sz w:val="24"/>
          <w:szCs w:val="24"/>
          <w:lang w:val="en-US"/>
        </w:rPr>
        <w:t>ini</w:t>
      </w:r>
      <w:r w:rsidRPr="00A711FB">
        <w:rPr>
          <w:rFonts w:ascii="Times New Roman" w:hAnsi="Times New Roman" w:cs="Times New Roman"/>
          <w:sz w:val="24"/>
          <w:szCs w:val="24"/>
        </w:rPr>
        <w:t xml:space="preserve"> hasil dari </w:t>
      </w:r>
      <w:r>
        <w:rPr>
          <w:rFonts w:ascii="Times New Roman" w:hAnsi="Times New Roman" w:cs="Times New Roman"/>
          <w:sz w:val="24"/>
          <w:szCs w:val="24"/>
          <w:lang w:val="en-US"/>
        </w:rPr>
        <w:t>respon</w:t>
      </w:r>
      <w:r w:rsidRPr="00A711FB">
        <w:rPr>
          <w:rFonts w:ascii="Times New Roman" w:hAnsi="Times New Roman" w:cs="Times New Roman"/>
          <w:sz w:val="24"/>
          <w:szCs w:val="24"/>
        </w:rPr>
        <w:t xml:space="preserve"> responden </w:t>
      </w:r>
      <w:r>
        <w:rPr>
          <w:rFonts w:ascii="Times New Roman" w:hAnsi="Times New Roman" w:cs="Times New Roman"/>
          <w:sz w:val="24"/>
          <w:szCs w:val="24"/>
          <w:lang w:val="en-US"/>
        </w:rPr>
        <w:t>yakni pegawai</w:t>
      </w:r>
      <w:r w:rsidRPr="00A711FB">
        <w:rPr>
          <w:rFonts w:ascii="Times New Roman" w:hAnsi="Times New Roman" w:cs="Times New Roman"/>
          <w:sz w:val="24"/>
          <w:szCs w:val="24"/>
        </w:rPr>
        <w:t xml:space="preserve"> PT. Cebong Kayuindo.</w:t>
      </w:r>
    </w:p>
    <w:p w14:paraId="79FAA9F8" w14:textId="77777777" w:rsidR="00637399" w:rsidRPr="00A711FB" w:rsidRDefault="00637399" w:rsidP="00637399">
      <w:pPr>
        <w:numPr>
          <w:ilvl w:val="0"/>
          <w:numId w:val="46"/>
        </w:numPr>
        <w:spacing w:after="0" w:line="360" w:lineRule="auto"/>
        <w:ind w:left="1134" w:hanging="426"/>
        <w:jc w:val="both"/>
        <w:rPr>
          <w:rFonts w:ascii="Times New Roman" w:hAnsi="Times New Roman" w:cs="Times New Roman"/>
          <w:b/>
          <w:bCs/>
          <w:sz w:val="24"/>
          <w:szCs w:val="24"/>
        </w:rPr>
      </w:pPr>
      <w:r>
        <w:rPr>
          <w:rFonts w:ascii="Times New Roman" w:hAnsi="Times New Roman" w:cs="Times New Roman"/>
          <w:sz w:val="24"/>
          <w:szCs w:val="24"/>
        </w:rPr>
        <w:lastRenderedPageBreak/>
        <w:t>V</w:t>
      </w:r>
      <w:r w:rsidRPr="00A711FB">
        <w:rPr>
          <w:rFonts w:ascii="Times New Roman" w:hAnsi="Times New Roman" w:cs="Times New Roman"/>
          <w:sz w:val="24"/>
          <w:szCs w:val="24"/>
        </w:rPr>
        <w:t>ariabel Ke</w:t>
      </w:r>
      <w:r w:rsidRPr="00A711FB">
        <w:rPr>
          <w:rFonts w:ascii="Times New Roman" w:hAnsi="Times New Roman" w:cs="Times New Roman"/>
          <w:sz w:val="24"/>
          <w:szCs w:val="24"/>
          <w:lang w:val="id-ID"/>
        </w:rPr>
        <w:t>puasan Kerja</w:t>
      </w:r>
      <w:r w:rsidRPr="00A711FB">
        <w:rPr>
          <w:rFonts w:ascii="Times New Roman" w:hAnsi="Times New Roman" w:cs="Times New Roman"/>
          <w:sz w:val="24"/>
          <w:szCs w:val="24"/>
        </w:rPr>
        <w:t xml:space="preserve"> (Y)</w:t>
      </w:r>
    </w:p>
    <w:p w14:paraId="2057790B" w14:textId="41FF23BC" w:rsidR="00637399" w:rsidRPr="00344D0F" w:rsidRDefault="00637399" w:rsidP="00637399">
      <w:pPr>
        <w:spacing w:after="0" w:line="360" w:lineRule="auto"/>
        <w:ind w:left="1560" w:hanging="426"/>
        <w:jc w:val="both"/>
        <w:rPr>
          <w:rFonts w:ascii="Times New Roman" w:hAnsi="Times New Roman" w:cs="Times New Roman"/>
          <w:b/>
          <w:sz w:val="24"/>
          <w:szCs w:val="24"/>
        </w:rPr>
      </w:pPr>
      <w:r w:rsidRPr="00344D0F">
        <w:rPr>
          <w:rFonts w:ascii="Times New Roman" w:hAnsi="Times New Roman" w:cs="Times New Roman"/>
          <w:b/>
          <w:sz w:val="24"/>
          <w:szCs w:val="24"/>
        </w:rPr>
        <w:t xml:space="preserve">Tabel 4.2 </w:t>
      </w:r>
      <w:r w:rsidR="000E5708">
        <w:rPr>
          <w:rFonts w:ascii="Times New Roman" w:hAnsi="Times New Roman" w:cs="Times New Roman"/>
          <w:b/>
          <w:sz w:val="24"/>
          <w:szCs w:val="24"/>
          <w:lang w:val="id-ID"/>
        </w:rPr>
        <w:t>Jawaban</w:t>
      </w:r>
      <w:r w:rsidRPr="00344D0F">
        <w:rPr>
          <w:rFonts w:ascii="Times New Roman" w:hAnsi="Times New Roman" w:cs="Times New Roman"/>
          <w:b/>
          <w:sz w:val="24"/>
          <w:szCs w:val="24"/>
        </w:rPr>
        <w:t xml:space="preserve"> responden untuk variabel ke</w:t>
      </w:r>
      <w:r w:rsidRPr="00344D0F">
        <w:rPr>
          <w:rFonts w:ascii="Times New Roman" w:hAnsi="Times New Roman" w:cs="Times New Roman"/>
          <w:b/>
          <w:sz w:val="24"/>
          <w:szCs w:val="24"/>
          <w:lang w:val="id-ID"/>
        </w:rPr>
        <w:t>puasan kerja</w:t>
      </w:r>
      <w:r w:rsidRPr="00344D0F">
        <w:rPr>
          <w:rFonts w:ascii="Times New Roman" w:hAnsi="Times New Roman" w:cs="Times New Roman"/>
          <w:b/>
          <w:sz w:val="24"/>
          <w:szCs w:val="24"/>
        </w:rPr>
        <w:t xml:space="preserve"> </w:t>
      </w:r>
    </w:p>
    <w:p w14:paraId="56CB6ED7" w14:textId="77777777" w:rsidR="00637399" w:rsidRDefault="00637399" w:rsidP="00637399">
      <w:pPr>
        <w:spacing w:after="0" w:line="240" w:lineRule="auto"/>
        <w:jc w:val="both"/>
        <w:rPr>
          <w:rFonts w:ascii="Times New Roman" w:hAnsi="Times New Roman" w:cs="Times New Roman"/>
          <w:i/>
          <w:iCs/>
          <w:sz w:val="24"/>
          <w:szCs w:val="24"/>
        </w:rPr>
      </w:pPr>
      <w:r>
        <w:rPr>
          <w:noProof/>
          <w:lang w:val="id-ID" w:eastAsia="id-ID"/>
        </w:rPr>
        <mc:AlternateContent>
          <mc:Choice Requires="wpg">
            <w:drawing>
              <wp:inline distT="0" distB="0" distL="0" distR="0" wp14:anchorId="42AF3FEA" wp14:editId="4BAA275C">
                <wp:extent cx="5039995" cy="5494016"/>
                <wp:effectExtent l="0" t="0" r="8255" b="0"/>
                <wp:docPr id="19" name="Group 19"/>
                <wp:cNvGraphicFramePr/>
                <a:graphic xmlns:a="http://schemas.openxmlformats.org/drawingml/2006/main">
                  <a:graphicData uri="http://schemas.microsoft.com/office/word/2010/wordprocessingGroup">
                    <wpg:wgp>
                      <wpg:cNvGrpSpPr/>
                      <wpg:grpSpPr>
                        <a:xfrm>
                          <a:off x="0" y="0"/>
                          <a:ext cx="5039995" cy="5494016"/>
                          <a:chOff x="0" y="0"/>
                          <a:chExt cx="5314950" cy="5794346"/>
                        </a:xfrm>
                      </wpg:grpSpPr>
                      <pic:pic xmlns:pic="http://schemas.openxmlformats.org/drawingml/2006/picture">
                        <pic:nvPicPr>
                          <pic:cNvPr id="21" name="Picture 21"/>
                          <pic:cNvPicPr>
                            <a:picLocks noChangeAspect="1"/>
                          </pic:cNvPicPr>
                        </pic:nvPicPr>
                        <pic:blipFill rotWithShape="1">
                          <a:blip r:embed="rId32">
                            <a:extLst>
                              <a:ext uri="{28A0092B-C50C-407E-A947-70E740481C1C}">
                                <a14:useLocalDpi xmlns:a14="http://schemas.microsoft.com/office/drawing/2010/main" val="0"/>
                              </a:ext>
                            </a:extLst>
                          </a:blip>
                          <a:srcRect t="3226"/>
                          <a:stretch/>
                        </pic:blipFill>
                        <pic:spPr bwMode="auto">
                          <a:xfrm>
                            <a:off x="0" y="4199861"/>
                            <a:ext cx="5314950" cy="15944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95900" cy="4210050"/>
                          </a:xfrm>
                          <a:prstGeom prst="rect">
                            <a:avLst/>
                          </a:prstGeom>
                        </pic:spPr>
                      </pic:pic>
                    </wpg:wgp>
                  </a:graphicData>
                </a:graphic>
              </wp:inline>
            </w:drawing>
          </mc:Choice>
          <mc:Fallback>
            <w:pict>
              <v:group w14:anchorId="6C277355" id="Group 19" o:spid="_x0000_s1026" style="width:396.85pt;height:432.6pt;mso-position-horizontal-relative:char;mso-position-vertical-relative:line" coordsize="53149,57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">
                <v:shape id="Picture 21" o:spid="_x0000_s1027" type="#_x0000_t75" style="position:absolute;top:41998;width:53149;height:15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5UD7AAAAA2wAAAA8AAABkcnMvZG93bnJldi54bWxEj80KwjAQhO+C7xBW8KZpPYhUo4goiuLB&#10;n4PelmZti82mNFHr2xtB8DjMzDfMZNaYUjypdoVlBXE/AkGcWl1wpuB8WvVGIJxH1lhaJgVvcjCb&#10;tlsTTLR98YGeR5+JAGGXoILc+yqR0qU5GXR9WxEH72Zrgz7IOpO6xleAm1IOomgoDRYcFnKsaJFT&#10;ej8+jIL1Xi+3m/dpdGm01dvr6rZ7xFKpbqeZj0F4avw//GtvtIJBDN8v4QfI6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lQPsAAAADbAAAADwAAAAAAAAAAAAAAAACfAgAA&#10;ZHJzL2Rvd25yZXYueG1sUEsFBgAAAAAEAAQA9wAAAIwDAAAAAA==&#10;">
                  <v:imagedata r:id="rId34" o:title="" croptop="2114f"/>
                  <v:path arrowok="t"/>
                </v:shape>
                <v:shape id="Picture 22" o:spid="_x0000_s1028" type="#_x0000_t75" style="position:absolute;width:52959;height:4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jiPrCAAAA2wAAAA8AAABkcnMvZG93bnJldi54bWxEj82KwjAUhfeC7xCuMBsZ03bhSMcoIgiz&#10;GIVRH+DSXJtqc1OSqPXtJ4Lg8nB+Ps582dtW3MiHxrGCfJKBIK6cbrhWcDxsPmcgQkTW2DomBQ8K&#10;sFwMB3MstbvzH932sRZphEOJCkyMXSllqAxZDBPXESfv5LzFmKSvpfZ4T+O2lUWWTaXFhhPBYEdr&#10;Q9Vlf7WJO97+TrfN19nvzg+T5afrMT+QUh+jfvUNIlIf3+FX+0crKAp4fkk/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I4j6wgAAANsAAAAPAAAAAAAAAAAAAAAAAJ8C&#10;AABkcnMvZG93bnJldi54bWxQSwUGAAAAAAQABAD3AAAAjgMAAAAA&#10;">
                  <v:imagedata r:id="rId35" o:title=""/>
                  <v:path arrowok="t"/>
                </v:shape>
                <w10:anchorlock/>
              </v:group>
            </w:pict>
          </mc:Fallback>
        </mc:AlternateContent>
      </w:r>
    </w:p>
    <w:p w14:paraId="556811C2" w14:textId="77777777" w:rsidR="00637399" w:rsidRPr="00A711FB" w:rsidRDefault="00637399" w:rsidP="00637399">
      <w:pPr>
        <w:spacing w:line="360" w:lineRule="auto"/>
        <w:ind w:left="1134" w:hanging="425"/>
        <w:jc w:val="both"/>
        <w:rPr>
          <w:rFonts w:ascii="Times New Roman" w:hAnsi="Times New Roman" w:cs="Times New Roman"/>
          <w:i/>
          <w:iCs/>
          <w:sz w:val="24"/>
          <w:szCs w:val="24"/>
        </w:rPr>
      </w:pPr>
      <w:r w:rsidRPr="00A711FB">
        <w:rPr>
          <w:rFonts w:ascii="Times New Roman" w:hAnsi="Times New Roman" w:cs="Times New Roman"/>
          <w:i/>
          <w:iCs/>
          <w:sz w:val="24"/>
          <w:szCs w:val="24"/>
        </w:rPr>
        <w:t>Sumber: Data Primer diolah (202</w:t>
      </w:r>
      <w:r w:rsidRPr="00A711FB">
        <w:rPr>
          <w:rFonts w:ascii="Times New Roman" w:hAnsi="Times New Roman" w:cs="Times New Roman"/>
          <w:i/>
          <w:iCs/>
          <w:sz w:val="24"/>
          <w:szCs w:val="24"/>
          <w:lang w:val="id-ID"/>
        </w:rPr>
        <w:t>1</w:t>
      </w:r>
      <w:r w:rsidRPr="00A711FB">
        <w:rPr>
          <w:rFonts w:ascii="Times New Roman" w:hAnsi="Times New Roman" w:cs="Times New Roman"/>
          <w:i/>
          <w:iCs/>
          <w:sz w:val="24"/>
          <w:szCs w:val="24"/>
        </w:rPr>
        <w:t>)</w:t>
      </w:r>
    </w:p>
    <w:p w14:paraId="147E2FA6" w14:textId="77777777" w:rsidR="00637399" w:rsidRPr="00A711FB" w:rsidRDefault="00637399" w:rsidP="00637399">
      <w:pPr>
        <w:pStyle w:val="ListParagraph"/>
        <w:tabs>
          <w:tab w:val="left" w:pos="2552"/>
        </w:tabs>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lang w:val="en-US"/>
        </w:rPr>
        <w:t>Tabel 4.2</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mendeskripsikan respon</w:t>
      </w:r>
      <w:r w:rsidRPr="00A711FB">
        <w:rPr>
          <w:rFonts w:ascii="Times New Roman" w:hAnsi="Times New Roman" w:cs="Times New Roman"/>
          <w:sz w:val="24"/>
          <w:szCs w:val="24"/>
        </w:rPr>
        <w:t xml:space="preserve"> responden </w:t>
      </w:r>
      <w:r>
        <w:rPr>
          <w:rFonts w:ascii="Times New Roman" w:hAnsi="Times New Roman" w:cs="Times New Roman"/>
          <w:sz w:val="24"/>
          <w:szCs w:val="24"/>
          <w:lang w:val="en-US"/>
        </w:rPr>
        <w:t>akan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poin-poin</w:t>
      </w:r>
      <w:r w:rsidRPr="00A711FB">
        <w:rPr>
          <w:rFonts w:ascii="Times New Roman" w:hAnsi="Times New Roman" w:cs="Times New Roman"/>
          <w:sz w:val="24"/>
          <w:szCs w:val="24"/>
        </w:rPr>
        <w:t xml:space="preserve"> variabel kepuasan kerja. Seluruh </w:t>
      </w:r>
      <w:r>
        <w:rPr>
          <w:rFonts w:ascii="Times New Roman" w:hAnsi="Times New Roman" w:cs="Times New Roman"/>
          <w:sz w:val="24"/>
          <w:szCs w:val="24"/>
          <w:lang w:val="en-US"/>
        </w:rPr>
        <w:t>poin</w:t>
      </w:r>
      <w:r w:rsidRPr="00A711FB">
        <w:rPr>
          <w:rFonts w:ascii="Times New Roman" w:hAnsi="Times New Roman" w:cs="Times New Roman"/>
          <w:sz w:val="24"/>
          <w:szCs w:val="24"/>
        </w:rPr>
        <w:t xml:space="preserve"> memiliki </w:t>
      </w:r>
      <w:r>
        <w:rPr>
          <w:rFonts w:ascii="Times New Roman" w:hAnsi="Times New Roman" w:cs="Times New Roman"/>
          <w:sz w:val="24"/>
          <w:szCs w:val="24"/>
          <w:lang w:val="en-US"/>
        </w:rPr>
        <w:t>angka</w:t>
      </w:r>
      <w:r w:rsidRPr="00A711FB">
        <w:rPr>
          <w:rFonts w:ascii="Times New Roman" w:hAnsi="Times New Roman" w:cs="Times New Roman"/>
          <w:sz w:val="24"/>
          <w:szCs w:val="24"/>
        </w:rPr>
        <w:t xml:space="preserve"> rata-rata sebesar 16</w:t>
      </w:r>
      <w:r>
        <w:rPr>
          <w:rFonts w:ascii="Times New Roman" w:hAnsi="Times New Roman" w:cs="Times New Roman"/>
          <w:sz w:val="24"/>
          <w:szCs w:val="24"/>
        </w:rPr>
        <w:t>3</w:t>
      </w:r>
      <w:r w:rsidRPr="00A711FB">
        <w:rPr>
          <w:rFonts w:ascii="Times New Roman" w:hAnsi="Times New Roman" w:cs="Times New Roman"/>
          <w:sz w:val="24"/>
          <w:szCs w:val="24"/>
        </w:rPr>
        <w:t>,</w:t>
      </w:r>
      <w:r>
        <w:rPr>
          <w:rFonts w:ascii="Times New Roman" w:hAnsi="Times New Roman" w:cs="Times New Roman"/>
          <w:sz w:val="24"/>
          <w:szCs w:val="24"/>
        </w:rPr>
        <w:t>94</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ter</w:t>
      </w:r>
      <w:r w:rsidRPr="00A711FB">
        <w:rPr>
          <w:rFonts w:ascii="Times New Roman" w:hAnsi="Times New Roman" w:cs="Times New Roman"/>
          <w:sz w:val="24"/>
          <w:szCs w:val="24"/>
        </w:rPr>
        <w:t xml:space="preserve">masuk </w:t>
      </w:r>
      <w:r>
        <w:rPr>
          <w:rFonts w:ascii="Times New Roman" w:hAnsi="Times New Roman" w:cs="Times New Roman"/>
          <w:sz w:val="24"/>
          <w:szCs w:val="24"/>
          <w:lang w:val="en-US"/>
        </w:rPr>
        <w:t>ke</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golongan</w:t>
      </w:r>
      <w:r w:rsidRPr="00A711FB">
        <w:rPr>
          <w:rFonts w:ascii="Times New Roman" w:hAnsi="Times New Roman" w:cs="Times New Roman"/>
          <w:sz w:val="24"/>
          <w:szCs w:val="24"/>
        </w:rPr>
        <w:t xml:space="preserve"> tinggi</w:t>
      </w:r>
      <w:r>
        <w:rPr>
          <w:rFonts w:ascii="Times New Roman" w:hAnsi="Times New Roman" w:cs="Times New Roman"/>
          <w:sz w:val="24"/>
          <w:szCs w:val="24"/>
          <w:lang w:val="en-US"/>
        </w:rPr>
        <w:t xml:space="preserve"> yang menjelaskan</w:t>
      </w:r>
      <w:r w:rsidRPr="00A711FB">
        <w:rPr>
          <w:rFonts w:ascii="Times New Roman" w:hAnsi="Times New Roman" w:cs="Times New Roman"/>
          <w:sz w:val="24"/>
          <w:szCs w:val="24"/>
        </w:rPr>
        <w:t xml:space="preserve"> bahwa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merasakan kepuasan yang </w:t>
      </w:r>
      <w:r>
        <w:rPr>
          <w:rFonts w:ascii="Times New Roman" w:hAnsi="Times New Roman" w:cs="Times New Roman"/>
          <w:sz w:val="24"/>
          <w:szCs w:val="24"/>
          <w:lang w:val="en-US"/>
        </w:rPr>
        <w:t>besar</w:t>
      </w:r>
      <w:r w:rsidRPr="00A711FB">
        <w:rPr>
          <w:rFonts w:ascii="Times New Roman" w:hAnsi="Times New Roman" w:cs="Times New Roman"/>
          <w:sz w:val="24"/>
          <w:szCs w:val="24"/>
        </w:rPr>
        <w:t xml:space="preserve"> dalam melaksanakan pekerjaan berdasarkan terpenuhinya hak-hak karyawan yang diberikan oleh perusahaan.</w:t>
      </w:r>
    </w:p>
    <w:p w14:paraId="47F6A38F" w14:textId="77777777" w:rsidR="00637399" w:rsidRPr="00A711FB" w:rsidRDefault="00637399" w:rsidP="00637399">
      <w:pPr>
        <w:numPr>
          <w:ilvl w:val="0"/>
          <w:numId w:val="46"/>
        </w:numPr>
        <w:spacing w:line="360" w:lineRule="auto"/>
        <w:ind w:left="1134" w:hanging="426"/>
        <w:jc w:val="both"/>
        <w:rPr>
          <w:rFonts w:ascii="Times New Roman" w:hAnsi="Times New Roman" w:cs="Times New Roman"/>
          <w:b/>
          <w:bCs/>
          <w:sz w:val="24"/>
          <w:szCs w:val="24"/>
        </w:rPr>
      </w:pPr>
      <w:bookmarkStart w:id="62" w:name="_Hlk82539108"/>
      <w:r w:rsidRPr="00A711FB">
        <w:rPr>
          <w:rFonts w:ascii="Times New Roman" w:hAnsi="Times New Roman" w:cs="Times New Roman"/>
          <w:sz w:val="24"/>
          <w:szCs w:val="24"/>
        </w:rPr>
        <w:lastRenderedPageBreak/>
        <w:t xml:space="preserve">Deskripsi variabel </w:t>
      </w:r>
      <w:r w:rsidRPr="00A711FB">
        <w:rPr>
          <w:rFonts w:ascii="Times New Roman" w:hAnsi="Times New Roman" w:cs="Times New Roman"/>
          <w:i/>
          <w:iCs/>
          <w:sz w:val="24"/>
          <w:szCs w:val="24"/>
          <w:lang w:val="id-ID"/>
        </w:rPr>
        <w:t>Work Engagement</w:t>
      </w:r>
    </w:p>
    <w:bookmarkEnd w:id="62"/>
    <w:p w14:paraId="5BED7DE3" w14:textId="77777777" w:rsidR="00637399" w:rsidRPr="00344D0F" w:rsidRDefault="00637399" w:rsidP="00637399">
      <w:pPr>
        <w:spacing w:after="0" w:line="360" w:lineRule="auto"/>
        <w:ind w:left="709"/>
        <w:jc w:val="both"/>
        <w:rPr>
          <w:rFonts w:ascii="Times New Roman" w:hAnsi="Times New Roman" w:cs="Times New Roman"/>
          <w:b/>
          <w:bCs/>
          <w:sz w:val="24"/>
          <w:szCs w:val="24"/>
        </w:rPr>
      </w:pPr>
      <w:r w:rsidRPr="00344D0F">
        <w:rPr>
          <w:rFonts w:ascii="Times New Roman" w:hAnsi="Times New Roman" w:cs="Times New Roman"/>
          <w:b/>
          <w:sz w:val="24"/>
          <w:szCs w:val="24"/>
        </w:rPr>
        <w:t xml:space="preserve">Tabel 4.3 Jawaban responden untuk variabel </w:t>
      </w:r>
      <w:r w:rsidRPr="00344D0F">
        <w:rPr>
          <w:rFonts w:ascii="Times New Roman" w:hAnsi="Times New Roman" w:cs="Times New Roman"/>
          <w:b/>
          <w:i/>
          <w:iCs/>
          <w:sz w:val="24"/>
          <w:szCs w:val="24"/>
          <w:lang w:val="id-ID"/>
        </w:rPr>
        <w:t xml:space="preserve">Work Engagement </w:t>
      </w:r>
      <w:r w:rsidRPr="00344D0F">
        <w:rPr>
          <w:rFonts w:ascii="Times New Roman" w:hAnsi="Times New Roman" w:cs="Times New Roman"/>
          <w:b/>
          <w:sz w:val="24"/>
          <w:szCs w:val="24"/>
        </w:rPr>
        <w:t>(X</w:t>
      </w:r>
      <w:r w:rsidRPr="00344D0F">
        <w:rPr>
          <w:rFonts w:ascii="Times New Roman" w:hAnsi="Times New Roman" w:cs="Times New Roman"/>
          <w:b/>
          <w:sz w:val="24"/>
          <w:szCs w:val="24"/>
          <w:lang w:val="id-ID"/>
        </w:rPr>
        <w:t>1</w:t>
      </w:r>
      <w:r w:rsidRPr="00344D0F">
        <w:rPr>
          <w:rFonts w:ascii="Times New Roman" w:hAnsi="Times New Roman" w:cs="Times New Roman"/>
          <w:b/>
          <w:sz w:val="24"/>
          <w:szCs w:val="24"/>
        </w:rPr>
        <w:t>)</w:t>
      </w:r>
    </w:p>
    <w:p w14:paraId="41035E9B" w14:textId="77777777" w:rsidR="00637399" w:rsidRDefault="00637399" w:rsidP="00637399">
      <w:pPr>
        <w:spacing w:after="0" w:line="240" w:lineRule="auto"/>
        <w:jc w:val="both"/>
        <w:rPr>
          <w:rFonts w:ascii="Times New Roman" w:hAnsi="Times New Roman" w:cs="Times New Roman"/>
          <w:i/>
          <w:iCs/>
          <w:sz w:val="24"/>
          <w:szCs w:val="24"/>
        </w:rPr>
      </w:pPr>
      <w:r>
        <w:rPr>
          <w:noProof/>
          <w:lang w:val="id-ID" w:eastAsia="id-ID"/>
        </w:rPr>
        <w:drawing>
          <wp:inline distT="0" distB="0" distL="0" distR="0" wp14:anchorId="54A983CF" wp14:editId="59B4DEE5">
            <wp:extent cx="5039995" cy="369633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39995" cy="3696335"/>
                    </a:xfrm>
                    <a:prstGeom prst="rect">
                      <a:avLst/>
                    </a:prstGeom>
                  </pic:spPr>
                </pic:pic>
              </a:graphicData>
            </a:graphic>
          </wp:inline>
        </w:drawing>
      </w:r>
    </w:p>
    <w:p w14:paraId="395144CA" w14:textId="77777777" w:rsidR="00637399" w:rsidRPr="00A711FB" w:rsidRDefault="00637399" w:rsidP="00637399">
      <w:pPr>
        <w:spacing w:line="360" w:lineRule="auto"/>
        <w:ind w:firstLine="709"/>
        <w:jc w:val="both"/>
        <w:rPr>
          <w:rFonts w:ascii="Times New Roman" w:hAnsi="Times New Roman" w:cs="Times New Roman"/>
          <w:i/>
          <w:iCs/>
          <w:sz w:val="24"/>
          <w:szCs w:val="24"/>
        </w:rPr>
      </w:pPr>
      <w:r w:rsidRPr="00A711FB">
        <w:rPr>
          <w:rFonts w:ascii="Times New Roman" w:hAnsi="Times New Roman" w:cs="Times New Roman"/>
          <w:i/>
          <w:iCs/>
          <w:sz w:val="24"/>
          <w:szCs w:val="24"/>
        </w:rPr>
        <w:t>Sumber: Data Primer diolah (202</w:t>
      </w:r>
      <w:r w:rsidRPr="00A711FB">
        <w:rPr>
          <w:rFonts w:ascii="Times New Roman" w:hAnsi="Times New Roman" w:cs="Times New Roman"/>
          <w:i/>
          <w:iCs/>
          <w:sz w:val="24"/>
          <w:szCs w:val="24"/>
          <w:lang w:val="id-ID"/>
        </w:rPr>
        <w:t>1</w:t>
      </w:r>
      <w:r w:rsidRPr="00A711FB">
        <w:rPr>
          <w:rFonts w:ascii="Times New Roman" w:hAnsi="Times New Roman" w:cs="Times New Roman"/>
          <w:i/>
          <w:iCs/>
          <w:sz w:val="24"/>
          <w:szCs w:val="24"/>
        </w:rPr>
        <w:t>)</w:t>
      </w:r>
    </w:p>
    <w:p w14:paraId="7DC8C31C" w14:textId="77777777" w:rsidR="00637399" w:rsidRPr="00A711FB" w:rsidRDefault="00637399" w:rsidP="00637399">
      <w:pPr>
        <w:pStyle w:val="ListParagraph"/>
        <w:tabs>
          <w:tab w:val="left" w:pos="2552"/>
        </w:tabs>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lang w:val="en-US"/>
        </w:rPr>
        <w:t>Tabel 4.3</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mendeskripsikan respon </w:t>
      </w:r>
      <w:r w:rsidRPr="00A711FB">
        <w:rPr>
          <w:rFonts w:ascii="Times New Roman" w:hAnsi="Times New Roman" w:cs="Times New Roman"/>
          <w:sz w:val="24"/>
          <w:szCs w:val="24"/>
        </w:rPr>
        <w:t xml:space="preserve">responden </w:t>
      </w:r>
      <w:r>
        <w:rPr>
          <w:rFonts w:ascii="Times New Roman" w:hAnsi="Times New Roman" w:cs="Times New Roman"/>
          <w:sz w:val="24"/>
          <w:szCs w:val="24"/>
          <w:lang w:val="en-US"/>
        </w:rPr>
        <w:t>akan poin-poin</w:t>
      </w:r>
      <w:r w:rsidRPr="00A711FB">
        <w:rPr>
          <w:rFonts w:ascii="Times New Roman" w:hAnsi="Times New Roman" w:cs="Times New Roman"/>
          <w:sz w:val="24"/>
          <w:szCs w:val="24"/>
        </w:rPr>
        <w:t xml:space="preserve"> variabel </w:t>
      </w:r>
      <w:r w:rsidRPr="00A711FB">
        <w:rPr>
          <w:rFonts w:ascii="Times New Roman" w:hAnsi="Times New Roman" w:cs="Times New Roman"/>
          <w:i/>
          <w:iCs/>
          <w:sz w:val="24"/>
          <w:szCs w:val="24"/>
        </w:rPr>
        <w:t>work engagement</w:t>
      </w:r>
      <w:r w:rsidRPr="00A711FB">
        <w:rPr>
          <w:rFonts w:ascii="Times New Roman" w:hAnsi="Times New Roman" w:cs="Times New Roman"/>
          <w:sz w:val="24"/>
          <w:szCs w:val="24"/>
        </w:rPr>
        <w:t xml:space="preserve">. Seluruh </w:t>
      </w:r>
      <w:r>
        <w:rPr>
          <w:rFonts w:ascii="Times New Roman" w:hAnsi="Times New Roman" w:cs="Times New Roman"/>
          <w:sz w:val="24"/>
          <w:szCs w:val="24"/>
          <w:lang w:val="en-US"/>
        </w:rPr>
        <w:t>poin</w:t>
      </w:r>
      <w:r w:rsidRPr="00A711FB">
        <w:rPr>
          <w:rFonts w:ascii="Times New Roman" w:hAnsi="Times New Roman" w:cs="Times New Roman"/>
          <w:sz w:val="24"/>
          <w:szCs w:val="24"/>
        </w:rPr>
        <w:t xml:space="preserve"> memiliki </w:t>
      </w:r>
      <w:r>
        <w:rPr>
          <w:rFonts w:ascii="Times New Roman" w:hAnsi="Times New Roman" w:cs="Times New Roman"/>
          <w:sz w:val="24"/>
          <w:szCs w:val="24"/>
          <w:lang w:val="en-US"/>
        </w:rPr>
        <w:t>angka</w:t>
      </w:r>
      <w:r w:rsidRPr="00A711FB">
        <w:rPr>
          <w:rFonts w:ascii="Times New Roman" w:hAnsi="Times New Roman" w:cs="Times New Roman"/>
          <w:sz w:val="24"/>
          <w:szCs w:val="24"/>
        </w:rPr>
        <w:t xml:space="preserve"> rata-rata sebesar 16</w:t>
      </w:r>
      <w:r>
        <w:rPr>
          <w:rFonts w:ascii="Times New Roman" w:hAnsi="Times New Roman" w:cs="Times New Roman"/>
          <w:sz w:val="24"/>
          <w:szCs w:val="24"/>
        </w:rPr>
        <w:t>2</w:t>
      </w:r>
      <w:r w:rsidRPr="00A711FB">
        <w:rPr>
          <w:rFonts w:ascii="Times New Roman" w:hAnsi="Times New Roman" w:cs="Times New Roman"/>
          <w:sz w:val="24"/>
          <w:szCs w:val="24"/>
        </w:rPr>
        <w:t>,</w:t>
      </w:r>
      <w:r>
        <w:rPr>
          <w:rFonts w:ascii="Times New Roman" w:hAnsi="Times New Roman" w:cs="Times New Roman"/>
          <w:sz w:val="24"/>
          <w:szCs w:val="24"/>
        </w:rPr>
        <w:t>1</w:t>
      </w:r>
      <w:r w:rsidRPr="00A711FB">
        <w:rPr>
          <w:rFonts w:ascii="Times New Roman" w:hAnsi="Times New Roman" w:cs="Times New Roman"/>
          <w:sz w:val="24"/>
          <w:szCs w:val="24"/>
        </w:rPr>
        <w:t xml:space="preserve">3 </w:t>
      </w:r>
      <w:r>
        <w:rPr>
          <w:rFonts w:ascii="Times New Roman" w:hAnsi="Times New Roman" w:cs="Times New Roman"/>
          <w:sz w:val="24"/>
          <w:szCs w:val="24"/>
          <w:lang w:val="en-US"/>
        </w:rPr>
        <w:t>ter</w:t>
      </w:r>
      <w:r w:rsidRPr="00A711FB">
        <w:rPr>
          <w:rFonts w:ascii="Times New Roman" w:hAnsi="Times New Roman" w:cs="Times New Roman"/>
          <w:sz w:val="24"/>
          <w:szCs w:val="24"/>
        </w:rPr>
        <w:t xml:space="preserve">masuk </w:t>
      </w:r>
      <w:r>
        <w:rPr>
          <w:rFonts w:ascii="Times New Roman" w:hAnsi="Times New Roman" w:cs="Times New Roman"/>
          <w:sz w:val="24"/>
          <w:szCs w:val="24"/>
          <w:lang w:val="en-US"/>
        </w:rPr>
        <w:t>ke golongan</w:t>
      </w:r>
      <w:r w:rsidRPr="00A711FB">
        <w:rPr>
          <w:rFonts w:ascii="Times New Roman" w:hAnsi="Times New Roman" w:cs="Times New Roman"/>
          <w:sz w:val="24"/>
          <w:szCs w:val="24"/>
        </w:rPr>
        <w:t xml:space="preserve"> tinggi</w:t>
      </w:r>
      <w:r>
        <w:rPr>
          <w:rFonts w:ascii="Times New Roman" w:hAnsi="Times New Roman" w:cs="Times New Roman"/>
          <w:sz w:val="24"/>
          <w:szCs w:val="24"/>
          <w:lang w:val="en-US"/>
        </w:rPr>
        <w:t xml:space="preserve"> yang menjelaskan </w:t>
      </w:r>
      <w:r w:rsidRPr="00A711FB">
        <w:rPr>
          <w:rFonts w:ascii="Times New Roman" w:hAnsi="Times New Roman" w:cs="Times New Roman"/>
          <w:sz w:val="24"/>
          <w:szCs w:val="24"/>
        </w:rPr>
        <w:t xml:space="preserve">bahwa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memiliki </w:t>
      </w:r>
      <w:r>
        <w:rPr>
          <w:rFonts w:ascii="Times New Roman" w:hAnsi="Times New Roman" w:cs="Times New Roman"/>
          <w:i/>
          <w:iCs/>
          <w:sz w:val="24"/>
          <w:szCs w:val="24"/>
          <w:lang w:val="en-US"/>
        </w:rPr>
        <w:t>engagement</w:t>
      </w:r>
      <w:r w:rsidRPr="00A711FB">
        <w:rPr>
          <w:rFonts w:ascii="Times New Roman" w:hAnsi="Times New Roman" w:cs="Times New Roman"/>
          <w:sz w:val="24"/>
          <w:szCs w:val="24"/>
        </w:rPr>
        <w:t xml:space="preserve"> yang kuat dengan perusahaan secara total baik secara fisik, kognitif, afektif dan emosional pada karyawan untuk </w:t>
      </w:r>
      <w:r>
        <w:rPr>
          <w:rFonts w:ascii="Times New Roman" w:hAnsi="Times New Roman" w:cs="Times New Roman"/>
          <w:sz w:val="24"/>
          <w:szCs w:val="24"/>
          <w:lang w:val="en-US"/>
        </w:rPr>
        <w:t>mendapati makna</w:t>
      </w:r>
      <w:r w:rsidRPr="00A711FB">
        <w:rPr>
          <w:rFonts w:ascii="Times New Roman" w:hAnsi="Times New Roman" w:cs="Times New Roman"/>
          <w:sz w:val="24"/>
          <w:szCs w:val="24"/>
        </w:rPr>
        <w:t xml:space="preserve"> dalam bekerja serta kebanggan telah menjadi </w:t>
      </w:r>
      <w:r>
        <w:rPr>
          <w:rFonts w:ascii="Times New Roman" w:hAnsi="Times New Roman" w:cs="Times New Roman"/>
          <w:sz w:val="24"/>
          <w:szCs w:val="24"/>
          <w:lang w:val="en-US"/>
        </w:rPr>
        <w:t>anggota</w:t>
      </w:r>
      <w:r w:rsidRPr="00A711FB">
        <w:rPr>
          <w:rFonts w:ascii="Times New Roman" w:hAnsi="Times New Roman" w:cs="Times New Roman"/>
          <w:sz w:val="24"/>
          <w:szCs w:val="24"/>
        </w:rPr>
        <w:t xml:space="preserve"> dari perusahaan.</w:t>
      </w:r>
    </w:p>
    <w:p w14:paraId="19F1FF30" w14:textId="77777777" w:rsidR="00637399" w:rsidRDefault="00637399" w:rsidP="00637399">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489502EC" w14:textId="308D708F" w:rsidR="000F2FE0" w:rsidRPr="000F2FE0" w:rsidRDefault="000F2FE0" w:rsidP="000F2FE0">
      <w:pPr>
        <w:numPr>
          <w:ilvl w:val="0"/>
          <w:numId w:val="46"/>
        </w:numPr>
        <w:spacing w:line="360" w:lineRule="auto"/>
        <w:ind w:left="1134" w:hanging="426"/>
        <w:jc w:val="both"/>
        <w:rPr>
          <w:rFonts w:ascii="Times New Roman" w:hAnsi="Times New Roman" w:cs="Times New Roman"/>
          <w:b/>
          <w:bCs/>
          <w:sz w:val="24"/>
          <w:szCs w:val="24"/>
        </w:rPr>
      </w:pPr>
      <w:r w:rsidRPr="00A711FB">
        <w:rPr>
          <w:rFonts w:ascii="Times New Roman" w:hAnsi="Times New Roman" w:cs="Times New Roman"/>
          <w:sz w:val="24"/>
          <w:szCs w:val="24"/>
        </w:rPr>
        <w:lastRenderedPageBreak/>
        <w:t xml:space="preserve">Deskripsi variabel </w:t>
      </w:r>
      <w:r>
        <w:rPr>
          <w:rFonts w:ascii="Times New Roman" w:hAnsi="Times New Roman" w:cs="Times New Roman"/>
          <w:i/>
          <w:iCs/>
          <w:sz w:val="24"/>
          <w:szCs w:val="24"/>
          <w:lang w:val="id-ID"/>
        </w:rPr>
        <w:t>Self Efficacy</w:t>
      </w:r>
    </w:p>
    <w:p w14:paraId="73D78B35" w14:textId="7F7863AE" w:rsidR="00637399" w:rsidRPr="003E2D20" w:rsidRDefault="00637399" w:rsidP="00637399">
      <w:pPr>
        <w:spacing w:after="0" w:line="360" w:lineRule="auto"/>
        <w:ind w:left="1134"/>
        <w:jc w:val="both"/>
        <w:rPr>
          <w:rFonts w:ascii="Times New Roman" w:hAnsi="Times New Roman" w:cs="Times New Roman"/>
          <w:b/>
          <w:sz w:val="24"/>
          <w:szCs w:val="24"/>
        </w:rPr>
      </w:pPr>
      <w:r w:rsidRPr="003E2D20">
        <w:rPr>
          <w:rFonts w:ascii="Times New Roman" w:hAnsi="Times New Roman" w:cs="Times New Roman"/>
          <w:b/>
          <w:sz w:val="24"/>
          <w:szCs w:val="24"/>
        </w:rPr>
        <w:t xml:space="preserve">Tabel 4.4 Jawaban responden untuk varibel </w:t>
      </w:r>
      <w:r w:rsidRPr="000E5708">
        <w:rPr>
          <w:rFonts w:ascii="Times New Roman" w:hAnsi="Times New Roman" w:cs="Times New Roman"/>
          <w:b/>
          <w:i/>
          <w:sz w:val="24"/>
          <w:szCs w:val="24"/>
          <w:lang w:val="id-ID"/>
        </w:rPr>
        <w:t>Self Efficacy</w:t>
      </w:r>
      <w:r w:rsidRPr="003E2D20">
        <w:rPr>
          <w:rFonts w:ascii="Times New Roman" w:hAnsi="Times New Roman" w:cs="Times New Roman"/>
          <w:b/>
          <w:sz w:val="24"/>
          <w:szCs w:val="24"/>
          <w:lang w:val="id-ID"/>
        </w:rPr>
        <w:t xml:space="preserve"> </w:t>
      </w:r>
      <w:r w:rsidRPr="003E2D20">
        <w:rPr>
          <w:rFonts w:ascii="Times New Roman" w:hAnsi="Times New Roman" w:cs="Times New Roman"/>
          <w:b/>
          <w:sz w:val="24"/>
          <w:szCs w:val="24"/>
        </w:rPr>
        <w:t>(</w:t>
      </w:r>
      <w:r w:rsidRPr="003E2D20">
        <w:rPr>
          <w:rFonts w:ascii="Times New Roman" w:hAnsi="Times New Roman" w:cs="Times New Roman"/>
          <w:b/>
          <w:sz w:val="24"/>
          <w:szCs w:val="24"/>
          <w:lang w:val="id-ID"/>
        </w:rPr>
        <w:t>X2</w:t>
      </w:r>
      <w:r w:rsidRPr="003E2D20">
        <w:rPr>
          <w:rFonts w:ascii="Times New Roman" w:hAnsi="Times New Roman" w:cs="Times New Roman"/>
          <w:b/>
          <w:sz w:val="24"/>
          <w:szCs w:val="24"/>
        </w:rPr>
        <w:t>)</w:t>
      </w:r>
    </w:p>
    <w:p w14:paraId="2F0467FE" w14:textId="77777777" w:rsidR="00637399" w:rsidRDefault="00637399" w:rsidP="00637399">
      <w:pPr>
        <w:spacing w:after="0" w:line="240" w:lineRule="auto"/>
        <w:jc w:val="both"/>
        <w:rPr>
          <w:rFonts w:ascii="Times New Roman" w:hAnsi="Times New Roman" w:cs="Times New Roman"/>
          <w:i/>
          <w:iCs/>
          <w:sz w:val="24"/>
          <w:szCs w:val="24"/>
        </w:rPr>
      </w:pPr>
      <w:r>
        <w:rPr>
          <w:noProof/>
          <w:lang w:val="id-ID" w:eastAsia="id-ID"/>
        </w:rPr>
        <w:drawing>
          <wp:inline distT="0" distB="0" distL="0" distR="0" wp14:anchorId="580F9901" wp14:editId="0AD7D54E">
            <wp:extent cx="5029008" cy="4673153"/>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76" b="1"/>
                    <a:stretch/>
                  </pic:blipFill>
                  <pic:spPr bwMode="auto">
                    <a:xfrm>
                      <a:off x="0" y="0"/>
                      <a:ext cx="5029200" cy="4673332"/>
                    </a:xfrm>
                    <a:prstGeom prst="rect">
                      <a:avLst/>
                    </a:prstGeom>
                    <a:ln>
                      <a:noFill/>
                    </a:ln>
                    <a:extLst>
                      <a:ext uri="{53640926-AAD7-44D8-BBD7-CCE9431645EC}">
                        <a14:shadowObscured xmlns:a14="http://schemas.microsoft.com/office/drawing/2010/main"/>
                      </a:ext>
                    </a:extLst>
                  </pic:spPr>
                </pic:pic>
              </a:graphicData>
            </a:graphic>
          </wp:inline>
        </w:drawing>
      </w:r>
    </w:p>
    <w:p w14:paraId="571638F0" w14:textId="77777777" w:rsidR="00637399" w:rsidRPr="00A711FB" w:rsidRDefault="00637399" w:rsidP="00637399">
      <w:pPr>
        <w:spacing w:line="360" w:lineRule="auto"/>
        <w:ind w:left="709"/>
        <w:jc w:val="both"/>
        <w:rPr>
          <w:rFonts w:ascii="Times New Roman" w:hAnsi="Times New Roman" w:cs="Times New Roman"/>
          <w:i/>
          <w:iCs/>
          <w:sz w:val="24"/>
          <w:szCs w:val="24"/>
        </w:rPr>
      </w:pPr>
      <w:r w:rsidRPr="00A711FB">
        <w:rPr>
          <w:rFonts w:ascii="Times New Roman" w:hAnsi="Times New Roman" w:cs="Times New Roman"/>
          <w:i/>
          <w:iCs/>
          <w:sz w:val="24"/>
          <w:szCs w:val="24"/>
        </w:rPr>
        <w:t>Sumber: Data Primer diolah (202</w:t>
      </w:r>
      <w:r w:rsidRPr="00A711FB">
        <w:rPr>
          <w:rFonts w:ascii="Times New Roman" w:hAnsi="Times New Roman" w:cs="Times New Roman"/>
          <w:i/>
          <w:iCs/>
          <w:sz w:val="24"/>
          <w:szCs w:val="24"/>
          <w:lang w:val="id-ID"/>
        </w:rPr>
        <w:t>1</w:t>
      </w:r>
      <w:r w:rsidRPr="00A711FB">
        <w:rPr>
          <w:rFonts w:ascii="Times New Roman" w:hAnsi="Times New Roman" w:cs="Times New Roman"/>
          <w:i/>
          <w:iCs/>
          <w:sz w:val="24"/>
          <w:szCs w:val="24"/>
        </w:rPr>
        <w:t>)</w:t>
      </w:r>
    </w:p>
    <w:p w14:paraId="0A933BD6" w14:textId="77777777" w:rsidR="00637399" w:rsidRPr="00A711FB" w:rsidRDefault="00637399" w:rsidP="00637399">
      <w:pPr>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Tabel 4.4</w:t>
      </w:r>
      <w:r w:rsidRPr="00A711FB">
        <w:rPr>
          <w:rFonts w:ascii="Times New Roman" w:hAnsi="Times New Roman" w:cs="Times New Roman"/>
          <w:sz w:val="24"/>
          <w:szCs w:val="24"/>
          <w:lang w:val="id-ID"/>
        </w:rPr>
        <w:t xml:space="preserve"> </w:t>
      </w:r>
      <w:r>
        <w:rPr>
          <w:rFonts w:ascii="Times New Roman" w:hAnsi="Times New Roman" w:cs="Times New Roman"/>
          <w:sz w:val="24"/>
          <w:szCs w:val="24"/>
        </w:rPr>
        <w:t>mendeskripsikan respon</w:t>
      </w:r>
      <w:r w:rsidRPr="00A711FB">
        <w:rPr>
          <w:rFonts w:ascii="Times New Roman" w:hAnsi="Times New Roman" w:cs="Times New Roman"/>
          <w:sz w:val="24"/>
          <w:szCs w:val="24"/>
          <w:lang w:val="id-ID"/>
        </w:rPr>
        <w:t xml:space="preserve"> responden </w:t>
      </w:r>
      <w:r>
        <w:rPr>
          <w:rFonts w:ascii="Times New Roman" w:hAnsi="Times New Roman" w:cs="Times New Roman"/>
          <w:sz w:val="24"/>
          <w:szCs w:val="24"/>
        </w:rPr>
        <w:t>pada poin-poin</w:t>
      </w:r>
      <w:r w:rsidRPr="00A711FB">
        <w:rPr>
          <w:rFonts w:ascii="Times New Roman" w:hAnsi="Times New Roman" w:cs="Times New Roman"/>
          <w:sz w:val="24"/>
          <w:szCs w:val="24"/>
          <w:lang w:val="id-ID"/>
        </w:rPr>
        <w:t xml:space="preserve"> variabel </w:t>
      </w:r>
      <w:r w:rsidRPr="00A711FB">
        <w:rPr>
          <w:rFonts w:ascii="Times New Roman" w:hAnsi="Times New Roman" w:cs="Times New Roman"/>
          <w:i/>
          <w:iCs/>
          <w:sz w:val="24"/>
          <w:szCs w:val="24"/>
          <w:lang w:val="id-ID"/>
        </w:rPr>
        <w:t>self efficacy</w:t>
      </w:r>
      <w:r w:rsidRPr="00A711FB">
        <w:rPr>
          <w:rFonts w:ascii="Times New Roman" w:hAnsi="Times New Roman" w:cs="Times New Roman"/>
          <w:sz w:val="24"/>
          <w:szCs w:val="24"/>
          <w:lang w:val="id-ID"/>
        </w:rPr>
        <w:t xml:space="preserve">. Seluruh </w:t>
      </w:r>
      <w:r>
        <w:rPr>
          <w:rFonts w:ascii="Times New Roman" w:hAnsi="Times New Roman" w:cs="Times New Roman"/>
          <w:sz w:val="24"/>
          <w:szCs w:val="24"/>
        </w:rPr>
        <w:t>poin</w:t>
      </w:r>
      <w:r w:rsidRPr="00A711FB">
        <w:rPr>
          <w:rFonts w:ascii="Times New Roman" w:hAnsi="Times New Roman" w:cs="Times New Roman"/>
          <w:sz w:val="24"/>
          <w:szCs w:val="24"/>
          <w:lang w:val="id-ID"/>
        </w:rPr>
        <w:t xml:space="preserve"> memiliki </w:t>
      </w:r>
      <w:r>
        <w:rPr>
          <w:rFonts w:ascii="Times New Roman" w:hAnsi="Times New Roman" w:cs="Times New Roman"/>
          <w:sz w:val="24"/>
          <w:szCs w:val="24"/>
        </w:rPr>
        <w:t>angka</w:t>
      </w:r>
      <w:r w:rsidRPr="00A711FB">
        <w:rPr>
          <w:rFonts w:ascii="Times New Roman" w:hAnsi="Times New Roman" w:cs="Times New Roman"/>
          <w:sz w:val="24"/>
          <w:szCs w:val="24"/>
          <w:lang w:val="id-ID"/>
        </w:rPr>
        <w:t xml:space="preserve"> rata-rata </w:t>
      </w:r>
      <w:r>
        <w:rPr>
          <w:rFonts w:ascii="Times New Roman" w:hAnsi="Times New Roman" w:cs="Times New Roman"/>
          <w:sz w:val="24"/>
          <w:szCs w:val="24"/>
        </w:rPr>
        <w:t>senilai</w:t>
      </w:r>
      <w:r w:rsidRPr="00A711FB">
        <w:rPr>
          <w:rFonts w:ascii="Times New Roman" w:hAnsi="Times New Roman" w:cs="Times New Roman"/>
          <w:sz w:val="24"/>
          <w:szCs w:val="24"/>
          <w:lang w:val="id-ID"/>
        </w:rPr>
        <w:t xml:space="preserve"> 16</w:t>
      </w:r>
      <w:r>
        <w:rPr>
          <w:rFonts w:ascii="Times New Roman" w:hAnsi="Times New Roman" w:cs="Times New Roman"/>
          <w:sz w:val="24"/>
          <w:szCs w:val="24"/>
          <w:lang w:val="id-ID"/>
        </w:rPr>
        <w:t>8</w:t>
      </w:r>
      <w:r w:rsidRPr="00A711FB">
        <w:rPr>
          <w:rFonts w:ascii="Times New Roman" w:hAnsi="Times New Roman" w:cs="Times New Roman"/>
          <w:sz w:val="24"/>
          <w:szCs w:val="24"/>
          <w:lang w:val="id-ID"/>
        </w:rPr>
        <w:t>,</w:t>
      </w:r>
      <w:r>
        <w:rPr>
          <w:rFonts w:ascii="Times New Roman" w:hAnsi="Times New Roman" w:cs="Times New Roman"/>
          <w:sz w:val="24"/>
          <w:szCs w:val="24"/>
          <w:lang w:val="id-ID"/>
        </w:rPr>
        <w:t>1</w:t>
      </w:r>
      <w:r w:rsidRPr="00A711FB">
        <w:rPr>
          <w:rFonts w:ascii="Times New Roman" w:hAnsi="Times New Roman" w:cs="Times New Roman"/>
          <w:sz w:val="24"/>
          <w:szCs w:val="24"/>
          <w:lang w:val="id-ID"/>
        </w:rPr>
        <w:t xml:space="preserve">3 </w:t>
      </w:r>
      <w:r>
        <w:rPr>
          <w:rFonts w:ascii="Times New Roman" w:hAnsi="Times New Roman" w:cs="Times New Roman"/>
          <w:sz w:val="24"/>
          <w:szCs w:val="24"/>
        </w:rPr>
        <w:t>ter</w:t>
      </w:r>
      <w:r w:rsidRPr="00A711FB">
        <w:rPr>
          <w:rFonts w:ascii="Times New Roman" w:hAnsi="Times New Roman" w:cs="Times New Roman"/>
          <w:sz w:val="24"/>
          <w:szCs w:val="24"/>
          <w:lang w:val="id-ID"/>
        </w:rPr>
        <w:t xml:space="preserve">masuk </w:t>
      </w:r>
      <w:r>
        <w:rPr>
          <w:rFonts w:ascii="Times New Roman" w:hAnsi="Times New Roman" w:cs="Times New Roman"/>
          <w:sz w:val="24"/>
          <w:szCs w:val="24"/>
        </w:rPr>
        <w:t>ke golongan</w:t>
      </w:r>
      <w:r w:rsidRPr="00A711FB">
        <w:rPr>
          <w:rFonts w:ascii="Times New Roman" w:hAnsi="Times New Roman" w:cs="Times New Roman"/>
          <w:sz w:val="24"/>
          <w:szCs w:val="24"/>
          <w:lang w:val="id-ID"/>
        </w:rPr>
        <w:t xml:space="preserve"> tingg</w:t>
      </w:r>
      <w:r>
        <w:rPr>
          <w:rFonts w:ascii="Times New Roman" w:hAnsi="Times New Roman" w:cs="Times New Roman"/>
          <w:sz w:val="24"/>
          <w:szCs w:val="24"/>
        </w:rPr>
        <w:t xml:space="preserve">i yang menjelaskan </w:t>
      </w:r>
      <w:r w:rsidRPr="00A711FB">
        <w:rPr>
          <w:rFonts w:ascii="Times New Roman" w:hAnsi="Times New Roman" w:cs="Times New Roman"/>
          <w:sz w:val="24"/>
          <w:szCs w:val="24"/>
        </w:rPr>
        <w:t>bahwa karyawan mempunyai keyakinan yang tinggi dalam mencapai tujuan perusahaan dalam bekerja, serta mampu mengatasi masalah yang dihadapi dalam bekerja.</w:t>
      </w:r>
    </w:p>
    <w:p w14:paraId="4D6B42C1" w14:textId="77777777" w:rsidR="00637399" w:rsidRDefault="00637399" w:rsidP="0063739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6ECC0EE" w14:textId="77777777" w:rsidR="00637399" w:rsidRPr="00A711FB" w:rsidRDefault="00637399" w:rsidP="00637399">
      <w:pPr>
        <w:numPr>
          <w:ilvl w:val="0"/>
          <w:numId w:val="53"/>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V</w:t>
      </w:r>
      <w:r w:rsidRPr="00A711FB">
        <w:rPr>
          <w:rFonts w:ascii="Times New Roman" w:hAnsi="Times New Roman" w:cs="Times New Roman"/>
          <w:sz w:val="24"/>
          <w:szCs w:val="24"/>
        </w:rPr>
        <w:t>ariabel K</w:t>
      </w:r>
      <w:r w:rsidRPr="00A711FB">
        <w:rPr>
          <w:rFonts w:ascii="Times New Roman" w:hAnsi="Times New Roman" w:cs="Times New Roman"/>
          <w:sz w:val="24"/>
          <w:szCs w:val="24"/>
          <w:lang w:val="id-ID"/>
        </w:rPr>
        <w:t>omitmen Organisasi</w:t>
      </w:r>
    </w:p>
    <w:p w14:paraId="63B223A1" w14:textId="77777777" w:rsidR="00637399" w:rsidRPr="003E2D20" w:rsidRDefault="00637399" w:rsidP="00637399">
      <w:pPr>
        <w:spacing w:after="0" w:line="360" w:lineRule="auto"/>
        <w:ind w:left="709"/>
        <w:jc w:val="both"/>
        <w:rPr>
          <w:rFonts w:ascii="Times New Roman" w:hAnsi="Times New Roman" w:cs="Times New Roman"/>
          <w:b/>
          <w:sz w:val="24"/>
          <w:szCs w:val="24"/>
        </w:rPr>
      </w:pPr>
      <w:r w:rsidRPr="003E2D20">
        <w:rPr>
          <w:rFonts w:ascii="Times New Roman" w:hAnsi="Times New Roman" w:cs="Times New Roman"/>
          <w:b/>
          <w:sz w:val="24"/>
          <w:szCs w:val="24"/>
        </w:rPr>
        <w:t xml:space="preserve">Tabel 4.5 </w:t>
      </w:r>
      <w:r>
        <w:rPr>
          <w:rFonts w:ascii="Times New Roman" w:hAnsi="Times New Roman" w:cs="Times New Roman"/>
          <w:b/>
          <w:sz w:val="24"/>
          <w:szCs w:val="24"/>
        </w:rPr>
        <w:t>Respon</w:t>
      </w:r>
      <w:r w:rsidRPr="003E2D20">
        <w:rPr>
          <w:rFonts w:ascii="Times New Roman" w:hAnsi="Times New Roman" w:cs="Times New Roman"/>
          <w:b/>
          <w:sz w:val="24"/>
          <w:szCs w:val="24"/>
        </w:rPr>
        <w:t xml:space="preserve"> responden untuk variabel k</w:t>
      </w:r>
      <w:r w:rsidRPr="003E2D20">
        <w:rPr>
          <w:rFonts w:ascii="Times New Roman" w:hAnsi="Times New Roman" w:cs="Times New Roman"/>
          <w:b/>
          <w:sz w:val="24"/>
          <w:szCs w:val="24"/>
          <w:lang w:val="id-ID"/>
        </w:rPr>
        <w:t>omitmen organisasi</w:t>
      </w:r>
      <w:r w:rsidRPr="003E2D20">
        <w:rPr>
          <w:rFonts w:ascii="Times New Roman" w:hAnsi="Times New Roman" w:cs="Times New Roman"/>
          <w:b/>
          <w:sz w:val="24"/>
          <w:szCs w:val="24"/>
        </w:rPr>
        <w:t xml:space="preserve"> (Z)</w:t>
      </w:r>
    </w:p>
    <w:p w14:paraId="440DC808" w14:textId="77777777" w:rsidR="00637399" w:rsidRDefault="00637399" w:rsidP="00637399">
      <w:pPr>
        <w:spacing w:after="0" w:line="240" w:lineRule="auto"/>
        <w:jc w:val="both"/>
        <w:rPr>
          <w:rFonts w:ascii="Times New Roman" w:hAnsi="Times New Roman" w:cs="Times New Roman"/>
          <w:i/>
          <w:iCs/>
          <w:sz w:val="24"/>
          <w:szCs w:val="24"/>
        </w:rPr>
      </w:pPr>
      <w:r>
        <w:rPr>
          <w:noProof/>
          <w:lang w:val="id-ID" w:eastAsia="id-ID"/>
        </w:rPr>
        <w:drawing>
          <wp:inline distT="0" distB="0" distL="0" distR="0" wp14:anchorId="2C43DA97" wp14:editId="151ECA36">
            <wp:extent cx="5038265" cy="4528109"/>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661" b="732"/>
                    <a:stretch/>
                  </pic:blipFill>
                  <pic:spPr bwMode="auto">
                    <a:xfrm>
                      <a:off x="0" y="0"/>
                      <a:ext cx="5039995" cy="4529664"/>
                    </a:xfrm>
                    <a:prstGeom prst="rect">
                      <a:avLst/>
                    </a:prstGeom>
                    <a:ln>
                      <a:noFill/>
                    </a:ln>
                    <a:extLst>
                      <a:ext uri="{53640926-AAD7-44D8-BBD7-CCE9431645EC}">
                        <a14:shadowObscured xmlns:a14="http://schemas.microsoft.com/office/drawing/2010/main"/>
                      </a:ext>
                    </a:extLst>
                  </pic:spPr>
                </pic:pic>
              </a:graphicData>
            </a:graphic>
          </wp:inline>
        </w:drawing>
      </w:r>
    </w:p>
    <w:p w14:paraId="5FBFAE00" w14:textId="77777777" w:rsidR="00637399" w:rsidRPr="00A711FB" w:rsidRDefault="00637399" w:rsidP="00637399">
      <w:pPr>
        <w:spacing w:line="360" w:lineRule="auto"/>
        <w:ind w:left="709"/>
        <w:jc w:val="both"/>
        <w:rPr>
          <w:rFonts w:ascii="Times New Roman" w:hAnsi="Times New Roman" w:cs="Times New Roman"/>
          <w:i/>
          <w:iCs/>
          <w:sz w:val="24"/>
          <w:szCs w:val="24"/>
        </w:rPr>
      </w:pPr>
      <w:r w:rsidRPr="00A711FB">
        <w:rPr>
          <w:rFonts w:ascii="Times New Roman" w:hAnsi="Times New Roman" w:cs="Times New Roman"/>
          <w:i/>
          <w:iCs/>
          <w:sz w:val="24"/>
          <w:szCs w:val="24"/>
        </w:rPr>
        <w:t>Sumber: Data Primer diolah (202</w:t>
      </w:r>
      <w:r w:rsidRPr="00A711FB">
        <w:rPr>
          <w:rFonts w:ascii="Times New Roman" w:hAnsi="Times New Roman" w:cs="Times New Roman"/>
          <w:i/>
          <w:iCs/>
          <w:sz w:val="24"/>
          <w:szCs w:val="24"/>
          <w:lang w:val="id-ID"/>
        </w:rPr>
        <w:t>1</w:t>
      </w:r>
      <w:r w:rsidRPr="00A711FB">
        <w:rPr>
          <w:rFonts w:ascii="Times New Roman" w:hAnsi="Times New Roman" w:cs="Times New Roman"/>
          <w:i/>
          <w:iCs/>
          <w:sz w:val="24"/>
          <w:szCs w:val="24"/>
        </w:rPr>
        <w:t>)</w:t>
      </w:r>
    </w:p>
    <w:p w14:paraId="578320B2" w14:textId="02906E20" w:rsidR="00637399" w:rsidRDefault="00637399" w:rsidP="00637399">
      <w:pPr>
        <w:pStyle w:val="ListParagraph"/>
        <w:tabs>
          <w:tab w:val="left" w:pos="2552"/>
        </w:tabs>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lang w:val="en-US"/>
        </w:rPr>
        <w:t>Tabel 4.5</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mendeskripsikan respon</w:t>
      </w:r>
      <w:r w:rsidRPr="00A711FB">
        <w:rPr>
          <w:rFonts w:ascii="Times New Roman" w:hAnsi="Times New Roman" w:cs="Times New Roman"/>
          <w:sz w:val="24"/>
          <w:szCs w:val="24"/>
        </w:rPr>
        <w:t xml:space="preserve"> responden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poin-poin</w:t>
      </w:r>
      <w:r w:rsidRPr="00A711FB">
        <w:rPr>
          <w:rFonts w:ascii="Times New Roman" w:hAnsi="Times New Roman" w:cs="Times New Roman"/>
          <w:sz w:val="24"/>
          <w:szCs w:val="24"/>
        </w:rPr>
        <w:t xml:space="preserve"> variabel komitmen organisasi. Seluruh </w:t>
      </w:r>
      <w:r>
        <w:rPr>
          <w:rFonts w:ascii="Times New Roman" w:hAnsi="Times New Roman" w:cs="Times New Roman"/>
          <w:sz w:val="24"/>
          <w:szCs w:val="24"/>
          <w:lang w:val="en-US"/>
        </w:rPr>
        <w:t>poin</w:t>
      </w:r>
      <w:r w:rsidRPr="00A711FB">
        <w:rPr>
          <w:rFonts w:ascii="Times New Roman" w:hAnsi="Times New Roman" w:cs="Times New Roman"/>
          <w:sz w:val="24"/>
          <w:szCs w:val="24"/>
        </w:rPr>
        <w:t xml:space="preserve"> memiliki nilai rata-rat</w:t>
      </w:r>
      <w:r>
        <w:rPr>
          <w:rFonts w:ascii="Times New Roman" w:hAnsi="Times New Roman" w:cs="Times New Roman"/>
          <w:sz w:val="24"/>
          <w:szCs w:val="24"/>
          <w:lang w:val="en-US"/>
        </w:rPr>
        <w:t>a se</w:t>
      </w:r>
      <w:r w:rsidRPr="00A711FB">
        <w:rPr>
          <w:rFonts w:ascii="Times New Roman" w:hAnsi="Times New Roman" w:cs="Times New Roman"/>
          <w:sz w:val="24"/>
          <w:szCs w:val="24"/>
        </w:rPr>
        <w:t>besar 16</w:t>
      </w:r>
      <w:r>
        <w:rPr>
          <w:rFonts w:ascii="Times New Roman" w:hAnsi="Times New Roman" w:cs="Times New Roman"/>
          <w:sz w:val="24"/>
          <w:szCs w:val="24"/>
        </w:rPr>
        <w:t>5,9</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ter</w:t>
      </w:r>
      <w:r w:rsidRPr="00A711FB">
        <w:rPr>
          <w:rFonts w:ascii="Times New Roman" w:hAnsi="Times New Roman" w:cs="Times New Roman"/>
          <w:sz w:val="24"/>
          <w:szCs w:val="24"/>
        </w:rPr>
        <w:t>masuk dalam kategori tinggi</w:t>
      </w:r>
      <w:r>
        <w:rPr>
          <w:rFonts w:ascii="Times New Roman" w:hAnsi="Times New Roman" w:cs="Times New Roman"/>
          <w:sz w:val="24"/>
          <w:szCs w:val="24"/>
          <w:lang w:val="en-US"/>
        </w:rPr>
        <w:t xml:space="preserve"> yang menjelaskan </w:t>
      </w:r>
      <w:r w:rsidRPr="00A711FB">
        <w:rPr>
          <w:rFonts w:ascii="Times New Roman" w:hAnsi="Times New Roman" w:cs="Times New Roman"/>
          <w:sz w:val="24"/>
          <w:szCs w:val="24"/>
        </w:rPr>
        <w:t>bahwa karyawan yang mempunyai komitmen yang tinggi kepada perusahaan dengan menjunjung tinggi nilai-nilai perusahaan, giat bekerja dengan memenuhi target perusahaan dan setia terhadap perusahaan.</w:t>
      </w:r>
    </w:p>
    <w:p w14:paraId="79DD6BE2" w14:textId="3E80A807" w:rsidR="00C864D5" w:rsidRDefault="00C864D5" w:rsidP="00637399">
      <w:pPr>
        <w:pStyle w:val="ListParagraph"/>
        <w:tabs>
          <w:tab w:val="left" w:pos="2552"/>
        </w:tabs>
        <w:spacing w:line="480" w:lineRule="auto"/>
        <w:ind w:left="709" w:firstLine="709"/>
        <w:jc w:val="both"/>
        <w:rPr>
          <w:rFonts w:ascii="Times New Roman" w:hAnsi="Times New Roman" w:cs="Times New Roman"/>
          <w:sz w:val="24"/>
          <w:szCs w:val="24"/>
        </w:rPr>
      </w:pPr>
    </w:p>
    <w:p w14:paraId="68BAE6BD" w14:textId="77777777" w:rsidR="00C864D5" w:rsidRPr="00A711FB" w:rsidRDefault="00C864D5" w:rsidP="00637399">
      <w:pPr>
        <w:pStyle w:val="ListParagraph"/>
        <w:tabs>
          <w:tab w:val="left" w:pos="2552"/>
        </w:tabs>
        <w:spacing w:line="480" w:lineRule="auto"/>
        <w:ind w:left="709" w:firstLine="709"/>
        <w:jc w:val="both"/>
        <w:rPr>
          <w:rFonts w:ascii="Times New Roman" w:hAnsi="Times New Roman" w:cs="Times New Roman"/>
          <w:sz w:val="24"/>
          <w:szCs w:val="24"/>
        </w:rPr>
      </w:pPr>
    </w:p>
    <w:p w14:paraId="5C8A3FAD" w14:textId="77777777" w:rsidR="00637399" w:rsidRPr="00A711FB" w:rsidRDefault="00637399" w:rsidP="00637399">
      <w:pPr>
        <w:pStyle w:val="ListParagraph"/>
        <w:numPr>
          <w:ilvl w:val="0"/>
          <w:numId w:val="54"/>
        </w:numPr>
        <w:spacing w:line="480" w:lineRule="auto"/>
        <w:outlineLvl w:val="2"/>
        <w:rPr>
          <w:rFonts w:ascii="Times New Roman" w:hAnsi="Times New Roman" w:cs="Times New Roman"/>
          <w:b/>
          <w:bCs/>
          <w:sz w:val="24"/>
          <w:szCs w:val="24"/>
        </w:rPr>
      </w:pPr>
      <w:bookmarkStart w:id="63" w:name="_Toc80571264"/>
      <w:r w:rsidRPr="00A711FB">
        <w:rPr>
          <w:rFonts w:ascii="Times New Roman" w:hAnsi="Times New Roman" w:cs="Times New Roman"/>
          <w:b/>
          <w:bCs/>
          <w:sz w:val="24"/>
          <w:szCs w:val="24"/>
        </w:rPr>
        <w:lastRenderedPageBreak/>
        <w:t>Hasil Uji Instrumen</w:t>
      </w:r>
      <w:bookmarkEnd w:id="63"/>
    </w:p>
    <w:p w14:paraId="3EB9C915" w14:textId="77777777" w:rsidR="00637399" w:rsidRPr="00A711FB" w:rsidRDefault="00637399" w:rsidP="00637399">
      <w:pPr>
        <w:numPr>
          <w:ilvl w:val="0"/>
          <w:numId w:val="47"/>
        </w:numPr>
        <w:spacing w:after="0" w:line="480" w:lineRule="auto"/>
        <w:ind w:left="851" w:hanging="425"/>
        <w:jc w:val="both"/>
        <w:rPr>
          <w:rFonts w:ascii="Times New Roman" w:hAnsi="Times New Roman" w:cs="Times New Roman"/>
          <w:sz w:val="24"/>
          <w:szCs w:val="24"/>
        </w:rPr>
      </w:pPr>
      <w:r w:rsidRPr="00A711FB">
        <w:rPr>
          <w:rFonts w:ascii="Times New Roman" w:hAnsi="Times New Roman" w:cs="Times New Roman"/>
          <w:sz w:val="24"/>
          <w:szCs w:val="24"/>
        </w:rPr>
        <w:t>Uji Validitas</w:t>
      </w:r>
    </w:p>
    <w:p w14:paraId="7864006B" w14:textId="77777777" w:rsidR="00637399" w:rsidRPr="00A711FB" w:rsidRDefault="00637399" w:rsidP="00637399">
      <w:pPr>
        <w:spacing w:after="0" w:line="480" w:lineRule="auto"/>
        <w:ind w:left="851" w:firstLine="589"/>
        <w:jc w:val="both"/>
        <w:rPr>
          <w:rFonts w:ascii="Times New Roman" w:hAnsi="Times New Roman" w:cs="Times New Roman"/>
          <w:sz w:val="24"/>
          <w:szCs w:val="24"/>
        </w:rPr>
      </w:pPr>
      <w:r w:rsidRPr="00A711FB">
        <w:rPr>
          <w:rFonts w:ascii="Times New Roman" w:eastAsia="Times New Roman" w:hAnsi="Times New Roman" w:cs="Times New Roman"/>
          <w:sz w:val="24"/>
          <w:szCs w:val="24"/>
        </w:rPr>
        <w:t xml:space="preserve">Uji validitas </w:t>
      </w:r>
      <w:r>
        <w:rPr>
          <w:rFonts w:ascii="Times New Roman" w:eastAsia="Times New Roman" w:hAnsi="Times New Roman" w:cs="Times New Roman"/>
          <w:sz w:val="24"/>
          <w:szCs w:val="24"/>
        </w:rPr>
        <w:t>dilangsungkan dalam pengujian</w:t>
      </w:r>
      <w:r w:rsidRPr="00A711FB">
        <w:rPr>
          <w:rFonts w:ascii="Times New Roman" w:eastAsia="Times New Roman" w:hAnsi="Times New Roman" w:cs="Times New Roman"/>
          <w:sz w:val="24"/>
          <w:szCs w:val="24"/>
        </w:rPr>
        <w:t xml:space="preserve"> apakah instrumen penelitian </w:t>
      </w:r>
      <w:r>
        <w:rPr>
          <w:rFonts w:ascii="Times New Roman" w:eastAsia="Times New Roman" w:hAnsi="Times New Roman" w:cs="Times New Roman"/>
          <w:sz w:val="24"/>
          <w:szCs w:val="24"/>
        </w:rPr>
        <w:t>dapat menilai kerangkanya. Angka</w:t>
      </w:r>
      <w:r w:rsidRPr="00A711FB">
        <w:rPr>
          <w:rFonts w:ascii="Times New Roman" w:eastAsia="Times New Roman" w:hAnsi="Times New Roman" w:cs="Times New Roman"/>
          <w:sz w:val="24"/>
          <w:szCs w:val="24"/>
        </w:rPr>
        <w:t xml:space="preserve"> validitas pada kuesioner dan data </w:t>
      </w:r>
      <w:r>
        <w:rPr>
          <w:rFonts w:ascii="Times New Roman" w:eastAsia="Times New Roman" w:hAnsi="Times New Roman" w:cs="Times New Roman"/>
          <w:sz w:val="24"/>
          <w:szCs w:val="24"/>
        </w:rPr>
        <w:t xml:space="preserve">diperoleh dengan melangsungkan </w:t>
      </w:r>
      <w:r w:rsidRPr="00A711FB">
        <w:rPr>
          <w:rFonts w:ascii="Times New Roman" w:eastAsia="Times New Roman" w:hAnsi="Times New Roman" w:cs="Times New Roman"/>
          <w:sz w:val="24"/>
          <w:szCs w:val="24"/>
        </w:rPr>
        <w:t xml:space="preserve">uji validitas </w:t>
      </w:r>
      <w:r>
        <w:rPr>
          <w:rFonts w:ascii="Times New Roman" w:eastAsia="Times New Roman" w:hAnsi="Times New Roman" w:cs="Times New Roman"/>
          <w:sz w:val="24"/>
          <w:szCs w:val="24"/>
        </w:rPr>
        <w:t>melalui</w:t>
      </w:r>
      <w:r w:rsidRPr="00A711FB">
        <w:rPr>
          <w:rFonts w:ascii="Times New Roman" w:eastAsia="Times New Roman" w:hAnsi="Times New Roman" w:cs="Times New Roman"/>
          <w:sz w:val="24"/>
          <w:szCs w:val="24"/>
        </w:rPr>
        <w:t xml:space="preserve"> cara </w:t>
      </w:r>
      <w:r>
        <w:rPr>
          <w:rFonts w:ascii="Times New Roman" w:eastAsia="Times New Roman" w:hAnsi="Times New Roman" w:cs="Times New Roman"/>
          <w:sz w:val="24"/>
          <w:szCs w:val="24"/>
        </w:rPr>
        <w:t>memahami</w:t>
      </w:r>
      <w:r w:rsidRPr="00A711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poin-poin</w:t>
      </w:r>
      <w:r w:rsidRPr="00A711FB">
        <w:rPr>
          <w:rFonts w:ascii="Times New Roman" w:eastAsia="Times New Roman" w:hAnsi="Times New Roman" w:cs="Times New Roman"/>
          <w:sz w:val="24"/>
          <w:szCs w:val="24"/>
        </w:rPr>
        <w:t xml:space="preserve"> variabel. Nilai validitas </w:t>
      </w:r>
      <w:r>
        <w:rPr>
          <w:rFonts w:ascii="Times New Roman" w:eastAsia="Times New Roman" w:hAnsi="Times New Roman" w:cs="Times New Roman"/>
          <w:sz w:val="24"/>
          <w:szCs w:val="24"/>
        </w:rPr>
        <w:t>didapat</w:t>
      </w:r>
      <w:r w:rsidRPr="00A711FB">
        <w:rPr>
          <w:rFonts w:ascii="Times New Roman" w:eastAsia="Times New Roman" w:hAnsi="Times New Roman" w:cs="Times New Roman"/>
          <w:sz w:val="24"/>
          <w:szCs w:val="24"/>
        </w:rPr>
        <w:t xml:space="preserve"> dengan </w:t>
      </w:r>
      <w:r>
        <w:rPr>
          <w:rFonts w:ascii="Times New Roman" w:eastAsia="Times New Roman" w:hAnsi="Times New Roman" w:cs="Times New Roman"/>
          <w:sz w:val="24"/>
          <w:szCs w:val="24"/>
        </w:rPr>
        <w:t>mendeskripsikan</w:t>
      </w:r>
      <w:r w:rsidRPr="00A711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bagaimana</w:t>
      </w:r>
      <w:r w:rsidRPr="00A711FB">
        <w:rPr>
          <w:rFonts w:ascii="Times New Roman" w:eastAsia="Times New Roman" w:hAnsi="Times New Roman" w:cs="Times New Roman"/>
          <w:sz w:val="24"/>
          <w:szCs w:val="24"/>
        </w:rPr>
        <w:t xml:space="preserve"> perbedaan instrumen </w:t>
      </w:r>
      <w:r>
        <w:rPr>
          <w:rFonts w:ascii="Times New Roman" w:eastAsia="Times New Roman" w:hAnsi="Times New Roman" w:cs="Times New Roman"/>
          <w:sz w:val="24"/>
          <w:szCs w:val="24"/>
        </w:rPr>
        <w:t>penilaian</w:t>
      </w:r>
      <w:r w:rsidRPr="00A711FB">
        <w:rPr>
          <w:rFonts w:ascii="Times New Roman" w:eastAsia="Times New Roman" w:hAnsi="Times New Roman" w:cs="Times New Roman"/>
          <w:sz w:val="24"/>
          <w:szCs w:val="24"/>
        </w:rPr>
        <w:t xml:space="preserve">. Selanjutkanya </w:t>
      </w:r>
      <w:r>
        <w:rPr>
          <w:rFonts w:ascii="Times New Roman" w:eastAsia="Times New Roman" w:hAnsi="Times New Roman" w:cs="Times New Roman"/>
          <w:sz w:val="24"/>
          <w:szCs w:val="24"/>
        </w:rPr>
        <w:t>dilangsungkan</w:t>
      </w:r>
      <w:r w:rsidRPr="00A711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uji</w:t>
      </w:r>
      <w:r w:rsidRPr="00A711FB">
        <w:rPr>
          <w:rFonts w:ascii="Times New Roman" w:eastAsia="Times New Roman" w:hAnsi="Times New Roman" w:cs="Times New Roman"/>
          <w:sz w:val="24"/>
          <w:szCs w:val="24"/>
        </w:rPr>
        <w:t xml:space="preserve"> validitas </w:t>
      </w:r>
      <w:r>
        <w:rPr>
          <w:rFonts w:ascii="Times New Roman" w:eastAsia="Times New Roman" w:hAnsi="Times New Roman" w:cs="Times New Roman"/>
          <w:sz w:val="24"/>
          <w:szCs w:val="24"/>
        </w:rPr>
        <w:t>menurut</w:t>
      </w:r>
      <w:r w:rsidRPr="00A711FB">
        <w:rPr>
          <w:rFonts w:ascii="Times New Roman" w:eastAsia="Times New Roman" w:hAnsi="Times New Roman" w:cs="Times New Roman"/>
          <w:sz w:val="24"/>
          <w:szCs w:val="24"/>
        </w:rPr>
        <w:t xml:space="preserve"> statistik </w:t>
      </w:r>
      <w:r>
        <w:rPr>
          <w:rFonts w:ascii="Times New Roman" w:eastAsia="Times New Roman" w:hAnsi="Times New Roman" w:cs="Times New Roman"/>
          <w:sz w:val="24"/>
          <w:szCs w:val="24"/>
        </w:rPr>
        <w:t>memanfaatkan</w:t>
      </w:r>
      <w:r w:rsidRPr="00A711FB">
        <w:rPr>
          <w:rFonts w:ascii="Times New Roman" w:eastAsia="Times New Roman" w:hAnsi="Times New Roman" w:cs="Times New Roman"/>
          <w:sz w:val="24"/>
          <w:szCs w:val="24"/>
        </w:rPr>
        <w:t xml:space="preserve"> </w:t>
      </w:r>
      <w:r w:rsidRPr="00A711FB">
        <w:rPr>
          <w:rFonts w:ascii="Times New Roman" w:eastAsia="Times New Roman" w:hAnsi="Times New Roman" w:cs="Times New Roman"/>
          <w:i/>
          <w:iCs/>
          <w:sz w:val="24"/>
          <w:szCs w:val="24"/>
        </w:rPr>
        <w:t>software</w:t>
      </w:r>
      <w:r w:rsidRPr="00A711FB">
        <w:rPr>
          <w:rFonts w:ascii="Times New Roman" w:eastAsia="Times New Roman" w:hAnsi="Times New Roman" w:cs="Times New Roman"/>
          <w:sz w:val="24"/>
          <w:szCs w:val="24"/>
        </w:rPr>
        <w:t xml:space="preserve"> SPSS </w:t>
      </w:r>
      <w:r w:rsidRPr="00A711FB">
        <w:rPr>
          <w:rFonts w:ascii="Times New Roman" w:eastAsia="Times New Roman" w:hAnsi="Times New Roman" w:cs="Times New Roman"/>
          <w:sz w:val="24"/>
          <w:szCs w:val="24"/>
          <w:lang w:val="id-ID"/>
        </w:rPr>
        <w:t>23</w:t>
      </w:r>
      <w:r w:rsidRPr="00A711FB">
        <w:rPr>
          <w:rFonts w:ascii="Times New Roman" w:eastAsia="Times New Roman" w:hAnsi="Times New Roman" w:cs="Times New Roman"/>
          <w:sz w:val="24"/>
          <w:szCs w:val="24"/>
        </w:rPr>
        <w:t>.</w:t>
      </w:r>
    </w:p>
    <w:p w14:paraId="2F710840" w14:textId="289CA789" w:rsidR="00637399" w:rsidRDefault="00637399" w:rsidP="00637399">
      <w:pPr>
        <w:spacing w:after="0" w:line="480" w:lineRule="auto"/>
        <w:ind w:left="851" w:firstLine="589"/>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 xml:space="preserve">Formula </w:t>
      </w:r>
      <w:r>
        <w:rPr>
          <w:rFonts w:ascii="Times New Roman" w:eastAsia="Times New Roman" w:hAnsi="Times New Roman" w:cs="Times New Roman"/>
          <w:sz w:val="24"/>
          <w:szCs w:val="24"/>
        </w:rPr>
        <w:t>ditetapkan</w:t>
      </w:r>
      <w:r w:rsidRPr="00A711FB">
        <w:rPr>
          <w:rFonts w:ascii="Times New Roman" w:eastAsia="Times New Roman" w:hAnsi="Times New Roman" w:cs="Times New Roman"/>
          <w:sz w:val="24"/>
          <w:szCs w:val="24"/>
        </w:rPr>
        <w:t xml:space="preserve"> dengan mem</w:t>
      </w:r>
      <w:r>
        <w:rPr>
          <w:rFonts w:ascii="Times New Roman" w:eastAsia="Times New Roman" w:hAnsi="Times New Roman" w:cs="Times New Roman"/>
          <w:sz w:val="24"/>
          <w:szCs w:val="24"/>
        </w:rPr>
        <w:t>per</w:t>
      </w:r>
      <w:r w:rsidRPr="00A711FB">
        <w:rPr>
          <w:rFonts w:ascii="Times New Roman" w:eastAsia="Times New Roman" w:hAnsi="Times New Roman" w:cs="Times New Roman"/>
          <w:sz w:val="24"/>
          <w:szCs w:val="24"/>
        </w:rPr>
        <w:t xml:space="preserve">bandingkan r tabel dengan r hitung pada taraf signifikansi 5% pada r tabel dengan jumlah responden sebanyak </w:t>
      </w:r>
      <w:r w:rsidRPr="00A711FB">
        <w:rPr>
          <w:rFonts w:ascii="Times New Roman" w:eastAsia="Times New Roman" w:hAnsi="Times New Roman" w:cs="Times New Roman"/>
          <w:sz w:val="24"/>
          <w:szCs w:val="24"/>
          <w:lang w:val="id-ID"/>
        </w:rPr>
        <w:t>200</w:t>
      </w:r>
      <w:r w:rsidRPr="00A711FB">
        <w:rPr>
          <w:rFonts w:ascii="Times New Roman" w:eastAsia="Times New Roman" w:hAnsi="Times New Roman" w:cs="Times New Roman"/>
          <w:sz w:val="24"/>
          <w:szCs w:val="24"/>
        </w:rPr>
        <w:t xml:space="preserve"> responden sehingga memperoleh </w:t>
      </w:r>
      <w:r>
        <w:rPr>
          <w:rFonts w:ascii="Times New Roman" w:eastAsia="Times New Roman" w:hAnsi="Times New Roman" w:cs="Times New Roman"/>
          <w:sz w:val="24"/>
          <w:szCs w:val="24"/>
        </w:rPr>
        <w:t>angka</w:t>
      </w:r>
      <w:r w:rsidRPr="00A711FB">
        <w:rPr>
          <w:rFonts w:ascii="Times New Roman" w:eastAsia="Times New Roman" w:hAnsi="Times New Roman" w:cs="Times New Roman"/>
          <w:sz w:val="24"/>
          <w:szCs w:val="24"/>
        </w:rPr>
        <w:t xml:space="preserve"> 0,</w:t>
      </w:r>
      <w:r w:rsidRPr="00A711FB">
        <w:rPr>
          <w:rFonts w:ascii="Times New Roman" w:eastAsia="Times New Roman" w:hAnsi="Times New Roman" w:cs="Times New Roman"/>
          <w:sz w:val="24"/>
          <w:szCs w:val="24"/>
          <w:lang w:val="id-ID"/>
        </w:rPr>
        <w:t>138</w:t>
      </w:r>
      <w:r w:rsidR="006A3FA9">
        <w:rPr>
          <w:rFonts w:ascii="Times New Roman" w:eastAsia="Times New Roman" w:hAnsi="Times New Roman" w:cs="Times New Roman"/>
          <w:sz w:val="24"/>
          <w:szCs w:val="24"/>
          <w:lang w:val="id-ID"/>
        </w:rPr>
        <w:t>4</w:t>
      </w:r>
      <w:r w:rsidRPr="00A711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Angka</w:t>
      </w:r>
      <w:r w:rsidRPr="00A711FB">
        <w:rPr>
          <w:rFonts w:ascii="Times New Roman" w:eastAsia="Times New Roman" w:hAnsi="Times New Roman" w:cs="Times New Roman"/>
          <w:sz w:val="24"/>
          <w:szCs w:val="24"/>
        </w:rPr>
        <w:t xml:space="preserve"> sebuah instrumen </w:t>
      </w:r>
      <w:r>
        <w:rPr>
          <w:rFonts w:ascii="Times New Roman" w:eastAsia="Times New Roman" w:hAnsi="Times New Roman" w:cs="Times New Roman"/>
          <w:sz w:val="24"/>
          <w:szCs w:val="24"/>
        </w:rPr>
        <w:t>dinyatakan</w:t>
      </w:r>
      <w:r w:rsidRPr="00A711FB">
        <w:rPr>
          <w:rFonts w:ascii="Times New Roman" w:eastAsia="Times New Roman" w:hAnsi="Times New Roman" w:cs="Times New Roman"/>
          <w:sz w:val="24"/>
          <w:szCs w:val="24"/>
        </w:rPr>
        <w:t xml:space="preserve"> valid apabila nilai r hitung</w:t>
      </w:r>
      <w:r w:rsidRPr="00A711FB">
        <w:rPr>
          <w:rFonts w:ascii="Times New Roman" w:eastAsia="Times New Roman" w:hAnsi="Times New Roman" w:cs="Times New Roman"/>
          <w:sz w:val="24"/>
          <w:szCs w:val="24"/>
          <w:lang w:val="id-ID"/>
        </w:rPr>
        <w:t xml:space="preserve"> </w:t>
      </w:r>
      <w:r w:rsidRPr="00A711FB">
        <w:rPr>
          <w:rFonts w:ascii="Times New Roman" w:eastAsia="Times New Roman" w:hAnsi="Times New Roman" w:cs="Times New Roman"/>
          <w:sz w:val="24"/>
          <w:szCs w:val="24"/>
        </w:rPr>
        <w:t>&gt;</w:t>
      </w:r>
      <w:r w:rsidRPr="00A711FB">
        <w:rPr>
          <w:rFonts w:ascii="Times New Roman" w:eastAsia="Times New Roman" w:hAnsi="Times New Roman" w:cs="Times New Roman"/>
          <w:sz w:val="24"/>
          <w:szCs w:val="24"/>
          <w:lang w:val="id-ID"/>
        </w:rPr>
        <w:t xml:space="preserve"> </w:t>
      </w:r>
      <w:r w:rsidRPr="00A711FB">
        <w:rPr>
          <w:rFonts w:ascii="Times New Roman" w:eastAsia="Times New Roman" w:hAnsi="Times New Roman" w:cs="Times New Roman"/>
          <w:sz w:val="24"/>
          <w:szCs w:val="24"/>
        </w:rPr>
        <w:t>r tabel. Hasil uji validitas dapat dilihat dalam tabel berikut:</w:t>
      </w:r>
    </w:p>
    <w:p w14:paraId="1E565100" w14:textId="6822C392" w:rsidR="00637399" w:rsidRPr="003E2D20" w:rsidRDefault="00637399" w:rsidP="00C864D5">
      <w:pPr>
        <w:spacing w:after="0" w:line="360" w:lineRule="auto"/>
        <w:ind w:left="851"/>
        <w:jc w:val="center"/>
        <w:rPr>
          <w:rFonts w:ascii="Times New Roman" w:hAnsi="Times New Roman" w:cs="Times New Roman"/>
          <w:b/>
          <w:sz w:val="24"/>
          <w:szCs w:val="24"/>
        </w:rPr>
      </w:pPr>
      <w:r w:rsidRPr="003E2D20">
        <w:rPr>
          <w:rFonts w:ascii="Times New Roman" w:eastAsia="Times New Roman" w:hAnsi="Times New Roman" w:cs="Times New Roman"/>
          <w:b/>
          <w:sz w:val="24"/>
          <w:szCs w:val="24"/>
        </w:rPr>
        <w:t>Tabel 4.6 Hasil Uji Validitas</w:t>
      </w:r>
    </w:p>
    <w:tbl>
      <w:tblPr>
        <w:tblW w:w="7087" w:type="dxa"/>
        <w:tblInd w:w="846" w:type="dxa"/>
        <w:tblLook w:val="04A0" w:firstRow="1" w:lastRow="0" w:firstColumn="1" w:lastColumn="0" w:noHBand="0" w:noVBand="1"/>
      </w:tblPr>
      <w:tblGrid>
        <w:gridCol w:w="562"/>
        <w:gridCol w:w="2694"/>
        <w:gridCol w:w="1134"/>
        <w:gridCol w:w="1138"/>
        <w:gridCol w:w="1559"/>
      </w:tblGrid>
      <w:tr w:rsidR="006A3FA9" w:rsidRPr="00A711FB" w14:paraId="3D057F8C" w14:textId="77777777" w:rsidTr="004034A1">
        <w:tc>
          <w:tcPr>
            <w:tcW w:w="562" w:type="dxa"/>
            <w:tcBorders>
              <w:top w:val="single" w:sz="4" w:space="0" w:color="auto"/>
              <w:bottom w:val="single" w:sz="4" w:space="0" w:color="auto"/>
            </w:tcBorders>
          </w:tcPr>
          <w:p w14:paraId="276B9D1F"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No</w:t>
            </w:r>
          </w:p>
        </w:tc>
        <w:tc>
          <w:tcPr>
            <w:tcW w:w="2694" w:type="dxa"/>
            <w:tcBorders>
              <w:top w:val="single" w:sz="4" w:space="0" w:color="auto"/>
              <w:bottom w:val="single" w:sz="4" w:space="0" w:color="auto"/>
            </w:tcBorders>
          </w:tcPr>
          <w:p w14:paraId="66777657"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Indikator</w:t>
            </w:r>
          </w:p>
        </w:tc>
        <w:tc>
          <w:tcPr>
            <w:tcW w:w="1134" w:type="dxa"/>
            <w:tcBorders>
              <w:top w:val="single" w:sz="4" w:space="0" w:color="auto"/>
              <w:bottom w:val="single" w:sz="4" w:space="0" w:color="auto"/>
            </w:tcBorders>
          </w:tcPr>
          <w:p w14:paraId="1003DDC5"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r hitung</w:t>
            </w:r>
          </w:p>
        </w:tc>
        <w:tc>
          <w:tcPr>
            <w:tcW w:w="1138" w:type="dxa"/>
            <w:tcBorders>
              <w:top w:val="single" w:sz="4" w:space="0" w:color="auto"/>
              <w:bottom w:val="single" w:sz="4" w:space="0" w:color="auto"/>
            </w:tcBorders>
          </w:tcPr>
          <w:p w14:paraId="7F5F9332"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r table</w:t>
            </w:r>
          </w:p>
        </w:tc>
        <w:tc>
          <w:tcPr>
            <w:tcW w:w="1559" w:type="dxa"/>
            <w:tcBorders>
              <w:top w:val="single" w:sz="4" w:space="0" w:color="auto"/>
              <w:bottom w:val="single" w:sz="4" w:space="0" w:color="auto"/>
            </w:tcBorders>
          </w:tcPr>
          <w:p w14:paraId="109EF40E"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Keterangan</w:t>
            </w:r>
          </w:p>
        </w:tc>
      </w:tr>
      <w:tr w:rsidR="006A3FA9" w:rsidRPr="00A711FB" w14:paraId="2E2F5659" w14:textId="77777777" w:rsidTr="004034A1">
        <w:tc>
          <w:tcPr>
            <w:tcW w:w="562" w:type="dxa"/>
            <w:tcBorders>
              <w:top w:val="single" w:sz="4" w:space="0" w:color="auto"/>
              <w:bottom w:val="single" w:sz="4" w:space="0" w:color="auto"/>
            </w:tcBorders>
          </w:tcPr>
          <w:p w14:paraId="16FAFC1F"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1.</w:t>
            </w:r>
          </w:p>
        </w:tc>
        <w:tc>
          <w:tcPr>
            <w:tcW w:w="2694" w:type="dxa"/>
            <w:tcBorders>
              <w:top w:val="single" w:sz="4" w:space="0" w:color="auto"/>
              <w:bottom w:val="single" w:sz="4" w:space="0" w:color="auto"/>
            </w:tcBorders>
          </w:tcPr>
          <w:p w14:paraId="35A6F812"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rPr>
              <w:t>Ke</w:t>
            </w:r>
            <w:r w:rsidRPr="00A711FB">
              <w:rPr>
                <w:rFonts w:ascii="Times New Roman" w:eastAsia="Times New Roman" w:hAnsi="Times New Roman" w:cs="Times New Roman"/>
                <w:sz w:val="24"/>
                <w:szCs w:val="24"/>
                <w:lang w:val="id-ID"/>
              </w:rPr>
              <w:t>puasan Kerja</w:t>
            </w:r>
          </w:p>
          <w:p w14:paraId="618796F7"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Indikator 1</w:t>
            </w:r>
          </w:p>
          <w:p w14:paraId="29B76610"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Indikator 2</w:t>
            </w:r>
          </w:p>
          <w:p w14:paraId="7BD32F9A"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Indikator 3</w:t>
            </w:r>
          </w:p>
          <w:p w14:paraId="6FD62532"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Indikator 4</w:t>
            </w:r>
          </w:p>
          <w:p w14:paraId="055DF1EB"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Indikator 5</w:t>
            </w:r>
          </w:p>
          <w:p w14:paraId="00167681"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Indikator 6</w:t>
            </w:r>
          </w:p>
          <w:p w14:paraId="78CCD3D4"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Indikator 7</w:t>
            </w:r>
          </w:p>
          <w:p w14:paraId="64E76938"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Indikator 8</w:t>
            </w:r>
          </w:p>
          <w:p w14:paraId="1CBC84E7"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Indikator 9</w:t>
            </w:r>
          </w:p>
          <w:p w14:paraId="0743598E"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Indikator 10</w:t>
            </w:r>
          </w:p>
        </w:tc>
        <w:tc>
          <w:tcPr>
            <w:tcW w:w="1134" w:type="dxa"/>
            <w:tcBorders>
              <w:top w:val="single" w:sz="4" w:space="0" w:color="auto"/>
              <w:bottom w:val="single" w:sz="4" w:space="0" w:color="auto"/>
            </w:tcBorders>
          </w:tcPr>
          <w:p w14:paraId="3DCF4293"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p>
          <w:p w14:paraId="5339DEC3" w14:textId="77777777" w:rsidR="006A3FA9" w:rsidRPr="0044690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Pr>
                <w:rFonts w:ascii="Times New Roman" w:eastAsia="Times New Roman" w:hAnsi="Times New Roman" w:cs="Times New Roman"/>
                <w:sz w:val="24"/>
                <w:szCs w:val="24"/>
                <w:lang w:val="id-ID"/>
              </w:rPr>
              <w:t>388</w:t>
            </w:r>
          </w:p>
          <w:p w14:paraId="6E23C51D" w14:textId="77777777" w:rsidR="006A3FA9" w:rsidRPr="0044690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5</w:t>
            </w:r>
            <w:r>
              <w:rPr>
                <w:rFonts w:ascii="Times New Roman" w:eastAsia="Times New Roman" w:hAnsi="Times New Roman" w:cs="Times New Roman"/>
                <w:sz w:val="24"/>
                <w:szCs w:val="24"/>
                <w:lang w:val="id-ID"/>
              </w:rPr>
              <w:t>02</w:t>
            </w:r>
          </w:p>
          <w:p w14:paraId="6D4DE76A" w14:textId="77777777" w:rsidR="006A3FA9" w:rsidRPr="0044690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51</w:t>
            </w:r>
            <w:r>
              <w:rPr>
                <w:rFonts w:ascii="Times New Roman" w:eastAsia="Times New Roman" w:hAnsi="Times New Roman" w:cs="Times New Roman"/>
                <w:sz w:val="24"/>
                <w:szCs w:val="24"/>
                <w:lang w:val="id-ID"/>
              </w:rPr>
              <w:t>8</w:t>
            </w:r>
          </w:p>
          <w:p w14:paraId="60B3AD57" w14:textId="77777777" w:rsidR="006A3FA9" w:rsidRPr="0044690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5</w:t>
            </w:r>
            <w:r>
              <w:rPr>
                <w:rFonts w:ascii="Times New Roman" w:eastAsia="Times New Roman" w:hAnsi="Times New Roman" w:cs="Times New Roman"/>
                <w:sz w:val="24"/>
                <w:szCs w:val="24"/>
                <w:lang w:val="id-ID"/>
              </w:rPr>
              <w:t>70</w:t>
            </w:r>
          </w:p>
          <w:p w14:paraId="680DC8BB" w14:textId="77777777" w:rsidR="006A3FA9" w:rsidRPr="0044690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5</w:t>
            </w:r>
            <w:r>
              <w:rPr>
                <w:rFonts w:ascii="Times New Roman" w:eastAsia="Times New Roman" w:hAnsi="Times New Roman" w:cs="Times New Roman"/>
                <w:sz w:val="24"/>
                <w:szCs w:val="24"/>
                <w:lang w:val="id-ID"/>
              </w:rPr>
              <w:t>14</w:t>
            </w:r>
          </w:p>
          <w:p w14:paraId="73DA9DE0" w14:textId="77777777" w:rsidR="006A3FA9" w:rsidRPr="0044690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5</w:t>
            </w:r>
            <w:r>
              <w:rPr>
                <w:rFonts w:ascii="Times New Roman" w:eastAsia="Times New Roman" w:hAnsi="Times New Roman" w:cs="Times New Roman"/>
                <w:sz w:val="24"/>
                <w:szCs w:val="24"/>
                <w:lang w:val="id-ID"/>
              </w:rPr>
              <w:t>44</w:t>
            </w:r>
          </w:p>
          <w:p w14:paraId="24E78274" w14:textId="77777777" w:rsidR="006A3FA9" w:rsidRPr="0044690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Pr>
                <w:rFonts w:ascii="Times New Roman" w:eastAsia="Times New Roman" w:hAnsi="Times New Roman" w:cs="Times New Roman"/>
                <w:sz w:val="24"/>
                <w:szCs w:val="24"/>
                <w:lang w:val="id-ID"/>
              </w:rPr>
              <w:t>408</w:t>
            </w:r>
          </w:p>
          <w:p w14:paraId="60845B27" w14:textId="77777777" w:rsidR="006A3FA9" w:rsidRPr="0044690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4</w:t>
            </w:r>
            <w:r>
              <w:rPr>
                <w:rFonts w:ascii="Times New Roman" w:eastAsia="Times New Roman" w:hAnsi="Times New Roman" w:cs="Times New Roman"/>
                <w:sz w:val="24"/>
                <w:szCs w:val="24"/>
                <w:lang w:val="id-ID"/>
              </w:rPr>
              <w:t>56</w:t>
            </w:r>
          </w:p>
          <w:p w14:paraId="50A9DE27" w14:textId="77777777" w:rsidR="006A3FA9" w:rsidRPr="0044690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5</w:t>
            </w:r>
            <w:r>
              <w:rPr>
                <w:rFonts w:ascii="Times New Roman" w:eastAsia="Times New Roman" w:hAnsi="Times New Roman" w:cs="Times New Roman"/>
                <w:sz w:val="24"/>
                <w:szCs w:val="24"/>
                <w:lang w:val="id-ID"/>
              </w:rPr>
              <w:t>34</w:t>
            </w:r>
          </w:p>
          <w:p w14:paraId="1FBC6918" w14:textId="77777777" w:rsidR="006A3FA9" w:rsidRPr="0044690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39</w:t>
            </w:r>
            <w:r>
              <w:rPr>
                <w:rFonts w:ascii="Times New Roman" w:eastAsia="Times New Roman" w:hAnsi="Times New Roman" w:cs="Times New Roman"/>
                <w:sz w:val="24"/>
                <w:szCs w:val="24"/>
                <w:lang w:val="id-ID"/>
              </w:rPr>
              <w:t>8</w:t>
            </w:r>
          </w:p>
        </w:tc>
        <w:tc>
          <w:tcPr>
            <w:tcW w:w="1138" w:type="dxa"/>
            <w:tcBorders>
              <w:top w:val="single" w:sz="4" w:space="0" w:color="auto"/>
              <w:bottom w:val="single" w:sz="4" w:space="0" w:color="auto"/>
            </w:tcBorders>
          </w:tcPr>
          <w:p w14:paraId="1A1878EA"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p>
          <w:p w14:paraId="37E36F84" w14:textId="203352EA"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2B39F1DF" w14:textId="6C00A542"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6900C676" w14:textId="6FD0D56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5DCA7D86" w14:textId="3997B725"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3C3E63A8" w14:textId="0C59E17C"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4082060A" w14:textId="6F2BF9C2"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572E7796" w14:textId="05196BA9"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2CAE9A0C" w14:textId="3B43E054"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41588F0F" w14:textId="3601B741"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7D74FDF9" w14:textId="7AE0100D"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tc>
        <w:tc>
          <w:tcPr>
            <w:tcW w:w="1559" w:type="dxa"/>
            <w:tcBorders>
              <w:top w:val="single" w:sz="4" w:space="0" w:color="auto"/>
              <w:bottom w:val="single" w:sz="4" w:space="0" w:color="auto"/>
            </w:tcBorders>
          </w:tcPr>
          <w:p w14:paraId="0C403D42"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p>
          <w:p w14:paraId="177AD3F0"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5E215230"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3F5AD786"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1B0B1296"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12D4D558"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0A094413"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20853BBC"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325162EE"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774D10CF"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628AD8EC" w14:textId="77777777" w:rsidR="006A3FA9"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03B0BC2A"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p>
        </w:tc>
      </w:tr>
      <w:tr w:rsidR="006A3FA9" w:rsidRPr="00A711FB" w14:paraId="46A27B6D" w14:textId="77777777" w:rsidTr="004034A1">
        <w:tc>
          <w:tcPr>
            <w:tcW w:w="562" w:type="dxa"/>
            <w:tcBorders>
              <w:top w:val="single" w:sz="4" w:space="0" w:color="auto"/>
              <w:bottom w:val="single" w:sz="4" w:space="0" w:color="auto"/>
            </w:tcBorders>
          </w:tcPr>
          <w:p w14:paraId="69106BEC"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2.</w:t>
            </w:r>
          </w:p>
        </w:tc>
        <w:tc>
          <w:tcPr>
            <w:tcW w:w="2694" w:type="dxa"/>
            <w:tcBorders>
              <w:top w:val="single" w:sz="4" w:space="0" w:color="auto"/>
              <w:bottom w:val="single" w:sz="4" w:space="0" w:color="auto"/>
            </w:tcBorders>
          </w:tcPr>
          <w:p w14:paraId="36092389" w14:textId="77777777" w:rsidR="006A3FA9" w:rsidRPr="00A711FB" w:rsidRDefault="006A3FA9" w:rsidP="004034A1">
            <w:pPr>
              <w:spacing w:after="0" w:line="240" w:lineRule="auto"/>
              <w:jc w:val="both"/>
              <w:rPr>
                <w:rFonts w:ascii="Times New Roman" w:eastAsia="Times New Roman" w:hAnsi="Times New Roman" w:cs="Times New Roman"/>
                <w:i/>
                <w:iCs/>
                <w:sz w:val="24"/>
                <w:szCs w:val="24"/>
                <w:lang w:val="id-ID"/>
              </w:rPr>
            </w:pPr>
            <w:r w:rsidRPr="00A711FB">
              <w:rPr>
                <w:rFonts w:ascii="Times New Roman" w:eastAsia="Times New Roman" w:hAnsi="Times New Roman" w:cs="Times New Roman"/>
                <w:i/>
                <w:iCs/>
                <w:sz w:val="24"/>
                <w:szCs w:val="24"/>
                <w:lang w:val="id-ID"/>
              </w:rPr>
              <w:t>Work Engagement</w:t>
            </w:r>
          </w:p>
          <w:p w14:paraId="17A520B4"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Indikator 1</w:t>
            </w:r>
          </w:p>
          <w:p w14:paraId="34E45C61"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Indikator 2</w:t>
            </w:r>
          </w:p>
          <w:p w14:paraId="37B8B78D"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Indikator 3</w:t>
            </w:r>
          </w:p>
          <w:p w14:paraId="44666C8C"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Indikator 4</w:t>
            </w:r>
          </w:p>
          <w:p w14:paraId="285F05E9"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Indikator 5</w:t>
            </w:r>
          </w:p>
          <w:p w14:paraId="60728752"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lastRenderedPageBreak/>
              <w:t>Indikator 6</w:t>
            </w:r>
          </w:p>
        </w:tc>
        <w:tc>
          <w:tcPr>
            <w:tcW w:w="1134" w:type="dxa"/>
            <w:tcBorders>
              <w:top w:val="single" w:sz="4" w:space="0" w:color="auto"/>
              <w:bottom w:val="single" w:sz="4" w:space="0" w:color="auto"/>
            </w:tcBorders>
          </w:tcPr>
          <w:p w14:paraId="24BE402A"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p>
          <w:p w14:paraId="31B049E6" w14:textId="77777777" w:rsidR="006A3FA9" w:rsidRPr="0044690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5</w:t>
            </w:r>
            <w:r>
              <w:rPr>
                <w:rFonts w:ascii="Times New Roman" w:eastAsia="Times New Roman" w:hAnsi="Times New Roman" w:cs="Times New Roman"/>
                <w:sz w:val="24"/>
                <w:szCs w:val="24"/>
                <w:lang w:val="id-ID"/>
              </w:rPr>
              <w:t>38</w:t>
            </w:r>
          </w:p>
          <w:p w14:paraId="530FD0B3" w14:textId="77777777" w:rsidR="006A3FA9" w:rsidRPr="0044690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5</w:t>
            </w:r>
            <w:r>
              <w:rPr>
                <w:rFonts w:ascii="Times New Roman" w:eastAsia="Times New Roman" w:hAnsi="Times New Roman" w:cs="Times New Roman"/>
                <w:sz w:val="24"/>
                <w:szCs w:val="24"/>
                <w:lang w:val="id-ID"/>
              </w:rPr>
              <w:t>42</w:t>
            </w:r>
          </w:p>
          <w:p w14:paraId="20C63C32" w14:textId="77777777" w:rsidR="006A3FA9" w:rsidRPr="008369F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54</w:t>
            </w:r>
            <w:r>
              <w:rPr>
                <w:rFonts w:ascii="Times New Roman" w:eastAsia="Times New Roman" w:hAnsi="Times New Roman" w:cs="Times New Roman"/>
                <w:sz w:val="24"/>
                <w:szCs w:val="24"/>
                <w:lang w:val="id-ID"/>
              </w:rPr>
              <w:t>1</w:t>
            </w:r>
          </w:p>
          <w:p w14:paraId="7000037B" w14:textId="77777777" w:rsidR="006A3FA9" w:rsidRPr="0044690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Pr>
                <w:rFonts w:ascii="Times New Roman" w:eastAsia="Times New Roman" w:hAnsi="Times New Roman" w:cs="Times New Roman"/>
                <w:sz w:val="24"/>
                <w:szCs w:val="24"/>
                <w:lang w:val="id-ID"/>
              </w:rPr>
              <w:t>611</w:t>
            </w:r>
          </w:p>
          <w:p w14:paraId="4B92842A" w14:textId="77777777" w:rsidR="006A3FA9" w:rsidRPr="008369F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6</w:t>
            </w:r>
            <w:r>
              <w:rPr>
                <w:rFonts w:ascii="Times New Roman" w:eastAsia="Times New Roman" w:hAnsi="Times New Roman" w:cs="Times New Roman"/>
                <w:sz w:val="24"/>
                <w:szCs w:val="24"/>
                <w:lang w:val="id-ID"/>
              </w:rPr>
              <w:t>00</w:t>
            </w:r>
          </w:p>
          <w:p w14:paraId="4EE50A1C" w14:textId="77777777" w:rsidR="006A3FA9" w:rsidRPr="008369F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lastRenderedPageBreak/>
              <w:t>0,</w:t>
            </w:r>
            <w:r w:rsidRPr="00A711FB">
              <w:rPr>
                <w:rFonts w:ascii="Times New Roman" w:eastAsia="Times New Roman" w:hAnsi="Times New Roman" w:cs="Times New Roman"/>
                <w:sz w:val="24"/>
                <w:szCs w:val="24"/>
              </w:rPr>
              <w:t>5</w:t>
            </w:r>
            <w:r>
              <w:rPr>
                <w:rFonts w:ascii="Times New Roman" w:eastAsia="Times New Roman" w:hAnsi="Times New Roman" w:cs="Times New Roman"/>
                <w:sz w:val="24"/>
                <w:szCs w:val="24"/>
                <w:lang w:val="id-ID"/>
              </w:rPr>
              <w:t>59</w:t>
            </w:r>
          </w:p>
        </w:tc>
        <w:tc>
          <w:tcPr>
            <w:tcW w:w="1138" w:type="dxa"/>
            <w:tcBorders>
              <w:top w:val="single" w:sz="4" w:space="0" w:color="auto"/>
              <w:bottom w:val="single" w:sz="4" w:space="0" w:color="auto"/>
            </w:tcBorders>
          </w:tcPr>
          <w:p w14:paraId="43C1BF9E"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p>
          <w:p w14:paraId="7AE0FC5E" w14:textId="00D4C1F5"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243E988A" w14:textId="7D217199"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106E9950" w14:textId="070FF120"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7DFC47DC" w14:textId="09A1FEEB"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525DACCB" w14:textId="26BD29E1"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6EBADAE9" w14:textId="41FC7288"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lang w:val="id-ID"/>
              </w:rPr>
              <w:lastRenderedPageBreak/>
              <w:t>0,138</w:t>
            </w:r>
            <w:r>
              <w:rPr>
                <w:rFonts w:ascii="Times New Roman" w:eastAsia="Times New Roman" w:hAnsi="Times New Roman" w:cs="Times New Roman"/>
                <w:sz w:val="24"/>
                <w:szCs w:val="24"/>
                <w:lang w:val="id-ID"/>
              </w:rPr>
              <w:t>4</w:t>
            </w:r>
          </w:p>
        </w:tc>
        <w:tc>
          <w:tcPr>
            <w:tcW w:w="1559" w:type="dxa"/>
            <w:tcBorders>
              <w:top w:val="single" w:sz="4" w:space="0" w:color="auto"/>
              <w:bottom w:val="single" w:sz="4" w:space="0" w:color="auto"/>
            </w:tcBorders>
          </w:tcPr>
          <w:p w14:paraId="116CFD74"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p>
          <w:p w14:paraId="1D4418B2"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58741810"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78CC0EE0"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4763AB40"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55AD8419"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7CB1A8B7"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rPr>
              <w:lastRenderedPageBreak/>
              <w:t>Valid</w:t>
            </w:r>
          </w:p>
        </w:tc>
      </w:tr>
      <w:tr w:rsidR="006A3FA9" w:rsidRPr="00A711FB" w14:paraId="14824169" w14:textId="77777777" w:rsidTr="004034A1">
        <w:tc>
          <w:tcPr>
            <w:tcW w:w="562" w:type="dxa"/>
            <w:tcBorders>
              <w:top w:val="single" w:sz="4" w:space="0" w:color="auto"/>
              <w:bottom w:val="single" w:sz="4" w:space="0" w:color="auto"/>
            </w:tcBorders>
          </w:tcPr>
          <w:p w14:paraId="6265E3AE"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lastRenderedPageBreak/>
              <w:t xml:space="preserve">3. </w:t>
            </w:r>
          </w:p>
        </w:tc>
        <w:tc>
          <w:tcPr>
            <w:tcW w:w="2694" w:type="dxa"/>
            <w:tcBorders>
              <w:top w:val="single" w:sz="4" w:space="0" w:color="auto"/>
              <w:bottom w:val="single" w:sz="4" w:space="0" w:color="auto"/>
            </w:tcBorders>
          </w:tcPr>
          <w:p w14:paraId="79DC774E" w14:textId="77777777" w:rsidR="006A3FA9" w:rsidRPr="00A711FB" w:rsidRDefault="006A3FA9" w:rsidP="004034A1">
            <w:pPr>
              <w:spacing w:after="0" w:line="240" w:lineRule="auto"/>
              <w:jc w:val="both"/>
              <w:rPr>
                <w:rFonts w:ascii="Times New Roman" w:eastAsia="Times New Roman" w:hAnsi="Times New Roman" w:cs="Times New Roman"/>
                <w:i/>
                <w:iCs/>
                <w:sz w:val="24"/>
                <w:szCs w:val="24"/>
                <w:lang w:val="id-ID"/>
              </w:rPr>
            </w:pPr>
            <w:r w:rsidRPr="00A711FB">
              <w:rPr>
                <w:rFonts w:ascii="Times New Roman" w:eastAsia="Times New Roman" w:hAnsi="Times New Roman" w:cs="Times New Roman"/>
                <w:i/>
                <w:iCs/>
                <w:sz w:val="24"/>
                <w:szCs w:val="24"/>
                <w:lang w:val="id-ID"/>
              </w:rPr>
              <w:t>Self Efficacy</w:t>
            </w:r>
          </w:p>
          <w:p w14:paraId="19D9D729"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Indikator 1</w:t>
            </w:r>
          </w:p>
          <w:p w14:paraId="5520020E"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Indikator 2</w:t>
            </w:r>
          </w:p>
          <w:p w14:paraId="47FBBBD6"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Indikator 3</w:t>
            </w:r>
          </w:p>
          <w:p w14:paraId="1F61D809"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Indikator 4</w:t>
            </w:r>
          </w:p>
          <w:p w14:paraId="07A99C34"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Indikator 5</w:t>
            </w:r>
          </w:p>
          <w:p w14:paraId="10DA1C95"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Indikator 6</w:t>
            </w:r>
          </w:p>
        </w:tc>
        <w:tc>
          <w:tcPr>
            <w:tcW w:w="1134" w:type="dxa"/>
            <w:tcBorders>
              <w:top w:val="single" w:sz="4" w:space="0" w:color="auto"/>
              <w:bottom w:val="single" w:sz="4" w:space="0" w:color="auto"/>
            </w:tcBorders>
          </w:tcPr>
          <w:p w14:paraId="1A87419E"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p>
          <w:p w14:paraId="51ED1ACC" w14:textId="77777777" w:rsidR="006A3FA9" w:rsidRPr="008369F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5</w:t>
            </w:r>
            <w:r>
              <w:rPr>
                <w:rFonts w:ascii="Times New Roman" w:eastAsia="Times New Roman" w:hAnsi="Times New Roman" w:cs="Times New Roman"/>
                <w:sz w:val="24"/>
                <w:szCs w:val="24"/>
                <w:lang w:val="id-ID"/>
              </w:rPr>
              <w:t>31</w:t>
            </w:r>
          </w:p>
          <w:p w14:paraId="1029DA21" w14:textId="77777777" w:rsidR="006A3FA9" w:rsidRPr="008369F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6</w:t>
            </w:r>
            <w:r>
              <w:rPr>
                <w:rFonts w:ascii="Times New Roman" w:eastAsia="Times New Roman" w:hAnsi="Times New Roman" w:cs="Times New Roman"/>
                <w:sz w:val="24"/>
                <w:szCs w:val="24"/>
                <w:lang w:val="id-ID"/>
              </w:rPr>
              <w:t>08</w:t>
            </w:r>
          </w:p>
          <w:p w14:paraId="30A1EB8C" w14:textId="77777777" w:rsidR="006A3FA9" w:rsidRPr="008369F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57</w:t>
            </w:r>
            <w:r>
              <w:rPr>
                <w:rFonts w:ascii="Times New Roman" w:eastAsia="Times New Roman" w:hAnsi="Times New Roman" w:cs="Times New Roman"/>
                <w:sz w:val="24"/>
                <w:szCs w:val="24"/>
                <w:lang w:val="id-ID"/>
              </w:rPr>
              <w:t>6</w:t>
            </w:r>
          </w:p>
          <w:p w14:paraId="4ED61F3E" w14:textId="77777777" w:rsidR="006A3FA9" w:rsidRPr="008369F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5</w:t>
            </w:r>
            <w:r>
              <w:rPr>
                <w:rFonts w:ascii="Times New Roman" w:eastAsia="Times New Roman" w:hAnsi="Times New Roman" w:cs="Times New Roman"/>
                <w:sz w:val="24"/>
                <w:szCs w:val="24"/>
                <w:lang w:val="id-ID"/>
              </w:rPr>
              <w:t>66</w:t>
            </w:r>
          </w:p>
          <w:p w14:paraId="07796F02" w14:textId="77777777" w:rsidR="006A3FA9" w:rsidRPr="008369F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6</w:t>
            </w:r>
            <w:r>
              <w:rPr>
                <w:rFonts w:ascii="Times New Roman" w:eastAsia="Times New Roman" w:hAnsi="Times New Roman" w:cs="Times New Roman"/>
                <w:sz w:val="24"/>
                <w:szCs w:val="24"/>
                <w:lang w:val="id-ID"/>
              </w:rPr>
              <w:t>46</w:t>
            </w:r>
          </w:p>
          <w:p w14:paraId="58A45F44" w14:textId="77777777" w:rsidR="006A3FA9" w:rsidRPr="008369F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6</w:t>
            </w:r>
            <w:r>
              <w:rPr>
                <w:rFonts w:ascii="Times New Roman" w:eastAsia="Times New Roman" w:hAnsi="Times New Roman" w:cs="Times New Roman"/>
                <w:sz w:val="24"/>
                <w:szCs w:val="24"/>
                <w:lang w:val="id-ID"/>
              </w:rPr>
              <w:t>17</w:t>
            </w:r>
          </w:p>
        </w:tc>
        <w:tc>
          <w:tcPr>
            <w:tcW w:w="1138" w:type="dxa"/>
            <w:tcBorders>
              <w:top w:val="single" w:sz="4" w:space="0" w:color="auto"/>
              <w:bottom w:val="single" w:sz="4" w:space="0" w:color="auto"/>
            </w:tcBorders>
          </w:tcPr>
          <w:p w14:paraId="34E78EBE" w14:textId="222A94FC" w:rsidR="006A3FA9" w:rsidRPr="006A3FA9" w:rsidRDefault="006A3FA9" w:rsidP="004034A1">
            <w:pPr>
              <w:spacing w:after="0" w:line="240" w:lineRule="auto"/>
              <w:jc w:val="both"/>
              <w:rPr>
                <w:rFonts w:ascii="Times New Roman" w:eastAsia="Times New Roman" w:hAnsi="Times New Roman" w:cs="Times New Roman"/>
                <w:sz w:val="24"/>
                <w:szCs w:val="24"/>
                <w:lang w:val="id-ID"/>
              </w:rPr>
            </w:pPr>
          </w:p>
          <w:p w14:paraId="325BDD1A" w14:textId="56A2418A"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093DEC44" w14:textId="29B93B9A"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279D9A90" w14:textId="42304F13"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643F4015" w14:textId="5256545B"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698A4130" w14:textId="54EF19B3"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77F3CD4A" w14:textId="73B9BE6B"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tc>
        <w:tc>
          <w:tcPr>
            <w:tcW w:w="1559" w:type="dxa"/>
            <w:tcBorders>
              <w:top w:val="single" w:sz="4" w:space="0" w:color="auto"/>
              <w:bottom w:val="single" w:sz="4" w:space="0" w:color="auto"/>
            </w:tcBorders>
          </w:tcPr>
          <w:p w14:paraId="5F177D94"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p>
          <w:p w14:paraId="23396D9C"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6D2EC127"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35B4D9F3"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7619FE97"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5E48D35A"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2AE0FE23"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tc>
      </w:tr>
      <w:tr w:rsidR="006A3FA9" w:rsidRPr="00A711FB" w14:paraId="4B8D18AF" w14:textId="77777777" w:rsidTr="004034A1">
        <w:trPr>
          <w:trHeight w:val="1637"/>
        </w:trPr>
        <w:tc>
          <w:tcPr>
            <w:tcW w:w="562" w:type="dxa"/>
            <w:tcBorders>
              <w:top w:val="single" w:sz="4" w:space="0" w:color="auto"/>
              <w:bottom w:val="single" w:sz="4" w:space="0" w:color="auto"/>
            </w:tcBorders>
          </w:tcPr>
          <w:p w14:paraId="64141190"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4.</w:t>
            </w:r>
          </w:p>
        </w:tc>
        <w:tc>
          <w:tcPr>
            <w:tcW w:w="2694" w:type="dxa"/>
            <w:tcBorders>
              <w:top w:val="single" w:sz="4" w:space="0" w:color="auto"/>
              <w:bottom w:val="single" w:sz="4" w:space="0" w:color="auto"/>
            </w:tcBorders>
          </w:tcPr>
          <w:p w14:paraId="70F2B8E5"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rPr>
              <w:t>K</w:t>
            </w:r>
            <w:r w:rsidRPr="00A711FB">
              <w:rPr>
                <w:rFonts w:ascii="Times New Roman" w:eastAsia="Times New Roman" w:hAnsi="Times New Roman" w:cs="Times New Roman"/>
                <w:sz w:val="24"/>
                <w:szCs w:val="24"/>
                <w:lang w:val="id-ID"/>
              </w:rPr>
              <w:t>omitmen Organisasi</w:t>
            </w:r>
          </w:p>
          <w:p w14:paraId="2AAC2580"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Indikator 1</w:t>
            </w:r>
          </w:p>
          <w:p w14:paraId="2927602A"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Indikator 2</w:t>
            </w:r>
          </w:p>
          <w:p w14:paraId="66A0FBBB"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Indikator 3</w:t>
            </w:r>
          </w:p>
          <w:p w14:paraId="48E611EB"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Indikator 4</w:t>
            </w:r>
          </w:p>
          <w:p w14:paraId="3D4A4E2C"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Indikator 5</w:t>
            </w:r>
          </w:p>
          <w:p w14:paraId="66A5B3BE"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Indikator 6</w:t>
            </w:r>
          </w:p>
        </w:tc>
        <w:tc>
          <w:tcPr>
            <w:tcW w:w="1134" w:type="dxa"/>
            <w:tcBorders>
              <w:top w:val="single" w:sz="4" w:space="0" w:color="auto"/>
              <w:bottom w:val="single" w:sz="4" w:space="0" w:color="auto"/>
            </w:tcBorders>
          </w:tcPr>
          <w:p w14:paraId="7DED5DFB"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p>
          <w:p w14:paraId="163B5DD9" w14:textId="77777777" w:rsidR="006A3FA9" w:rsidRPr="008369F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4</w:t>
            </w:r>
            <w:r>
              <w:rPr>
                <w:rFonts w:ascii="Times New Roman" w:eastAsia="Times New Roman" w:hAnsi="Times New Roman" w:cs="Times New Roman"/>
                <w:sz w:val="24"/>
                <w:szCs w:val="24"/>
                <w:lang w:val="id-ID"/>
              </w:rPr>
              <w:t>68</w:t>
            </w:r>
          </w:p>
          <w:p w14:paraId="7E8C0474" w14:textId="77777777" w:rsidR="006A3FA9" w:rsidRPr="008369F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Pr>
                <w:rFonts w:ascii="Times New Roman" w:eastAsia="Times New Roman" w:hAnsi="Times New Roman" w:cs="Times New Roman"/>
                <w:sz w:val="24"/>
                <w:szCs w:val="24"/>
                <w:lang w:val="id-ID"/>
              </w:rPr>
              <w:t>612</w:t>
            </w:r>
          </w:p>
          <w:p w14:paraId="5C93BFF0"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619</w:t>
            </w:r>
          </w:p>
          <w:p w14:paraId="2B374650" w14:textId="77777777" w:rsidR="006A3FA9" w:rsidRPr="008369F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55</w:t>
            </w:r>
            <w:r>
              <w:rPr>
                <w:rFonts w:ascii="Times New Roman" w:eastAsia="Times New Roman" w:hAnsi="Times New Roman" w:cs="Times New Roman"/>
                <w:sz w:val="24"/>
                <w:szCs w:val="24"/>
                <w:lang w:val="id-ID"/>
              </w:rPr>
              <w:t>2</w:t>
            </w:r>
          </w:p>
          <w:p w14:paraId="029122AA" w14:textId="77777777" w:rsidR="006A3FA9" w:rsidRPr="008369F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62</w:t>
            </w:r>
            <w:r>
              <w:rPr>
                <w:rFonts w:ascii="Times New Roman" w:eastAsia="Times New Roman" w:hAnsi="Times New Roman" w:cs="Times New Roman"/>
                <w:sz w:val="24"/>
                <w:szCs w:val="24"/>
                <w:lang w:val="id-ID"/>
              </w:rPr>
              <w:t>4</w:t>
            </w:r>
          </w:p>
          <w:p w14:paraId="14EB7EB2" w14:textId="77777777" w:rsidR="006A3FA9" w:rsidRPr="008369F7"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w:t>
            </w:r>
            <w:r w:rsidRPr="00A711FB">
              <w:rPr>
                <w:rFonts w:ascii="Times New Roman" w:eastAsia="Times New Roman" w:hAnsi="Times New Roman" w:cs="Times New Roman"/>
                <w:sz w:val="24"/>
                <w:szCs w:val="24"/>
              </w:rPr>
              <w:t>6</w:t>
            </w:r>
            <w:r>
              <w:rPr>
                <w:rFonts w:ascii="Times New Roman" w:eastAsia="Times New Roman" w:hAnsi="Times New Roman" w:cs="Times New Roman"/>
                <w:sz w:val="24"/>
                <w:szCs w:val="24"/>
                <w:lang w:val="id-ID"/>
              </w:rPr>
              <w:t>07</w:t>
            </w:r>
          </w:p>
        </w:tc>
        <w:tc>
          <w:tcPr>
            <w:tcW w:w="1138" w:type="dxa"/>
            <w:tcBorders>
              <w:top w:val="single" w:sz="4" w:space="0" w:color="auto"/>
              <w:bottom w:val="single" w:sz="4" w:space="0" w:color="auto"/>
            </w:tcBorders>
          </w:tcPr>
          <w:p w14:paraId="29682937" w14:textId="00C9A336" w:rsidR="006A3FA9" w:rsidRPr="006A3FA9" w:rsidRDefault="006A3FA9" w:rsidP="004034A1">
            <w:pPr>
              <w:spacing w:after="0" w:line="240" w:lineRule="auto"/>
              <w:jc w:val="both"/>
              <w:rPr>
                <w:rFonts w:ascii="Times New Roman" w:eastAsia="Times New Roman" w:hAnsi="Times New Roman" w:cs="Times New Roman"/>
                <w:sz w:val="24"/>
                <w:szCs w:val="24"/>
                <w:lang w:val="id-ID"/>
              </w:rPr>
            </w:pPr>
          </w:p>
          <w:p w14:paraId="1C01F674" w14:textId="52870B9C"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125880F5" w14:textId="21D533F8"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6857EF0C" w14:textId="0B377D4D"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107A9A78" w14:textId="6ACE9C08"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4A84B1C7" w14:textId="1344CD6E"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p w14:paraId="5FA5045F" w14:textId="5189A570"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lang w:val="id-ID"/>
              </w:rPr>
              <w:t>0,138</w:t>
            </w:r>
            <w:r>
              <w:rPr>
                <w:rFonts w:ascii="Times New Roman" w:eastAsia="Times New Roman" w:hAnsi="Times New Roman" w:cs="Times New Roman"/>
                <w:sz w:val="24"/>
                <w:szCs w:val="24"/>
                <w:lang w:val="id-ID"/>
              </w:rPr>
              <w:t>4</w:t>
            </w:r>
          </w:p>
        </w:tc>
        <w:tc>
          <w:tcPr>
            <w:tcW w:w="1559" w:type="dxa"/>
            <w:tcBorders>
              <w:top w:val="single" w:sz="4" w:space="0" w:color="auto"/>
              <w:bottom w:val="single" w:sz="4" w:space="0" w:color="auto"/>
            </w:tcBorders>
          </w:tcPr>
          <w:p w14:paraId="58A58BA0"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p>
          <w:p w14:paraId="61EA4E2B"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74C5A7AD"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5DBE92CE"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7312C585"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lang w:val="id-ID"/>
              </w:rPr>
              <w:t>Valid</w:t>
            </w:r>
          </w:p>
          <w:p w14:paraId="3230739B" w14:textId="77777777" w:rsidR="006A3FA9" w:rsidRPr="00A711FB" w:rsidRDefault="006A3FA9" w:rsidP="004034A1">
            <w:pPr>
              <w:spacing w:after="0" w:line="240" w:lineRule="auto"/>
              <w:jc w:val="both"/>
              <w:rPr>
                <w:rFonts w:ascii="Times New Roman" w:eastAsia="Times New Roman" w:hAnsi="Times New Roman" w:cs="Times New Roman"/>
                <w:sz w:val="24"/>
                <w:szCs w:val="24"/>
              </w:rPr>
            </w:pPr>
            <w:r w:rsidRPr="00A711FB">
              <w:rPr>
                <w:rFonts w:ascii="Times New Roman" w:eastAsia="Times New Roman" w:hAnsi="Times New Roman" w:cs="Times New Roman"/>
                <w:sz w:val="24"/>
                <w:szCs w:val="24"/>
              </w:rPr>
              <w:t>Valid</w:t>
            </w:r>
          </w:p>
          <w:p w14:paraId="07CFD78E" w14:textId="77777777" w:rsidR="006A3FA9" w:rsidRPr="00A711FB" w:rsidRDefault="006A3FA9" w:rsidP="004034A1">
            <w:pPr>
              <w:spacing w:after="0" w:line="240" w:lineRule="auto"/>
              <w:jc w:val="both"/>
              <w:rPr>
                <w:rFonts w:ascii="Times New Roman" w:eastAsia="Times New Roman" w:hAnsi="Times New Roman" w:cs="Times New Roman"/>
                <w:sz w:val="24"/>
                <w:szCs w:val="24"/>
                <w:lang w:val="id-ID"/>
              </w:rPr>
            </w:pPr>
            <w:r w:rsidRPr="00A711FB">
              <w:rPr>
                <w:rFonts w:ascii="Times New Roman" w:eastAsia="Times New Roman" w:hAnsi="Times New Roman" w:cs="Times New Roman"/>
                <w:sz w:val="24"/>
                <w:szCs w:val="24"/>
              </w:rPr>
              <w:t>Valid</w:t>
            </w:r>
          </w:p>
        </w:tc>
      </w:tr>
    </w:tbl>
    <w:p w14:paraId="2D334F7F" w14:textId="77777777" w:rsidR="00637399" w:rsidRPr="00A711FB" w:rsidRDefault="00637399" w:rsidP="006A3FA9">
      <w:pPr>
        <w:spacing w:after="0" w:line="360" w:lineRule="auto"/>
        <w:ind w:left="851"/>
        <w:jc w:val="both"/>
        <w:rPr>
          <w:rFonts w:ascii="Times New Roman" w:hAnsi="Times New Roman" w:cs="Times New Roman"/>
          <w:i/>
          <w:iCs/>
          <w:sz w:val="24"/>
          <w:szCs w:val="24"/>
        </w:rPr>
      </w:pPr>
      <w:r w:rsidRPr="00A711FB">
        <w:rPr>
          <w:rFonts w:ascii="Times New Roman" w:hAnsi="Times New Roman" w:cs="Times New Roman"/>
          <w:i/>
          <w:iCs/>
          <w:sz w:val="24"/>
          <w:szCs w:val="24"/>
        </w:rPr>
        <w:t>Sumber: Data Primer diolah (202</w:t>
      </w:r>
      <w:r w:rsidRPr="00A711FB">
        <w:rPr>
          <w:rFonts w:ascii="Times New Roman" w:hAnsi="Times New Roman" w:cs="Times New Roman"/>
          <w:i/>
          <w:iCs/>
          <w:sz w:val="24"/>
          <w:szCs w:val="24"/>
          <w:lang w:val="id-ID"/>
        </w:rPr>
        <w:t>1</w:t>
      </w:r>
      <w:r w:rsidRPr="00A711FB">
        <w:rPr>
          <w:rFonts w:ascii="Times New Roman" w:hAnsi="Times New Roman" w:cs="Times New Roman"/>
          <w:i/>
          <w:iCs/>
          <w:sz w:val="24"/>
          <w:szCs w:val="24"/>
        </w:rPr>
        <w:t>)</w:t>
      </w:r>
    </w:p>
    <w:p w14:paraId="247D834C" w14:textId="005B5024" w:rsidR="00637399" w:rsidRPr="00A711FB" w:rsidRDefault="00637399" w:rsidP="00637399">
      <w:pPr>
        <w:spacing w:after="0" w:line="480" w:lineRule="auto"/>
        <w:ind w:left="851" w:firstLine="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 pada tab</w:t>
      </w:r>
      <w:r w:rsidR="00AF4882">
        <w:rPr>
          <w:rFonts w:ascii="Times New Roman" w:eastAsia="Times New Roman" w:hAnsi="Times New Roman" w:cs="Times New Roman"/>
          <w:sz w:val="24"/>
          <w:szCs w:val="24"/>
          <w:lang w:val="id-ID"/>
        </w:rPr>
        <w:t>el</w:t>
      </w:r>
      <w:r>
        <w:rPr>
          <w:rFonts w:ascii="Times New Roman" w:eastAsia="Times New Roman" w:hAnsi="Times New Roman" w:cs="Times New Roman"/>
          <w:sz w:val="24"/>
          <w:szCs w:val="24"/>
        </w:rPr>
        <w:t xml:space="preserve"> 4.6</w:t>
      </w:r>
      <w:r w:rsidRPr="00A711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bisa</w:t>
      </w:r>
      <w:r w:rsidRPr="00A711FB">
        <w:rPr>
          <w:rFonts w:ascii="Times New Roman" w:eastAsia="Times New Roman" w:hAnsi="Times New Roman" w:cs="Times New Roman"/>
          <w:sz w:val="24"/>
          <w:szCs w:val="24"/>
        </w:rPr>
        <w:t xml:space="preserve"> disimpulkan </w:t>
      </w:r>
      <w:r>
        <w:rPr>
          <w:rFonts w:ascii="Times New Roman" w:eastAsia="Times New Roman" w:hAnsi="Times New Roman" w:cs="Times New Roman"/>
          <w:sz w:val="24"/>
          <w:szCs w:val="24"/>
        </w:rPr>
        <w:t>seluruh</w:t>
      </w:r>
      <w:r w:rsidRPr="00A711FB">
        <w:rPr>
          <w:rFonts w:ascii="Times New Roman" w:eastAsia="Times New Roman" w:hAnsi="Times New Roman" w:cs="Times New Roman"/>
          <w:sz w:val="24"/>
          <w:szCs w:val="24"/>
        </w:rPr>
        <w:t xml:space="preserve"> item pernyataan adalah valid karena r hitung </w:t>
      </w:r>
      <w:r>
        <w:rPr>
          <w:rFonts w:ascii="Times New Roman" w:eastAsia="Times New Roman" w:hAnsi="Times New Roman" w:cs="Times New Roman"/>
          <w:sz w:val="24"/>
          <w:szCs w:val="24"/>
        </w:rPr>
        <w:t>melebihi</w:t>
      </w:r>
      <w:r w:rsidRPr="00A711FB">
        <w:rPr>
          <w:rFonts w:ascii="Times New Roman" w:eastAsia="Times New Roman" w:hAnsi="Times New Roman" w:cs="Times New Roman"/>
          <w:sz w:val="24"/>
          <w:szCs w:val="24"/>
        </w:rPr>
        <w:t xml:space="preserve"> r </w:t>
      </w:r>
      <w:r w:rsidRPr="00A711FB">
        <w:rPr>
          <w:rFonts w:ascii="Times New Roman" w:eastAsia="Times New Roman" w:hAnsi="Times New Roman" w:cs="Times New Roman"/>
          <w:sz w:val="24"/>
          <w:szCs w:val="24"/>
          <w:lang w:val="id-ID"/>
        </w:rPr>
        <w:t>t</w:t>
      </w:r>
      <w:r w:rsidR="002048DC">
        <w:rPr>
          <w:rFonts w:ascii="Times New Roman" w:eastAsia="Times New Roman" w:hAnsi="Times New Roman" w:cs="Times New Roman"/>
          <w:sz w:val="24"/>
          <w:szCs w:val="24"/>
        </w:rPr>
        <w:t>abel</w:t>
      </w:r>
      <w:r w:rsidRPr="00A711FB">
        <w:rPr>
          <w:rFonts w:ascii="Times New Roman" w:eastAsia="Times New Roman" w:hAnsi="Times New Roman" w:cs="Times New Roman"/>
          <w:sz w:val="24"/>
          <w:szCs w:val="24"/>
        </w:rPr>
        <w:t>.</w:t>
      </w:r>
    </w:p>
    <w:p w14:paraId="7E22B683" w14:textId="77777777" w:rsidR="00637399" w:rsidRPr="00A711FB" w:rsidRDefault="00637399" w:rsidP="00637399">
      <w:pPr>
        <w:numPr>
          <w:ilvl w:val="0"/>
          <w:numId w:val="47"/>
        </w:numPr>
        <w:spacing w:after="0" w:line="480" w:lineRule="auto"/>
        <w:ind w:left="851" w:hanging="425"/>
        <w:jc w:val="both"/>
        <w:rPr>
          <w:rFonts w:ascii="Times New Roman" w:hAnsi="Times New Roman" w:cs="Times New Roman"/>
          <w:sz w:val="24"/>
          <w:szCs w:val="24"/>
        </w:rPr>
      </w:pPr>
      <w:r w:rsidRPr="00A711FB">
        <w:rPr>
          <w:rFonts w:ascii="Times New Roman" w:hAnsi="Times New Roman" w:cs="Times New Roman"/>
          <w:sz w:val="24"/>
          <w:szCs w:val="24"/>
        </w:rPr>
        <w:t>Uji Reliabilitas</w:t>
      </w:r>
    </w:p>
    <w:p w14:paraId="14C0B51E" w14:textId="77777777" w:rsidR="00637399" w:rsidRDefault="00637399" w:rsidP="00637399">
      <w:pPr>
        <w:spacing w:after="0" w:line="480" w:lineRule="auto"/>
        <w:ind w:left="851"/>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Pengujian ini dilangsungkan guna</w:t>
      </w:r>
      <w:r w:rsidRPr="00A711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menilai</w:t>
      </w:r>
      <w:r w:rsidRPr="00A711FB">
        <w:rPr>
          <w:rFonts w:ascii="Times New Roman" w:eastAsia="Times New Roman" w:hAnsi="Times New Roman" w:cs="Times New Roman"/>
          <w:sz w:val="24"/>
          <w:szCs w:val="24"/>
        </w:rPr>
        <w:t xml:space="preserve"> suatu kuesioner yang </w:t>
      </w:r>
      <w:r>
        <w:rPr>
          <w:rFonts w:ascii="Times New Roman" w:eastAsia="Times New Roman" w:hAnsi="Times New Roman" w:cs="Times New Roman"/>
          <w:sz w:val="24"/>
          <w:szCs w:val="24"/>
        </w:rPr>
        <w:t>menjadi instrumen</w:t>
      </w:r>
      <w:r w:rsidRPr="00A711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penilaian</w:t>
      </w:r>
      <w:r w:rsidRPr="00A711FB">
        <w:rPr>
          <w:rFonts w:ascii="Times New Roman" w:eastAsia="Times New Roman" w:hAnsi="Times New Roman" w:cs="Times New Roman"/>
          <w:sz w:val="24"/>
          <w:szCs w:val="24"/>
          <w:lang w:val="id-ID"/>
        </w:rPr>
        <w:t xml:space="preserve"> variabel</w:t>
      </w:r>
      <w:r w:rsidRPr="00A711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Sebuah</w:t>
      </w:r>
      <w:r w:rsidRPr="00A711FB">
        <w:rPr>
          <w:rFonts w:ascii="Times New Roman" w:eastAsia="Times New Roman" w:hAnsi="Times New Roman" w:cs="Times New Roman"/>
          <w:sz w:val="24"/>
          <w:szCs w:val="24"/>
        </w:rPr>
        <w:t xml:space="preserve"> kuesioner </w:t>
      </w:r>
      <w:r>
        <w:rPr>
          <w:rFonts w:ascii="Times New Roman" w:eastAsia="Times New Roman" w:hAnsi="Times New Roman" w:cs="Times New Roman"/>
          <w:sz w:val="24"/>
          <w:szCs w:val="24"/>
        </w:rPr>
        <w:t>dinyatakan</w:t>
      </w:r>
      <w:r w:rsidRPr="00A711FB">
        <w:rPr>
          <w:rFonts w:ascii="Times New Roman" w:eastAsia="Times New Roman" w:hAnsi="Times New Roman" w:cs="Times New Roman"/>
          <w:sz w:val="24"/>
          <w:szCs w:val="24"/>
        </w:rPr>
        <w:t xml:space="preserve"> reliabel </w:t>
      </w:r>
      <w:r>
        <w:rPr>
          <w:rFonts w:ascii="Times New Roman" w:eastAsia="Times New Roman" w:hAnsi="Times New Roman" w:cs="Times New Roman"/>
          <w:sz w:val="24"/>
          <w:szCs w:val="24"/>
        </w:rPr>
        <w:t>ketika</w:t>
      </w:r>
      <w:r w:rsidRPr="00A711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respon </w:t>
      </w:r>
      <w:r w:rsidRPr="00A711FB">
        <w:rPr>
          <w:rFonts w:ascii="Times New Roman" w:eastAsia="Times New Roman" w:hAnsi="Times New Roman" w:cs="Times New Roman"/>
          <w:sz w:val="24"/>
          <w:szCs w:val="24"/>
        </w:rPr>
        <w:t xml:space="preserve">responden </w:t>
      </w:r>
      <w:r>
        <w:rPr>
          <w:rFonts w:ascii="Times New Roman" w:eastAsia="Times New Roman" w:hAnsi="Times New Roman" w:cs="Times New Roman"/>
          <w:sz w:val="24"/>
          <w:szCs w:val="24"/>
        </w:rPr>
        <w:t xml:space="preserve">atas </w:t>
      </w:r>
      <w:r w:rsidRPr="00A711FB">
        <w:rPr>
          <w:rFonts w:ascii="Times New Roman" w:eastAsia="Times New Roman" w:hAnsi="Times New Roman" w:cs="Times New Roman"/>
          <w:sz w:val="24"/>
          <w:szCs w:val="24"/>
        </w:rPr>
        <w:t xml:space="preserve">pernyataan </w:t>
      </w:r>
      <w:r>
        <w:rPr>
          <w:rFonts w:ascii="Times New Roman" w:eastAsia="Times New Roman" w:hAnsi="Times New Roman" w:cs="Times New Roman"/>
          <w:sz w:val="24"/>
          <w:szCs w:val="24"/>
        </w:rPr>
        <w:t>konstan</w:t>
      </w:r>
      <w:r w:rsidRPr="00A711FB">
        <w:rPr>
          <w:rFonts w:ascii="Times New Roman" w:eastAsia="Times New Roman" w:hAnsi="Times New Roman" w:cs="Times New Roman"/>
          <w:sz w:val="24"/>
          <w:szCs w:val="24"/>
        </w:rPr>
        <w:t xml:space="preserve"> atau stabel dari waktu kewaktu (Ghozali, 2006). </w:t>
      </w:r>
      <w:r>
        <w:rPr>
          <w:rFonts w:ascii="Times New Roman" w:eastAsia="Times New Roman" w:hAnsi="Times New Roman" w:cs="Times New Roman"/>
          <w:sz w:val="24"/>
          <w:szCs w:val="24"/>
        </w:rPr>
        <w:t>Penilaian</w:t>
      </w:r>
      <w:r w:rsidRPr="00A711FB">
        <w:rPr>
          <w:rFonts w:ascii="Times New Roman" w:eastAsia="Times New Roman" w:hAnsi="Times New Roman" w:cs="Times New Roman"/>
          <w:sz w:val="24"/>
          <w:szCs w:val="24"/>
        </w:rPr>
        <w:t xml:space="preserve"> reliabilitas </w:t>
      </w:r>
      <w:r>
        <w:rPr>
          <w:rFonts w:ascii="Times New Roman" w:eastAsia="Times New Roman" w:hAnsi="Times New Roman" w:cs="Times New Roman"/>
          <w:sz w:val="24"/>
          <w:szCs w:val="24"/>
        </w:rPr>
        <w:t>dilangsungkan</w:t>
      </w:r>
      <w:r w:rsidRPr="00A711FB">
        <w:rPr>
          <w:rFonts w:ascii="Times New Roman" w:eastAsia="Times New Roman" w:hAnsi="Times New Roman" w:cs="Times New Roman"/>
          <w:sz w:val="24"/>
          <w:szCs w:val="24"/>
        </w:rPr>
        <w:t xml:space="preserve"> dengan </w:t>
      </w:r>
      <w:r w:rsidRPr="00A711FB">
        <w:rPr>
          <w:rFonts w:ascii="Times New Roman" w:eastAsia="Times New Roman" w:hAnsi="Times New Roman" w:cs="Times New Roman"/>
          <w:i/>
          <w:iCs/>
          <w:sz w:val="24"/>
          <w:szCs w:val="24"/>
        </w:rPr>
        <w:t xml:space="preserve">one shot </w:t>
      </w:r>
      <w:r>
        <w:rPr>
          <w:rFonts w:ascii="Times New Roman" w:eastAsia="Times New Roman" w:hAnsi="Times New Roman" w:cs="Times New Roman"/>
          <w:sz w:val="24"/>
          <w:szCs w:val="24"/>
        </w:rPr>
        <w:t>yakni</w:t>
      </w:r>
      <w:r w:rsidRPr="00A711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penilaian</w:t>
      </w:r>
      <w:r w:rsidRPr="00A711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hanya </w:t>
      </w:r>
      <w:r w:rsidRPr="00A711FB">
        <w:rPr>
          <w:rFonts w:ascii="Times New Roman" w:eastAsia="Times New Roman" w:hAnsi="Times New Roman" w:cs="Times New Roman"/>
          <w:sz w:val="24"/>
          <w:szCs w:val="24"/>
        </w:rPr>
        <w:t xml:space="preserve">sekali </w:t>
      </w:r>
      <w:r>
        <w:rPr>
          <w:rFonts w:ascii="Times New Roman" w:eastAsia="Times New Roman" w:hAnsi="Times New Roman" w:cs="Times New Roman"/>
          <w:sz w:val="24"/>
          <w:szCs w:val="24"/>
        </w:rPr>
        <w:t>memanfaatkan bantuan</w:t>
      </w:r>
      <w:r w:rsidRPr="00A711FB">
        <w:rPr>
          <w:rFonts w:ascii="Times New Roman" w:eastAsia="Times New Roman" w:hAnsi="Times New Roman" w:cs="Times New Roman"/>
          <w:sz w:val="24"/>
          <w:szCs w:val="24"/>
        </w:rPr>
        <w:t xml:space="preserve"> SPSS </w:t>
      </w:r>
      <w:r w:rsidRPr="00A711FB">
        <w:rPr>
          <w:rFonts w:ascii="Times New Roman" w:eastAsia="Times New Roman" w:hAnsi="Times New Roman" w:cs="Times New Roman"/>
          <w:sz w:val="24"/>
          <w:szCs w:val="24"/>
          <w:lang w:val="id-ID"/>
        </w:rPr>
        <w:t>23</w:t>
      </w:r>
      <w:r w:rsidRPr="00A711FB">
        <w:rPr>
          <w:rFonts w:ascii="Times New Roman" w:eastAsia="Times New Roman" w:hAnsi="Times New Roman" w:cs="Times New Roman"/>
          <w:sz w:val="24"/>
          <w:szCs w:val="24"/>
        </w:rPr>
        <w:t xml:space="preserve"> uji </w:t>
      </w:r>
      <w:r w:rsidRPr="00A711FB">
        <w:rPr>
          <w:rFonts w:ascii="Times New Roman" w:eastAsia="Times New Roman" w:hAnsi="Times New Roman" w:cs="Times New Roman"/>
          <w:sz w:val="24"/>
          <w:szCs w:val="24"/>
          <w:lang w:val="id-ID"/>
        </w:rPr>
        <w:t>statistik</w:t>
      </w:r>
      <w:r w:rsidRPr="00A711FB">
        <w:rPr>
          <w:rFonts w:ascii="Times New Roman" w:eastAsia="Times New Roman" w:hAnsi="Times New Roman" w:cs="Times New Roman"/>
          <w:sz w:val="24"/>
          <w:szCs w:val="24"/>
        </w:rPr>
        <w:t xml:space="preserve"> </w:t>
      </w:r>
      <w:r w:rsidRPr="00A711FB">
        <w:rPr>
          <w:rFonts w:ascii="Times New Roman" w:eastAsia="Times New Roman" w:hAnsi="Times New Roman" w:cs="Times New Roman"/>
          <w:i/>
          <w:iCs/>
          <w:sz w:val="24"/>
          <w:szCs w:val="24"/>
        </w:rPr>
        <w:t>Cronbach Alpha</w:t>
      </w:r>
      <w:r w:rsidRPr="00A711FB">
        <w:rPr>
          <w:rFonts w:ascii="Times New Roman" w:eastAsia="Times New Roman" w:hAnsi="Times New Roman" w:cs="Times New Roman"/>
          <w:sz w:val="24"/>
          <w:szCs w:val="24"/>
        </w:rPr>
        <w:t xml:space="preserve"> (α). </w:t>
      </w:r>
      <w:r>
        <w:rPr>
          <w:rFonts w:ascii="Times New Roman" w:eastAsia="Times New Roman" w:hAnsi="Times New Roman" w:cs="Times New Roman"/>
          <w:sz w:val="24"/>
          <w:szCs w:val="24"/>
        </w:rPr>
        <w:t>Sebuah</w:t>
      </w:r>
      <w:r w:rsidRPr="00A711FB">
        <w:rPr>
          <w:rFonts w:ascii="Times New Roman" w:eastAsia="Times New Roman" w:hAnsi="Times New Roman" w:cs="Times New Roman"/>
          <w:sz w:val="24"/>
          <w:szCs w:val="24"/>
        </w:rPr>
        <w:t xml:space="preserve"> </w:t>
      </w:r>
      <w:r w:rsidRPr="00A711FB">
        <w:rPr>
          <w:rFonts w:ascii="Times New Roman" w:eastAsia="Times New Roman" w:hAnsi="Times New Roman" w:cs="Times New Roman"/>
          <w:sz w:val="24"/>
          <w:szCs w:val="24"/>
          <w:lang w:val="id-ID"/>
        </w:rPr>
        <w:t>variabel</w:t>
      </w:r>
      <w:r w:rsidRPr="00A711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dinyatakan</w:t>
      </w:r>
      <w:r w:rsidRPr="00A711FB">
        <w:rPr>
          <w:rFonts w:ascii="Times New Roman" w:eastAsia="Times New Roman" w:hAnsi="Times New Roman" w:cs="Times New Roman"/>
          <w:sz w:val="24"/>
          <w:szCs w:val="24"/>
        </w:rPr>
        <w:t xml:space="preserve"> reliabel </w:t>
      </w:r>
      <w:r>
        <w:rPr>
          <w:rFonts w:ascii="Times New Roman" w:eastAsia="Times New Roman" w:hAnsi="Times New Roman" w:cs="Times New Roman"/>
          <w:sz w:val="24"/>
          <w:szCs w:val="24"/>
        </w:rPr>
        <w:t>ketika</w:t>
      </w:r>
      <w:r w:rsidRPr="00A711FB">
        <w:rPr>
          <w:rFonts w:ascii="Times New Roman" w:eastAsia="Times New Roman" w:hAnsi="Times New Roman" w:cs="Times New Roman"/>
          <w:sz w:val="24"/>
          <w:szCs w:val="24"/>
        </w:rPr>
        <w:t xml:space="preserve"> menunjukkan </w:t>
      </w:r>
      <w:r>
        <w:rPr>
          <w:rFonts w:ascii="Times New Roman" w:eastAsia="Times New Roman" w:hAnsi="Times New Roman" w:cs="Times New Roman"/>
          <w:sz w:val="24"/>
          <w:szCs w:val="24"/>
        </w:rPr>
        <w:t>angka</w:t>
      </w:r>
      <w:r w:rsidRPr="00A711FB">
        <w:rPr>
          <w:rFonts w:ascii="Times New Roman" w:eastAsia="Times New Roman" w:hAnsi="Times New Roman" w:cs="Times New Roman"/>
          <w:sz w:val="24"/>
          <w:szCs w:val="24"/>
        </w:rPr>
        <w:t xml:space="preserve"> </w:t>
      </w:r>
      <w:r w:rsidRPr="00A711FB">
        <w:rPr>
          <w:rFonts w:ascii="Times New Roman" w:eastAsia="Times New Roman" w:hAnsi="Times New Roman" w:cs="Times New Roman"/>
          <w:i/>
          <w:iCs/>
          <w:sz w:val="24"/>
          <w:szCs w:val="24"/>
        </w:rPr>
        <w:t>Cronbach Alpha</w:t>
      </w:r>
      <w:r w:rsidRPr="00A711FB">
        <w:rPr>
          <w:rFonts w:ascii="Times New Roman" w:eastAsia="Times New Roman" w:hAnsi="Times New Roman" w:cs="Times New Roman"/>
          <w:sz w:val="24"/>
          <w:szCs w:val="24"/>
        </w:rPr>
        <w:t xml:space="preserve"> &gt; 0,60. (Noor, 2014). </w:t>
      </w:r>
      <w:r>
        <w:rPr>
          <w:rFonts w:ascii="Times New Roman" w:eastAsia="Times New Roman" w:hAnsi="Times New Roman" w:cs="Times New Roman"/>
          <w:sz w:val="24"/>
          <w:szCs w:val="24"/>
        </w:rPr>
        <w:t>Hasil pengujian</w:t>
      </w:r>
      <w:r w:rsidRPr="00A711FB">
        <w:rPr>
          <w:rFonts w:ascii="Times New Roman" w:eastAsia="Times New Roman" w:hAnsi="Times New Roman" w:cs="Times New Roman"/>
          <w:sz w:val="24"/>
          <w:szCs w:val="24"/>
        </w:rPr>
        <w:t xml:space="preserve"> reliabilitas penelitian ini </w:t>
      </w:r>
      <w:r>
        <w:rPr>
          <w:rFonts w:ascii="Times New Roman" w:eastAsia="Times New Roman" w:hAnsi="Times New Roman" w:cs="Times New Roman"/>
          <w:sz w:val="24"/>
          <w:szCs w:val="24"/>
        </w:rPr>
        <w:t>terlihat di</w:t>
      </w:r>
      <w:r w:rsidRPr="00A711FB">
        <w:rPr>
          <w:rFonts w:ascii="Times New Roman" w:eastAsia="Times New Roman" w:hAnsi="Times New Roman" w:cs="Times New Roman"/>
          <w:sz w:val="24"/>
          <w:szCs w:val="24"/>
        </w:rPr>
        <w:t xml:space="preserve"> </w:t>
      </w:r>
      <w:r w:rsidRPr="00A711FB">
        <w:rPr>
          <w:rFonts w:ascii="Times New Roman" w:eastAsia="Times New Roman" w:hAnsi="Times New Roman" w:cs="Times New Roman"/>
          <w:sz w:val="24"/>
          <w:szCs w:val="24"/>
          <w:lang w:val="id-ID"/>
        </w:rPr>
        <w:t>tabel</w:t>
      </w:r>
      <w:r w:rsidRPr="00A711FB">
        <w:rPr>
          <w:rFonts w:ascii="Times New Roman" w:eastAsia="Times New Roman" w:hAnsi="Times New Roman" w:cs="Times New Roman"/>
          <w:sz w:val="24"/>
          <w:szCs w:val="24"/>
        </w:rPr>
        <w:t xml:space="preserve"> beri</w:t>
      </w:r>
      <w:r>
        <w:rPr>
          <w:rFonts w:ascii="Times New Roman" w:eastAsia="Times New Roman" w:hAnsi="Times New Roman" w:cs="Times New Roman"/>
          <w:sz w:val="24"/>
          <w:szCs w:val="24"/>
        </w:rPr>
        <w:t>kut</w:t>
      </w:r>
      <w:r w:rsidRPr="00A711FB">
        <w:rPr>
          <w:rFonts w:ascii="Times New Roman" w:eastAsia="Times New Roman" w:hAnsi="Times New Roman" w:cs="Times New Roman"/>
          <w:sz w:val="24"/>
          <w:szCs w:val="24"/>
        </w:rPr>
        <w:t>:</w:t>
      </w:r>
    </w:p>
    <w:p w14:paraId="3FF102F6" w14:textId="77777777" w:rsidR="00637399" w:rsidRPr="003E2D20" w:rsidRDefault="00637399" w:rsidP="00637399">
      <w:pPr>
        <w:spacing w:after="0" w:line="360" w:lineRule="auto"/>
        <w:ind w:left="851"/>
        <w:jc w:val="center"/>
        <w:rPr>
          <w:rFonts w:ascii="Times New Roman" w:eastAsia="Times New Roman" w:hAnsi="Times New Roman" w:cs="Times New Roman"/>
          <w:b/>
          <w:sz w:val="24"/>
          <w:szCs w:val="24"/>
        </w:rPr>
      </w:pPr>
      <w:r w:rsidRPr="003E2D20">
        <w:rPr>
          <w:rFonts w:ascii="Times New Roman" w:eastAsia="Times New Roman" w:hAnsi="Times New Roman" w:cs="Times New Roman"/>
          <w:b/>
          <w:sz w:val="24"/>
          <w:szCs w:val="24"/>
        </w:rPr>
        <w:t>Tabel 4.7 Hasil Uji Reliabilitas</w:t>
      </w:r>
    </w:p>
    <w:p w14:paraId="1C0B60A6" w14:textId="77777777" w:rsidR="00637399" w:rsidRDefault="00637399" w:rsidP="00637399">
      <w:pPr>
        <w:spacing w:after="0" w:line="240" w:lineRule="auto"/>
        <w:ind w:left="851"/>
        <w:jc w:val="both"/>
        <w:rPr>
          <w:rFonts w:ascii="Times New Roman" w:hAnsi="Times New Roman" w:cs="Times New Roman"/>
          <w:i/>
          <w:iCs/>
          <w:sz w:val="24"/>
          <w:szCs w:val="24"/>
        </w:rPr>
      </w:pPr>
      <w:r>
        <w:rPr>
          <w:noProof/>
          <w:lang w:val="id-ID" w:eastAsia="id-ID"/>
        </w:rPr>
        <w:drawing>
          <wp:inline distT="0" distB="0" distL="0" distR="0" wp14:anchorId="7D6116E7" wp14:editId="2E702243">
            <wp:extent cx="4095750" cy="9569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6107"/>
                    <a:stretch/>
                  </pic:blipFill>
                  <pic:spPr bwMode="auto">
                    <a:xfrm>
                      <a:off x="0" y="0"/>
                      <a:ext cx="4095750" cy="956931"/>
                    </a:xfrm>
                    <a:prstGeom prst="rect">
                      <a:avLst/>
                    </a:prstGeom>
                    <a:ln>
                      <a:noFill/>
                    </a:ln>
                    <a:extLst>
                      <a:ext uri="{53640926-AAD7-44D8-BBD7-CCE9431645EC}">
                        <a14:shadowObscured xmlns:a14="http://schemas.microsoft.com/office/drawing/2010/main"/>
                      </a:ext>
                    </a:extLst>
                  </pic:spPr>
                </pic:pic>
              </a:graphicData>
            </a:graphic>
          </wp:inline>
        </w:drawing>
      </w:r>
    </w:p>
    <w:p w14:paraId="7B878C81" w14:textId="77777777" w:rsidR="00637399" w:rsidRPr="00A711FB" w:rsidRDefault="00637399" w:rsidP="00637399">
      <w:pPr>
        <w:spacing w:after="0" w:line="360" w:lineRule="auto"/>
        <w:ind w:left="851"/>
        <w:jc w:val="both"/>
        <w:rPr>
          <w:rFonts w:ascii="Times New Roman" w:hAnsi="Times New Roman" w:cs="Times New Roman"/>
          <w:i/>
          <w:iCs/>
          <w:sz w:val="24"/>
          <w:szCs w:val="24"/>
        </w:rPr>
      </w:pPr>
      <w:r w:rsidRPr="00A711FB">
        <w:rPr>
          <w:rFonts w:ascii="Times New Roman" w:hAnsi="Times New Roman" w:cs="Times New Roman"/>
          <w:i/>
          <w:iCs/>
          <w:sz w:val="24"/>
          <w:szCs w:val="24"/>
        </w:rPr>
        <w:t>Sumber: Data Primer diolah (202</w:t>
      </w:r>
      <w:r w:rsidRPr="00A711FB">
        <w:rPr>
          <w:rFonts w:ascii="Times New Roman" w:hAnsi="Times New Roman" w:cs="Times New Roman"/>
          <w:i/>
          <w:iCs/>
          <w:sz w:val="24"/>
          <w:szCs w:val="24"/>
          <w:lang w:val="id-ID"/>
        </w:rPr>
        <w:t>1</w:t>
      </w:r>
      <w:r w:rsidRPr="00A711FB">
        <w:rPr>
          <w:rFonts w:ascii="Times New Roman" w:hAnsi="Times New Roman" w:cs="Times New Roman"/>
          <w:i/>
          <w:iCs/>
          <w:sz w:val="24"/>
          <w:szCs w:val="24"/>
        </w:rPr>
        <w:t>)</w:t>
      </w:r>
    </w:p>
    <w:p w14:paraId="1A2626A7" w14:textId="77777777" w:rsidR="00637399" w:rsidRPr="00A711FB" w:rsidRDefault="00637399" w:rsidP="00637399">
      <w:pPr>
        <w:spacing w:after="0" w:line="480" w:lineRule="auto"/>
        <w:ind w:left="851"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Berdasar</w:t>
      </w:r>
      <w:r w:rsidRPr="00A711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pada </w:t>
      </w:r>
      <w:r w:rsidRPr="00A711FB">
        <w:rPr>
          <w:rFonts w:ascii="Times New Roman" w:eastAsia="Times New Roman" w:hAnsi="Times New Roman" w:cs="Times New Roman"/>
          <w:sz w:val="24"/>
          <w:szCs w:val="24"/>
        </w:rPr>
        <w:t xml:space="preserve">tabel </w:t>
      </w:r>
      <w:r>
        <w:rPr>
          <w:rFonts w:ascii="Times New Roman" w:eastAsia="Times New Roman" w:hAnsi="Times New Roman" w:cs="Times New Roman"/>
          <w:sz w:val="24"/>
          <w:szCs w:val="24"/>
        </w:rPr>
        <w:t>4.7</w:t>
      </w:r>
      <w:r w:rsidRPr="00A711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seluruh</w:t>
      </w:r>
      <w:r w:rsidRPr="00A711FB">
        <w:rPr>
          <w:rFonts w:ascii="Times New Roman" w:eastAsia="Times New Roman" w:hAnsi="Times New Roman" w:cs="Times New Roman"/>
          <w:sz w:val="24"/>
          <w:szCs w:val="24"/>
        </w:rPr>
        <w:t xml:space="preserve"> variabel </w:t>
      </w:r>
      <w:r>
        <w:rPr>
          <w:rFonts w:ascii="Times New Roman" w:eastAsia="Times New Roman" w:hAnsi="Times New Roman" w:cs="Times New Roman"/>
          <w:sz w:val="24"/>
          <w:szCs w:val="24"/>
        </w:rPr>
        <w:t>memperoleh</w:t>
      </w:r>
      <w:r w:rsidRPr="00A711FB">
        <w:rPr>
          <w:rFonts w:ascii="Times New Roman" w:eastAsia="Times New Roman" w:hAnsi="Times New Roman" w:cs="Times New Roman"/>
          <w:sz w:val="24"/>
          <w:szCs w:val="24"/>
        </w:rPr>
        <w:t xml:space="preserve"> </w:t>
      </w:r>
      <w:r w:rsidRPr="00600225">
        <w:rPr>
          <w:rFonts w:ascii="Times New Roman" w:eastAsia="Times New Roman" w:hAnsi="Times New Roman" w:cs="Times New Roman"/>
          <w:i/>
          <w:iCs/>
          <w:sz w:val="24"/>
          <w:szCs w:val="24"/>
        </w:rPr>
        <w:t>cronbach alpha</w:t>
      </w:r>
      <w:r w:rsidRPr="00A711FB">
        <w:rPr>
          <w:rFonts w:ascii="Times New Roman" w:eastAsia="Times New Roman" w:hAnsi="Times New Roman" w:cs="Times New Roman"/>
          <w:sz w:val="24"/>
          <w:szCs w:val="24"/>
        </w:rPr>
        <w:t xml:space="preserve"> yang </w:t>
      </w:r>
      <w:r>
        <w:rPr>
          <w:rFonts w:ascii="Times New Roman" w:eastAsia="Times New Roman" w:hAnsi="Times New Roman" w:cs="Times New Roman"/>
          <w:sz w:val="24"/>
          <w:szCs w:val="24"/>
        </w:rPr>
        <w:t>lumayan</w:t>
      </w:r>
      <w:r w:rsidRPr="00A711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tinggi</w:t>
      </w:r>
      <w:r w:rsidRPr="00A711FB">
        <w:rPr>
          <w:rFonts w:ascii="Times New Roman" w:eastAsia="Times New Roman" w:hAnsi="Times New Roman" w:cs="Times New Roman"/>
          <w:sz w:val="24"/>
          <w:szCs w:val="24"/>
        </w:rPr>
        <w:t xml:space="preserve"> dan diatas 0,600 sehingga </w:t>
      </w:r>
      <w:r>
        <w:rPr>
          <w:rFonts w:ascii="Times New Roman" w:eastAsia="Times New Roman" w:hAnsi="Times New Roman" w:cs="Times New Roman"/>
          <w:sz w:val="24"/>
          <w:szCs w:val="24"/>
        </w:rPr>
        <w:t>bisa dikatakan seluruh konsepsi penilaian tiap-tiap variabel kuesioner ialah reliabel sehingga dapat dimanfaatkan sebagai instrumen pengukuran.</w:t>
      </w:r>
      <w:r w:rsidRPr="00A711FB">
        <w:rPr>
          <w:rFonts w:ascii="Times New Roman" w:eastAsia="Times New Roman" w:hAnsi="Times New Roman" w:cs="Times New Roman"/>
          <w:sz w:val="24"/>
          <w:szCs w:val="24"/>
        </w:rPr>
        <w:t xml:space="preserve"> </w:t>
      </w:r>
    </w:p>
    <w:p w14:paraId="44A59CD3" w14:textId="77777777" w:rsidR="00637399" w:rsidRPr="00A711FB" w:rsidRDefault="00637399" w:rsidP="00637399">
      <w:pPr>
        <w:pStyle w:val="ListParagraph"/>
        <w:numPr>
          <w:ilvl w:val="0"/>
          <w:numId w:val="54"/>
        </w:numPr>
        <w:spacing w:line="480" w:lineRule="auto"/>
        <w:outlineLvl w:val="2"/>
        <w:rPr>
          <w:rFonts w:ascii="Times New Roman" w:hAnsi="Times New Roman" w:cs="Times New Roman"/>
          <w:b/>
          <w:bCs/>
          <w:sz w:val="24"/>
          <w:szCs w:val="24"/>
        </w:rPr>
      </w:pPr>
      <w:bookmarkStart w:id="64" w:name="_Toc80571265"/>
      <w:r w:rsidRPr="00A711FB">
        <w:rPr>
          <w:rFonts w:ascii="Times New Roman" w:hAnsi="Times New Roman" w:cs="Times New Roman"/>
          <w:b/>
          <w:bCs/>
          <w:sz w:val="24"/>
          <w:szCs w:val="24"/>
        </w:rPr>
        <w:t>Hasil Uji Analisis Regresi Berganda</w:t>
      </w:r>
      <w:bookmarkEnd w:id="64"/>
    </w:p>
    <w:p w14:paraId="207E216C" w14:textId="53839928" w:rsidR="00637399" w:rsidRPr="00A711FB" w:rsidRDefault="00637399" w:rsidP="00637399">
      <w:pPr>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Model</w:t>
      </w:r>
      <w:r w:rsidRPr="00A711FB">
        <w:rPr>
          <w:rFonts w:ascii="Times New Roman" w:hAnsi="Times New Roman" w:cs="Times New Roman"/>
          <w:sz w:val="24"/>
          <w:szCs w:val="24"/>
        </w:rPr>
        <w:t xml:space="preserve"> analis</w:t>
      </w:r>
      <w:r>
        <w:rPr>
          <w:rFonts w:ascii="Times New Roman" w:hAnsi="Times New Roman" w:cs="Times New Roman"/>
          <w:sz w:val="24"/>
          <w:szCs w:val="24"/>
        </w:rPr>
        <w:t>a</w:t>
      </w:r>
      <w:r w:rsidRPr="00A711FB">
        <w:rPr>
          <w:rFonts w:ascii="Times New Roman" w:hAnsi="Times New Roman" w:cs="Times New Roman"/>
          <w:sz w:val="24"/>
          <w:szCs w:val="24"/>
        </w:rPr>
        <w:t xml:space="preserve"> penelitian </w:t>
      </w:r>
      <w:r>
        <w:rPr>
          <w:rFonts w:ascii="Times New Roman" w:hAnsi="Times New Roman" w:cs="Times New Roman"/>
          <w:sz w:val="24"/>
          <w:szCs w:val="24"/>
        </w:rPr>
        <w:t>yakni</w:t>
      </w:r>
      <w:r w:rsidRPr="00A711FB">
        <w:rPr>
          <w:rFonts w:ascii="Times New Roman" w:hAnsi="Times New Roman" w:cs="Times New Roman"/>
          <w:sz w:val="24"/>
          <w:szCs w:val="24"/>
        </w:rPr>
        <w:t xml:space="preserve"> </w:t>
      </w:r>
      <w:r>
        <w:rPr>
          <w:rFonts w:ascii="Times New Roman" w:hAnsi="Times New Roman" w:cs="Times New Roman"/>
          <w:sz w:val="24"/>
          <w:szCs w:val="24"/>
        </w:rPr>
        <w:t xml:space="preserve">memanfaatkan </w:t>
      </w:r>
      <w:r w:rsidRPr="00A711FB">
        <w:rPr>
          <w:rFonts w:ascii="Times New Roman" w:hAnsi="Times New Roman" w:cs="Times New Roman"/>
          <w:sz w:val="24"/>
          <w:szCs w:val="24"/>
        </w:rPr>
        <w:t xml:space="preserve">metode kuantitatif </w:t>
      </w:r>
      <w:r>
        <w:rPr>
          <w:rFonts w:ascii="Times New Roman" w:hAnsi="Times New Roman" w:cs="Times New Roman"/>
          <w:sz w:val="24"/>
          <w:szCs w:val="24"/>
        </w:rPr>
        <w:t>yang</w:t>
      </w:r>
      <w:r w:rsidRPr="00A711FB">
        <w:rPr>
          <w:rFonts w:ascii="Times New Roman" w:hAnsi="Times New Roman" w:cs="Times New Roman"/>
          <w:sz w:val="24"/>
          <w:szCs w:val="24"/>
        </w:rPr>
        <w:t xml:space="preserve"> analisis data</w:t>
      </w:r>
      <w:r>
        <w:rPr>
          <w:rFonts w:ascii="Times New Roman" w:hAnsi="Times New Roman" w:cs="Times New Roman"/>
          <w:sz w:val="24"/>
          <w:szCs w:val="24"/>
        </w:rPr>
        <w:t>nya</w:t>
      </w:r>
      <w:r w:rsidRPr="00A711FB">
        <w:rPr>
          <w:rFonts w:ascii="Times New Roman" w:hAnsi="Times New Roman" w:cs="Times New Roman"/>
          <w:sz w:val="24"/>
          <w:szCs w:val="24"/>
        </w:rPr>
        <w:t xml:space="preserve"> </w:t>
      </w:r>
      <w:r>
        <w:rPr>
          <w:rFonts w:ascii="Times New Roman" w:hAnsi="Times New Roman" w:cs="Times New Roman"/>
          <w:sz w:val="24"/>
          <w:szCs w:val="24"/>
        </w:rPr>
        <w:t>memanfaatkan model</w:t>
      </w:r>
      <w:r w:rsidRPr="00A711FB">
        <w:rPr>
          <w:rFonts w:ascii="Times New Roman" w:hAnsi="Times New Roman" w:cs="Times New Roman"/>
          <w:sz w:val="24"/>
          <w:szCs w:val="24"/>
        </w:rPr>
        <w:t xml:space="preserve"> regresi lin</w:t>
      </w:r>
      <w:r>
        <w:rPr>
          <w:rFonts w:ascii="Times New Roman" w:hAnsi="Times New Roman" w:cs="Times New Roman"/>
          <w:sz w:val="24"/>
          <w:szCs w:val="24"/>
        </w:rPr>
        <w:t>ea</w:t>
      </w:r>
      <w:r w:rsidRPr="00A711FB">
        <w:rPr>
          <w:rFonts w:ascii="Times New Roman" w:hAnsi="Times New Roman" w:cs="Times New Roman"/>
          <w:sz w:val="24"/>
          <w:szCs w:val="24"/>
        </w:rPr>
        <w:t xml:space="preserve">r berganda </w:t>
      </w:r>
      <w:r>
        <w:rPr>
          <w:rFonts w:ascii="Times New Roman" w:hAnsi="Times New Roman" w:cs="Times New Roman"/>
          <w:sz w:val="24"/>
          <w:szCs w:val="24"/>
        </w:rPr>
        <w:t>sebab</w:t>
      </w:r>
      <w:r w:rsidRPr="00A711FB">
        <w:rPr>
          <w:rFonts w:ascii="Times New Roman" w:hAnsi="Times New Roman" w:cs="Times New Roman"/>
          <w:sz w:val="24"/>
          <w:szCs w:val="24"/>
        </w:rPr>
        <w:t xml:space="preserve"> variabel </w:t>
      </w:r>
      <w:r>
        <w:rPr>
          <w:rFonts w:ascii="Times New Roman" w:hAnsi="Times New Roman" w:cs="Times New Roman"/>
          <w:sz w:val="24"/>
          <w:szCs w:val="24"/>
        </w:rPr>
        <w:t>bebasnya</w:t>
      </w:r>
      <w:r w:rsidRPr="00A711FB">
        <w:rPr>
          <w:rFonts w:ascii="Times New Roman" w:hAnsi="Times New Roman" w:cs="Times New Roman"/>
          <w:sz w:val="24"/>
          <w:szCs w:val="24"/>
        </w:rPr>
        <w:t xml:space="preserve"> </w:t>
      </w:r>
      <w:r>
        <w:rPr>
          <w:rFonts w:ascii="Times New Roman" w:hAnsi="Times New Roman" w:cs="Times New Roman"/>
          <w:sz w:val="24"/>
          <w:szCs w:val="24"/>
        </w:rPr>
        <w:t>melebihi</w:t>
      </w:r>
      <w:r w:rsidRPr="00A711FB">
        <w:rPr>
          <w:rFonts w:ascii="Times New Roman" w:hAnsi="Times New Roman" w:cs="Times New Roman"/>
          <w:sz w:val="24"/>
          <w:szCs w:val="24"/>
        </w:rPr>
        <w:t xml:space="preserve"> satu (Suliyanto, 2011). Analis</w:t>
      </w:r>
      <w:r>
        <w:rPr>
          <w:rFonts w:ascii="Times New Roman" w:hAnsi="Times New Roman" w:cs="Times New Roman"/>
          <w:sz w:val="24"/>
          <w:szCs w:val="24"/>
        </w:rPr>
        <w:t>a</w:t>
      </w:r>
      <w:r w:rsidRPr="00A711FB">
        <w:rPr>
          <w:rFonts w:ascii="Times New Roman" w:hAnsi="Times New Roman" w:cs="Times New Roman"/>
          <w:sz w:val="24"/>
          <w:szCs w:val="24"/>
        </w:rPr>
        <w:t xml:space="preserve"> data </w:t>
      </w:r>
      <w:r>
        <w:rPr>
          <w:rFonts w:ascii="Times New Roman" w:hAnsi="Times New Roman" w:cs="Times New Roman"/>
          <w:sz w:val="24"/>
          <w:szCs w:val="24"/>
        </w:rPr>
        <w:t xml:space="preserve">dilangsungkan memanfaatkan bantuan </w:t>
      </w:r>
      <w:r w:rsidRPr="00A711FB">
        <w:rPr>
          <w:rFonts w:ascii="Times New Roman" w:hAnsi="Times New Roman" w:cs="Times New Roman"/>
          <w:sz w:val="24"/>
          <w:szCs w:val="24"/>
        </w:rPr>
        <w:t xml:space="preserve">IBM SPSS </w:t>
      </w:r>
      <w:r w:rsidRPr="00A711FB">
        <w:rPr>
          <w:rFonts w:ascii="Times New Roman" w:hAnsi="Times New Roman" w:cs="Times New Roman"/>
          <w:sz w:val="24"/>
          <w:szCs w:val="24"/>
          <w:lang w:val="id-ID"/>
        </w:rPr>
        <w:t>2</w:t>
      </w:r>
      <w:r w:rsidR="002048DC">
        <w:rPr>
          <w:rFonts w:ascii="Times New Roman" w:hAnsi="Times New Roman" w:cs="Times New Roman"/>
          <w:sz w:val="24"/>
          <w:szCs w:val="24"/>
        </w:rPr>
        <w:t>3</w:t>
      </w:r>
      <w:r w:rsidRPr="00A711FB">
        <w:rPr>
          <w:rFonts w:ascii="Times New Roman" w:hAnsi="Times New Roman" w:cs="Times New Roman"/>
          <w:sz w:val="24"/>
          <w:szCs w:val="24"/>
        </w:rPr>
        <w:t xml:space="preserve"> Statistics. Adapun ringkasan hasil </w:t>
      </w:r>
      <w:r>
        <w:rPr>
          <w:rFonts w:ascii="Times New Roman" w:hAnsi="Times New Roman" w:cs="Times New Roman"/>
          <w:sz w:val="24"/>
          <w:szCs w:val="24"/>
        </w:rPr>
        <w:t>olahan</w:t>
      </w:r>
      <w:r w:rsidRPr="00A711FB">
        <w:rPr>
          <w:rFonts w:ascii="Times New Roman" w:hAnsi="Times New Roman" w:cs="Times New Roman"/>
          <w:sz w:val="24"/>
          <w:szCs w:val="24"/>
        </w:rPr>
        <w:t xml:space="preserve"> data </w:t>
      </w:r>
      <w:r>
        <w:rPr>
          <w:rFonts w:ascii="Times New Roman" w:hAnsi="Times New Roman" w:cs="Times New Roman"/>
          <w:sz w:val="24"/>
          <w:szCs w:val="24"/>
        </w:rPr>
        <w:t>melalui</w:t>
      </w:r>
      <w:r w:rsidRPr="00A711FB">
        <w:rPr>
          <w:rFonts w:ascii="Times New Roman" w:hAnsi="Times New Roman" w:cs="Times New Roman"/>
          <w:sz w:val="24"/>
          <w:szCs w:val="24"/>
        </w:rPr>
        <w:t xml:space="preserve"> program SPSS </w:t>
      </w:r>
      <w:r>
        <w:rPr>
          <w:rFonts w:ascii="Times New Roman" w:hAnsi="Times New Roman" w:cs="Times New Roman"/>
          <w:sz w:val="24"/>
          <w:szCs w:val="24"/>
        </w:rPr>
        <w:t>terlihat</w:t>
      </w:r>
      <w:r w:rsidRPr="00A711FB">
        <w:rPr>
          <w:rFonts w:ascii="Times New Roman" w:hAnsi="Times New Roman" w:cs="Times New Roman"/>
          <w:sz w:val="24"/>
          <w:szCs w:val="24"/>
        </w:rPr>
        <w:t xml:space="preserve"> </w:t>
      </w:r>
      <w:r>
        <w:rPr>
          <w:rFonts w:ascii="Times New Roman" w:hAnsi="Times New Roman" w:cs="Times New Roman"/>
          <w:sz w:val="24"/>
          <w:szCs w:val="24"/>
        </w:rPr>
        <w:t>di</w:t>
      </w:r>
      <w:r w:rsidRPr="00A711FB">
        <w:rPr>
          <w:rFonts w:ascii="Times New Roman" w:hAnsi="Times New Roman" w:cs="Times New Roman"/>
          <w:sz w:val="24"/>
          <w:szCs w:val="24"/>
        </w:rPr>
        <w:t xml:space="preserve"> tabel berikut ini:</w:t>
      </w:r>
    </w:p>
    <w:p w14:paraId="21D4ECC0" w14:textId="77777777" w:rsidR="00637399" w:rsidRPr="003E2D20" w:rsidRDefault="00637399" w:rsidP="00637399">
      <w:pPr>
        <w:spacing w:after="0" w:line="360" w:lineRule="auto"/>
        <w:ind w:left="567"/>
        <w:jc w:val="center"/>
        <w:rPr>
          <w:rFonts w:ascii="Times New Roman" w:hAnsi="Times New Roman" w:cs="Times New Roman"/>
          <w:b/>
          <w:sz w:val="24"/>
          <w:szCs w:val="24"/>
        </w:rPr>
      </w:pPr>
      <w:r w:rsidRPr="003E2D20">
        <w:rPr>
          <w:rFonts w:ascii="Times New Roman" w:hAnsi="Times New Roman" w:cs="Times New Roman"/>
          <w:b/>
          <w:sz w:val="24"/>
          <w:szCs w:val="24"/>
        </w:rPr>
        <w:t>Tabel 4.8 Hasil Uji Analisis Regresi Berganda</w:t>
      </w:r>
    </w:p>
    <w:p w14:paraId="008B444A" w14:textId="77777777" w:rsidR="00637399" w:rsidRDefault="00637399" w:rsidP="00637399">
      <w:pPr>
        <w:spacing w:after="0" w:line="240" w:lineRule="auto"/>
        <w:ind w:left="567"/>
        <w:jc w:val="both"/>
        <w:rPr>
          <w:rFonts w:ascii="Times New Roman" w:hAnsi="Times New Roman" w:cs="Times New Roman"/>
          <w:i/>
          <w:iCs/>
          <w:sz w:val="24"/>
          <w:szCs w:val="24"/>
        </w:rPr>
      </w:pPr>
      <w:r>
        <w:rPr>
          <w:noProof/>
          <w:lang w:val="id-ID" w:eastAsia="id-ID"/>
        </w:rPr>
        <w:drawing>
          <wp:inline distT="0" distB="0" distL="0" distR="0" wp14:anchorId="14A36A83" wp14:editId="1EDF3F15">
            <wp:extent cx="4772025" cy="1495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72025" cy="1495425"/>
                    </a:xfrm>
                    <a:prstGeom prst="rect">
                      <a:avLst/>
                    </a:prstGeom>
                  </pic:spPr>
                </pic:pic>
              </a:graphicData>
            </a:graphic>
          </wp:inline>
        </w:drawing>
      </w:r>
    </w:p>
    <w:p w14:paraId="024CBAFC" w14:textId="79412150" w:rsidR="00C864D5" w:rsidRPr="00A711FB" w:rsidRDefault="00637399" w:rsidP="006C7474">
      <w:pPr>
        <w:spacing w:line="360" w:lineRule="auto"/>
        <w:ind w:left="567"/>
        <w:jc w:val="both"/>
        <w:rPr>
          <w:rFonts w:ascii="Times New Roman" w:hAnsi="Times New Roman" w:cs="Times New Roman"/>
          <w:i/>
          <w:iCs/>
          <w:sz w:val="24"/>
          <w:szCs w:val="24"/>
          <w:lang w:val="id-ID"/>
        </w:rPr>
      </w:pPr>
      <w:r w:rsidRPr="00A711FB">
        <w:rPr>
          <w:rFonts w:ascii="Times New Roman" w:hAnsi="Times New Roman" w:cs="Times New Roman"/>
          <w:i/>
          <w:iCs/>
          <w:sz w:val="24"/>
          <w:szCs w:val="24"/>
        </w:rPr>
        <w:t>Sumber: Data Primer diolah (202</w:t>
      </w:r>
      <w:r w:rsidRPr="00A711FB">
        <w:rPr>
          <w:rFonts w:ascii="Times New Roman" w:hAnsi="Times New Roman" w:cs="Times New Roman"/>
          <w:i/>
          <w:iCs/>
          <w:sz w:val="24"/>
          <w:szCs w:val="24"/>
          <w:lang w:val="id-ID"/>
        </w:rPr>
        <w:t>1)</w:t>
      </w:r>
    </w:p>
    <w:p w14:paraId="76FC4D6F" w14:textId="77777777" w:rsidR="00637399" w:rsidRPr="00A711FB" w:rsidRDefault="00637399" w:rsidP="00637399">
      <w:pPr>
        <w:spacing w:line="480" w:lineRule="auto"/>
        <w:ind w:left="567"/>
        <w:jc w:val="both"/>
        <w:rPr>
          <w:rFonts w:ascii="Times New Roman" w:hAnsi="Times New Roman" w:cs="Times New Roman"/>
          <w:i/>
          <w:iCs/>
          <w:sz w:val="24"/>
          <w:szCs w:val="24"/>
        </w:rPr>
      </w:pPr>
      <w:r>
        <w:rPr>
          <w:rFonts w:ascii="Times New Roman" w:hAnsi="Times New Roman" w:cs="Times New Roman"/>
          <w:sz w:val="24"/>
          <w:szCs w:val="24"/>
        </w:rPr>
        <w:t>Berdasar pada Tabel 4.8,</w:t>
      </w:r>
      <w:r w:rsidRPr="00A711FB">
        <w:rPr>
          <w:rFonts w:ascii="Times New Roman" w:hAnsi="Times New Roman" w:cs="Times New Roman"/>
          <w:sz w:val="24"/>
          <w:szCs w:val="24"/>
        </w:rPr>
        <w:t xml:space="preserve"> </w:t>
      </w:r>
      <w:r>
        <w:rPr>
          <w:rFonts w:ascii="Times New Roman" w:hAnsi="Times New Roman" w:cs="Times New Roman"/>
          <w:sz w:val="24"/>
          <w:szCs w:val="24"/>
        </w:rPr>
        <w:t>didapati informasi</w:t>
      </w:r>
      <w:r w:rsidRPr="00A711FB">
        <w:rPr>
          <w:rFonts w:ascii="Times New Roman" w:hAnsi="Times New Roman" w:cs="Times New Roman"/>
          <w:sz w:val="24"/>
          <w:szCs w:val="24"/>
        </w:rPr>
        <w:t xml:space="preserve"> berikut</w:t>
      </w:r>
      <w:r>
        <w:rPr>
          <w:rFonts w:ascii="Times New Roman" w:hAnsi="Times New Roman" w:cs="Times New Roman"/>
          <w:sz w:val="24"/>
          <w:szCs w:val="24"/>
        </w:rPr>
        <w:t xml:space="preserve"> ini</w:t>
      </w:r>
      <w:r w:rsidRPr="00A711FB">
        <w:rPr>
          <w:rFonts w:ascii="Times New Roman" w:hAnsi="Times New Roman" w:cs="Times New Roman"/>
          <w:sz w:val="24"/>
          <w:szCs w:val="24"/>
        </w:rPr>
        <w:t>:</w:t>
      </w:r>
    </w:p>
    <w:p w14:paraId="48339A07" w14:textId="77777777" w:rsidR="00637399" w:rsidRPr="00A711FB" w:rsidRDefault="00637399" w:rsidP="00637399">
      <w:pPr>
        <w:spacing w:line="360" w:lineRule="auto"/>
        <w:ind w:left="567"/>
        <w:jc w:val="both"/>
        <w:rPr>
          <w:rFonts w:ascii="Times New Roman" w:hAnsi="Times New Roman" w:cs="Times New Roman"/>
          <w:i/>
          <w:iCs/>
          <w:sz w:val="24"/>
          <w:szCs w:val="24"/>
          <w:lang w:val="id-ID"/>
        </w:rPr>
      </w:pPr>
      <w:r w:rsidRPr="00A711FB">
        <w:rPr>
          <w:rFonts w:ascii="Times New Roman" w:hAnsi="Times New Roman" w:cs="Times New Roman"/>
          <w:sz w:val="24"/>
          <w:szCs w:val="24"/>
        </w:rPr>
        <w:t xml:space="preserve">Z = </w:t>
      </w:r>
      <w:r w:rsidRPr="00A711FB">
        <w:rPr>
          <w:rFonts w:ascii="Times New Roman" w:hAnsi="Times New Roman" w:cs="Times New Roman"/>
          <w:sz w:val="24"/>
          <w:szCs w:val="24"/>
          <w:lang w:val="en-ID"/>
        </w:rPr>
        <w:t>6,</w:t>
      </w:r>
      <w:r>
        <w:rPr>
          <w:rFonts w:ascii="Times New Roman" w:hAnsi="Times New Roman" w:cs="Times New Roman"/>
          <w:sz w:val="24"/>
          <w:szCs w:val="24"/>
          <w:lang w:val="id-ID"/>
        </w:rPr>
        <w:t>010</w:t>
      </w:r>
      <w:r w:rsidRPr="00A711FB">
        <w:rPr>
          <w:rFonts w:ascii="Times New Roman" w:hAnsi="Times New Roman" w:cs="Times New Roman"/>
          <w:sz w:val="24"/>
          <w:szCs w:val="24"/>
        </w:rPr>
        <w:t xml:space="preserve"> + 0,1</w:t>
      </w:r>
      <w:r>
        <w:rPr>
          <w:rFonts w:ascii="Times New Roman" w:hAnsi="Times New Roman" w:cs="Times New Roman"/>
          <w:sz w:val="24"/>
          <w:szCs w:val="24"/>
          <w:lang w:val="id-ID"/>
        </w:rPr>
        <w:t>58</w:t>
      </w:r>
      <w:r w:rsidRPr="00A711FB">
        <w:rPr>
          <w:rFonts w:ascii="Times New Roman" w:hAnsi="Times New Roman" w:cs="Times New Roman"/>
          <w:sz w:val="24"/>
          <w:szCs w:val="24"/>
        </w:rPr>
        <w:t>X</w:t>
      </w:r>
      <w:r w:rsidRPr="00A711FB">
        <w:rPr>
          <w:rFonts w:ascii="Times New Roman" w:hAnsi="Times New Roman" w:cs="Times New Roman"/>
          <w:sz w:val="24"/>
          <w:szCs w:val="24"/>
          <w:lang w:val="id-ID"/>
        </w:rPr>
        <w:t>1</w:t>
      </w:r>
      <w:r w:rsidRPr="00A711FB">
        <w:rPr>
          <w:rFonts w:ascii="Times New Roman" w:hAnsi="Times New Roman" w:cs="Times New Roman"/>
          <w:sz w:val="24"/>
          <w:szCs w:val="24"/>
        </w:rPr>
        <w:t xml:space="preserve"> + </w:t>
      </w:r>
      <w:r w:rsidRPr="00A711FB">
        <w:rPr>
          <w:rFonts w:ascii="Times New Roman" w:hAnsi="Times New Roman" w:cs="Times New Roman"/>
          <w:sz w:val="24"/>
          <w:szCs w:val="24"/>
          <w:lang w:val="id-ID"/>
        </w:rPr>
        <w:t>0,</w:t>
      </w:r>
      <w:r>
        <w:rPr>
          <w:rFonts w:ascii="Times New Roman" w:hAnsi="Times New Roman" w:cs="Times New Roman"/>
          <w:sz w:val="24"/>
          <w:szCs w:val="24"/>
          <w:lang w:val="id-ID"/>
        </w:rPr>
        <w:t>601</w:t>
      </w:r>
      <w:r w:rsidRPr="00A711FB">
        <w:rPr>
          <w:rFonts w:ascii="Times New Roman" w:hAnsi="Times New Roman" w:cs="Times New Roman"/>
          <w:sz w:val="24"/>
          <w:szCs w:val="24"/>
          <w:lang w:val="id-ID"/>
        </w:rPr>
        <w:t>X2</w:t>
      </w:r>
    </w:p>
    <w:p w14:paraId="7EA8DE5F" w14:textId="77777777" w:rsidR="00637399" w:rsidRPr="00A711FB" w:rsidRDefault="00637399" w:rsidP="00637399">
      <w:pPr>
        <w:spacing w:line="360" w:lineRule="auto"/>
        <w:ind w:left="567"/>
        <w:jc w:val="both"/>
        <w:rPr>
          <w:rFonts w:ascii="Times New Roman" w:hAnsi="Times New Roman" w:cs="Times New Roman"/>
          <w:i/>
          <w:iCs/>
          <w:sz w:val="24"/>
          <w:szCs w:val="24"/>
          <w:lang w:val="id-ID"/>
        </w:rPr>
      </w:pPr>
      <w:r w:rsidRPr="00A711FB">
        <w:rPr>
          <w:rFonts w:ascii="Times New Roman" w:hAnsi="Times New Roman" w:cs="Times New Roman"/>
          <w:sz w:val="24"/>
          <w:szCs w:val="24"/>
        </w:rPr>
        <w:t xml:space="preserve">Y = </w:t>
      </w:r>
      <w:r w:rsidRPr="00A711FB">
        <w:rPr>
          <w:rFonts w:ascii="Times New Roman" w:hAnsi="Times New Roman" w:cs="Times New Roman"/>
          <w:sz w:val="24"/>
          <w:szCs w:val="24"/>
          <w:lang w:val="en-ID"/>
        </w:rPr>
        <w:t>17.</w:t>
      </w:r>
      <w:r>
        <w:rPr>
          <w:rFonts w:ascii="Times New Roman" w:hAnsi="Times New Roman" w:cs="Times New Roman"/>
          <w:sz w:val="24"/>
          <w:szCs w:val="24"/>
          <w:lang w:val="id-ID"/>
        </w:rPr>
        <w:t>560</w:t>
      </w:r>
      <w:r w:rsidRPr="00A711FB">
        <w:rPr>
          <w:rFonts w:ascii="Times New Roman" w:hAnsi="Times New Roman" w:cs="Times New Roman"/>
          <w:sz w:val="24"/>
          <w:szCs w:val="24"/>
          <w:lang w:val="en-ID"/>
        </w:rPr>
        <w:t xml:space="preserve"> </w:t>
      </w:r>
      <w:r w:rsidRPr="00A711FB">
        <w:rPr>
          <w:rFonts w:ascii="Times New Roman" w:hAnsi="Times New Roman" w:cs="Times New Roman"/>
          <w:sz w:val="24"/>
          <w:szCs w:val="24"/>
        </w:rPr>
        <w:t>-</w:t>
      </w:r>
      <w:r>
        <w:rPr>
          <w:rFonts w:ascii="Times New Roman" w:hAnsi="Times New Roman" w:cs="Times New Roman"/>
          <w:sz w:val="24"/>
          <w:szCs w:val="24"/>
          <w:lang w:val="id-ID"/>
        </w:rPr>
        <w:t xml:space="preserve"> </w:t>
      </w:r>
      <w:r w:rsidRPr="00A711FB">
        <w:rPr>
          <w:rFonts w:ascii="Times New Roman" w:hAnsi="Times New Roman" w:cs="Times New Roman"/>
          <w:sz w:val="24"/>
          <w:szCs w:val="24"/>
        </w:rPr>
        <w:t>0,02</w:t>
      </w:r>
      <w:r>
        <w:rPr>
          <w:rFonts w:ascii="Times New Roman" w:hAnsi="Times New Roman" w:cs="Times New Roman"/>
          <w:sz w:val="24"/>
          <w:szCs w:val="24"/>
          <w:lang w:val="id-ID"/>
        </w:rPr>
        <w:t>0</w:t>
      </w:r>
      <w:r w:rsidRPr="00A711FB">
        <w:rPr>
          <w:rFonts w:ascii="Times New Roman" w:hAnsi="Times New Roman" w:cs="Times New Roman"/>
          <w:sz w:val="24"/>
          <w:szCs w:val="24"/>
        </w:rPr>
        <w:t>X</w:t>
      </w:r>
      <w:r w:rsidRPr="00A711FB">
        <w:rPr>
          <w:rFonts w:ascii="Times New Roman" w:hAnsi="Times New Roman" w:cs="Times New Roman"/>
          <w:sz w:val="24"/>
          <w:szCs w:val="24"/>
          <w:lang w:val="id-ID"/>
        </w:rPr>
        <w:t>1</w:t>
      </w:r>
      <w:r w:rsidRPr="00A711FB">
        <w:rPr>
          <w:rFonts w:ascii="Times New Roman" w:hAnsi="Times New Roman" w:cs="Times New Roman"/>
          <w:sz w:val="24"/>
          <w:szCs w:val="24"/>
        </w:rPr>
        <w:t xml:space="preserve"> + 0,8</w:t>
      </w:r>
      <w:r>
        <w:rPr>
          <w:rFonts w:ascii="Times New Roman" w:hAnsi="Times New Roman" w:cs="Times New Roman"/>
          <w:sz w:val="24"/>
          <w:szCs w:val="24"/>
          <w:lang w:val="id-ID"/>
        </w:rPr>
        <w:t>66</w:t>
      </w:r>
      <w:r w:rsidRPr="00A711FB">
        <w:rPr>
          <w:rFonts w:ascii="Times New Roman" w:hAnsi="Times New Roman" w:cs="Times New Roman"/>
          <w:sz w:val="24"/>
          <w:szCs w:val="24"/>
        </w:rPr>
        <w:t>X</w:t>
      </w:r>
      <w:r w:rsidRPr="00A711FB">
        <w:rPr>
          <w:rFonts w:ascii="Times New Roman" w:hAnsi="Times New Roman" w:cs="Times New Roman"/>
          <w:sz w:val="24"/>
          <w:szCs w:val="24"/>
          <w:lang w:val="id-ID"/>
        </w:rPr>
        <w:t>2</w:t>
      </w:r>
      <w:r w:rsidRPr="00A711FB">
        <w:rPr>
          <w:rFonts w:ascii="Times New Roman" w:hAnsi="Times New Roman" w:cs="Times New Roman"/>
          <w:sz w:val="24"/>
          <w:szCs w:val="24"/>
        </w:rPr>
        <w:t xml:space="preserve"> + 0,</w:t>
      </w:r>
      <w:r>
        <w:rPr>
          <w:rFonts w:ascii="Times New Roman" w:hAnsi="Times New Roman" w:cs="Times New Roman"/>
          <w:sz w:val="24"/>
          <w:szCs w:val="24"/>
          <w:lang w:val="id-ID"/>
        </w:rPr>
        <w:t>492</w:t>
      </w:r>
      <w:r w:rsidRPr="00A711FB">
        <w:rPr>
          <w:rFonts w:ascii="Times New Roman" w:hAnsi="Times New Roman" w:cs="Times New Roman"/>
          <w:sz w:val="24"/>
          <w:szCs w:val="24"/>
          <w:lang w:val="id-ID"/>
        </w:rPr>
        <w:t>Z</w:t>
      </w:r>
    </w:p>
    <w:p w14:paraId="2F67EEEE" w14:textId="77777777" w:rsidR="00637399" w:rsidRDefault="00637399" w:rsidP="00637399">
      <w:pPr>
        <w:spacing w:line="360" w:lineRule="auto"/>
        <w:ind w:left="567"/>
        <w:jc w:val="both"/>
        <w:rPr>
          <w:rFonts w:ascii="Times New Roman" w:hAnsi="Times New Roman" w:cs="Times New Roman"/>
          <w:sz w:val="24"/>
          <w:szCs w:val="24"/>
        </w:rPr>
      </w:pPr>
      <w:r w:rsidRPr="00A711FB">
        <w:rPr>
          <w:rFonts w:ascii="Times New Roman" w:hAnsi="Times New Roman" w:cs="Times New Roman"/>
          <w:sz w:val="24"/>
          <w:szCs w:val="24"/>
        </w:rPr>
        <w:t>Berdasarkan persamaan tersebut diatas diketahui bahwa:</w:t>
      </w:r>
    </w:p>
    <w:p w14:paraId="4145E339" w14:textId="77777777" w:rsidR="00637399" w:rsidRPr="00A711FB" w:rsidRDefault="00637399" w:rsidP="00637399">
      <w:pPr>
        <w:numPr>
          <w:ilvl w:val="0"/>
          <w:numId w:val="48"/>
        </w:numPr>
        <w:spacing w:after="0" w:line="360" w:lineRule="auto"/>
        <w:ind w:left="993" w:hanging="426"/>
        <w:jc w:val="both"/>
        <w:rPr>
          <w:rFonts w:ascii="Times New Roman" w:hAnsi="Times New Roman" w:cs="Times New Roman"/>
          <w:sz w:val="24"/>
          <w:szCs w:val="24"/>
        </w:rPr>
      </w:pPr>
      <w:r w:rsidRPr="00A711FB">
        <w:rPr>
          <w:rFonts w:ascii="Times New Roman" w:hAnsi="Times New Roman" w:cs="Times New Roman"/>
          <w:sz w:val="24"/>
          <w:szCs w:val="24"/>
        </w:rPr>
        <w:t>Model regresi berganda 1</w:t>
      </w:r>
    </w:p>
    <w:p w14:paraId="312AD57A" w14:textId="77777777" w:rsidR="00637399" w:rsidRPr="00A711FB" w:rsidRDefault="00637399" w:rsidP="00637399">
      <w:pPr>
        <w:spacing w:after="0" w:line="360" w:lineRule="auto"/>
        <w:ind w:left="993"/>
        <w:jc w:val="both"/>
        <w:rPr>
          <w:rFonts w:ascii="Times New Roman" w:hAnsi="Times New Roman" w:cs="Times New Roman"/>
          <w:sz w:val="24"/>
          <w:szCs w:val="24"/>
        </w:rPr>
      </w:pPr>
      <w:r w:rsidRPr="00A711FB">
        <w:rPr>
          <w:rFonts w:ascii="Times New Roman" w:hAnsi="Times New Roman" w:cs="Times New Roman"/>
          <w:sz w:val="24"/>
          <w:szCs w:val="24"/>
        </w:rPr>
        <w:t xml:space="preserve">Z = </w:t>
      </w:r>
      <w:r w:rsidRPr="00A711FB">
        <w:rPr>
          <w:rFonts w:ascii="Times New Roman" w:hAnsi="Times New Roman" w:cs="Times New Roman"/>
          <w:sz w:val="24"/>
          <w:szCs w:val="24"/>
          <w:lang w:val="en-ID"/>
        </w:rPr>
        <w:t>6,</w:t>
      </w:r>
      <w:r>
        <w:rPr>
          <w:rFonts w:ascii="Times New Roman" w:hAnsi="Times New Roman" w:cs="Times New Roman"/>
          <w:sz w:val="24"/>
          <w:szCs w:val="24"/>
          <w:lang w:val="id-ID"/>
        </w:rPr>
        <w:t>010</w:t>
      </w:r>
      <w:r w:rsidRPr="00A711FB">
        <w:rPr>
          <w:rFonts w:ascii="Times New Roman" w:hAnsi="Times New Roman" w:cs="Times New Roman"/>
          <w:sz w:val="24"/>
          <w:szCs w:val="24"/>
        </w:rPr>
        <w:t xml:space="preserve"> + 0,1</w:t>
      </w:r>
      <w:r>
        <w:rPr>
          <w:rFonts w:ascii="Times New Roman" w:hAnsi="Times New Roman" w:cs="Times New Roman"/>
          <w:sz w:val="24"/>
          <w:szCs w:val="24"/>
          <w:lang w:val="id-ID"/>
        </w:rPr>
        <w:t>58</w:t>
      </w:r>
      <w:r w:rsidRPr="00A711FB">
        <w:rPr>
          <w:rFonts w:ascii="Times New Roman" w:hAnsi="Times New Roman" w:cs="Times New Roman"/>
          <w:sz w:val="24"/>
          <w:szCs w:val="24"/>
        </w:rPr>
        <w:t>X</w:t>
      </w:r>
      <w:r w:rsidRPr="00A711FB">
        <w:rPr>
          <w:rFonts w:ascii="Times New Roman" w:hAnsi="Times New Roman" w:cs="Times New Roman"/>
          <w:sz w:val="24"/>
          <w:szCs w:val="24"/>
          <w:lang w:val="id-ID"/>
        </w:rPr>
        <w:t>1</w:t>
      </w:r>
      <w:r w:rsidRPr="00A711FB">
        <w:rPr>
          <w:rFonts w:ascii="Times New Roman" w:hAnsi="Times New Roman" w:cs="Times New Roman"/>
          <w:sz w:val="24"/>
          <w:szCs w:val="24"/>
        </w:rPr>
        <w:t xml:space="preserve"> + </w:t>
      </w:r>
      <w:r w:rsidRPr="00A711FB">
        <w:rPr>
          <w:rFonts w:ascii="Times New Roman" w:hAnsi="Times New Roman" w:cs="Times New Roman"/>
          <w:sz w:val="24"/>
          <w:szCs w:val="24"/>
          <w:lang w:val="id-ID"/>
        </w:rPr>
        <w:t>0,</w:t>
      </w:r>
      <w:r>
        <w:rPr>
          <w:rFonts w:ascii="Times New Roman" w:hAnsi="Times New Roman" w:cs="Times New Roman"/>
          <w:sz w:val="24"/>
          <w:szCs w:val="24"/>
          <w:lang w:val="id-ID"/>
        </w:rPr>
        <w:t>601</w:t>
      </w:r>
      <w:r w:rsidRPr="00A711FB">
        <w:rPr>
          <w:rFonts w:ascii="Times New Roman" w:hAnsi="Times New Roman" w:cs="Times New Roman"/>
          <w:sz w:val="24"/>
          <w:szCs w:val="24"/>
          <w:lang w:val="id-ID"/>
        </w:rPr>
        <w:t>X2</w:t>
      </w:r>
    </w:p>
    <w:p w14:paraId="534C8601" w14:textId="77777777" w:rsidR="00637399" w:rsidRPr="00A711FB" w:rsidRDefault="00637399" w:rsidP="00637399">
      <w:pPr>
        <w:spacing w:after="0" w:line="480" w:lineRule="auto"/>
        <w:ind w:left="993" w:firstLine="447"/>
        <w:jc w:val="both"/>
        <w:rPr>
          <w:rFonts w:ascii="Times New Roman" w:hAnsi="Times New Roman" w:cs="Times New Roman"/>
          <w:sz w:val="24"/>
          <w:szCs w:val="24"/>
        </w:rPr>
      </w:pPr>
      <w:r w:rsidRPr="00A711FB">
        <w:rPr>
          <w:rFonts w:ascii="Times New Roman" w:eastAsiaTheme="minorEastAsia" w:hAnsi="Times New Roman" w:cs="Times New Roman"/>
          <w:sz w:val="24"/>
          <w:szCs w:val="24"/>
        </w:rPr>
        <w:t xml:space="preserve">Berdasarkan pada hasil persamaan linier ini, </w:t>
      </w:r>
      <w:r>
        <w:rPr>
          <w:rFonts w:ascii="Times New Roman" w:eastAsiaTheme="minorEastAsia" w:hAnsi="Times New Roman" w:cs="Times New Roman"/>
          <w:sz w:val="24"/>
          <w:szCs w:val="24"/>
        </w:rPr>
        <w:t>bisa</w:t>
      </w:r>
      <w:r w:rsidRPr="00A711FB">
        <w:rPr>
          <w:rFonts w:ascii="Times New Roman" w:eastAsiaTheme="minorEastAsia" w:hAnsi="Times New Roman" w:cs="Times New Roman"/>
          <w:sz w:val="24"/>
          <w:szCs w:val="24"/>
        </w:rPr>
        <w:t xml:space="preserve"> dinterprestasikan </w:t>
      </w:r>
      <w:r>
        <w:rPr>
          <w:rFonts w:ascii="Times New Roman" w:eastAsiaTheme="minorEastAsia" w:hAnsi="Times New Roman" w:cs="Times New Roman"/>
          <w:sz w:val="24"/>
          <w:szCs w:val="24"/>
        </w:rPr>
        <w:t>berikut ini</w:t>
      </w:r>
      <w:r w:rsidRPr="00A711FB">
        <w:rPr>
          <w:rFonts w:ascii="Times New Roman" w:eastAsiaTheme="minorEastAsia" w:hAnsi="Times New Roman" w:cs="Times New Roman"/>
          <w:sz w:val="24"/>
          <w:szCs w:val="24"/>
        </w:rPr>
        <w:t>:</w:t>
      </w:r>
    </w:p>
    <w:p w14:paraId="39BDC8A7" w14:textId="77777777" w:rsidR="00637399" w:rsidRPr="00A711FB" w:rsidRDefault="00637399" w:rsidP="00637399">
      <w:pPr>
        <w:pStyle w:val="ListParagraph"/>
        <w:numPr>
          <w:ilvl w:val="3"/>
          <w:numId w:val="55"/>
        </w:numPr>
        <w:tabs>
          <w:tab w:val="left" w:pos="2552"/>
        </w:tabs>
        <w:spacing w:line="480" w:lineRule="auto"/>
        <w:ind w:left="1440" w:hanging="425"/>
        <w:jc w:val="both"/>
        <w:rPr>
          <w:rFonts w:ascii="Times New Roman" w:hAnsi="Times New Roman" w:cs="Times New Roman"/>
          <w:b/>
          <w:sz w:val="24"/>
          <w:szCs w:val="24"/>
          <w:lang w:val="en-MY"/>
        </w:rPr>
      </w:pPr>
      <w:r w:rsidRPr="00A711FB">
        <w:rPr>
          <w:rFonts w:ascii="Times New Roman" w:eastAsiaTheme="minorEastAsia" w:hAnsi="Times New Roman" w:cs="Times New Roman"/>
          <w:sz w:val="24"/>
          <w:szCs w:val="24"/>
        </w:rPr>
        <w:lastRenderedPageBreak/>
        <w:t xml:space="preserve">Berdasar pada </w:t>
      </w:r>
      <w:r w:rsidRPr="00A711FB">
        <w:rPr>
          <w:rFonts w:ascii="Times New Roman" w:eastAsiaTheme="minorEastAsia" w:hAnsi="Times New Roman" w:cs="Times New Roman"/>
          <w:sz w:val="24"/>
          <w:szCs w:val="24"/>
          <w:lang w:val="en-US"/>
        </w:rPr>
        <w:t>perhitungan analisis regresi berganda 1</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diperoleh informasi</w:t>
      </w:r>
      <w:r w:rsidRPr="00A711FB">
        <w:rPr>
          <w:rFonts w:ascii="Times New Roman" w:eastAsiaTheme="minorEastAsia" w:hAnsi="Times New Roman" w:cs="Times New Roman"/>
          <w:sz w:val="24"/>
          <w:szCs w:val="24"/>
        </w:rPr>
        <w:t xml:space="preserve"> bahwa </w:t>
      </w:r>
      <w:r>
        <w:rPr>
          <w:rFonts w:ascii="Times New Roman" w:eastAsiaTheme="minorEastAsia" w:hAnsi="Times New Roman" w:cs="Times New Roman"/>
          <w:sz w:val="24"/>
          <w:szCs w:val="24"/>
          <w:lang w:val="en-US"/>
        </w:rPr>
        <w:t>angka</w:t>
      </w:r>
      <w:r w:rsidRPr="00A711FB">
        <w:rPr>
          <w:rFonts w:ascii="Times New Roman" w:eastAsiaTheme="minorEastAsia" w:hAnsi="Times New Roman" w:cs="Times New Roman"/>
          <w:sz w:val="24"/>
          <w:szCs w:val="24"/>
        </w:rPr>
        <w:t xml:space="preserve"> koefisien regresi variabel </w:t>
      </w:r>
      <w:r w:rsidRPr="00A711FB">
        <w:rPr>
          <w:rFonts w:ascii="Times New Roman" w:eastAsiaTheme="minorEastAsia" w:hAnsi="Times New Roman" w:cs="Times New Roman"/>
          <w:i/>
          <w:iCs/>
          <w:sz w:val="24"/>
          <w:szCs w:val="24"/>
        </w:rPr>
        <w:t>work engagement</w:t>
      </w:r>
      <w:r w:rsidRPr="00A711FB">
        <w:rPr>
          <w:rFonts w:ascii="Times New Roman" w:eastAsiaTheme="minorEastAsia" w:hAnsi="Times New Roman" w:cs="Times New Roman"/>
          <w:sz w:val="24"/>
          <w:szCs w:val="24"/>
        </w:rPr>
        <w:t xml:space="preserve"> sebesar 0,</w:t>
      </w:r>
      <w:r w:rsidRPr="00A711FB">
        <w:rPr>
          <w:rFonts w:ascii="Times New Roman" w:eastAsiaTheme="minorEastAsia" w:hAnsi="Times New Roman" w:cs="Times New Roman"/>
          <w:sz w:val="24"/>
          <w:szCs w:val="24"/>
          <w:lang w:val="en-US"/>
        </w:rPr>
        <w:t>1</w:t>
      </w:r>
      <w:r>
        <w:rPr>
          <w:rFonts w:ascii="Times New Roman" w:eastAsiaTheme="minorEastAsia" w:hAnsi="Times New Roman" w:cs="Times New Roman"/>
          <w:sz w:val="24"/>
          <w:szCs w:val="24"/>
        </w:rPr>
        <w:t>58</w:t>
      </w:r>
      <w:r w:rsidRPr="00A711FB">
        <w:rPr>
          <w:rFonts w:ascii="Times New Roman" w:eastAsiaTheme="minorEastAsia" w:hAnsi="Times New Roman" w:cs="Times New Roman"/>
          <w:sz w:val="24"/>
          <w:szCs w:val="24"/>
        </w:rPr>
        <w:t xml:space="preserve"> (bertanda positif) </w:t>
      </w:r>
      <w:r>
        <w:rPr>
          <w:rFonts w:ascii="Times New Roman" w:eastAsiaTheme="minorEastAsia" w:hAnsi="Times New Roman" w:cs="Times New Roman"/>
          <w:sz w:val="24"/>
          <w:szCs w:val="24"/>
          <w:lang w:val="en-US"/>
        </w:rPr>
        <w:t>mendeskripsikan</w:t>
      </w:r>
      <w:r w:rsidRPr="00A711FB">
        <w:rPr>
          <w:rFonts w:ascii="Times New Roman" w:eastAsiaTheme="minorEastAsia" w:hAnsi="Times New Roman" w:cs="Times New Roman"/>
          <w:sz w:val="24"/>
          <w:szCs w:val="24"/>
        </w:rPr>
        <w:t xml:space="preserve"> variabel </w:t>
      </w:r>
      <w:r w:rsidRPr="00A711FB">
        <w:rPr>
          <w:rFonts w:ascii="Times New Roman" w:eastAsiaTheme="minorEastAsia" w:hAnsi="Times New Roman" w:cs="Times New Roman"/>
          <w:i/>
          <w:iCs/>
          <w:sz w:val="24"/>
          <w:szCs w:val="24"/>
        </w:rPr>
        <w:t>work engagement</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memengaruhi</w:t>
      </w:r>
      <w:r w:rsidRPr="00A711FB">
        <w:rPr>
          <w:rFonts w:ascii="Times New Roman" w:eastAsiaTheme="minorEastAsia" w:hAnsi="Times New Roman" w:cs="Times New Roman"/>
          <w:sz w:val="24"/>
          <w:szCs w:val="24"/>
        </w:rPr>
        <w:t xml:space="preserve"> positif komitmen organisasi. Kondisi ini memiliki arti bahwa, apabila </w:t>
      </w:r>
      <w:r>
        <w:rPr>
          <w:rFonts w:ascii="Times New Roman" w:eastAsiaTheme="minorEastAsia" w:hAnsi="Times New Roman" w:cs="Times New Roman"/>
          <w:sz w:val="24"/>
          <w:szCs w:val="24"/>
          <w:lang w:val="en-US"/>
        </w:rPr>
        <w:t>keterikatan bekerja</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naik</w:t>
      </w:r>
      <w:r w:rsidRPr="00A711FB">
        <w:rPr>
          <w:rFonts w:ascii="Times New Roman" w:eastAsiaTheme="minorEastAsia" w:hAnsi="Times New Roman" w:cs="Times New Roman"/>
          <w:sz w:val="24"/>
          <w:szCs w:val="24"/>
        </w:rPr>
        <w:t xml:space="preserve">, maka komitmen organisasi dipersepsikan akan </w:t>
      </w:r>
      <w:r>
        <w:rPr>
          <w:rFonts w:ascii="Times New Roman" w:eastAsiaTheme="minorEastAsia" w:hAnsi="Times New Roman" w:cs="Times New Roman"/>
          <w:sz w:val="24"/>
          <w:szCs w:val="24"/>
          <w:lang w:val="en-US"/>
        </w:rPr>
        <w:t>naik</w:t>
      </w:r>
      <w:r w:rsidRPr="00A711FB">
        <w:rPr>
          <w:rFonts w:ascii="Times New Roman" w:eastAsiaTheme="minorEastAsia" w:hAnsi="Times New Roman" w:cs="Times New Roman"/>
          <w:sz w:val="24"/>
          <w:szCs w:val="24"/>
        </w:rPr>
        <w:t>.</w:t>
      </w:r>
    </w:p>
    <w:p w14:paraId="40C784E9" w14:textId="77777777" w:rsidR="00637399" w:rsidRPr="00A711FB" w:rsidRDefault="00637399" w:rsidP="00637399">
      <w:pPr>
        <w:pStyle w:val="ListParagraph"/>
        <w:numPr>
          <w:ilvl w:val="3"/>
          <w:numId w:val="55"/>
        </w:numPr>
        <w:tabs>
          <w:tab w:val="left" w:pos="2552"/>
        </w:tabs>
        <w:spacing w:line="480" w:lineRule="auto"/>
        <w:ind w:left="1440" w:hanging="425"/>
        <w:jc w:val="both"/>
        <w:rPr>
          <w:rFonts w:ascii="Times New Roman" w:hAnsi="Times New Roman" w:cs="Times New Roman"/>
          <w:b/>
          <w:sz w:val="24"/>
          <w:szCs w:val="24"/>
          <w:lang w:val="en-MY"/>
        </w:rPr>
      </w:pPr>
      <w:r w:rsidRPr="00A711FB">
        <w:rPr>
          <w:rFonts w:ascii="Times New Roman" w:eastAsiaTheme="minorEastAsia" w:hAnsi="Times New Roman" w:cs="Times New Roman"/>
          <w:sz w:val="24"/>
          <w:szCs w:val="24"/>
        </w:rPr>
        <w:t xml:space="preserve">Berdasarkan pada </w:t>
      </w:r>
      <w:r w:rsidRPr="00A711FB">
        <w:rPr>
          <w:rFonts w:ascii="Times New Roman" w:eastAsiaTheme="minorEastAsia" w:hAnsi="Times New Roman" w:cs="Times New Roman"/>
          <w:sz w:val="24"/>
          <w:szCs w:val="24"/>
          <w:lang w:val="en-US"/>
        </w:rPr>
        <w:t>perhitungan analisis regresi berganda 1</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bisa dpahami angka</w:t>
      </w:r>
      <w:r w:rsidRPr="00A711FB">
        <w:rPr>
          <w:rFonts w:ascii="Times New Roman" w:eastAsiaTheme="minorEastAsia" w:hAnsi="Times New Roman" w:cs="Times New Roman"/>
          <w:sz w:val="24"/>
          <w:szCs w:val="24"/>
        </w:rPr>
        <w:t xml:space="preserve"> koefisien regresi variabel </w:t>
      </w:r>
      <w:r w:rsidRPr="00A711FB">
        <w:rPr>
          <w:rFonts w:ascii="Times New Roman" w:eastAsiaTheme="minorEastAsia" w:hAnsi="Times New Roman" w:cs="Times New Roman"/>
          <w:i/>
          <w:iCs/>
          <w:sz w:val="24"/>
          <w:szCs w:val="24"/>
        </w:rPr>
        <w:t xml:space="preserve">self efficacy </w:t>
      </w:r>
      <w:r>
        <w:rPr>
          <w:rFonts w:ascii="Times New Roman" w:eastAsiaTheme="minorEastAsia" w:hAnsi="Times New Roman" w:cs="Times New Roman"/>
          <w:sz w:val="24"/>
          <w:szCs w:val="24"/>
          <w:lang w:val="en-US"/>
        </w:rPr>
        <w:t>yakni</w:t>
      </w:r>
      <w:r w:rsidRPr="00A711FB">
        <w:rPr>
          <w:rFonts w:ascii="Times New Roman" w:eastAsiaTheme="minorEastAsia" w:hAnsi="Times New Roman" w:cs="Times New Roman"/>
          <w:sz w:val="24"/>
          <w:szCs w:val="24"/>
        </w:rPr>
        <w:t xml:space="preserve"> 0,</w:t>
      </w:r>
      <w:r>
        <w:rPr>
          <w:rFonts w:ascii="Times New Roman" w:eastAsiaTheme="minorEastAsia" w:hAnsi="Times New Roman" w:cs="Times New Roman"/>
          <w:sz w:val="24"/>
          <w:szCs w:val="24"/>
        </w:rPr>
        <w:t>601</w:t>
      </w:r>
      <w:r w:rsidRPr="00A711FB">
        <w:rPr>
          <w:rFonts w:ascii="Times New Roman" w:eastAsiaTheme="minorEastAsia" w:hAnsi="Times New Roman" w:cs="Times New Roman"/>
          <w:sz w:val="24"/>
          <w:szCs w:val="24"/>
        </w:rPr>
        <w:t xml:space="preserve"> (bertanda positif) menunjukkan variabel </w:t>
      </w:r>
      <w:r>
        <w:rPr>
          <w:rFonts w:ascii="Times New Roman" w:eastAsiaTheme="minorEastAsia" w:hAnsi="Times New Roman" w:cs="Times New Roman"/>
          <w:sz w:val="24"/>
          <w:szCs w:val="24"/>
          <w:lang w:val="en-US"/>
        </w:rPr>
        <w:t>efikasi diri memengaruhi</w:t>
      </w:r>
      <w:r w:rsidRPr="00A711FB">
        <w:rPr>
          <w:rFonts w:ascii="Times New Roman" w:eastAsiaTheme="minorEastAsia" w:hAnsi="Times New Roman" w:cs="Times New Roman"/>
          <w:i/>
          <w:iCs/>
          <w:sz w:val="24"/>
          <w:szCs w:val="24"/>
        </w:rPr>
        <w:t xml:space="preserve"> </w:t>
      </w:r>
      <w:r w:rsidRPr="00A711FB">
        <w:rPr>
          <w:rFonts w:ascii="Times New Roman" w:eastAsiaTheme="minorEastAsia" w:hAnsi="Times New Roman" w:cs="Times New Roman"/>
          <w:sz w:val="24"/>
          <w:szCs w:val="24"/>
        </w:rPr>
        <w:t xml:space="preserve">positif komitmen organisasi. Kondisi ini memiliki arti bahwa, apabila </w:t>
      </w:r>
      <w:r w:rsidRPr="00A711FB">
        <w:rPr>
          <w:rFonts w:ascii="Times New Roman" w:eastAsiaTheme="minorEastAsia" w:hAnsi="Times New Roman" w:cs="Times New Roman"/>
          <w:i/>
          <w:iCs/>
          <w:sz w:val="24"/>
          <w:szCs w:val="24"/>
        </w:rPr>
        <w:t xml:space="preserve">self efficacy </w:t>
      </w:r>
      <w:r w:rsidRPr="00A711FB">
        <w:rPr>
          <w:rFonts w:ascii="Times New Roman" w:eastAsiaTheme="minorEastAsia" w:hAnsi="Times New Roman" w:cs="Times New Roman"/>
          <w:sz w:val="24"/>
          <w:szCs w:val="24"/>
        </w:rPr>
        <w:t>meningkat, maka komitmen organisasi dipersepsikan akan meningkat</w:t>
      </w:r>
      <w:r w:rsidRPr="00A711FB">
        <w:rPr>
          <w:rFonts w:ascii="Times New Roman" w:hAnsi="Times New Roman" w:cs="Times New Roman"/>
          <w:color w:val="000000" w:themeColor="text1"/>
          <w:sz w:val="24"/>
          <w:szCs w:val="24"/>
        </w:rPr>
        <w:t>.</w:t>
      </w:r>
    </w:p>
    <w:p w14:paraId="4142BB1B" w14:textId="77777777" w:rsidR="00637399" w:rsidRPr="00A711FB" w:rsidRDefault="00637399" w:rsidP="00637399">
      <w:pPr>
        <w:numPr>
          <w:ilvl w:val="0"/>
          <w:numId w:val="48"/>
        </w:numPr>
        <w:spacing w:after="0" w:line="480" w:lineRule="auto"/>
        <w:ind w:left="993" w:hanging="426"/>
        <w:jc w:val="both"/>
        <w:rPr>
          <w:rFonts w:ascii="Times New Roman" w:hAnsi="Times New Roman" w:cs="Times New Roman"/>
          <w:sz w:val="24"/>
          <w:szCs w:val="24"/>
        </w:rPr>
      </w:pPr>
      <w:r w:rsidRPr="00A711FB">
        <w:rPr>
          <w:rFonts w:ascii="Times New Roman" w:hAnsi="Times New Roman" w:cs="Times New Roman"/>
          <w:sz w:val="24"/>
          <w:szCs w:val="24"/>
        </w:rPr>
        <w:t>Model regresi berganda 2</w:t>
      </w:r>
    </w:p>
    <w:p w14:paraId="3810DA31" w14:textId="77777777" w:rsidR="00637399" w:rsidRPr="00A711FB" w:rsidRDefault="00637399" w:rsidP="00637399">
      <w:pPr>
        <w:spacing w:line="360" w:lineRule="auto"/>
        <w:ind w:left="993"/>
        <w:jc w:val="both"/>
        <w:rPr>
          <w:rFonts w:ascii="Times New Roman" w:hAnsi="Times New Roman" w:cs="Times New Roman"/>
          <w:i/>
          <w:iCs/>
          <w:sz w:val="24"/>
          <w:szCs w:val="24"/>
          <w:lang w:val="id-ID"/>
        </w:rPr>
      </w:pPr>
      <w:r w:rsidRPr="00A711FB">
        <w:rPr>
          <w:rFonts w:ascii="Times New Roman" w:hAnsi="Times New Roman" w:cs="Times New Roman"/>
          <w:sz w:val="24"/>
          <w:szCs w:val="24"/>
        </w:rPr>
        <w:t xml:space="preserve">Y = </w:t>
      </w:r>
      <w:r w:rsidRPr="00A711FB">
        <w:rPr>
          <w:rFonts w:ascii="Times New Roman" w:hAnsi="Times New Roman" w:cs="Times New Roman"/>
          <w:sz w:val="24"/>
          <w:szCs w:val="24"/>
          <w:lang w:val="en-ID"/>
        </w:rPr>
        <w:t>17.</w:t>
      </w:r>
      <w:r>
        <w:rPr>
          <w:rFonts w:ascii="Times New Roman" w:hAnsi="Times New Roman" w:cs="Times New Roman"/>
          <w:sz w:val="24"/>
          <w:szCs w:val="24"/>
          <w:lang w:val="id-ID"/>
        </w:rPr>
        <w:t>560</w:t>
      </w:r>
      <w:r w:rsidRPr="00A711FB">
        <w:rPr>
          <w:rFonts w:ascii="Times New Roman" w:hAnsi="Times New Roman" w:cs="Times New Roman"/>
          <w:sz w:val="24"/>
          <w:szCs w:val="24"/>
          <w:lang w:val="en-ID"/>
        </w:rPr>
        <w:t xml:space="preserve"> </w:t>
      </w:r>
      <w:r w:rsidRPr="00A711FB">
        <w:rPr>
          <w:rFonts w:ascii="Times New Roman" w:hAnsi="Times New Roman" w:cs="Times New Roman"/>
          <w:sz w:val="24"/>
          <w:szCs w:val="24"/>
        </w:rPr>
        <w:t>-</w:t>
      </w:r>
      <w:r>
        <w:rPr>
          <w:rFonts w:ascii="Times New Roman" w:hAnsi="Times New Roman" w:cs="Times New Roman"/>
          <w:sz w:val="24"/>
          <w:szCs w:val="24"/>
          <w:lang w:val="id-ID"/>
        </w:rPr>
        <w:t xml:space="preserve"> </w:t>
      </w:r>
      <w:r w:rsidRPr="00A711FB">
        <w:rPr>
          <w:rFonts w:ascii="Times New Roman" w:hAnsi="Times New Roman" w:cs="Times New Roman"/>
          <w:sz w:val="24"/>
          <w:szCs w:val="24"/>
        </w:rPr>
        <w:t>0,02</w:t>
      </w:r>
      <w:r>
        <w:rPr>
          <w:rFonts w:ascii="Times New Roman" w:hAnsi="Times New Roman" w:cs="Times New Roman"/>
          <w:sz w:val="24"/>
          <w:szCs w:val="24"/>
          <w:lang w:val="id-ID"/>
        </w:rPr>
        <w:t>0</w:t>
      </w:r>
      <w:r w:rsidRPr="00A711FB">
        <w:rPr>
          <w:rFonts w:ascii="Times New Roman" w:hAnsi="Times New Roman" w:cs="Times New Roman"/>
          <w:sz w:val="24"/>
          <w:szCs w:val="24"/>
        </w:rPr>
        <w:t>X</w:t>
      </w:r>
      <w:r w:rsidRPr="00A711FB">
        <w:rPr>
          <w:rFonts w:ascii="Times New Roman" w:hAnsi="Times New Roman" w:cs="Times New Roman"/>
          <w:sz w:val="24"/>
          <w:szCs w:val="24"/>
          <w:lang w:val="id-ID"/>
        </w:rPr>
        <w:t>1</w:t>
      </w:r>
      <w:r w:rsidRPr="00A711FB">
        <w:rPr>
          <w:rFonts w:ascii="Times New Roman" w:hAnsi="Times New Roman" w:cs="Times New Roman"/>
          <w:sz w:val="24"/>
          <w:szCs w:val="24"/>
        </w:rPr>
        <w:t xml:space="preserve"> + 0,8</w:t>
      </w:r>
      <w:r>
        <w:rPr>
          <w:rFonts w:ascii="Times New Roman" w:hAnsi="Times New Roman" w:cs="Times New Roman"/>
          <w:sz w:val="24"/>
          <w:szCs w:val="24"/>
          <w:lang w:val="id-ID"/>
        </w:rPr>
        <w:t>66</w:t>
      </w:r>
      <w:r w:rsidRPr="00A711FB">
        <w:rPr>
          <w:rFonts w:ascii="Times New Roman" w:hAnsi="Times New Roman" w:cs="Times New Roman"/>
          <w:sz w:val="24"/>
          <w:szCs w:val="24"/>
        </w:rPr>
        <w:t>X</w:t>
      </w:r>
      <w:r w:rsidRPr="00A711FB">
        <w:rPr>
          <w:rFonts w:ascii="Times New Roman" w:hAnsi="Times New Roman" w:cs="Times New Roman"/>
          <w:sz w:val="24"/>
          <w:szCs w:val="24"/>
          <w:lang w:val="id-ID"/>
        </w:rPr>
        <w:t>2</w:t>
      </w:r>
      <w:r w:rsidRPr="00A711FB">
        <w:rPr>
          <w:rFonts w:ascii="Times New Roman" w:hAnsi="Times New Roman" w:cs="Times New Roman"/>
          <w:sz w:val="24"/>
          <w:szCs w:val="24"/>
        </w:rPr>
        <w:t xml:space="preserve"> + 0,</w:t>
      </w:r>
      <w:r>
        <w:rPr>
          <w:rFonts w:ascii="Times New Roman" w:hAnsi="Times New Roman" w:cs="Times New Roman"/>
          <w:sz w:val="24"/>
          <w:szCs w:val="24"/>
          <w:lang w:val="id-ID"/>
        </w:rPr>
        <w:t>492</w:t>
      </w:r>
      <w:r w:rsidRPr="00A711FB">
        <w:rPr>
          <w:rFonts w:ascii="Times New Roman" w:hAnsi="Times New Roman" w:cs="Times New Roman"/>
          <w:sz w:val="24"/>
          <w:szCs w:val="24"/>
          <w:lang w:val="id-ID"/>
        </w:rPr>
        <w:t>Z</w:t>
      </w:r>
    </w:p>
    <w:p w14:paraId="798F6C67" w14:textId="77777777" w:rsidR="00637399" w:rsidRPr="00A711FB" w:rsidRDefault="00637399" w:rsidP="00637399">
      <w:pPr>
        <w:spacing w:after="0" w:line="480" w:lineRule="auto"/>
        <w:ind w:left="993" w:firstLine="447"/>
        <w:jc w:val="both"/>
        <w:rPr>
          <w:rFonts w:ascii="Times New Roman" w:hAnsi="Times New Roman" w:cs="Times New Roman"/>
          <w:sz w:val="24"/>
          <w:szCs w:val="24"/>
          <w:lang w:val="id-ID"/>
        </w:rPr>
      </w:pPr>
      <w:r w:rsidRPr="00A711FB">
        <w:rPr>
          <w:rFonts w:ascii="Times New Roman" w:eastAsiaTheme="minorEastAsia" w:hAnsi="Times New Roman" w:cs="Times New Roman"/>
          <w:sz w:val="24"/>
          <w:szCs w:val="24"/>
        </w:rPr>
        <w:t xml:space="preserve">Berdasarkan pada hasil persamaan linier ini, </w:t>
      </w:r>
      <w:r>
        <w:rPr>
          <w:rFonts w:ascii="Times New Roman" w:eastAsiaTheme="minorEastAsia" w:hAnsi="Times New Roman" w:cs="Times New Roman"/>
          <w:sz w:val="24"/>
          <w:szCs w:val="24"/>
        </w:rPr>
        <w:t>bisa</w:t>
      </w:r>
      <w:r w:rsidRPr="00A711FB">
        <w:rPr>
          <w:rFonts w:ascii="Times New Roman" w:eastAsiaTheme="minorEastAsia" w:hAnsi="Times New Roman" w:cs="Times New Roman"/>
          <w:sz w:val="24"/>
          <w:szCs w:val="24"/>
        </w:rPr>
        <w:t xml:space="preserve"> dinterprestasikan berikut</w:t>
      </w:r>
      <w:r>
        <w:rPr>
          <w:rFonts w:ascii="Times New Roman" w:eastAsiaTheme="minorEastAsia" w:hAnsi="Times New Roman" w:cs="Times New Roman"/>
          <w:sz w:val="24"/>
          <w:szCs w:val="24"/>
        </w:rPr>
        <w:t xml:space="preserve"> ini</w:t>
      </w:r>
      <w:r w:rsidRPr="00A711FB">
        <w:rPr>
          <w:rFonts w:ascii="Times New Roman" w:eastAsiaTheme="minorEastAsia" w:hAnsi="Times New Roman" w:cs="Times New Roman"/>
          <w:sz w:val="24"/>
          <w:szCs w:val="24"/>
        </w:rPr>
        <w:t>:</w:t>
      </w:r>
    </w:p>
    <w:p w14:paraId="0E3EAD1F" w14:textId="77777777" w:rsidR="00637399" w:rsidRPr="00A711FB" w:rsidRDefault="00637399" w:rsidP="00637399">
      <w:pPr>
        <w:pStyle w:val="ListParagraph"/>
        <w:numPr>
          <w:ilvl w:val="0"/>
          <w:numId w:val="56"/>
        </w:numPr>
        <w:tabs>
          <w:tab w:val="left" w:pos="2552"/>
        </w:tabs>
        <w:spacing w:line="480" w:lineRule="auto"/>
        <w:ind w:left="1350"/>
        <w:jc w:val="both"/>
        <w:rPr>
          <w:rFonts w:ascii="Times New Roman" w:hAnsi="Times New Roman" w:cs="Times New Roman"/>
          <w:b/>
          <w:sz w:val="24"/>
          <w:szCs w:val="24"/>
          <w:lang w:val="en-MY"/>
        </w:rPr>
      </w:pPr>
      <w:r w:rsidRPr="00A711FB">
        <w:rPr>
          <w:rFonts w:ascii="Times New Roman" w:hAnsi="Times New Roman" w:cs="Times New Roman"/>
          <w:bCs/>
          <w:sz w:val="24"/>
          <w:szCs w:val="24"/>
          <w:lang w:val="en-MY"/>
        </w:rPr>
        <w:t>Berdasar</w:t>
      </w:r>
      <w:r w:rsidRPr="00A711FB">
        <w:rPr>
          <w:rFonts w:ascii="Times New Roman" w:eastAsiaTheme="minorEastAsia" w:hAnsi="Times New Roman" w:cs="Times New Roman"/>
          <w:bCs/>
          <w:sz w:val="24"/>
          <w:szCs w:val="24"/>
        </w:rPr>
        <w:t xml:space="preserve"> </w:t>
      </w:r>
      <w:r w:rsidRPr="00A711FB">
        <w:rPr>
          <w:rFonts w:ascii="Times New Roman" w:eastAsiaTheme="minorEastAsia" w:hAnsi="Times New Roman" w:cs="Times New Roman"/>
          <w:sz w:val="24"/>
          <w:szCs w:val="24"/>
        </w:rPr>
        <w:t xml:space="preserve">pada </w:t>
      </w:r>
      <w:r w:rsidRPr="00A711FB">
        <w:rPr>
          <w:rFonts w:ascii="Times New Roman" w:eastAsiaTheme="minorEastAsia" w:hAnsi="Times New Roman" w:cs="Times New Roman"/>
          <w:sz w:val="24"/>
          <w:szCs w:val="24"/>
          <w:lang w:val="en-US"/>
        </w:rPr>
        <w:t xml:space="preserve">perhitungan analisis regresi berganda 2 </w:t>
      </w:r>
      <w:r>
        <w:rPr>
          <w:rFonts w:ascii="Times New Roman" w:eastAsiaTheme="minorEastAsia" w:hAnsi="Times New Roman" w:cs="Times New Roman"/>
          <w:sz w:val="24"/>
          <w:szCs w:val="24"/>
          <w:lang w:val="en-US"/>
        </w:rPr>
        <w:t>diperoleh informasi</w:t>
      </w:r>
      <w:r w:rsidRPr="00A711FB">
        <w:rPr>
          <w:rFonts w:ascii="Times New Roman" w:eastAsiaTheme="minorEastAsia" w:hAnsi="Times New Roman" w:cs="Times New Roman"/>
          <w:sz w:val="24"/>
          <w:szCs w:val="24"/>
        </w:rPr>
        <w:t xml:space="preserve"> bahwa nilai koefisien regresi variabel </w:t>
      </w:r>
      <w:r w:rsidRPr="00A711FB">
        <w:rPr>
          <w:rFonts w:ascii="Times New Roman" w:eastAsiaTheme="minorEastAsia" w:hAnsi="Times New Roman" w:cs="Times New Roman"/>
          <w:i/>
          <w:iCs/>
          <w:sz w:val="24"/>
          <w:szCs w:val="24"/>
        </w:rPr>
        <w:t>work engagement</w:t>
      </w:r>
      <w:r w:rsidRPr="00A711FB">
        <w:rPr>
          <w:rFonts w:ascii="Times New Roman" w:eastAsiaTheme="minorEastAsia" w:hAnsi="Times New Roman" w:cs="Times New Roman"/>
          <w:sz w:val="24"/>
          <w:szCs w:val="24"/>
        </w:rPr>
        <w:t xml:space="preserve"> sebesar </w:t>
      </w:r>
      <w:r w:rsidRPr="00A711FB">
        <w:rPr>
          <w:rFonts w:ascii="Times New Roman" w:eastAsiaTheme="minorEastAsia" w:hAnsi="Times New Roman" w:cs="Times New Roman"/>
          <w:sz w:val="24"/>
          <w:szCs w:val="24"/>
          <w:lang w:val="en-US"/>
        </w:rPr>
        <w:t>-</w:t>
      </w:r>
      <w:r w:rsidRPr="00A711FB">
        <w:rPr>
          <w:rFonts w:ascii="Times New Roman" w:eastAsiaTheme="minorEastAsia" w:hAnsi="Times New Roman" w:cs="Times New Roman"/>
          <w:sz w:val="24"/>
          <w:szCs w:val="24"/>
        </w:rPr>
        <w:t>0,</w:t>
      </w:r>
      <w:r w:rsidRPr="00A711FB">
        <w:rPr>
          <w:rFonts w:ascii="Times New Roman" w:eastAsiaTheme="minorEastAsia" w:hAnsi="Times New Roman" w:cs="Times New Roman"/>
          <w:sz w:val="24"/>
          <w:szCs w:val="24"/>
          <w:lang w:val="en-US"/>
        </w:rPr>
        <w:t>0</w:t>
      </w:r>
      <w:r w:rsidRPr="00A711FB">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0</w:t>
      </w:r>
      <w:r w:rsidRPr="00A711FB">
        <w:rPr>
          <w:rFonts w:ascii="Times New Roman" w:eastAsiaTheme="minorEastAsia" w:hAnsi="Times New Roman" w:cs="Times New Roman"/>
          <w:sz w:val="24"/>
          <w:szCs w:val="24"/>
        </w:rPr>
        <w:t xml:space="preserve"> (bertanda </w:t>
      </w:r>
      <w:r w:rsidRPr="00A711FB">
        <w:rPr>
          <w:rFonts w:ascii="Times New Roman" w:eastAsiaTheme="minorEastAsia" w:hAnsi="Times New Roman" w:cs="Times New Roman"/>
          <w:sz w:val="24"/>
          <w:szCs w:val="24"/>
          <w:lang w:val="en-US"/>
        </w:rPr>
        <w:t>negatif</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mendeskripsikan</w:t>
      </w:r>
      <w:r w:rsidRPr="00A711FB">
        <w:rPr>
          <w:rFonts w:ascii="Times New Roman" w:eastAsiaTheme="minorEastAsia" w:hAnsi="Times New Roman" w:cs="Times New Roman"/>
          <w:sz w:val="24"/>
          <w:szCs w:val="24"/>
        </w:rPr>
        <w:t xml:space="preserve"> bahwa variabel </w:t>
      </w:r>
      <w:r w:rsidRPr="00A711FB">
        <w:rPr>
          <w:rFonts w:ascii="Times New Roman" w:eastAsiaTheme="minorEastAsia" w:hAnsi="Times New Roman" w:cs="Times New Roman"/>
          <w:i/>
          <w:iCs/>
          <w:sz w:val="24"/>
          <w:szCs w:val="24"/>
        </w:rPr>
        <w:t>work engagement</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memengaruhi</w:t>
      </w:r>
      <w:r w:rsidRPr="00A711FB">
        <w:rPr>
          <w:rFonts w:ascii="Times New Roman" w:eastAsiaTheme="minorEastAsia" w:hAnsi="Times New Roman" w:cs="Times New Roman"/>
          <w:sz w:val="24"/>
          <w:szCs w:val="24"/>
        </w:rPr>
        <w:t xml:space="preserve"> </w:t>
      </w:r>
      <w:r w:rsidRPr="00A711FB">
        <w:rPr>
          <w:rFonts w:ascii="Times New Roman" w:eastAsiaTheme="minorEastAsia" w:hAnsi="Times New Roman" w:cs="Times New Roman"/>
          <w:sz w:val="24"/>
          <w:szCs w:val="24"/>
          <w:lang w:val="en-US"/>
        </w:rPr>
        <w:t>negatif</w:t>
      </w:r>
      <w:r w:rsidRPr="00A711FB">
        <w:rPr>
          <w:rFonts w:ascii="Times New Roman" w:eastAsiaTheme="minorEastAsia" w:hAnsi="Times New Roman" w:cs="Times New Roman"/>
          <w:sz w:val="24"/>
          <w:szCs w:val="24"/>
        </w:rPr>
        <w:t xml:space="preserve"> kepuasan kerja. Kondisi ini memiliki arti bahwa, apabila </w:t>
      </w:r>
      <w:r w:rsidRPr="00A711FB">
        <w:rPr>
          <w:rFonts w:ascii="Times New Roman" w:eastAsiaTheme="minorEastAsia" w:hAnsi="Times New Roman" w:cs="Times New Roman"/>
          <w:i/>
          <w:iCs/>
          <w:sz w:val="24"/>
          <w:szCs w:val="24"/>
        </w:rPr>
        <w:t>work engagement</w:t>
      </w:r>
      <w:r w:rsidRPr="00A711FB">
        <w:rPr>
          <w:rFonts w:ascii="Times New Roman" w:eastAsiaTheme="minorEastAsia" w:hAnsi="Times New Roman" w:cs="Times New Roman"/>
          <w:sz w:val="24"/>
          <w:szCs w:val="24"/>
        </w:rPr>
        <w:t xml:space="preserve"> meningkat, maka kepuasan kerja dipersepsikan akan men</w:t>
      </w:r>
      <w:r w:rsidRPr="00A711FB">
        <w:rPr>
          <w:rFonts w:ascii="Times New Roman" w:eastAsiaTheme="minorEastAsia" w:hAnsi="Times New Roman" w:cs="Times New Roman"/>
          <w:sz w:val="24"/>
          <w:szCs w:val="24"/>
          <w:lang w:val="en-US"/>
        </w:rPr>
        <w:t>urun</w:t>
      </w:r>
      <w:r w:rsidRPr="00A711FB">
        <w:rPr>
          <w:rFonts w:ascii="Times New Roman" w:eastAsiaTheme="minorEastAsia" w:hAnsi="Times New Roman" w:cs="Times New Roman"/>
          <w:sz w:val="24"/>
          <w:szCs w:val="24"/>
        </w:rPr>
        <w:t>.</w:t>
      </w:r>
    </w:p>
    <w:p w14:paraId="158441ED" w14:textId="77777777" w:rsidR="00637399" w:rsidRPr="00A711FB" w:rsidRDefault="00637399" w:rsidP="00637399">
      <w:pPr>
        <w:pStyle w:val="ListParagraph"/>
        <w:numPr>
          <w:ilvl w:val="0"/>
          <w:numId w:val="56"/>
        </w:numPr>
        <w:tabs>
          <w:tab w:val="left" w:pos="2552"/>
        </w:tabs>
        <w:spacing w:line="480" w:lineRule="auto"/>
        <w:ind w:left="1350"/>
        <w:jc w:val="both"/>
        <w:rPr>
          <w:rFonts w:ascii="Times New Roman" w:hAnsi="Times New Roman" w:cs="Times New Roman"/>
          <w:b/>
          <w:sz w:val="24"/>
          <w:szCs w:val="24"/>
          <w:lang w:val="en-MY"/>
        </w:rPr>
      </w:pPr>
      <w:r w:rsidRPr="00A711FB">
        <w:rPr>
          <w:rFonts w:ascii="Times New Roman" w:hAnsi="Times New Roman" w:cs="Times New Roman"/>
          <w:bCs/>
          <w:sz w:val="24"/>
          <w:szCs w:val="24"/>
          <w:lang w:val="en-MY"/>
        </w:rPr>
        <w:t>Berdasarkan</w:t>
      </w:r>
      <w:r w:rsidRPr="00A711FB">
        <w:rPr>
          <w:rFonts w:ascii="Times New Roman" w:eastAsiaTheme="minorEastAsia" w:hAnsi="Times New Roman" w:cs="Times New Roman"/>
          <w:bCs/>
          <w:sz w:val="24"/>
          <w:szCs w:val="24"/>
        </w:rPr>
        <w:t xml:space="preserve"> </w:t>
      </w:r>
      <w:r w:rsidRPr="00A711FB">
        <w:rPr>
          <w:rFonts w:ascii="Times New Roman" w:eastAsiaTheme="minorEastAsia" w:hAnsi="Times New Roman" w:cs="Times New Roman"/>
          <w:sz w:val="24"/>
          <w:szCs w:val="24"/>
        </w:rPr>
        <w:t xml:space="preserve">pada </w:t>
      </w:r>
      <w:r w:rsidRPr="00A711FB">
        <w:rPr>
          <w:rFonts w:ascii="Times New Roman" w:eastAsiaTheme="minorEastAsia" w:hAnsi="Times New Roman" w:cs="Times New Roman"/>
          <w:sz w:val="24"/>
          <w:szCs w:val="24"/>
          <w:lang w:val="en-US"/>
        </w:rPr>
        <w:t xml:space="preserve">perhitungan analisis regresi berganda 2 </w:t>
      </w:r>
      <w:r>
        <w:rPr>
          <w:rFonts w:ascii="Times New Roman" w:eastAsiaTheme="minorEastAsia" w:hAnsi="Times New Roman" w:cs="Times New Roman"/>
          <w:sz w:val="24"/>
          <w:szCs w:val="24"/>
          <w:lang w:val="en-US"/>
        </w:rPr>
        <w:t>bisa dipahami angka</w:t>
      </w:r>
      <w:r w:rsidRPr="00A711FB">
        <w:rPr>
          <w:rFonts w:ascii="Times New Roman" w:eastAsiaTheme="minorEastAsia" w:hAnsi="Times New Roman" w:cs="Times New Roman"/>
          <w:sz w:val="24"/>
          <w:szCs w:val="24"/>
        </w:rPr>
        <w:t xml:space="preserve"> koefisien regresi variabel </w:t>
      </w:r>
      <w:r w:rsidRPr="00A711FB">
        <w:rPr>
          <w:rFonts w:ascii="Times New Roman" w:eastAsiaTheme="minorEastAsia" w:hAnsi="Times New Roman" w:cs="Times New Roman"/>
          <w:i/>
          <w:iCs/>
          <w:sz w:val="24"/>
          <w:szCs w:val="24"/>
        </w:rPr>
        <w:t xml:space="preserve">self efficacy </w:t>
      </w:r>
      <w:r>
        <w:rPr>
          <w:rFonts w:ascii="Times New Roman" w:eastAsiaTheme="minorEastAsia" w:hAnsi="Times New Roman" w:cs="Times New Roman"/>
          <w:sz w:val="24"/>
          <w:szCs w:val="24"/>
          <w:lang w:val="en-US"/>
        </w:rPr>
        <w:t>yakni</w:t>
      </w:r>
      <w:r w:rsidRPr="00A711FB">
        <w:rPr>
          <w:rFonts w:ascii="Times New Roman" w:eastAsiaTheme="minorEastAsia" w:hAnsi="Times New Roman" w:cs="Times New Roman"/>
          <w:sz w:val="24"/>
          <w:szCs w:val="24"/>
        </w:rPr>
        <w:t xml:space="preserve"> 0,</w:t>
      </w:r>
      <w:r w:rsidRPr="00A711FB">
        <w:rPr>
          <w:rFonts w:ascii="Times New Roman" w:eastAsiaTheme="minorEastAsia" w:hAnsi="Times New Roman" w:cs="Times New Roman"/>
          <w:sz w:val="24"/>
          <w:szCs w:val="24"/>
          <w:lang w:val="en-US"/>
        </w:rPr>
        <w:t>8</w:t>
      </w:r>
      <w:r>
        <w:rPr>
          <w:rFonts w:ascii="Times New Roman" w:eastAsiaTheme="minorEastAsia" w:hAnsi="Times New Roman" w:cs="Times New Roman"/>
          <w:sz w:val="24"/>
          <w:szCs w:val="24"/>
        </w:rPr>
        <w:t>66</w:t>
      </w:r>
      <w:r w:rsidRPr="00A711FB">
        <w:rPr>
          <w:rFonts w:ascii="Times New Roman" w:eastAsiaTheme="minorEastAsia" w:hAnsi="Times New Roman" w:cs="Times New Roman"/>
          <w:sz w:val="24"/>
          <w:szCs w:val="24"/>
        </w:rPr>
        <w:t xml:space="preserve"> </w:t>
      </w:r>
      <w:r w:rsidRPr="00A711FB">
        <w:rPr>
          <w:rFonts w:ascii="Times New Roman" w:eastAsiaTheme="minorEastAsia" w:hAnsi="Times New Roman" w:cs="Times New Roman"/>
          <w:sz w:val="24"/>
          <w:szCs w:val="24"/>
        </w:rPr>
        <w:lastRenderedPageBreak/>
        <w:t xml:space="preserve">(bertanda positif) menunjukkan bahwa variabel </w:t>
      </w:r>
      <w:r>
        <w:rPr>
          <w:rFonts w:ascii="Times New Roman" w:eastAsiaTheme="minorEastAsia" w:hAnsi="Times New Roman" w:cs="Times New Roman"/>
          <w:sz w:val="24"/>
          <w:szCs w:val="24"/>
          <w:lang w:val="en-US"/>
        </w:rPr>
        <w:t>efikasi diri</w:t>
      </w:r>
      <w:r w:rsidRPr="00A711FB">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lang w:val="en-US"/>
        </w:rPr>
        <w:t>memengaruhi</w:t>
      </w:r>
      <w:r w:rsidRPr="00A711FB">
        <w:rPr>
          <w:rFonts w:ascii="Times New Roman" w:eastAsiaTheme="minorEastAsia" w:hAnsi="Times New Roman" w:cs="Times New Roman"/>
          <w:sz w:val="24"/>
          <w:szCs w:val="24"/>
        </w:rPr>
        <w:t xml:space="preserve"> positif kepuasan kerja. Kondisi ini memiliki arti apabila </w:t>
      </w:r>
      <w:r>
        <w:rPr>
          <w:rFonts w:ascii="Times New Roman" w:eastAsiaTheme="minorEastAsia" w:hAnsi="Times New Roman" w:cs="Times New Roman"/>
          <w:sz w:val="24"/>
          <w:szCs w:val="24"/>
          <w:lang w:val="en-US"/>
        </w:rPr>
        <w:t>efiksai diri</w:t>
      </w:r>
      <w:r w:rsidRPr="00A711FB">
        <w:rPr>
          <w:rFonts w:ascii="Times New Roman" w:eastAsiaTheme="minorEastAsia" w:hAnsi="Times New Roman" w:cs="Times New Roman"/>
          <w:i/>
          <w:iCs/>
          <w:sz w:val="24"/>
          <w:szCs w:val="24"/>
        </w:rPr>
        <w:t xml:space="preserve"> </w:t>
      </w:r>
      <w:r w:rsidRPr="00A711FB">
        <w:rPr>
          <w:rFonts w:ascii="Times New Roman" w:eastAsiaTheme="minorEastAsia" w:hAnsi="Times New Roman" w:cs="Times New Roman"/>
          <w:sz w:val="24"/>
          <w:szCs w:val="24"/>
        </w:rPr>
        <w:t xml:space="preserve">meningkat, maka kepuasan </w:t>
      </w:r>
      <w:r>
        <w:rPr>
          <w:rFonts w:ascii="Times New Roman" w:eastAsiaTheme="minorEastAsia" w:hAnsi="Times New Roman" w:cs="Times New Roman"/>
          <w:sz w:val="24"/>
          <w:szCs w:val="24"/>
          <w:lang w:val="en-US"/>
        </w:rPr>
        <w:t>be</w:t>
      </w:r>
      <w:r w:rsidRPr="00A711FB">
        <w:rPr>
          <w:rFonts w:ascii="Times New Roman" w:eastAsiaTheme="minorEastAsia" w:hAnsi="Times New Roman" w:cs="Times New Roman"/>
          <w:sz w:val="24"/>
          <w:szCs w:val="24"/>
        </w:rPr>
        <w:t>kerja dipersepsikan akan meningkat.</w:t>
      </w:r>
    </w:p>
    <w:p w14:paraId="0DE1D567" w14:textId="77777777" w:rsidR="00637399" w:rsidRPr="00A711FB" w:rsidRDefault="00637399" w:rsidP="00637399">
      <w:pPr>
        <w:pStyle w:val="ListParagraph"/>
        <w:numPr>
          <w:ilvl w:val="0"/>
          <w:numId w:val="56"/>
        </w:numPr>
        <w:tabs>
          <w:tab w:val="left" w:pos="2552"/>
        </w:tabs>
        <w:spacing w:line="480" w:lineRule="auto"/>
        <w:ind w:left="1350"/>
        <w:jc w:val="both"/>
        <w:rPr>
          <w:rFonts w:ascii="Times New Roman" w:hAnsi="Times New Roman" w:cs="Times New Roman"/>
          <w:b/>
          <w:sz w:val="24"/>
          <w:szCs w:val="24"/>
          <w:lang w:val="en-MY"/>
        </w:rPr>
      </w:pPr>
      <w:r w:rsidRPr="00A711FB">
        <w:rPr>
          <w:rFonts w:ascii="Times New Roman" w:hAnsi="Times New Roman" w:cs="Times New Roman"/>
          <w:bCs/>
          <w:sz w:val="24"/>
          <w:szCs w:val="24"/>
          <w:lang w:val="en-MY"/>
        </w:rPr>
        <w:t>Berdasarkan</w:t>
      </w:r>
      <w:r w:rsidRPr="00A711FB">
        <w:rPr>
          <w:rFonts w:ascii="Times New Roman" w:eastAsiaTheme="minorEastAsia" w:hAnsi="Times New Roman" w:cs="Times New Roman"/>
          <w:bCs/>
          <w:sz w:val="24"/>
          <w:szCs w:val="24"/>
        </w:rPr>
        <w:t xml:space="preserve"> </w:t>
      </w:r>
      <w:r w:rsidRPr="00A711FB">
        <w:rPr>
          <w:rFonts w:ascii="Times New Roman" w:eastAsiaTheme="minorEastAsia" w:hAnsi="Times New Roman" w:cs="Times New Roman"/>
          <w:sz w:val="24"/>
          <w:szCs w:val="24"/>
        </w:rPr>
        <w:t xml:space="preserve">pada </w:t>
      </w:r>
      <w:r w:rsidRPr="00A711FB">
        <w:rPr>
          <w:rFonts w:ascii="Times New Roman" w:eastAsiaTheme="minorEastAsia" w:hAnsi="Times New Roman" w:cs="Times New Roman"/>
          <w:sz w:val="24"/>
          <w:szCs w:val="24"/>
          <w:lang w:val="en-US"/>
        </w:rPr>
        <w:t xml:space="preserve">perhitungan analisis regresi berganda 2 </w:t>
      </w:r>
      <w:r w:rsidRPr="00A711FB">
        <w:rPr>
          <w:rFonts w:ascii="Times New Roman" w:eastAsiaTheme="minorEastAsia" w:hAnsi="Times New Roman" w:cs="Times New Roman"/>
          <w:sz w:val="24"/>
          <w:szCs w:val="24"/>
        </w:rPr>
        <w:t>dapat diketahui bahwa nilai koefisien regresi variabel komitmen organisasi</w:t>
      </w:r>
      <w:r w:rsidRPr="00A711FB">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lang w:val="en-US"/>
        </w:rPr>
        <w:t>yakni</w:t>
      </w:r>
      <w:r w:rsidRPr="00A711FB">
        <w:rPr>
          <w:rFonts w:ascii="Times New Roman" w:eastAsiaTheme="minorEastAsia" w:hAnsi="Times New Roman" w:cs="Times New Roman"/>
          <w:sz w:val="24"/>
          <w:szCs w:val="24"/>
        </w:rPr>
        <w:t xml:space="preserve"> 0,</w:t>
      </w:r>
      <w:r>
        <w:rPr>
          <w:rFonts w:ascii="Times New Roman" w:eastAsiaTheme="minorEastAsia" w:hAnsi="Times New Roman" w:cs="Times New Roman"/>
          <w:sz w:val="24"/>
          <w:szCs w:val="24"/>
        </w:rPr>
        <w:t>492</w:t>
      </w:r>
      <w:r w:rsidRPr="00A711FB">
        <w:rPr>
          <w:rFonts w:ascii="Times New Roman" w:eastAsiaTheme="minorEastAsia" w:hAnsi="Times New Roman" w:cs="Times New Roman"/>
          <w:sz w:val="24"/>
          <w:szCs w:val="24"/>
        </w:rPr>
        <w:t xml:space="preserve"> (bertanda positif) </w:t>
      </w:r>
      <w:r>
        <w:rPr>
          <w:rFonts w:ascii="Times New Roman" w:eastAsiaTheme="minorEastAsia" w:hAnsi="Times New Roman" w:cs="Times New Roman"/>
          <w:sz w:val="24"/>
          <w:szCs w:val="24"/>
          <w:lang w:val="en-US"/>
        </w:rPr>
        <w:t>mendeskripsikan</w:t>
      </w:r>
      <w:r w:rsidRPr="00A711FB">
        <w:rPr>
          <w:rFonts w:ascii="Times New Roman" w:eastAsiaTheme="minorEastAsia" w:hAnsi="Times New Roman" w:cs="Times New Roman"/>
          <w:sz w:val="24"/>
          <w:szCs w:val="24"/>
        </w:rPr>
        <w:t xml:space="preserve"> bahwa variabel komitmen organisasi</w:t>
      </w:r>
      <w:r w:rsidRPr="00A711FB">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lang w:val="en-US"/>
        </w:rPr>
        <w:t>memengaruhi</w:t>
      </w:r>
      <w:r w:rsidRPr="00A711FB">
        <w:rPr>
          <w:rFonts w:ascii="Times New Roman" w:eastAsiaTheme="minorEastAsia" w:hAnsi="Times New Roman" w:cs="Times New Roman"/>
          <w:sz w:val="24"/>
          <w:szCs w:val="24"/>
        </w:rPr>
        <w:t xml:space="preserve"> positif kepuasan kerja. Kondisi ini memiliki arti, </w:t>
      </w:r>
      <w:r>
        <w:rPr>
          <w:rFonts w:ascii="Times New Roman" w:eastAsiaTheme="minorEastAsia" w:hAnsi="Times New Roman" w:cs="Times New Roman"/>
          <w:sz w:val="24"/>
          <w:szCs w:val="24"/>
          <w:lang w:val="en-US"/>
        </w:rPr>
        <w:t>ketika</w:t>
      </w:r>
      <w:r w:rsidRPr="00A711FB">
        <w:rPr>
          <w:rFonts w:ascii="Times New Roman" w:eastAsiaTheme="minorEastAsia" w:hAnsi="Times New Roman" w:cs="Times New Roman"/>
          <w:sz w:val="24"/>
          <w:szCs w:val="24"/>
        </w:rPr>
        <w:t xml:space="preserve"> komitmen organisasi</w:t>
      </w:r>
      <w:r w:rsidRPr="00A711FB">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lang w:val="en-US"/>
        </w:rPr>
        <w:t>naik</w:t>
      </w:r>
      <w:r w:rsidRPr="00A711FB">
        <w:rPr>
          <w:rFonts w:ascii="Times New Roman" w:eastAsiaTheme="minorEastAsia" w:hAnsi="Times New Roman" w:cs="Times New Roman"/>
          <w:sz w:val="24"/>
          <w:szCs w:val="24"/>
        </w:rPr>
        <w:t xml:space="preserve">, maka kepuasan </w:t>
      </w:r>
      <w:r>
        <w:rPr>
          <w:rFonts w:ascii="Times New Roman" w:eastAsiaTheme="minorEastAsia" w:hAnsi="Times New Roman" w:cs="Times New Roman"/>
          <w:sz w:val="24"/>
          <w:szCs w:val="24"/>
          <w:lang w:val="en-US"/>
        </w:rPr>
        <w:t>be</w:t>
      </w:r>
      <w:r w:rsidRPr="00A711FB">
        <w:rPr>
          <w:rFonts w:ascii="Times New Roman" w:eastAsiaTheme="minorEastAsia" w:hAnsi="Times New Roman" w:cs="Times New Roman"/>
          <w:sz w:val="24"/>
          <w:szCs w:val="24"/>
        </w:rPr>
        <w:t xml:space="preserve">kerja dipersepsikan akan </w:t>
      </w:r>
      <w:r>
        <w:rPr>
          <w:rFonts w:ascii="Times New Roman" w:eastAsiaTheme="minorEastAsia" w:hAnsi="Times New Roman" w:cs="Times New Roman"/>
          <w:sz w:val="24"/>
          <w:szCs w:val="24"/>
          <w:lang w:val="en-US"/>
        </w:rPr>
        <w:t>naik</w:t>
      </w:r>
      <w:r w:rsidRPr="00A711FB">
        <w:rPr>
          <w:rFonts w:ascii="Times New Roman" w:eastAsiaTheme="minorEastAsia" w:hAnsi="Times New Roman" w:cs="Times New Roman"/>
          <w:sz w:val="24"/>
          <w:szCs w:val="24"/>
        </w:rPr>
        <w:t>.</w:t>
      </w:r>
    </w:p>
    <w:p w14:paraId="2BC47BA7" w14:textId="77777777" w:rsidR="00637399" w:rsidRPr="00A711FB" w:rsidRDefault="00637399" w:rsidP="00637399">
      <w:pPr>
        <w:numPr>
          <w:ilvl w:val="0"/>
          <w:numId w:val="49"/>
        </w:numPr>
        <w:spacing w:after="0" w:line="480" w:lineRule="auto"/>
        <w:ind w:left="993" w:hanging="426"/>
        <w:jc w:val="both"/>
        <w:rPr>
          <w:rFonts w:ascii="Times New Roman" w:hAnsi="Times New Roman" w:cs="Times New Roman"/>
          <w:sz w:val="24"/>
          <w:szCs w:val="24"/>
        </w:rPr>
      </w:pPr>
      <w:r w:rsidRPr="00A711FB">
        <w:rPr>
          <w:rFonts w:ascii="Times New Roman" w:hAnsi="Times New Roman" w:cs="Times New Roman"/>
          <w:sz w:val="24"/>
          <w:szCs w:val="24"/>
        </w:rPr>
        <w:t>Uji T</w:t>
      </w:r>
    </w:p>
    <w:p w14:paraId="2BC88817" w14:textId="77777777" w:rsidR="00637399" w:rsidRPr="00A711FB" w:rsidRDefault="00637399" w:rsidP="00637399">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Peneliti menguji</w:t>
      </w:r>
      <w:r w:rsidRPr="00A711FB">
        <w:rPr>
          <w:rFonts w:ascii="Times New Roman" w:hAnsi="Times New Roman" w:cs="Times New Roman"/>
          <w:sz w:val="24"/>
          <w:szCs w:val="24"/>
        </w:rPr>
        <w:t xml:space="preserve"> hipotesis statistik</w:t>
      </w:r>
      <w:r>
        <w:rPr>
          <w:rFonts w:ascii="Times New Roman" w:hAnsi="Times New Roman" w:cs="Times New Roman"/>
          <w:sz w:val="24"/>
          <w:szCs w:val="24"/>
        </w:rPr>
        <w:t>a</w:t>
      </w:r>
      <w:r w:rsidRPr="00A711FB">
        <w:rPr>
          <w:rFonts w:ascii="Times New Roman" w:hAnsi="Times New Roman" w:cs="Times New Roman"/>
          <w:sz w:val="24"/>
          <w:szCs w:val="24"/>
        </w:rPr>
        <w:t xml:space="preserve"> </w:t>
      </w:r>
      <w:r>
        <w:rPr>
          <w:rFonts w:ascii="Times New Roman" w:hAnsi="Times New Roman" w:cs="Times New Roman"/>
          <w:sz w:val="24"/>
          <w:szCs w:val="24"/>
        </w:rPr>
        <w:t>memanfaatkan</w:t>
      </w:r>
      <w:r w:rsidRPr="00A711FB">
        <w:rPr>
          <w:rFonts w:ascii="Times New Roman" w:hAnsi="Times New Roman" w:cs="Times New Roman"/>
          <w:sz w:val="24"/>
          <w:szCs w:val="24"/>
        </w:rPr>
        <w:t xml:space="preserve"> uji t </w:t>
      </w:r>
      <w:r>
        <w:rPr>
          <w:rFonts w:ascii="Times New Roman" w:hAnsi="Times New Roman" w:cs="Times New Roman"/>
          <w:sz w:val="24"/>
          <w:szCs w:val="24"/>
        </w:rPr>
        <w:t>melalui</w:t>
      </w:r>
      <w:r w:rsidRPr="00A711FB">
        <w:rPr>
          <w:rFonts w:ascii="Times New Roman" w:hAnsi="Times New Roman" w:cs="Times New Roman"/>
          <w:sz w:val="24"/>
          <w:szCs w:val="24"/>
        </w:rPr>
        <w:t xml:space="preserve"> uji hipotesis satu arah. Uji t </w:t>
      </w:r>
      <w:r>
        <w:rPr>
          <w:rFonts w:ascii="Times New Roman" w:hAnsi="Times New Roman" w:cs="Times New Roman"/>
          <w:sz w:val="24"/>
          <w:szCs w:val="24"/>
        </w:rPr>
        <w:t>yakni</w:t>
      </w:r>
      <w:r w:rsidRPr="00A711FB">
        <w:rPr>
          <w:rFonts w:ascii="Times New Roman" w:hAnsi="Times New Roman" w:cs="Times New Roman"/>
          <w:sz w:val="24"/>
          <w:szCs w:val="24"/>
        </w:rPr>
        <w:t xml:space="preserve"> </w:t>
      </w:r>
      <w:r>
        <w:rPr>
          <w:rFonts w:ascii="Times New Roman" w:hAnsi="Times New Roman" w:cs="Times New Roman"/>
          <w:sz w:val="24"/>
          <w:szCs w:val="24"/>
        </w:rPr>
        <w:t>pengujian yang dilangsungkan guna memahami hubungan parsial tiap-tiap variabel bebas pada variabel terikatnya</w:t>
      </w:r>
      <w:r w:rsidRPr="00A711FB">
        <w:rPr>
          <w:rFonts w:ascii="Times New Roman" w:hAnsi="Times New Roman" w:cs="Times New Roman"/>
          <w:sz w:val="24"/>
          <w:szCs w:val="24"/>
        </w:rPr>
        <w:t xml:space="preserve"> (Suliyanto, 2011). </w:t>
      </w:r>
      <w:r>
        <w:rPr>
          <w:rFonts w:ascii="Times New Roman" w:hAnsi="Times New Roman" w:cs="Times New Roman"/>
          <w:sz w:val="24"/>
          <w:szCs w:val="24"/>
        </w:rPr>
        <w:t>Uji</w:t>
      </w:r>
      <w:r w:rsidRPr="00A711FB">
        <w:rPr>
          <w:rFonts w:ascii="Times New Roman" w:hAnsi="Times New Roman" w:cs="Times New Roman"/>
          <w:sz w:val="24"/>
          <w:szCs w:val="24"/>
        </w:rPr>
        <w:t xml:space="preserve"> hipotesis penelitian ini </w:t>
      </w:r>
      <w:r>
        <w:rPr>
          <w:rFonts w:ascii="Times New Roman" w:hAnsi="Times New Roman" w:cs="Times New Roman"/>
          <w:sz w:val="24"/>
          <w:szCs w:val="24"/>
        </w:rPr>
        <w:t>yakni</w:t>
      </w:r>
      <w:r w:rsidRPr="00A711FB">
        <w:rPr>
          <w:rFonts w:ascii="Times New Roman" w:hAnsi="Times New Roman" w:cs="Times New Roman"/>
          <w:sz w:val="24"/>
          <w:szCs w:val="24"/>
        </w:rPr>
        <w:t xml:space="preserve"> beriku</w:t>
      </w:r>
      <w:r>
        <w:rPr>
          <w:rFonts w:ascii="Times New Roman" w:hAnsi="Times New Roman" w:cs="Times New Roman"/>
          <w:sz w:val="24"/>
          <w:szCs w:val="24"/>
        </w:rPr>
        <w:t>t ini</w:t>
      </w:r>
      <w:r w:rsidRPr="00A711FB">
        <w:rPr>
          <w:rFonts w:ascii="Times New Roman" w:hAnsi="Times New Roman" w:cs="Times New Roman"/>
          <w:sz w:val="24"/>
          <w:szCs w:val="24"/>
        </w:rPr>
        <w:t>:</w:t>
      </w:r>
    </w:p>
    <w:p w14:paraId="4719ACB4" w14:textId="259BDF96" w:rsidR="00637399" w:rsidRPr="00A711FB" w:rsidRDefault="00637399" w:rsidP="00637399">
      <w:pPr>
        <w:numPr>
          <w:ilvl w:val="0"/>
          <w:numId w:val="50"/>
        </w:numPr>
        <w:spacing w:after="0" w:line="480" w:lineRule="auto"/>
        <w:ind w:left="1418" w:hanging="426"/>
        <w:jc w:val="both"/>
        <w:rPr>
          <w:rFonts w:ascii="Times New Roman" w:hAnsi="Times New Roman" w:cs="Times New Roman"/>
          <w:b/>
          <w:bCs/>
          <w:sz w:val="24"/>
          <w:szCs w:val="24"/>
        </w:rPr>
      </w:pPr>
      <w:r w:rsidRPr="00A711FB">
        <w:rPr>
          <w:rFonts w:ascii="Times New Roman" w:hAnsi="Times New Roman" w:cs="Times New Roman"/>
          <w:b/>
          <w:bCs/>
          <w:sz w:val="24"/>
          <w:szCs w:val="24"/>
          <w:lang w:val="id-ID"/>
        </w:rPr>
        <w:t xml:space="preserve">Pengaruh </w:t>
      </w:r>
      <w:r w:rsidRPr="00A711FB">
        <w:rPr>
          <w:rFonts w:ascii="Times New Roman" w:hAnsi="Times New Roman" w:cs="Times New Roman"/>
          <w:b/>
          <w:bCs/>
          <w:i/>
          <w:iCs/>
          <w:sz w:val="24"/>
          <w:szCs w:val="24"/>
          <w:lang w:val="id-ID"/>
        </w:rPr>
        <w:t>Work Engagement</w:t>
      </w:r>
      <w:r w:rsidRPr="00A711FB">
        <w:rPr>
          <w:rFonts w:ascii="Times New Roman" w:hAnsi="Times New Roman" w:cs="Times New Roman"/>
          <w:b/>
          <w:bCs/>
          <w:sz w:val="24"/>
          <w:szCs w:val="24"/>
          <w:lang w:val="id-ID"/>
        </w:rPr>
        <w:t xml:space="preserve"> </w:t>
      </w:r>
      <w:r w:rsidR="00AB1825">
        <w:rPr>
          <w:rFonts w:ascii="Times New Roman" w:hAnsi="Times New Roman" w:cs="Times New Roman"/>
          <w:b/>
          <w:bCs/>
          <w:sz w:val="24"/>
          <w:szCs w:val="24"/>
          <w:lang w:val="id-ID"/>
        </w:rPr>
        <w:t>Terhadap</w:t>
      </w:r>
      <w:r w:rsidRPr="00A711FB">
        <w:rPr>
          <w:rFonts w:ascii="Times New Roman" w:hAnsi="Times New Roman" w:cs="Times New Roman"/>
          <w:b/>
          <w:bCs/>
          <w:sz w:val="24"/>
          <w:szCs w:val="24"/>
          <w:lang w:val="id-ID"/>
        </w:rPr>
        <w:t xml:space="preserve"> Kepuasan Kerja</w:t>
      </w:r>
    </w:p>
    <w:p w14:paraId="3F0340C5" w14:textId="77777777" w:rsidR="00637399" w:rsidRPr="00A711FB" w:rsidRDefault="00637399" w:rsidP="00637399">
      <w:pPr>
        <w:spacing w:after="0" w:line="480" w:lineRule="auto"/>
        <w:ind w:left="1440" w:firstLine="720"/>
        <w:jc w:val="both"/>
        <w:rPr>
          <w:rFonts w:ascii="Times New Roman" w:hAnsi="Times New Roman" w:cs="Times New Roman"/>
          <w:sz w:val="24"/>
          <w:szCs w:val="24"/>
        </w:rPr>
      </w:pPr>
      <w:r w:rsidRPr="00A711FB">
        <w:rPr>
          <w:rFonts w:ascii="Times New Roman" w:eastAsiaTheme="minorEastAsia" w:hAnsi="Times New Roman" w:cs="Times New Roman"/>
          <w:sz w:val="24"/>
          <w:szCs w:val="24"/>
        </w:rPr>
        <w:t xml:space="preserve">Berdasarkan perhitungan analisis regresi berganda 2 diketahui nilai t hitung dari variabel </w:t>
      </w:r>
      <w:r w:rsidRPr="00A711FB">
        <w:rPr>
          <w:rFonts w:ascii="Times New Roman" w:eastAsiaTheme="minorEastAsia" w:hAnsi="Times New Roman" w:cs="Times New Roman"/>
          <w:i/>
          <w:sz w:val="24"/>
          <w:szCs w:val="24"/>
        </w:rPr>
        <w:t xml:space="preserve">work engagement </w:t>
      </w:r>
      <w:r>
        <w:rPr>
          <w:rFonts w:ascii="Times New Roman" w:eastAsiaTheme="minorEastAsia" w:hAnsi="Times New Roman" w:cs="Times New Roman"/>
          <w:sz w:val="24"/>
          <w:szCs w:val="24"/>
        </w:rPr>
        <w:t xml:space="preserve">yakni </w:t>
      </w:r>
      <w:r w:rsidRPr="00A711FB">
        <w:rPr>
          <w:rFonts w:ascii="Times New Roman" w:eastAsiaTheme="minorEastAsia" w:hAnsi="Times New Roman" w:cs="Times New Roman"/>
          <w:sz w:val="24"/>
          <w:szCs w:val="24"/>
        </w:rPr>
        <w:t>-0,2</w:t>
      </w:r>
      <w:r>
        <w:rPr>
          <w:rFonts w:ascii="Times New Roman" w:eastAsiaTheme="minorEastAsia" w:hAnsi="Times New Roman" w:cs="Times New Roman"/>
          <w:sz w:val="24"/>
          <w:szCs w:val="24"/>
          <w:lang w:val="id-ID"/>
        </w:rPr>
        <w:t>28</w:t>
      </w:r>
      <w:r w:rsidRPr="00A711FB">
        <w:rPr>
          <w:rFonts w:ascii="Times New Roman" w:eastAsiaTheme="minorEastAsia" w:hAnsi="Times New Roman" w:cs="Times New Roman"/>
          <w:sz w:val="24"/>
          <w:szCs w:val="24"/>
        </w:rPr>
        <w:t xml:space="preserve"> kemudian nilai t tabel dengan df = jumlah sampel </w:t>
      </w:r>
      <w:r w:rsidRPr="00A711FB">
        <w:rPr>
          <w:rFonts w:ascii="Times New Roman" w:eastAsiaTheme="minorEastAsia" w:hAnsi="Times New Roman" w:cs="Times New Roman"/>
          <w:sz w:val="24"/>
          <w:szCs w:val="24"/>
          <w:lang w:val="id-ID"/>
        </w:rPr>
        <w:t>1</w:t>
      </w:r>
      <w:r w:rsidRPr="00A711FB">
        <w:rPr>
          <w:rFonts w:ascii="Times New Roman" w:eastAsiaTheme="minorEastAsia" w:hAnsi="Times New Roman" w:cs="Times New Roman"/>
          <w:sz w:val="24"/>
          <w:szCs w:val="24"/>
        </w:rPr>
        <w:t xml:space="preserve">99 dan tingkat signifikan 5% yaitu sebesar </w:t>
      </w:r>
      <w:r w:rsidRPr="00A711FB">
        <w:rPr>
          <w:rFonts w:ascii="Times New Roman" w:eastAsiaTheme="minorEastAsia" w:hAnsi="Times New Roman" w:cs="Times New Roman"/>
          <w:sz w:val="24"/>
          <w:szCs w:val="24"/>
          <w:lang w:val="id-ID"/>
        </w:rPr>
        <w:t>1</w:t>
      </w:r>
      <w:r w:rsidRPr="00A711FB">
        <w:rPr>
          <w:rFonts w:ascii="Times New Roman" w:eastAsiaTheme="minorEastAsia" w:hAnsi="Times New Roman" w:cs="Times New Roman"/>
          <w:sz w:val="24"/>
          <w:szCs w:val="24"/>
        </w:rPr>
        <w:t>,</w:t>
      </w:r>
      <w:r w:rsidRPr="00A711FB">
        <w:rPr>
          <w:rFonts w:ascii="Times New Roman" w:eastAsiaTheme="minorEastAsia" w:hAnsi="Times New Roman" w:cs="Times New Roman"/>
          <w:sz w:val="24"/>
          <w:szCs w:val="24"/>
          <w:lang w:val="id-ID"/>
        </w:rPr>
        <w:t>652</w:t>
      </w:r>
      <w:r w:rsidRPr="00A711FB">
        <w:rPr>
          <w:rFonts w:ascii="Times New Roman" w:eastAsiaTheme="minorEastAsia" w:hAnsi="Times New Roman" w:cs="Times New Roman"/>
          <w:sz w:val="24"/>
          <w:szCs w:val="24"/>
        </w:rPr>
        <w:t>. Maka dirumuskan -0,2</w:t>
      </w:r>
      <w:r>
        <w:rPr>
          <w:rFonts w:ascii="Times New Roman" w:eastAsiaTheme="minorEastAsia" w:hAnsi="Times New Roman" w:cs="Times New Roman"/>
          <w:sz w:val="24"/>
          <w:szCs w:val="24"/>
          <w:lang w:val="id-ID"/>
        </w:rPr>
        <w:t>28</w:t>
      </w:r>
      <w:r w:rsidRPr="00A711FB">
        <w:rPr>
          <w:rFonts w:ascii="Times New Roman" w:eastAsiaTheme="minorEastAsia" w:hAnsi="Times New Roman" w:cs="Times New Roman"/>
          <w:sz w:val="24"/>
          <w:szCs w:val="24"/>
        </w:rPr>
        <w:t xml:space="preserve"> &lt; 1,</w:t>
      </w:r>
      <w:r w:rsidRPr="00A711FB">
        <w:rPr>
          <w:rFonts w:ascii="Times New Roman" w:eastAsiaTheme="minorEastAsia" w:hAnsi="Times New Roman" w:cs="Times New Roman"/>
          <w:sz w:val="24"/>
          <w:szCs w:val="24"/>
          <w:lang w:val="id-ID"/>
        </w:rPr>
        <w:t>652</w:t>
      </w:r>
      <w:r w:rsidRPr="00A711FB">
        <w:rPr>
          <w:rFonts w:ascii="Times New Roman" w:eastAsiaTheme="minorEastAsia" w:hAnsi="Times New Roman" w:cs="Times New Roman"/>
          <w:sz w:val="24"/>
          <w:szCs w:val="24"/>
        </w:rPr>
        <w:t xml:space="preserve"> dan nilai signifikan</w:t>
      </w:r>
      <w:r>
        <w:rPr>
          <w:rFonts w:ascii="Times New Roman" w:eastAsiaTheme="minorEastAsia" w:hAnsi="Times New Roman" w:cs="Times New Roman"/>
          <w:sz w:val="24"/>
          <w:szCs w:val="24"/>
        </w:rPr>
        <w:t>si</w:t>
      </w:r>
      <w:r w:rsidRPr="00A711FB">
        <w:rPr>
          <w:rFonts w:ascii="Times New Roman" w:eastAsiaTheme="minorEastAsia" w:hAnsi="Times New Roman" w:cs="Times New Roman"/>
          <w:sz w:val="24"/>
          <w:szCs w:val="24"/>
        </w:rPr>
        <w:t xml:space="preserve"> 0,</w:t>
      </w:r>
      <w:r>
        <w:rPr>
          <w:rFonts w:ascii="Times New Roman" w:eastAsiaTheme="minorEastAsia" w:hAnsi="Times New Roman" w:cs="Times New Roman"/>
          <w:sz w:val="24"/>
          <w:szCs w:val="24"/>
          <w:lang w:val="id-ID"/>
        </w:rPr>
        <w:t>820</w:t>
      </w:r>
      <w:r w:rsidRPr="00A711FB">
        <w:rPr>
          <w:rFonts w:ascii="Times New Roman" w:eastAsiaTheme="minorEastAsia" w:hAnsi="Times New Roman" w:cs="Times New Roman"/>
          <w:sz w:val="24"/>
          <w:szCs w:val="24"/>
        </w:rPr>
        <w:t xml:space="preserve"> &gt; 0,05 </w:t>
      </w:r>
      <w:r>
        <w:rPr>
          <w:rFonts w:ascii="Times New Roman" w:eastAsiaTheme="minorEastAsia" w:hAnsi="Times New Roman" w:cs="Times New Roman"/>
          <w:sz w:val="24"/>
          <w:szCs w:val="24"/>
        </w:rPr>
        <w:t>sebab</w:t>
      </w:r>
      <w:r w:rsidRPr="00A711FB">
        <w:rPr>
          <w:rFonts w:ascii="Times New Roman" w:eastAsiaTheme="minorEastAsia" w:hAnsi="Times New Roman" w:cs="Times New Roman"/>
          <w:sz w:val="24"/>
          <w:szCs w:val="24"/>
        </w:rPr>
        <w:t xml:space="preserve"> nilai</w:t>
      </w:r>
      <w:r>
        <w:rPr>
          <w:rFonts w:ascii="Times New Roman" w:eastAsiaTheme="minorEastAsia" w:hAnsi="Times New Roman" w:cs="Times New Roman"/>
          <w:sz w:val="24"/>
          <w:szCs w:val="24"/>
          <w:lang w:val="id-ID"/>
        </w:rPr>
        <w:t xml:space="preserve"> t hitung lebih kecil dari t tabel dan nilai</w:t>
      </w:r>
      <w:r w:rsidRPr="00A711FB">
        <w:rPr>
          <w:rFonts w:ascii="Times New Roman" w:eastAsiaTheme="minorEastAsia" w:hAnsi="Times New Roman" w:cs="Times New Roman"/>
          <w:sz w:val="24"/>
          <w:szCs w:val="24"/>
        </w:rPr>
        <w:t xml:space="preserve"> signifikan</w:t>
      </w:r>
      <w:r>
        <w:rPr>
          <w:rFonts w:ascii="Times New Roman" w:eastAsiaTheme="minorEastAsia" w:hAnsi="Times New Roman" w:cs="Times New Roman"/>
          <w:sz w:val="24"/>
          <w:szCs w:val="24"/>
        </w:rPr>
        <w:t>si</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melebihi</w:t>
      </w:r>
      <w:r w:rsidRPr="00A711FB">
        <w:rPr>
          <w:rFonts w:ascii="Times New Roman" w:eastAsiaTheme="minorEastAsia" w:hAnsi="Times New Roman" w:cs="Times New Roman"/>
          <w:sz w:val="24"/>
          <w:szCs w:val="24"/>
        </w:rPr>
        <w:t xml:space="preserve"> probabilitas</w:t>
      </w:r>
      <w:r>
        <w:rPr>
          <w:rFonts w:ascii="Times New Roman" w:eastAsiaTheme="minorEastAsia" w:hAnsi="Times New Roman" w:cs="Times New Roman"/>
          <w:sz w:val="24"/>
          <w:szCs w:val="24"/>
        </w:rPr>
        <w:t>,</w:t>
      </w:r>
      <w:r w:rsidRPr="00A711FB">
        <w:rPr>
          <w:rFonts w:ascii="Times New Roman" w:eastAsiaTheme="minorEastAsia" w:hAnsi="Times New Roman" w:cs="Times New Roman"/>
          <w:sz w:val="24"/>
          <w:szCs w:val="24"/>
        </w:rPr>
        <w:t xml:space="preserve"> sehingga dapat dinyatakan bahwa </w:t>
      </w:r>
      <w:r w:rsidRPr="00A711FB">
        <w:rPr>
          <w:rFonts w:ascii="Times New Roman" w:eastAsiaTheme="minorEastAsia" w:hAnsi="Times New Roman" w:cs="Times New Roman"/>
          <w:i/>
          <w:iCs/>
          <w:sz w:val="24"/>
          <w:szCs w:val="24"/>
        </w:rPr>
        <w:t>work engagement</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memengaruhi </w:t>
      </w:r>
      <w:r>
        <w:rPr>
          <w:rFonts w:ascii="Times New Roman" w:eastAsiaTheme="minorEastAsia" w:hAnsi="Times New Roman" w:cs="Times New Roman"/>
          <w:sz w:val="24"/>
          <w:szCs w:val="24"/>
        </w:rPr>
        <w:lastRenderedPageBreak/>
        <w:t>kepuasan kerja dengan</w:t>
      </w:r>
      <w:r>
        <w:rPr>
          <w:rFonts w:ascii="Times New Roman" w:eastAsiaTheme="minorEastAsia" w:hAnsi="Times New Roman" w:cs="Times New Roman"/>
          <w:sz w:val="24"/>
          <w:szCs w:val="24"/>
          <w:lang w:val="id-ID"/>
        </w:rPr>
        <w:t xml:space="preserve"> negatif</w:t>
      </w:r>
      <w:r w:rsidRPr="00A711FB">
        <w:rPr>
          <w:rFonts w:ascii="Times New Roman" w:eastAsiaTheme="minorEastAsia" w:hAnsi="Times New Roman" w:cs="Times New Roman"/>
          <w:sz w:val="24"/>
          <w:szCs w:val="24"/>
        </w:rPr>
        <w:t xml:space="preserve"> dan</w:t>
      </w:r>
      <w:r>
        <w:rPr>
          <w:rFonts w:ascii="Times New Roman" w:eastAsiaTheme="minorEastAsia" w:hAnsi="Times New Roman" w:cs="Times New Roman"/>
          <w:sz w:val="24"/>
          <w:szCs w:val="24"/>
          <w:lang w:val="id-ID"/>
        </w:rPr>
        <w:t xml:space="preserve"> tidak </w:t>
      </w:r>
      <w:r w:rsidRPr="00A711FB">
        <w:rPr>
          <w:rFonts w:ascii="Times New Roman" w:eastAsiaTheme="minorEastAsia" w:hAnsi="Times New Roman" w:cs="Times New Roman"/>
          <w:sz w:val="24"/>
          <w:szCs w:val="24"/>
        </w:rPr>
        <w:t>signifikan, artinya H</w:t>
      </w:r>
      <w:r w:rsidRPr="00A711FB">
        <w:rPr>
          <w:rFonts w:ascii="Times New Roman" w:eastAsiaTheme="minorEastAsia" w:hAnsi="Times New Roman" w:cs="Times New Roman"/>
          <w:sz w:val="24"/>
          <w:szCs w:val="24"/>
          <w:vertAlign w:val="subscript"/>
        </w:rPr>
        <w:t>1</w:t>
      </w:r>
      <w:r w:rsidRPr="00A711FB">
        <w:rPr>
          <w:rFonts w:ascii="Times New Roman" w:eastAsiaTheme="minorEastAsia" w:hAnsi="Times New Roman" w:cs="Times New Roman"/>
          <w:sz w:val="24"/>
          <w:szCs w:val="24"/>
        </w:rPr>
        <w:t xml:space="preserve"> dalam penelitian </w:t>
      </w:r>
      <w:r w:rsidRPr="00A711FB">
        <w:rPr>
          <w:rFonts w:ascii="Times New Roman" w:eastAsiaTheme="minorEastAsia" w:hAnsi="Times New Roman" w:cs="Times New Roman"/>
          <w:b/>
          <w:sz w:val="24"/>
          <w:szCs w:val="24"/>
        </w:rPr>
        <w:t>ditolak</w:t>
      </w:r>
      <w:r w:rsidRPr="00A711FB">
        <w:rPr>
          <w:rFonts w:ascii="Times New Roman" w:eastAsiaTheme="minorEastAsia" w:hAnsi="Times New Roman" w:cs="Times New Roman"/>
          <w:sz w:val="24"/>
          <w:szCs w:val="24"/>
        </w:rPr>
        <w:t xml:space="preserve">. </w:t>
      </w:r>
    </w:p>
    <w:p w14:paraId="7AD89510" w14:textId="77777777" w:rsidR="00637399" w:rsidRPr="00A711FB" w:rsidRDefault="00637399" w:rsidP="00637399">
      <w:pPr>
        <w:numPr>
          <w:ilvl w:val="0"/>
          <w:numId w:val="50"/>
        </w:numPr>
        <w:spacing w:after="0" w:line="480" w:lineRule="auto"/>
        <w:ind w:left="1418" w:hanging="425"/>
        <w:jc w:val="both"/>
        <w:rPr>
          <w:rFonts w:ascii="Times New Roman" w:hAnsi="Times New Roman" w:cs="Times New Roman"/>
          <w:sz w:val="24"/>
          <w:szCs w:val="24"/>
        </w:rPr>
      </w:pPr>
      <w:r w:rsidRPr="00A711FB">
        <w:rPr>
          <w:rFonts w:ascii="Times New Roman" w:eastAsiaTheme="minorEastAsia" w:hAnsi="Times New Roman" w:cs="Times New Roman"/>
          <w:b/>
          <w:sz w:val="24"/>
          <w:szCs w:val="24"/>
        </w:rPr>
        <w:t xml:space="preserve">Pengaruh </w:t>
      </w:r>
      <w:r w:rsidRPr="00A711FB">
        <w:rPr>
          <w:rFonts w:ascii="Times New Roman" w:eastAsiaTheme="minorEastAsia" w:hAnsi="Times New Roman" w:cs="Times New Roman"/>
          <w:b/>
          <w:i/>
          <w:iCs/>
          <w:sz w:val="24"/>
          <w:szCs w:val="24"/>
        </w:rPr>
        <w:t>Self Efficacy</w:t>
      </w:r>
      <w:r w:rsidRPr="00A711FB">
        <w:rPr>
          <w:rFonts w:ascii="Times New Roman" w:eastAsiaTheme="minorEastAsia" w:hAnsi="Times New Roman" w:cs="Times New Roman"/>
          <w:b/>
          <w:sz w:val="24"/>
          <w:szCs w:val="24"/>
        </w:rPr>
        <w:t xml:space="preserve"> Terhadap Kepuasan Kerja</w:t>
      </w:r>
    </w:p>
    <w:p w14:paraId="61DB7C4C" w14:textId="711E6B2B" w:rsidR="00637399" w:rsidRPr="00A711FB" w:rsidRDefault="00637399" w:rsidP="00637399">
      <w:pPr>
        <w:spacing w:after="0" w:line="480" w:lineRule="auto"/>
        <w:ind w:left="1418"/>
        <w:jc w:val="both"/>
        <w:rPr>
          <w:rFonts w:ascii="Times New Roman" w:eastAsiaTheme="minorEastAsia" w:hAnsi="Times New Roman" w:cs="Times New Roman"/>
          <w:sz w:val="24"/>
          <w:szCs w:val="24"/>
        </w:rPr>
      </w:pPr>
      <w:r w:rsidRPr="00A711FB">
        <w:rPr>
          <w:rFonts w:ascii="Times New Roman" w:eastAsiaTheme="minorEastAsia" w:hAnsi="Times New Roman" w:cs="Times New Roman"/>
          <w:sz w:val="24"/>
          <w:szCs w:val="24"/>
        </w:rPr>
        <w:t>Berdasar</w:t>
      </w:r>
      <w:r>
        <w:rPr>
          <w:rFonts w:ascii="Times New Roman" w:eastAsiaTheme="minorEastAsia" w:hAnsi="Times New Roman" w:cs="Times New Roman"/>
          <w:sz w:val="24"/>
          <w:szCs w:val="24"/>
        </w:rPr>
        <w:t xml:space="preserve"> pada</w:t>
      </w:r>
      <w:r w:rsidRPr="00A711FB">
        <w:rPr>
          <w:rFonts w:ascii="Times New Roman" w:eastAsiaTheme="minorEastAsia" w:hAnsi="Times New Roman" w:cs="Times New Roman"/>
          <w:sz w:val="24"/>
          <w:szCs w:val="24"/>
        </w:rPr>
        <w:t xml:space="preserve"> perhitungan analis</w:t>
      </w:r>
      <w:r>
        <w:rPr>
          <w:rFonts w:ascii="Times New Roman" w:eastAsiaTheme="minorEastAsia" w:hAnsi="Times New Roman" w:cs="Times New Roman"/>
          <w:sz w:val="24"/>
          <w:szCs w:val="24"/>
        </w:rPr>
        <w:t>a</w:t>
      </w:r>
      <w:r w:rsidRPr="00A711FB">
        <w:rPr>
          <w:rFonts w:ascii="Times New Roman" w:eastAsiaTheme="minorEastAsia" w:hAnsi="Times New Roman" w:cs="Times New Roman"/>
          <w:sz w:val="24"/>
          <w:szCs w:val="24"/>
        </w:rPr>
        <w:t xml:space="preserve"> regresi berganda 2 </w:t>
      </w:r>
      <w:r>
        <w:rPr>
          <w:rFonts w:ascii="Times New Roman" w:eastAsiaTheme="minorEastAsia" w:hAnsi="Times New Roman" w:cs="Times New Roman"/>
          <w:sz w:val="24"/>
          <w:szCs w:val="24"/>
        </w:rPr>
        <w:t>dipahami</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angka</w:t>
      </w:r>
      <w:r w:rsidRPr="00A711FB">
        <w:rPr>
          <w:rFonts w:ascii="Times New Roman" w:eastAsiaTheme="minorEastAsia" w:hAnsi="Times New Roman" w:cs="Times New Roman"/>
          <w:sz w:val="24"/>
          <w:szCs w:val="24"/>
        </w:rPr>
        <w:t xml:space="preserve"> t hitung dari variabel </w:t>
      </w:r>
      <w:r w:rsidRPr="00A711FB">
        <w:rPr>
          <w:rFonts w:ascii="Times New Roman" w:eastAsiaTheme="minorEastAsia" w:hAnsi="Times New Roman" w:cs="Times New Roman"/>
          <w:i/>
          <w:sz w:val="24"/>
          <w:szCs w:val="24"/>
        </w:rPr>
        <w:t xml:space="preserve">self efficacy </w:t>
      </w:r>
      <w:r>
        <w:rPr>
          <w:rFonts w:ascii="Times New Roman" w:eastAsiaTheme="minorEastAsia" w:hAnsi="Times New Roman" w:cs="Times New Roman"/>
          <w:sz w:val="24"/>
          <w:szCs w:val="24"/>
        </w:rPr>
        <w:t>yakni</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7,660</w:t>
      </w:r>
      <w:r w:rsidRPr="00A711FB">
        <w:rPr>
          <w:rFonts w:ascii="Times New Roman" w:eastAsiaTheme="minorEastAsia" w:hAnsi="Times New Roman" w:cs="Times New Roman"/>
          <w:sz w:val="24"/>
          <w:szCs w:val="24"/>
        </w:rPr>
        <w:t xml:space="preserve"> kemudian </w:t>
      </w:r>
      <w:r>
        <w:rPr>
          <w:rFonts w:ascii="Times New Roman" w:eastAsiaTheme="minorEastAsia" w:hAnsi="Times New Roman" w:cs="Times New Roman"/>
          <w:sz w:val="24"/>
          <w:szCs w:val="24"/>
        </w:rPr>
        <w:t>angka</w:t>
      </w:r>
      <w:r w:rsidRPr="00A711FB">
        <w:rPr>
          <w:rFonts w:ascii="Times New Roman" w:eastAsiaTheme="minorEastAsia" w:hAnsi="Times New Roman" w:cs="Times New Roman"/>
          <w:sz w:val="24"/>
          <w:szCs w:val="24"/>
        </w:rPr>
        <w:t xml:space="preserve"> t tabel dengan df = jumlah sampel </w:t>
      </w:r>
      <w:r w:rsidRPr="00A711FB">
        <w:rPr>
          <w:rFonts w:ascii="Times New Roman" w:eastAsiaTheme="minorEastAsia" w:hAnsi="Times New Roman" w:cs="Times New Roman"/>
          <w:sz w:val="24"/>
          <w:szCs w:val="24"/>
          <w:lang w:val="id-ID"/>
        </w:rPr>
        <w:t>1</w:t>
      </w:r>
      <w:r w:rsidRPr="00A711FB">
        <w:rPr>
          <w:rFonts w:ascii="Times New Roman" w:eastAsiaTheme="minorEastAsia" w:hAnsi="Times New Roman" w:cs="Times New Roman"/>
          <w:sz w:val="24"/>
          <w:szCs w:val="24"/>
        </w:rPr>
        <w:t>99 dan tingkat signifikan 5% yaitu sebesar 1,</w:t>
      </w:r>
      <w:r w:rsidRPr="00A711FB">
        <w:rPr>
          <w:rFonts w:ascii="Times New Roman" w:eastAsiaTheme="minorEastAsia" w:hAnsi="Times New Roman" w:cs="Times New Roman"/>
          <w:sz w:val="24"/>
          <w:szCs w:val="24"/>
          <w:lang w:val="id-ID"/>
        </w:rPr>
        <w:t>652</w:t>
      </w:r>
      <w:r w:rsidRPr="00A711FB">
        <w:rPr>
          <w:rFonts w:ascii="Times New Roman" w:eastAsiaTheme="minorEastAsia" w:hAnsi="Times New Roman" w:cs="Times New Roman"/>
          <w:sz w:val="24"/>
          <w:szCs w:val="24"/>
        </w:rPr>
        <w:t xml:space="preserve">. Maka dirumuskan </w:t>
      </w:r>
      <w:r>
        <w:rPr>
          <w:rFonts w:ascii="Times New Roman" w:eastAsiaTheme="minorEastAsia" w:hAnsi="Times New Roman" w:cs="Times New Roman"/>
          <w:sz w:val="24"/>
          <w:szCs w:val="24"/>
          <w:lang w:val="id-ID"/>
        </w:rPr>
        <w:t>7,660</w:t>
      </w:r>
      <w:r w:rsidRPr="00A711FB">
        <w:rPr>
          <w:rFonts w:ascii="Times New Roman" w:eastAsiaTheme="minorEastAsia" w:hAnsi="Times New Roman" w:cs="Times New Roman"/>
          <w:sz w:val="24"/>
          <w:szCs w:val="24"/>
        </w:rPr>
        <w:t xml:space="preserve"> &gt; </w:t>
      </w:r>
      <w:r w:rsidRPr="00A711FB">
        <w:rPr>
          <w:rFonts w:ascii="Times New Roman" w:eastAsiaTheme="minorEastAsia" w:hAnsi="Times New Roman" w:cs="Times New Roman"/>
          <w:sz w:val="24"/>
          <w:szCs w:val="24"/>
          <w:lang w:val="id-ID"/>
        </w:rPr>
        <w:t>1</w:t>
      </w:r>
      <w:r w:rsidRPr="00A711FB">
        <w:rPr>
          <w:rFonts w:ascii="Times New Roman" w:eastAsiaTheme="minorEastAsia" w:hAnsi="Times New Roman" w:cs="Times New Roman"/>
          <w:sz w:val="24"/>
          <w:szCs w:val="24"/>
        </w:rPr>
        <w:t>,</w:t>
      </w:r>
      <w:r w:rsidRPr="00A711FB">
        <w:rPr>
          <w:rFonts w:ascii="Times New Roman" w:eastAsiaTheme="minorEastAsia" w:hAnsi="Times New Roman" w:cs="Times New Roman"/>
          <w:sz w:val="24"/>
          <w:szCs w:val="24"/>
          <w:lang w:val="id-ID"/>
        </w:rPr>
        <w:t>652</w:t>
      </w:r>
      <w:r w:rsidRPr="00A711FB">
        <w:rPr>
          <w:rFonts w:ascii="Times New Roman" w:eastAsiaTheme="minorEastAsia" w:hAnsi="Times New Roman" w:cs="Times New Roman"/>
          <w:sz w:val="24"/>
          <w:szCs w:val="24"/>
        </w:rPr>
        <w:t xml:space="preserve"> dan </w:t>
      </w:r>
      <w:r>
        <w:rPr>
          <w:rFonts w:ascii="Times New Roman" w:eastAsiaTheme="minorEastAsia" w:hAnsi="Times New Roman" w:cs="Times New Roman"/>
          <w:sz w:val="24"/>
          <w:szCs w:val="24"/>
        </w:rPr>
        <w:t>angka</w:t>
      </w:r>
      <w:r w:rsidRPr="00A711FB">
        <w:rPr>
          <w:rFonts w:ascii="Times New Roman" w:eastAsiaTheme="minorEastAsia" w:hAnsi="Times New Roman" w:cs="Times New Roman"/>
          <w:sz w:val="24"/>
          <w:szCs w:val="24"/>
        </w:rPr>
        <w:t xml:space="preserve"> signifikan</w:t>
      </w:r>
      <w:r>
        <w:rPr>
          <w:rFonts w:ascii="Times New Roman" w:eastAsiaTheme="minorEastAsia" w:hAnsi="Times New Roman" w:cs="Times New Roman"/>
          <w:sz w:val="24"/>
          <w:szCs w:val="24"/>
        </w:rPr>
        <w:t>si</w:t>
      </w:r>
      <w:r w:rsidRPr="00A711FB">
        <w:rPr>
          <w:rFonts w:ascii="Times New Roman" w:eastAsiaTheme="minorEastAsia" w:hAnsi="Times New Roman" w:cs="Times New Roman"/>
          <w:sz w:val="24"/>
          <w:szCs w:val="24"/>
        </w:rPr>
        <w:t xml:space="preserve"> 0,0</w:t>
      </w:r>
      <w:r w:rsidRPr="00A711FB">
        <w:rPr>
          <w:rFonts w:ascii="Times New Roman" w:eastAsiaTheme="minorEastAsia" w:hAnsi="Times New Roman" w:cs="Times New Roman"/>
          <w:sz w:val="24"/>
          <w:szCs w:val="24"/>
          <w:lang w:val="id-ID"/>
        </w:rPr>
        <w:t>00</w:t>
      </w:r>
      <w:r w:rsidRPr="00A711FB">
        <w:rPr>
          <w:rFonts w:ascii="Times New Roman" w:eastAsiaTheme="minorEastAsia" w:hAnsi="Times New Roman" w:cs="Times New Roman"/>
          <w:sz w:val="24"/>
          <w:szCs w:val="24"/>
        </w:rPr>
        <w:t xml:space="preserve"> &lt; 0,05 </w:t>
      </w:r>
      <w:r>
        <w:rPr>
          <w:rFonts w:ascii="Times New Roman" w:eastAsiaTheme="minorEastAsia" w:hAnsi="Times New Roman" w:cs="Times New Roman"/>
          <w:sz w:val="24"/>
          <w:szCs w:val="24"/>
        </w:rPr>
        <w:t>sebab angka</w:t>
      </w:r>
      <w:r>
        <w:rPr>
          <w:rFonts w:ascii="Times New Roman" w:eastAsiaTheme="minorEastAsia" w:hAnsi="Times New Roman" w:cs="Times New Roman"/>
          <w:sz w:val="24"/>
          <w:szCs w:val="24"/>
          <w:lang w:val="id-ID"/>
        </w:rPr>
        <w:t xml:space="preserve"> t hitung </w:t>
      </w:r>
      <w:r>
        <w:rPr>
          <w:rFonts w:ascii="Times New Roman" w:eastAsiaTheme="minorEastAsia" w:hAnsi="Times New Roman" w:cs="Times New Roman"/>
          <w:sz w:val="24"/>
          <w:szCs w:val="24"/>
        </w:rPr>
        <w:t>melebihi</w:t>
      </w:r>
      <w:r>
        <w:rPr>
          <w:rFonts w:ascii="Times New Roman" w:eastAsiaTheme="minorEastAsia" w:hAnsi="Times New Roman" w:cs="Times New Roman"/>
          <w:sz w:val="24"/>
          <w:szCs w:val="24"/>
          <w:lang w:val="id-ID"/>
        </w:rPr>
        <w:t xml:space="preserve"> t tabel dan nilai</w:t>
      </w:r>
      <w:r w:rsidRPr="00A711FB">
        <w:rPr>
          <w:rFonts w:ascii="Times New Roman" w:eastAsiaTheme="minorEastAsia" w:hAnsi="Times New Roman" w:cs="Times New Roman"/>
          <w:sz w:val="24"/>
          <w:szCs w:val="24"/>
        </w:rPr>
        <w:t xml:space="preserve"> signifikan </w:t>
      </w:r>
      <w:r>
        <w:rPr>
          <w:rFonts w:ascii="Times New Roman" w:eastAsiaTheme="minorEastAsia" w:hAnsi="Times New Roman" w:cs="Times New Roman"/>
          <w:sz w:val="24"/>
          <w:szCs w:val="24"/>
        </w:rPr>
        <w:t>kurang</w:t>
      </w:r>
      <w:r w:rsidRPr="00A711FB">
        <w:rPr>
          <w:rFonts w:ascii="Times New Roman" w:eastAsiaTheme="minorEastAsia" w:hAnsi="Times New Roman" w:cs="Times New Roman"/>
          <w:sz w:val="24"/>
          <w:szCs w:val="24"/>
        </w:rPr>
        <w:t xml:space="preserve"> dari dari probabilitas, sehingga dapat dinyatakan bahwa </w:t>
      </w:r>
      <w:r w:rsidRPr="00A711FB">
        <w:rPr>
          <w:rFonts w:ascii="Times New Roman" w:eastAsiaTheme="minorEastAsia" w:hAnsi="Times New Roman" w:cs="Times New Roman"/>
          <w:i/>
          <w:iCs/>
          <w:sz w:val="24"/>
          <w:szCs w:val="24"/>
        </w:rPr>
        <w:t xml:space="preserve">self efficacy </w:t>
      </w:r>
      <w:r>
        <w:rPr>
          <w:rFonts w:ascii="Times New Roman" w:eastAsiaTheme="minorEastAsia" w:hAnsi="Times New Roman" w:cs="Times New Roman"/>
          <w:sz w:val="24"/>
          <w:szCs w:val="24"/>
        </w:rPr>
        <w:t>memengaruhi</w:t>
      </w:r>
      <w:r w:rsidRPr="00A711FB">
        <w:rPr>
          <w:rFonts w:ascii="Times New Roman" w:eastAsiaTheme="minorEastAsia" w:hAnsi="Times New Roman" w:cs="Times New Roman"/>
          <w:sz w:val="24"/>
          <w:szCs w:val="24"/>
        </w:rPr>
        <w:t xml:space="preserve"> positif </w:t>
      </w:r>
      <w:r w:rsidR="00AB1825">
        <w:rPr>
          <w:rFonts w:ascii="Times New Roman" w:eastAsiaTheme="minorEastAsia" w:hAnsi="Times New Roman" w:cs="Times New Roman"/>
          <w:sz w:val="24"/>
          <w:szCs w:val="24"/>
          <w:lang w:val="id-ID"/>
        </w:rPr>
        <w:t xml:space="preserve">dan </w:t>
      </w:r>
      <w:r w:rsidRPr="00A711FB">
        <w:rPr>
          <w:rFonts w:ascii="Times New Roman" w:eastAsiaTheme="minorEastAsia" w:hAnsi="Times New Roman" w:cs="Times New Roman"/>
          <w:sz w:val="24"/>
          <w:szCs w:val="24"/>
        </w:rPr>
        <w:t xml:space="preserve">signifikan </w:t>
      </w:r>
      <w:r>
        <w:rPr>
          <w:rFonts w:ascii="Times New Roman" w:eastAsiaTheme="minorEastAsia" w:hAnsi="Times New Roman" w:cs="Times New Roman"/>
          <w:sz w:val="24"/>
          <w:szCs w:val="24"/>
        </w:rPr>
        <w:t>akan</w:t>
      </w:r>
      <w:r w:rsidRPr="00A711FB">
        <w:rPr>
          <w:rFonts w:ascii="Times New Roman" w:eastAsiaTheme="minorEastAsia" w:hAnsi="Times New Roman" w:cs="Times New Roman"/>
          <w:sz w:val="24"/>
          <w:szCs w:val="24"/>
        </w:rPr>
        <w:t xml:space="preserve"> kepuasan </w:t>
      </w:r>
      <w:r>
        <w:rPr>
          <w:rFonts w:ascii="Times New Roman" w:eastAsiaTheme="minorEastAsia" w:hAnsi="Times New Roman" w:cs="Times New Roman"/>
          <w:sz w:val="24"/>
          <w:szCs w:val="24"/>
        </w:rPr>
        <w:t>be</w:t>
      </w:r>
      <w:r w:rsidRPr="00A711FB">
        <w:rPr>
          <w:rFonts w:ascii="Times New Roman" w:eastAsiaTheme="minorEastAsia" w:hAnsi="Times New Roman" w:cs="Times New Roman"/>
          <w:sz w:val="24"/>
          <w:szCs w:val="24"/>
        </w:rPr>
        <w:t>kerja, artinya H</w:t>
      </w:r>
      <w:r w:rsidRPr="00A711FB">
        <w:rPr>
          <w:rFonts w:ascii="Times New Roman" w:eastAsiaTheme="minorEastAsia" w:hAnsi="Times New Roman" w:cs="Times New Roman"/>
          <w:sz w:val="24"/>
          <w:szCs w:val="24"/>
          <w:vertAlign w:val="subscript"/>
        </w:rPr>
        <w:t>2</w:t>
      </w:r>
      <w:r w:rsidRPr="00A711FB">
        <w:rPr>
          <w:rFonts w:ascii="Times New Roman" w:eastAsiaTheme="minorEastAsia" w:hAnsi="Times New Roman" w:cs="Times New Roman"/>
          <w:sz w:val="24"/>
          <w:szCs w:val="24"/>
        </w:rPr>
        <w:t xml:space="preserve"> dalam penelitian </w:t>
      </w:r>
      <w:r w:rsidRPr="00A711FB">
        <w:rPr>
          <w:rFonts w:ascii="Times New Roman" w:eastAsiaTheme="minorEastAsia" w:hAnsi="Times New Roman" w:cs="Times New Roman"/>
          <w:b/>
          <w:sz w:val="24"/>
          <w:szCs w:val="24"/>
        </w:rPr>
        <w:t>diterima</w:t>
      </w:r>
      <w:r w:rsidRPr="00A711FB">
        <w:rPr>
          <w:rFonts w:ascii="Times New Roman" w:eastAsiaTheme="minorEastAsia" w:hAnsi="Times New Roman" w:cs="Times New Roman"/>
          <w:sz w:val="24"/>
          <w:szCs w:val="24"/>
        </w:rPr>
        <w:t>.</w:t>
      </w:r>
    </w:p>
    <w:p w14:paraId="3C3C689E" w14:textId="2CD7072C" w:rsidR="00637399" w:rsidRPr="00A711FB" w:rsidRDefault="00AB1825" w:rsidP="00637399">
      <w:pPr>
        <w:numPr>
          <w:ilvl w:val="0"/>
          <w:numId w:val="50"/>
        </w:numPr>
        <w:spacing w:after="0" w:line="480" w:lineRule="auto"/>
        <w:ind w:left="1418" w:hanging="425"/>
        <w:jc w:val="both"/>
        <w:rPr>
          <w:rFonts w:ascii="Times New Roman" w:hAnsi="Times New Roman" w:cs="Times New Roman"/>
          <w:sz w:val="24"/>
          <w:szCs w:val="24"/>
        </w:rPr>
      </w:pPr>
      <w:r>
        <w:rPr>
          <w:rFonts w:ascii="Times New Roman" w:eastAsiaTheme="minorEastAsia" w:hAnsi="Times New Roman" w:cs="Times New Roman"/>
          <w:b/>
          <w:sz w:val="24"/>
          <w:szCs w:val="24"/>
          <w:lang w:val="id-ID"/>
        </w:rPr>
        <w:t>Pengaruh</w:t>
      </w:r>
      <w:r w:rsidR="00637399" w:rsidRPr="00A711FB">
        <w:rPr>
          <w:rFonts w:ascii="Times New Roman" w:eastAsiaTheme="minorEastAsia" w:hAnsi="Times New Roman" w:cs="Times New Roman"/>
          <w:b/>
          <w:sz w:val="24"/>
          <w:szCs w:val="24"/>
        </w:rPr>
        <w:t xml:space="preserve"> </w:t>
      </w:r>
      <w:r w:rsidR="00637399" w:rsidRPr="00A711FB">
        <w:rPr>
          <w:rFonts w:ascii="Times New Roman" w:eastAsiaTheme="minorEastAsia" w:hAnsi="Times New Roman" w:cs="Times New Roman"/>
          <w:b/>
          <w:i/>
          <w:iCs/>
          <w:sz w:val="24"/>
          <w:szCs w:val="24"/>
        </w:rPr>
        <w:t>Work Engagement</w:t>
      </w:r>
      <w:r w:rsidR="00637399" w:rsidRPr="00A711FB">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lang w:val="id-ID"/>
        </w:rPr>
        <w:t>Terhadap</w:t>
      </w:r>
      <w:r w:rsidR="00637399" w:rsidRPr="00A711FB">
        <w:rPr>
          <w:rFonts w:ascii="Times New Roman" w:eastAsiaTheme="minorEastAsia" w:hAnsi="Times New Roman" w:cs="Times New Roman"/>
          <w:b/>
          <w:sz w:val="24"/>
          <w:szCs w:val="24"/>
        </w:rPr>
        <w:t xml:space="preserve"> Komitmen Organisasi</w:t>
      </w:r>
    </w:p>
    <w:p w14:paraId="74865CA6" w14:textId="5288E4F7" w:rsidR="00637399" w:rsidRDefault="00637399" w:rsidP="00637399">
      <w:pPr>
        <w:spacing w:after="0" w:line="480" w:lineRule="auto"/>
        <w:ind w:left="1440" w:firstLine="720"/>
        <w:jc w:val="both"/>
        <w:rPr>
          <w:rFonts w:ascii="Times New Roman" w:eastAsiaTheme="minorEastAsia" w:hAnsi="Times New Roman" w:cs="Times New Roman"/>
          <w:sz w:val="24"/>
          <w:szCs w:val="24"/>
        </w:rPr>
      </w:pPr>
      <w:r w:rsidRPr="00A711FB">
        <w:rPr>
          <w:rFonts w:ascii="Times New Roman" w:eastAsiaTheme="minorEastAsia" w:hAnsi="Times New Roman" w:cs="Times New Roman"/>
          <w:sz w:val="24"/>
          <w:szCs w:val="24"/>
        </w:rPr>
        <w:t xml:space="preserve">Berdasarkan perhitungan analisis regresi berganda 1 diketahui </w:t>
      </w:r>
      <w:r>
        <w:rPr>
          <w:rFonts w:ascii="Times New Roman" w:eastAsiaTheme="minorEastAsia" w:hAnsi="Times New Roman" w:cs="Times New Roman"/>
          <w:sz w:val="24"/>
          <w:szCs w:val="24"/>
        </w:rPr>
        <w:t>angka</w:t>
      </w:r>
      <w:r w:rsidRPr="00A711FB">
        <w:rPr>
          <w:rFonts w:ascii="Times New Roman" w:eastAsiaTheme="minorEastAsia" w:hAnsi="Times New Roman" w:cs="Times New Roman"/>
          <w:sz w:val="24"/>
          <w:szCs w:val="24"/>
        </w:rPr>
        <w:t xml:space="preserve"> t hitung dari variabel </w:t>
      </w:r>
      <w:r w:rsidRPr="00A711FB">
        <w:rPr>
          <w:rFonts w:ascii="Times New Roman" w:eastAsiaTheme="minorEastAsia" w:hAnsi="Times New Roman" w:cs="Times New Roman"/>
          <w:i/>
          <w:sz w:val="24"/>
          <w:szCs w:val="24"/>
        </w:rPr>
        <w:t xml:space="preserve">work engagement </w:t>
      </w:r>
      <w:r>
        <w:rPr>
          <w:rFonts w:ascii="Times New Roman" w:eastAsiaTheme="minorEastAsia" w:hAnsi="Times New Roman" w:cs="Times New Roman"/>
          <w:sz w:val="24"/>
          <w:szCs w:val="24"/>
        </w:rPr>
        <w:t>yakni</w:t>
      </w:r>
      <w:r w:rsidRPr="00A711FB">
        <w:rPr>
          <w:rFonts w:ascii="Times New Roman" w:eastAsiaTheme="minorEastAsia" w:hAnsi="Times New Roman" w:cs="Times New Roman"/>
          <w:sz w:val="24"/>
          <w:szCs w:val="24"/>
        </w:rPr>
        <w:t xml:space="preserve"> 3,</w:t>
      </w:r>
      <w:r>
        <w:rPr>
          <w:rFonts w:ascii="Times New Roman" w:eastAsiaTheme="minorEastAsia" w:hAnsi="Times New Roman" w:cs="Times New Roman"/>
          <w:sz w:val="24"/>
          <w:szCs w:val="24"/>
          <w:lang w:val="id-ID"/>
        </w:rPr>
        <w:t>073</w:t>
      </w:r>
      <w:r w:rsidRPr="00A711FB">
        <w:rPr>
          <w:rFonts w:ascii="Times New Roman" w:eastAsiaTheme="minorEastAsia" w:hAnsi="Times New Roman" w:cs="Times New Roman"/>
          <w:sz w:val="24"/>
          <w:szCs w:val="24"/>
        </w:rPr>
        <w:t xml:space="preserve"> kemudian </w:t>
      </w:r>
      <w:r>
        <w:rPr>
          <w:rFonts w:ascii="Times New Roman" w:eastAsiaTheme="minorEastAsia" w:hAnsi="Times New Roman" w:cs="Times New Roman"/>
          <w:sz w:val="24"/>
          <w:szCs w:val="24"/>
        </w:rPr>
        <w:t>angka</w:t>
      </w:r>
      <w:r w:rsidRPr="00A711FB">
        <w:rPr>
          <w:rFonts w:ascii="Times New Roman" w:eastAsiaTheme="minorEastAsia" w:hAnsi="Times New Roman" w:cs="Times New Roman"/>
          <w:sz w:val="24"/>
          <w:szCs w:val="24"/>
        </w:rPr>
        <w:t xml:space="preserve"> t tabel dengan df = jumlah sampel </w:t>
      </w:r>
      <w:r w:rsidRPr="00A711FB">
        <w:rPr>
          <w:rFonts w:ascii="Times New Roman" w:eastAsiaTheme="minorEastAsia" w:hAnsi="Times New Roman" w:cs="Times New Roman"/>
          <w:sz w:val="24"/>
          <w:szCs w:val="24"/>
          <w:lang w:val="id-ID"/>
        </w:rPr>
        <w:t>1</w:t>
      </w:r>
      <w:r w:rsidRPr="00A711FB">
        <w:rPr>
          <w:rFonts w:ascii="Times New Roman" w:eastAsiaTheme="minorEastAsia" w:hAnsi="Times New Roman" w:cs="Times New Roman"/>
          <w:sz w:val="24"/>
          <w:szCs w:val="24"/>
        </w:rPr>
        <w:t xml:space="preserve">99 dan tingkat signifikan 5% yaitu sebesar </w:t>
      </w:r>
      <w:r w:rsidRPr="00A711FB">
        <w:rPr>
          <w:rFonts w:ascii="Times New Roman" w:eastAsiaTheme="minorEastAsia" w:hAnsi="Times New Roman" w:cs="Times New Roman"/>
          <w:sz w:val="24"/>
          <w:szCs w:val="24"/>
          <w:lang w:val="id-ID"/>
        </w:rPr>
        <w:t>1</w:t>
      </w:r>
      <w:r w:rsidRPr="00A711FB">
        <w:rPr>
          <w:rFonts w:ascii="Times New Roman" w:eastAsiaTheme="minorEastAsia" w:hAnsi="Times New Roman" w:cs="Times New Roman"/>
          <w:sz w:val="24"/>
          <w:szCs w:val="24"/>
        </w:rPr>
        <w:t>,</w:t>
      </w:r>
      <w:r w:rsidRPr="00A711FB">
        <w:rPr>
          <w:rFonts w:ascii="Times New Roman" w:eastAsiaTheme="minorEastAsia" w:hAnsi="Times New Roman" w:cs="Times New Roman"/>
          <w:sz w:val="24"/>
          <w:szCs w:val="24"/>
          <w:lang w:val="id-ID"/>
        </w:rPr>
        <w:t>652</w:t>
      </w:r>
      <w:r w:rsidRPr="00A711FB">
        <w:rPr>
          <w:rFonts w:ascii="Times New Roman" w:eastAsiaTheme="minorEastAsia" w:hAnsi="Times New Roman" w:cs="Times New Roman"/>
          <w:sz w:val="24"/>
          <w:szCs w:val="24"/>
        </w:rPr>
        <w:t>. Maka dirumuskan 3,</w:t>
      </w:r>
      <w:r>
        <w:rPr>
          <w:rFonts w:ascii="Times New Roman" w:eastAsiaTheme="minorEastAsia" w:hAnsi="Times New Roman" w:cs="Times New Roman"/>
          <w:sz w:val="24"/>
          <w:szCs w:val="24"/>
          <w:lang w:val="id-ID"/>
        </w:rPr>
        <w:t>073</w:t>
      </w:r>
      <w:r w:rsidRPr="00A711FB">
        <w:rPr>
          <w:rFonts w:ascii="Times New Roman" w:eastAsiaTheme="minorEastAsia" w:hAnsi="Times New Roman" w:cs="Times New Roman"/>
          <w:sz w:val="24"/>
          <w:szCs w:val="24"/>
        </w:rPr>
        <w:t xml:space="preserve"> &gt; </w:t>
      </w:r>
      <w:r w:rsidRPr="00A711FB">
        <w:rPr>
          <w:rFonts w:ascii="Times New Roman" w:eastAsiaTheme="minorEastAsia" w:hAnsi="Times New Roman" w:cs="Times New Roman"/>
          <w:sz w:val="24"/>
          <w:szCs w:val="24"/>
          <w:lang w:val="id-ID"/>
        </w:rPr>
        <w:t>1</w:t>
      </w:r>
      <w:r w:rsidRPr="00A711FB">
        <w:rPr>
          <w:rFonts w:ascii="Times New Roman" w:eastAsiaTheme="minorEastAsia" w:hAnsi="Times New Roman" w:cs="Times New Roman"/>
          <w:sz w:val="24"/>
          <w:szCs w:val="24"/>
        </w:rPr>
        <w:t>,</w:t>
      </w:r>
      <w:r w:rsidRPr="00A711FB">
        <w:rPr>
          <w:rFonts w:ascii="Times New Roman" w:eastAsiaTheme="minorEastAsia" w:hAnsi="Times New Roman" w:cs="Times New Roman"/>
          <w:sz w:val="24"/>
          <w:szCs w:val="24"/>
          <w:lang w:val="id-ID"/>
        </w:rPr>
        <w:t>652</w:t>
      </w:r>
      <w:r w:rsidRPr="00A711FB">
        <w:rPr>
          <w:rFonts w:ascii="Times New Roman" w:eastAsiaTheme="minorEastAsia" w:hAnsi="Times New Roman" w:cs="Times New Roman"/>
          <w:sz w:val="24"/>
          <w:szCs w:val="24"/>
        </w:rPr>
        <w:t xml:space="preserve"> dan nilai signifikan sebesar 0,002 &lt; 0,05, </w:t>
      </w:r>
      <w:r>
        <w:rPr>
          <w:rFonts w:ascii="Times New Roman" w:eastAsiaTheme="minorEastAsia" w:hAnsi="Times New Roman" w:cs="Times New Roman"/>
          <w:sz w:val="24"/>
          <w:szCs w:val="24"/>
        </w:rPr>
        <w:t>sebab angka</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 xml:space="preserve">t hitung </w:t>
      </w:r>
      <w:r>
        <w:rPr>
          <w:rFonts w:ascii="Times New Roman" w:eastAsiaTheme="minorEastAsia" w:hAnsi="Times New Roman" w:cs="Times New Roman"/>
          <w:sz w:val="24"/>
          <w:szCs w:val="24"/>
        </w:rPr>
        <w:t>melebihi</w:t>
      </w:r>
      <w:r>
        <w:rPr>
          <w:rFonts w:ascii="Times New Roman" w:eastAsiaTheme="minorEastAsia" w:hAnsi="Times New Roman" w:cs="Times New Roman"/>
          <w:sz w:val="24"/>
          <w:szCs w:val="24"/>
          <w:lang w:val="id-ID"/>
        </w:rPr>
        <w:t xml:space="preserve"> t tabel dan </w:t>
      </w:r>
      <w:r>
        <w:rPr>
          <w:rFonts w:ascii="Times New Roman" w:eastAsiaTheme="minorEastAsia" w:hAnsi="Times New Roman" w:cs="Times New Roman"/>
          <w:sz w:val="24"/>
          <w:szCs w:val="24"/>
        </w:rPr>
        <w:t>angka</w:t>
      </w:r>
      <w:r>
        <w:rPr>
          <w:rFonts w:ascii="Times New Roman" w:eastAsiaTheme="minorEastAsia" w:hAnsi="Times New Roman" w:cs="Times New Roman"/>
          <w:sz w:val="24"/>
          <w:szCs w:val="24"/>
          <w:lang w:val="id-ID"/>
        </w:rPr>
        <w:t xml:space="preserve"> </w:t>
      </w:r>
      <w:r w:rsidRPr="00A711FB">
        <w:rPr>
          <w:rFonts w:ascii="Times New Roman" w:eastAsiaTheme="minorEastAsia" w:hAnsi="Times New Roman" w:cs="Times New Roman"/>
          <w:sz w:val="24"/>
          <w:szCs w:val="24"/>
        </w:rPr>
        <w:t xml:space="preserve">signifikan </w:t>
      </w:r>
      <w:r>
        <w:rPr>
          <w:rFonts w:ascii="Times New Roman" w:eastAsiaTheme="minorEastAsia" w:hAnsi="Times New Roman" w:cs="Times New Roman"/>
          <w:sz w:val="24"/>
          <w:szCs w:val="24"/>
        </w:rPr>
        <w:t>kurang</w:t>
      </w:r>
      <w:r w:rsidRPr="00A711FB">
        <w:rPr>
          <w:rFonts w:ascii="Times New Roman" w:eastAsiaTheme="minorEastAsia" w:hAnsi="Times New Roman" w:cs="Times New Roman"/>
          <w:sz w:val="24"/>
          <w:szCs w:val="24"/>
        </w:rPr>
        <w:t xml:space="preserve"> dari dari probabilitas, sehingga dapat dinyatakan bahwa </w:t>
      </w:r>
      <w:r w:rsidRPr="00A711FB">
        <w:rPr>
          <w:rFonts w:ascii="Times New Roman" w:eastAsiaTheme="minorEastAsia" w:hAnsi="Times New Roman" w:cs="Times New Roman"/>
          <w:i/>
          <w:iCs/>
          <w:sz w:val="24"/>
          <w:szCs w:val="24"/>
        </w:rPr>
        <w:t>work engagement</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memengaruhi</w:t>
      </w:r>
      <w:r w:rsidRPr="00A711FB">
        <w:rPr>
          <w:rFonts w:ascii="Times New Roman" w:eastAsiaTheme="minorEastAsia" w:hAnsi="Times New Roman" w:cs="Times New Roman"/>
          <w:sz w:val="24"/>
          <w:szCs w:val="24"/>
        </w:rPr>
        <w:t xml:space="preserve"> positif signifikan </w:t>
      </w:r>
      <w:r>
        <w:rPr>
          <w:rFonts w:ascii="Times New Roman" w:eastAsiaTheme="minorEastAsia" w:hAnsi="Times New Roman" w:cs="Times New Roman"/>
          <w:sz w:val="24"/>
          <w:szCs w:val="24"/>
        </w:rPr>
        <w:t>atas</w:t>
      </w:r>
      <w:r w:rsidRPr="00A711FB">
        <w:rPr>
          <w:rFonts w:ascii="Times New Roman" w:eastAsiaTheme="minorEastAsia" w:hAnsi="Times New Roman" w:cs="Times New Roman"/>
          <w:sz w:val="24"/>
          <w:szCs w:val="24"/>
        </w:rPr>
        <w:t xml:space="preserve"> komitmen organisasi, artinya H</w:t>
      </w:r>
      <w:r w:rsidRPr="00A711FB">
        <w:rPr>
          <w:rFonts w:ascii="Times New Roman" w:eastAsiaTheme="minorEastAsia" w:hAnsi="Times New Roman" w:cs="Times New Roman"/>
          <w:sz w:val="24"/>
          <w:szCs w:val="24"/>
          <w:vertAlign w:val="subscript"/>
        </w:rPr>
        <w:t>3</w:t>
      </w:r>
      <w:r w:rsidRPr="00A711FB">
        <w:rPr>
          <w:rFonts w:ascii="Times New Roman" w:eastAsiaTheme="minorEastAsia" w:hAnsi="Times New Roman" w:cs="Times New Roman"/>
          <w:sz w:val="24"/>
          <w:szCs w:val="24"/>
        </w:rPr>
        <w:t xml:space="preserve"> dalam penelitian </w:t>
      </w:r>
      <w:r w:rsidRPr="00A711FB">
        <w:rPr>
          <w:rFonts w:ascii="Times New Roman" w:eastAsiaTheme="minorEastAsia" w:hAnsi="Times New Roman" w:cs="Times New Roman"/>
          <w:b/>
          <w:sz w:val="24"/>
          <w:szCs w:val="24"/>
        </w:rPr>
        <w:t>diterima</w:t>
      </w:r>
      <w:r w:rsidRPr="00A711FB">
        <w:rPr>
          <w:rFonts w:ascii="Times New Roman" w:eastAsiaTheme="minorEastAsia" w:hAnsi="Times New Roman" w:cs="Times New Roman"/>
          <w:sz w:val="24"/>
          <w:szCs w:val="24"/>
        </w:rPr>
        <w:t>.</w:t>
      </w:r>
    </w:p>
    <w:p w14:paraId="68C4C4E6" w14:textId="5FC29E58" w:rsidR="000F2FE0" w:rsidRDefault="000F2FE0" w:rsidP="00637399">
      <w:pPr>
        <w:spacing w:after="0" w:line="480" w:lineRule="auto"/>
        <w:ind w:left="1440" w:firstLine="720"/>
        <w:jc w:val="both"/>
        <w:rPr>
          <w:rFonts w:ascii="Times New Roman" w:eastAsiaTheme="minorEastAsia" w:hAnsi="Times New Roman" w:cs="Times New Roman"/>
          <w:sz w:val="24"/>
          <w:szCs w:val="24"/>
        </w:rPr>
      </w:pPr>
    </w:p>
    <w:p w14:paraId="48417A4C" w14:textId="77777777" w:rsidR="000F2FE0" w:rsidRPr="00A711FB" w:rsidRDefault="000F2FE0" w:rsidP="00637399">
      <w:pPr>
        <w:spacing w:after="0" w:line="480" w:lineRule="auto"/>
        <w:ind w:left="1440" w:firstLine="720"/>
        <w:jc w:val="both"/>
        <w:rPr>
          <w:rFonts w:ascii="Times New Roman" w:hAnsi="Times New Roman" w:cs="Times New Roman"/>
          <w:sz w:val="24"/>
          <w:szCs w:val="24"/>
        </w:rPr>
      </w:pPr>
    </w:p>
    <w:p w14:paraId="619D31AE" w14:textId="77777777" w:rsidR="00637399" w:rsidRPr="00A711FB" w:rsidRDefault="00637399" w:rsidP="00637399">
      <w:pPr>
        <w:numPr>
          <w:ilvl w:val="0"/>
          <w:numId w:val="50"/>
        </w:numPr>
        <w:spacing w:after="0" w:line="480" w:lineRule="auto"/>
        <w:ind w:left="1418" w:hanging="425"/>
        <w:jc w:val="both"/>
        <w:rPr>
          <w:rFonts w:ascii="Times New Roman" w:hAnsi="Times New Roman" w:cs="Times New Roman"/>
          <w:sz w:val="24"/>
          <w:szCs w:val="24"/>
        </w:rPr>
      </w:pPr>
      <w:r w:rsidRPr="00A711FB">
        <w:rPr>
          <w:rFonts w:ascii="Times New Roman" w:eastAsiaTheme="minorEastAsia" w:hAnsi="Times New Roman" w:cs="Times New Roman"/>
          <w:b/>
          <w:sz w:val="24"/>
          <w:szCs w:val="24"/>
        </w:rPr>
        <w:lastRenderedPageBreak/>
        <w:t xml:space="preserve">Pengaruh </w:t>
      </w:r>
      <w:r w:rsidRPr="00A711FB">
        <w:rPr>
          <w:rFonts w:ascii="Times New Roman" w:eastAsiaTheme="minorEastAsia" w:hAnsi="Times New Roman" w:cs="Times New Roman"/>
          <w:b/>
          <w:i/>
          <w:iCs/>
          <w:sz w:val="24"/>
          <w:szCs w:val="24"/>
        </w:rPr>
        <w:t>Self Efficacy</w:t>
      </w:r>
      <w:r w:rsidRPr="00A711FB">
        <w:rPr>
          <w:rFonts w:ascii="Times New Roman" w:eastAsiaTheme="minorEastAsia" w:hAnsi="Times New Roman" w:cs="Times New Roman"/>
          <w:b/>
          <w:sz w:val="24"/>
          <w:szCs w:val="24"/>
        </w:rPr>
        <w:t xml:space="preserve"> Terhadap Komitmen Organisasi</w:t>
      </w:r>
    </w:p>
    <w:p w14:paraId="6687D745" w14:textId="77777777" w:rsidR="00637399" w:rsidRPr="00A711FB" w:rsidRDefault="00637399" w:rsidP="00637399">
      <w:pPr>
        <w:spacing w:after="0" w:line="480" w:lineRule="auto"/>
        <w:ind w:left="1440" w:firstLine="720"/>
        <w:jc w:val="both"/>
        <w:rPr>
          <w:rFonts w:ascii="Times New Roman" w:hAnsi="Times New Roman" w:cs="Times New Roman"/>
          <w:sz w:val="24"/>
          <w:szCs w:val="24"/>
        </w:rPr>
      </w:pPr>
      <w:r w:rsidRPr="00A711FB">
        <w:rPr>
          <w:rFonts w:ascii="Times New Roman" w:eastAsiaTheme="minorEastAsia" w:hAnsi="Times New Roman" w:cs="Times New Roman"/>
          <w:sz w:val="24"/>
          <w:szCs w:val="24"/>
        </w:rPr>
        <w:t>Berdasarkan perhitungan analisis regresi berganda</w:t>
      </w:r>
      <w:r>
        <w:rPr>
          <w:rFonts w:ascii="Times New Roman" w:eastAsiaTheme="minorEastAsia" w:hAnsi="Times New Roman" w:cs="Times New Roman"/>
          <w:sz w:val="24"/>
          <w:szCs w:val="24"/>
          <w:lang w:val="id-ID"/>
        </w:rPr>
        <w:t xml:space="preserve"> </w:t>
      </w:r>
      <w:r w:rsidRPr="00A711FB">
        <w:rPr>
          <w:rFonts w:ascii="Times New Roman" w:eastAsiaTheme="minorEastAsia" w:hAnsi="Times New Roman" w:cs="Times New Roman"/>
          <w:sz w:val="24"/>
          <w:szCs w:val="24"/>
        </w:rPr>
        <w:t xml:space="preserve">1 diketahui </w:t>
      </w:r>
      <w:r>
        <w:rPr>
          <w:rFonts w:ascii="Times New Roman" w:eastAsiaTheme="minorEastAsia" w:hAnsi="Times New Roman" w:cs="Times New Roman"/>
          <w:sz w:val="24"/>
          <w:szCs w:val="24"/>
        </w:rPr>
        <w:t>angka</w:t>
      </w:r>
      <w:r w:rsidRPr="00A711FB">
        <w:rPr>
          <w:rFonts w:ascii="Times New Roman" w:eastAsiaTheme="minorEastAsia" w:hAnsi="Times New Roman" w:cs="Times New Roman"/>
          <w:sz w:val="24"/>
          <w:szCs w:val="24"/>
        </w:rPr>
        <w:t xml:space="preserve"> t hitung dari variabel </w:t>
      </w:r>
      <w:r w:rsidRPr="00A711FB">
        <w:rPr>
          <w:rFonts w:ascii="Times New Roman" w:eastAsiaTheme="minorEastAsia" w:hAnsi="Times New Roman" w:cs="Times New Roman"/>
          <w:i/>
          <w:sz w:val="24"/>
          <w:szCs w:val="24"/>
        </w:rPr>
        <w:t xml:space="preserve">self efficacy </w:t>
      </w:r>
      <w:r>
        <w:rPr>
          <w:rFonts w:ascii="Times New Roman" w:eastAsiaTheme="minorEastAsia" w:hAnsi="Times New Roman" w:cs="Times New Roman"/>
          <w:sz w:val="24"/>
          <w:szCs w:val="24"/>
        </w:rPr>
        <w:t>yakni</w:t>
      </w:r>
      <w:r w:rsidRPr="00A711FB">
        <w:rPr>
          <w:rFonts w:ascii="Times New Roman" w:eastAsiaTheme="minorEastAsia" w:hAnsi="Times New Roman" w:cs="Times New Roman"/>
          <w:sz w:val="24"/>
          <w:szCs w:val="24"/>
        </w:rPr>
        <w:t xml:space="preserve"> 1</w:t>
      </w:r>
      <w:r>
        <w:rPr>
          <w:rFonts w:ascii="Times New Roman" w:eastAsiaTheme="minorEastAsia" w:hAnsi="Times New Roman" w:cs="Times New Roman"/>
          <w:sz w:val="24"/>
          <w:szCs w:val="24"/>
          <w:lang w:val="id-ID"/>
        </w:rPr>
        <w:t>1</w:t>
      </w:r>
      <w:r w:rsidRPr="00A711FB">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id-ID"/>
        </w:rPr>
        <w:t>694</w:t>
      </w:r>
      <w:r w:rsidRPr="00A711FB">
        <w:rPr>
          <w:rFonts w:ascii="Times New Roman" w:eastAsiaTheme="minorEastAsia" w:hAnsi="Times New Roman" w:cs="Times New Roman"/>
          <w:sz w:val="24"/>
          <w:szCs w:val="24"/>
        </w:rPr>
        <w:t xml:space="preserve"> kemudian </w:t>
      </w:r>
      <w:r>
        <w:rPr>
          <w:rFonts w:ascii="Times New Roman" w:eastAsiaTheme="minorEastAsia" w:hAnsi="Times New Roman" w:cs="Times New Roman"/>
          <w:sz w:val="24"/>
          <w:szCs w:val="24"/>
        </w:rPr>
        <w:t>angka</w:t>
      </w:r>
      <w:r w:rsidRPr="00A711FB">
        <w:rPr>
          <w:rFonts w:ascii="Times New Roman" w:eastAsiaTheme="minorEastAsia" w:hAnsi="Times New Roman" w:cs="Times New Roman"/>
          <w:sz w:val="24"/>
          <w:szCs w:val="24"/>
        </w:rPr>
        <w:t xml:space="preserve"> t tabel dengan df = jumlah sampel </w:t>
      </w:r>
      <w:r w:rsidRPr="00A711FB">
        <w:rPr>
          <w:rFonts w:ascii="Times New Roman" w:eastAsiaTheme="minorEastAsia" w:hAnsi="Times New Roman" w:cs="Times New Roman"/>
          <w:sz w:val="24"/>
          <w:szCs w:val="24"/>
          <w:lang w:val="id-ID"/>
        </w:rPr>
        <w:t>1</w:t>
      </w:r>
      <w:r w:rsidRPr="00A711FB">
        <w:rPr>
          <w:rFonts w:ascii="Times New Roman" w:eastAsiaTheme="minorEastAsia" w:hAnsi="Times New Roman" w:cs="Times New Roman"/>
          <w:sz w:val="24"/>
          <w:szCs w:val="24"/>
        </w:rPr>
        <w:t>99 dan tingkat signifikan 5% yaitu sebesar 1,</w:t>
      </w:r>
      <w:r w:rsidRPr="00A711FB">
        <w:rPr>
          <w:rFonts w:ascii="Times New Roman" w:eastAsiaTheme="minorEastAsia" w:hAnsi="Times New Roman" w:cs="Times New Roman"/>
          <w:sz w:val="24"/>
          <w:szCs w:val="24"/>
          <w:lang w:val="id-ID"/>
        </w:rPr>
        <w:t>652</w:t>
      </w:r>
      <w:r w:rsidRPr="00A711FB">
        <w:rPr>
          <w:rFonts w:ascii="Times New Roman" w:eastAsiaTheme="minorEastAsia" w:hAnsi="Times New Roman" w:cs="Times New Roman"/>
          <w:sz w:val="24"/>
          <w:szCs w:val="24"/>
        </w:rPr>
        <w:t>. Maka dirumuskan 1</w:t>
      </w:r>
      <w:r>
        <w:rPr>
          <w:rFonts w:ascii="Times New Roman" w:eastAsiaTheme="minorEastAsia" w:hAnsi="Times New Roman" w:cs="Times New Roman"/>
          <w:sz w:val="24"/>
          <w:szCs w:val="24"/>
          <w:lang w:val="id-ID"/>
        </w:rPr>
        <w:t>1</w:t>
      </w:r>
      <w:r w:rsidRPr="00A711FB">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id-ID"/>
        </w:rPr>
        <w:t>694</w:t>
      </w:r>
      <w:r w:rsidRPr="00A711FB">
        <w:rPr>
          <w:rFonts w:ascii="Times New Roman" w:eastAsiaTheme="minorEastAsia" w:hAnsi="Times New Roman" w:cs="Times New Roman"/>
          <w:sz w:val="24"/>
          <w:szCs w:val="24"/>
        </w:rPr>
        <w:t xml:space="preserve"> &gt; 1,</w:t>
      </w:r>
      <w:r w:rsidRPr="00A711FB">
        <w:rPr>
          <w:rFonts w:ascii="Times New Roman" w:eastAsiaTheme="minorEastAsia" w:hAnsi="Times New Roman" w:cs="Times New Roman"/>
          <w:sz w:val="24"/>
          <w:szCs w:val="24"/>
          <w:lang w:val="id-ID"/>
        </w:rPr>
        <w:t>652</w:t>
      </w:r>
      <w:r w:rsidRPr="00A711FB">
        <w:rPr>
          <w:rFonts w:ascii="Times New Roman" w:eastAsiaTheme="minorEastAsia" w:hAnsi="Times New Roman" w:cs="Times New Roman"/>
          <w:sz w:val="24"/>
          <w:szCs w:val="24"/>
        </w:rPr>
        <w:t xml:space="preserve"> dan </w:t>
      </w:r>
      <w:r>
        <w:rPr>
          <w:rFonts w:ascii="Times New Roman" w:eastAsiaTheme="minorEastAsia" w:hAnsi="Times New Roman" w:cs="Times New Roman"/>
          <w:sz w:val="24"/>
          <w:szCs w:val="24"/>
        </w:rPr>
        <w:t>angka</w:t>
      </w:r>
      <w:r w:rsidRPr="00A711FB">
        <w:rPr>
          <w:rFonts w:ascii="Times New Roman" w:eastAsiaTheme="minorEastAsia" w:hAnsi="Times New Roman" w:cs="Times New Roman"/>
          <w:sz w:val="24"/>
          <w:szCs w:val="24"/>
        </w:rPr>
        <w:t xml:space="preserve"> signifikan 0,000 &lt; 0,05, karena </w:t>
      </w:r>
      <w:r>
        <w:rPr>
          <w:rFonts w:ascii="Times New Roman" w:eastAsiaTheme="minorEastAsia" w:hAnsi="Times New Roman" w:cs="Times New Roman"/>
          <w:sz w:val="24"/>
          <w:szCs w:val="24"/>
        </w:rPr>
        <w:t>angka</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 xml:space="preserve">t hitung </w:t>
      </w:r>
      <w:r>
        <w:rPr>
          <w:rFonts w:ascii="Times New Roman" w:eastAsiaTheme="minorEastAsia" w:hAnsi="Times New Roman" w:cs="Times New Roman"/>
          <w:sz w:val="24"/>
          <w:szCs w:val="24"/>
        </w:rPr>
        <w:t>melebihi</w:t>
      </w:r>
      <w:r>
        <w:rPr>
          <w:rFonts w:ascii="Times New Roman" w:eastAsiaTheme="minorEastAsia" w:hAnsi="Times New Roman" w:cs="Times New Roman"/>
          <w:sz w:val="24"/>
          <w:szCs w:val="24"/>
          <w:lang w:val="id-ID"/>
        </w:rPr>
        <w:t xml:space="preserve"> t tabel dan </w:t>
      </w:r>
      <w:r>
        <w:rPr>
          <w:rFonts w:ascii="Times New Roman" w:eastAsiaTheme="minorEastAsia" w:hAnsi="Times New Roman" w:cs="Times New Roman"/>
          <w:sz w:val="24"/>
          <w:szCs w:val="24"/>
        </w:rPr>
        <w:t>angka</w:t>
      </w:r>
      <w:r>
        <w:rPr>
          <w:rFonts w:ascii="Times New Roman" w:eastAsiaTheme="minorEastAsia" w:hAnsi="Times New Roman" w:cs="Times New Roman"/>
          <w:sz w:val="24"/>
          <w:szCs w:val="24"/>
          <w:lang w:val="id-ID"/>
        </w:rPr>
        <w:t xml:space="preserve"> </w:t>
      </w:r>
      <w:r w:rsidRPr="00A711FB">
        <w:rPr>
          <w:rFonts w:ascii="Times New Roman" w:eastAsiaTheme="minorEastAsia" w:hAnsi="Times New Roman" w:cs="Times New Roman"/>
          <w:sz w:val="24"/>
          <w:szCs w:val="24"/>
        </w:rPr>
        <w:t xml:space="preserve">signifikan </w:t>
      </w:r>
      <w:r>
        <w:rPr>
          <w:rFonts w:ascii="Times New Roman" w:eastAsiaTheme="minorEastAsia" w:hAnsi="Times New Roman" w:cs="Times New Roman"/>
          <w:sz w:val="24"/>
          <w:szCs w:val="24"/>
        </w:rPr>
        <w:t>kurang dari</w:t>
      </w:r>
      <w:r w:rsidRPr="00A711FB">
        <w:rPr>
          <w:rFonts w:ascii="Times New Roman" w:eastAsiaTheme="minorEastAsia" w:hAnsi="Times New Roman" w:cs="Times New Roman"/>
          <w:sz w:val="24"/>
          <w:szCs w:val="24"/>
        </w:rPr>
        <w:t xml:space="preserve"> probabilitas, sehingga dapat dinyatakan bahwa </w:t>
      </w:r>
      <w:r w:rsidRPr="00A711FB">
        <w:rPr>
          <w:rFonts w:ascii="Times New Roman" w:eastAsiaTheme="minorEastAsia" w:hAnsi="Times New Roman" w:cs="Times New Roman"/>
          <w:i/>
          <w:iCs/>
          <w:sz w:val="24"/>
          <w:szCs w:val="24"/>
        </w:rPr>
        <w:t>self efficacy</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memengaruhi</w:t>
      </w:r>
      <w:r w:rsidRPr="00A711FB">
        <w:rPr>
          <w:rFonts w:ascii="Times New Roman" w:eastAsiaTheme="minorEastAsia" w:hAnsi="Times New Roman" w:cs="Times New Roman"/>
          <w:sz w:val="24"/>
          <w:szCs w:val="24"/>
        </w:rPr>
        <w:t xml:space="preserve"> positif signifikan </w:t>
      </w:r>
      <w:r>
        <w:rPr>
          <w:rFonts w:ascii="Times New Roman" w:eastAsiaTheme="minorEastAsia" w:hAnsi="Times New Roman" w:cs="Times New Roman"/>
          <w:sz w:val="24"/>
          <w:szCs w:val="24"/>
        </w:rPr>
        <w:t>atas</w:t>
      </w:r>
      <w:r w:rsidRPr="00A711FB">
        <w:rPr>
          <w:rFonts w:ascii="Times New Roman" w:eastAsiaTheme="minorEastAsia" w:hAnsi="Times New Roman" w:cs="Times New Roman"/>
          <w:sz w:val="24"/>
          <w:szCs w:val="24"/>
        </w:rPr>
        <w:t xml:space="preserve"> komitmen organisasi, artinya H</w:t>
      </w:r>
      <w:r w:rsidRPr="00A711FB">
        <w:rPr>
          <w:rFonts w:ascii="Times New Roman" w:eastAsiaTheme="minorEastAsia" w:hAnsi="Times New Roman" w:cs="Times New Roman"/>
          <w:sz w:val="24"/>
          <w:szCs w:val="24"/>
          <w:vertAlign w:val="subscript"/>
        </w:rPr>
        <w:t>4</w:t>
      </w:r>
      <w:r w:rsidRPr="00A711FB">
        <w:rPr>
          <w:rFonts w:ascii="Times New Roman" w:eastAsiaTheme="minorEastAsia" w:hAnsi="Times New Roman" w:cs="Times New Roman"/>
          <w:sz w:val="24"/>
          <w:szCs w:val="24"/>
        </w:rPr>
        <w:t xml:space="preserve"> dalam penelitian </w:t>
      </w:r>
      <w:r w:rsidRPr="00A711FB">
        <w:rPr>
          <w:rFonts w:ascii="Times New Roman" w:eastAsiaTheme="minorEastAsia" w:hAnsi="Times New Roman" w:cs="Times New Roman"/>
          <w:b/>
          <w:sz w:val="24"/>
          <w:szCs w:val="24"/>
        </w:rPr>
        <w:t>diterima</w:t>
      </w:r>
      <w:r w:rsidRPr="00A711FB">
        <w:rPr>
          <w:rFonts w:ascii="Times New Roman" w:eastAsiaTheme="minorEastAsia" w:hAnsi="Times New Roman" w:cs="Times New Roman"/>
          <w:sz w:val="24"/>
          <w:szCs w:val="24"/>
        </w:rPr>
        <w:t>.</w:t>
      </w:r>
    </w:p>
    <w:p w14:paraId="045A63F6" w14:textId="46A46429" w:rsidR="00637399" w:rsidRPr="00A711FB" w:rsidRDefault="00AB1825" w:rsidP="00637399">
      <w:pPr>
        <w:numPr>
          <w:ilvl w:val="0"/>
          <w:numId w:val="50"/>
        </w:numPr>
        <w:spacing w:after="0" w:line="480" w:lineRule="auto"/>
        <w:ind w:left="1418" w:hanging="425"/>
        <w:jc w:val="both"/>
        <w:rPr>
          <w:rFonts w:ascii="Times New Roman" w:hAnsi="Times New Roman" w:cs="Times New Roman"/>
          <w:sz w:val="24"/>
          <w:szCs w:val="24"/>
        </w:rPr>
      </w:pPr>
      <w:r>
        <w:rPr>
          <w:rFonts w:ascii="Times New Roman" w:eastAsiaTheme="minorEastAsia" w:hAnsi="Times New Roman" w:cs="Times New Roman"/>
          <w:b/>
          <w:sz w:val="24"/>
          <w:szCs w:val="24"/>
          <w:lang w:val="id-ID"/>
        </w:rPr>
        <w:t>Pengaruh</w:t>
      </w:r>
      <w:r w:rsidR="00637399" w:rsidRPr="00A711FB">
        <w:rPr>
          <w:rFonts w:ascii="Times New Roman" w:eastAsiaTheme="minorEastAsia" w:hAnsi="Times New Roman" w:cs="Times New Roman"/>
          <w:b/>
          <w:sz w:val="24"/>
          <w:szCs w:val="24"/>
        </w:rPr>
        <w:t xml:space="preserve"> Komitmen Organisasi </w:t>
      </w:r>
      <w:r>
        <w:rPr>
          <w:rFonts w:ascii="Times New Roman" w:eastAsiaTheme="minorEastAsia" w:hAnsi="Times New Roman" w:cs="Times New Roman"/>
          <w:b/>
          <w:sz w:val="24"/>
          <w:szCs w:val="24"/>
          <w:lang w:val="id-ID"/>
        </w:rPr>
        <w:t>Terhadap</w:t>
      </w:r>
      <w:r w:rsidR="00637399" w:rsidRPr="00A711FB">
        <w:rPr>
          <w:rFonts w:ascii="Times New Roman" w:eastAsiaTheme="minorEastAsia" w:hAnsi="Times New Roman" w:cs="Times New Roman"/>
          <w:b/>
          <w:sz w:val="24"/>
          <w:szCs w:val="24"/>
        </w:rPr>
        <w:t xml:space="preserve"> Kepuasan Kerja</w:t>
      </w:r>
    </w:p>
    <w:p w14:paraId="1AB98B71" w14:textId="0AC1ADAF" w:rsidR="00637399" w:rsidRDefault="00637399" w:rsidP="00637399">
      <w:pPr>
        <w:spacing w:after="0" w:line="480" w:lineRule="auto"/>
        <w:ind w:left="1440" w:firstLine="720"/>
        <w:jc w:val="both"/>
        <w:rPr>
          <w:rFonts w:ascii="Times New Roman" w:eastAsiaTheme="minorEastAsia" w:hAnsi="Times New Roman" w:cs="Times New Roman"/>
          <w:sz w:val="24"/>
          <w:szCs w:val="24"/>
        </w:rPr>
      </w:pPr>
      <w:r w:rsidRPr="00A711FB">
        <w:rPr>
          <w:rFonts w:ascii="Times New Roman" w:eastAsiaTheme="minorEastAsia" w:hAnsi="Times New Roman" w:cs="Times New Roman"/>
          <w:sz w:val="24"/>
          <w:szCs w:val="24"/>
        </w:rPr>
        <w:t xml:space="preserve">Berdasarkan perhitungan analisis regresi berganda 2 diketahui </w:t>
      </w:r>
      <w:r>
        <w:rPr>
          <w:rFonts w:ascii="Times New Roman" w:eastAsiaTheme="minorEastAsia" w:hAnsi="Times New Roman" w:cs="Times New Roman"/>
          <w:sz w:val="24"/>
          <w:szCs w:val="24"/>
        </w:rPr>
        <w:t>angka</w:t>
      </w:r>
      <w:r w:rsidRPr="00A711FB">
        <w:rPr>
          <w:rFonts w:ascii="Times New Roman" w:eastAsiaTheme="minorEastAsia" w:hAnsi="Times New Roman" w:cs="Times New Roman"/>
          <w:sz w:val="24"/>
          <w:szCs w:val="24"/>
        </w:rPr>
        <w:t xml:space="preserve"> t hitung dari variabel komitmen organisasi</w:t>
      </w:r>
      <w:r w:rsidRPr="00A711FB">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senilai</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2,764</w:t>
      </w:r>
      <w:r w:rsidRPr="00A711FB">
        <w:rPr>
          <w:rFonts w:ascii="Times New Roman" w:eastAsiaTheme="minorEastAsia" w:hAnsi="Times New Roman" w:cs="Times New Roman"/>
          <w:sz w:val="24"/>
          <w:szCs w:val="24"/>
        </w:rPr>
        <w:t xml:space="preserve"> kemudian </w:t>
      </w:r>
      <w:r>
        <w:rPr>
          <w:rFonts w:ascii="Times New Roman" w:eastAsiaTheme="minorEastAsia" w:hAnsi="Times New Roman" w:cs="Times New Roman"/>
          <w:sz w:val="24"/>
          <w:szCs w:val="24"/>
        </w:rPr>
        <w:t>angka</w:t>
      </w:r>
      <w:r w:rsidRPr="00A711FB">
        <w:rPr>
          <w:rFonts w:ascii="Times New Roman" w:eastAsiaTheme="minorEastAsia" w:hAnsi="Times New Roman" w:cs="Times New Roman"/>
          <w:sz w:val="24"/>
          <w:szCs w:val="24"/>
        </w:rPr>
        <w:t xml:space="preserve"> t tabel dengan df = jumlah sampel </w:t>
      </w:r>
      <w:r w:rsidRPr="00A711FB">
        <w:rPr>
          <w:rFonts w:ascii="Times New Roman" w:eastAsiaTheme="minorEastAsia" w:hAnsi="Times New Roman" w:cs="Times New Roman"/>
          <w:sz w:val="24"/>
          <w:szCs w:val="24"/>
          <w:lang w:val="id-ID"/>
        </w:rPr>
        <w:t>1</w:t>
      </w:r>
      <w:r w:rsidRPr="00A711FB">
        <w:rPr>
          <w:rFonts w:ascii="Times New Roman" w:eastAsiaTheme="minorEastAsia" w:hAnsi="Times New Roman" w:cs="Times New Roman"/>
          <w:sz w:val="24"/>
          <w:szCs w:val="24"/>
        </w:rPr>
        <w:t>99 dan tingkat signifikan 5% yaitu sebesar 1,</w:t>
      </w:r>
      <w:r w:rsidRPr="00A711FB">
        <w:rPr>
          <w:rFonts w:ascii="Times New Roman" w:eastAsiaTheme="minorEastAsia" w:hAnsi="Times New Roman" w:cs="Times New Roman"/>
          <w:sz w:val="24"/>
          <w:szCs w:val="24"/>
          <w:lang w:val="id-ID"/>
        </w:rPr>
        <w:t>652</w:t>
      </w:r>
      <w:r w:rsidRPr="00A711FB">
        <w:rPr>
          <w:rFonts w:ascii="Times New Roman" w:eastAsiaTheme="minorEastAsia" w:hAnsi="Times New Roman" w:cs="Times New Roman"/>
          <w:sz w:val="24"/>
          <w:szCs w:val="24"/>
        </w:rPr>
        <w:t xml:space="preserve">. Maka dirumuskan </w:t>
      </w:r>
      <w:r>
        <w:rPr>
          <w:rFonts w:ascii="Times New Roman" w:eastAsiaTheme="minorEastAsia" w:hAnsi="Times New Roman" w:cs="Times New Roman"/>
          <w:sz w:val="24"/>
          <w:szCs w:val="24"/>
          <w:lang w:val="id-ID"/>
        </w:rPr>
        <w:t>2,764</w:t>
      </w:r>
      <w:r w:rsidR="006C7474">
        <w:rPr>
          <w:rFonts w:ascii="Times New Roman" w:eastAsiaTheme="minorEastAsia" w:hAnsi="Times New Roman" w:cs="Times New Roman"/>
          <w:sz w:val="24"/>
          <w:szCs w:val="24"/>
        </w:rPr>
        <w:t xml:space="preserve"> &gt;</w:t>
      </w:r>
      <w:r w:rsidRPr="00A711FB">
        <w:rPr>
          <w:rFonts w:ascii="Times New Roman" w:eastAsiaTheme="minorEastAsia" w:hAnsi="Times New Roman" w:cs="Times New Roman"/>
          <w:sz w:val="24"/>
          <w:szCs w:val="24"/>
        </w:rPr>
        <w:t xml:space="preserve"> 1,</w:t>
      </w:r>
      <w:r w:rsidRPr="00A711FB">
        <w:rPr>
          <w:rFonts w:ascii="Times New Roman" w:eastAsiaTheme="minorEastAsia" w:hAnsi="Times New Roman" w:cs="Times New Roman"/>
          <w:sz w:val="24"/>
          <w:szCs w:val="24"/>
          <w:lang w:val="id-ID"/>
        </w:rPr>
        <w:t>652</w:t>
      </w:r>
      <w:r w:rsidRPr="00A711FB">
        <w:rPr>
          <w:rFonts w:ascii="Times New Roman" w:eastAsiaTheme="minorEastAsia" w:hAnsi="Times New Roman" w:cs="Times New Roman"/>
          <w:sz w:val="24"/>
          <w:szCs w:val="24"/>
        </w:rPr>
        <w:t xml:space="preserve"> dan </w:t>
      </w:r>
      <w:r>
        <w:rPr>
          <w:rFonts w:ascii="Times New Roman" w:eastAsiaTheme="minorEastAsia" w:hAnsi="Times New Roman" w:cs="Times New Roman"/>
          <w:sz w:val="24"/>
          <w:szCs w:val="24"/>
        </w:rPr>
        <w:t>angka</w:t>
      </w:r>
      <w:r w:rsidRPr="00A711FB">
        <w:rPr>
          <w:rFonts w:ascii="Times New Roman" w:eastAsiaTheme="minorEastAsia" w:hAnsi="Times New Roman" w:cs="Times New Roman"/>
          <w:sz w:val="24"/>
          <w:szCs w:val="24"/>
        </w:rPr>
        <w:t xml:space="preserve"> signifikan sebesar 0,</w:t>
      </w:r>
      <w:r>
        <w:rPr>
          <w:rFonts w:ascii="Times New Roman" w:eastAsiaTheme="minorEastAsia" w:hAnsi="Times New Roman" w:cs="Times New Roman"/>
          <w:sz w:val="24"/>
          <w:szCs w:val="24"/>
          <w:lang w:val="id-ID"/>
        </w:rPr>
        <w:t>026</w:t>
      </w:r>
      <w:r w:rsidR="006C7474">
        <w:rPr>
          <w:rFonts w:ascii="Times New Roman" w:eastAsiaTheme="minorEastAsia" w:hAnsi="Times New Roman" w:cs="Times New Roman"/>
          <w:sz w:val="24"/>
          <w:szCs w:val="24"/>
        </w:rPr>
        <w:t xml:space="preserve"> &lt;</w:t>
      </w:r>
      <w:r w:rsidRPr="00A711FB">
        <w:rPr>
          <w:rFonts w:ascii="Times New Roman" w:eastAsiaTheme="minorEastAsia" w:hAnsi="Times New Roman" w:cs="Times New Roman"/>
          <w:sz w:val="24"/>
          <w:szCs w:val="24"/>
        </w:rPr>
        <w:t xml:space="preserve"> 0,05, karena </w:t>
      </w:r>
      <w:r>
        <w:rPr>
          <w:rFonts w:ascii="Times New Roman" w:eastAsiaTheme="minorEastAsia" w:hAnsi="Times New Roman" w:cs="Times New Roman"/>
          <w:sz w:val="24"/>
          <w:szCs w:val="24"/>
        </w:rPr>
        <w:t>angka</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 xml:space="preserve">t hitung </w:t>
      </w:r>
      <w:r>
        <w:rPr>
          <w:rFonts w:ascii="Times New Roman" w:eastAsiaTheme="minorEastAsia" w:hAnsi="Times New Roman" w:cs="Times New Roman"/>
          <w:sz w:val="24"/>
          <w:szCs w:val="24"/>
        </w:rPr>
        <w:t>melebihi</w:t>
      </w:r>
      <w:r>
        <w:rPr>
          <w:rFonts w:ascii="Times New Roman" w:eastAsiaTheme="minorEastAsia" w:hAnsi="Times New Roman" w:cs="Times New Roman"/>
          <w:sz w:val="24"/>
          <w:szCs w:val="24"/>
          <w:lang w:val="id-ID"/>
        </w:rPr>
        <w:t xml:space="preserve"> t tabel dan </w:t>
      </w:r>
      <w:r>
        <w:rPr>
          <w:rFonts w:ascii="Times New Roman" w:eastAsiaTheme="minorEastAsia" w:hAnsi="Times New Roman" w:cs="Times New Roman"/>
          <w:sz w:val="24"/>
          <w:szCs w:val="24"/>
        </w:rPr>
        <w:t>angka</w:t>
      </w:r>
      <w:r>
        <w:rPr>
          <w:rFonts w:ascii="Times New Roman" w:eastAsiaTheme="minorEastAsia" w:hAnsi="Times New Roman" w:cs="Times New Roman"/>
          <w:sz w:val="24"/>
          <w:szCs w:val="24"/>
          <w:lang w:val="id-ID"/>
        </w:rPr>
        <w:t xml:space="preserve"> </w:t>
      </w:r>
      <w:r w:rsidRPr="00A711FB">
        <w:rPr>
          <w:rFonts w:ascii="Times New Roman" w:eastAsiaTheme="minorEastAsia" w:hAnsi="Times New Roman" w:cs="Times New Roman"/>
          <w:sz w:val="24"/>
          <w:szCs w:val="24"/>
        </w:rPr>
        <w:t xml:space="preserve">signifikan lebih kecil dari dari probabilitas, sehingga dapat dinyatakan komitmen organisasi </w:t>
      </w:r>
      <w:r>
        <w:rPr>
          <w:rFonts w:ascii="Times New Roman" w:eastAsiaTheme="minorEastAsia" w:hAnsi="Times New Roman" w:cs="Times New Roman"/>
          <w:sz w:val="24"/>
          <w:szCs w:val="24"/>
        </w:rPr>
        <w:t>memengaruhi</w:t>
      </w:r>
      <w:r w:rsidRPr="00A711FB">
        <w:rPr>
          <w:rFonts w:ascii="Times New Roman" w:eastAsiaTheme="minorEastAsia" w:hAnsi="Times New Roman" w:cs="Times New Roman"/>
          <w:sz w:val="24"/>
          <w:szCs w:val="24"/>
        </w:rPr>
        <w:t xml:space="preserve"> positif signifikan kepuasan kerja, artinya H</w:t>
      </w:r>
      <w:r w:rsidRPr="00A711FB">
        <w:rPr>
          <w:rFonts w:ascii="Times New Roman" w:eastAsiaTheme="minorEastAsia" w:hAnsi="Times New Roman" w:cs="Times New Roman"/>
          <w:sz w:val="24"/>
          <w:szCs w:val="24"/>
          <w:vertAlign w:val="subscript"/>
        </w:rPr>
        <w:t>5</w:t>
      </w:r>
      <w:r w:rsidRPr="00A711FB">
        <w:rPr>
          <w:rFonts w:ascii="Times New Roman" w:eastAsiaTheme="minorEastAsia" w:hAnsi="Times New Roman" w:cs="Times New Roman"/>
          <w:sz w:val="24"/>
          <w:szCs w:val="24"/>
        </w:rPr>
        <w:t xml:space="preserve"> dalam penelitian </w:t>
      </w:r>
      <w:r w:rsidRPr="00A711FB">
        <w:rPr>
          <w:rFonts w:ascii="Times New Roman" w:eastAsiaTheme="minorEastAsia" w:hAnsi="Times New Roman" w:cs="Times New Roman"/>
          <w:b/>
          <w:sz w:val="24"/>
          <w:szCs w:val="24"/>
        </w:rPr>
        <w:t>di</w:t>
      </w:r>
      <w:r>
        <w:rPr>
          <w:rFonts w:ascii="Times New Roman" w:eastAsiaTheme="minorEastAsia" w:hAnsi="Times New Roman" w:cs="Times New Roman"/>
          <w:b/>
          <w:sz w:val="24"/>
          <w:szCs w:val="24"/>
          <w:lang w:val="id-ID"/>
        </w:rPr>
        <w:t>terima</w:t>
      </w:r>
      <w:r w:rsidRPr="00A711FB">
        <w:rPr>
          <w:rFonts w:ascii="Times New Roman" w:eastAsiaTheme="minorEastAsia" w:hAnsi="Times New Roman" w:cs="Times New Roman"/>
          <w:sz w:val="24"/>
          <w:szCs w:val="24"/>
        </w:rPr>
        <w:t>.</w:t>
      </w:r>
    </w:p>
    <w:p w14:paraId="4330D5A3" w14:textId="4380977F" w:rsidR="00D77D8A" w:rsidRDefault="00D77D8A" w:rsidP="00637399">
      <w:pPr>
        <w:spacing w:after="0" w:line="480" w:lineRule="auto"/>
        <w:ind w:left="1440" w:firstLine="720"/>
        <w:jc w:val="both"/>
        <w:rPr>
          <w:rFonts w:ascii="Times New Roman" w:eastAsiaTheme="minorEastAsia" w:hAnsi="Times New Roman" w:cs="Times New Roman"/>
          <w:sz w:val="24"/>
          <w:szCs w:val="24"/>
        </w:rPr>
      </w:pPr>
    </w:p>
    <w:p w14:paraId="3740AF57" w14:textId="47936C08" w:rsidR="00D77D8A" w:rsidRDefault="00D77D8A" w:rsidP="00637399">
      <w:pPr>
        <w:spacing w:after="0" w:line="480" w:lineRule="auto"/>
        <w:ind w:left="1440" w:firstLine="720"/>
        <w:jc w:val="both"/>
        <w:rPr>
          <w:rFonts w:ascii="Times New Roman" w:eastAsiaTheme="minorEastAsia" w:hAnsi="Times New Roman" w:cs="Times New Roman"/>
          <w:sz w:val="24"/>
          <w:szCs w:val="24"/>
        </w:rPr>
      </w:pPr>
    </w:p>
    <w:p w14:paraId="7DA4370F" w14:textId="1FE13795" w:rsidR="00D77D8A" w:rsidRDefault="00D77D8A" w:rsidP="00637399">
      <w:pPr>
        <w:spacing w:after="0" w:line="480" w:lineRule="auto"/>
        <w:ind w:left="1440" w:firstLine="720"/>
        <w:jc w:val="both"/>
        <w:rPr>
          <w:rFonts w:ascii="Times New Roman" w:eastAsiaTheme="minorEastAsia" w:hAnsi="Times New Roman" w:cs="Times New Roman"/>
          <w:sz w:val="24"/>
          <w:szCs w:val="24"/>
        </w:rPr>
      </w:pPr>
    </w:p>
    <w:p w14:paraId="1E1E0FCB" w14:textId="77777777" w:rsidR="00D77D8A" w:rsidRPr="00A711FB" w:rsidRDefault="00D77D8A" w:rsidP="00637399">
      <w:pPr>
        <w:spacing w:after="0" w:line="480" w:lineRule="auto"/>
        <w:ind w:left="1440" w:firstLine="720"/>
        <w:jc w:val="both"/>
        <w:rPr>
          <w:rFonts w:ascii="Times New Roman" w:hAnsi="Times New Roman" w:cs="Times New Roman"/>
          <w:sz w:val="24"/>
          <w:szCs w:val="24"/>
        </w:rPr>
      </w:pPr>
    </w:p>
    <w:p w14:paraId="5B2734EE" w14:textId="36A0B5FA" w:rsidR="00637399" w:rsidRPr="00A711FB" w:rsidRDefault="00637399" w:rsidP="00637399">
      <w:pPr>
        <w:numPr>
          <w:ilvl w:val="0"/>
          <w:numId w:val="50"/>
        </w:numPr>
        <w:spacing w:after="0" w:line="480" w:lineRule="auto"/>
        <w:ind w:left="1418" w:hanging="425"/>
        <w:jc w:val="both"/>
        <w:rPr>
          <w:rFonts w:ascii="Times New Roman" w:hAnsi="Times New Roman" w:cs="Times New Roman"/>
          <w:sz w:val="24"/>
          <w:szCs w:val="24"/>
        </w:rPr>
      </w:pPr>
      <w:r w:rsidRPr="00A711FB">
        <w:rPr>
          <w:rFonts w:ascii="Times New Roman" w:hAnsi="Times New Roman" w:cs="Times New Roman"/>
          <w:sz w:val="24"/>
          <w:szCs w:val="24"/>
        </w:rPr>
        <w:lastRenderedPageBreak/>
        <w:t xml:space="preserve">Hipotesis keenam dan ketujuh menggunakan </w:t>
      </w:r>
      <w:r>
        <w:rPr>
          <w:rFonts w:ascii="Times New Roman" w:hAnsi="Times New Roman" w:cs="Times New Roman"/>
          <w:sz w:val="24"/>
          <w:szCs w:val="24"/>
        </w:rPr>
        <w:t>pengujian</w:t>
      </w:r>
      <w:r w:rsidRPr="00A711FB">
        <w:rPr>
          <w:rFonts w:ascii="Times New Roman" w:hAnsi="Times New Roman" w:cs="Times New Roman"/>
          <w:sz w:val="24"/>
          <w:szCs w:val="24"/>
        </w:rPr>
        <w:t xml:space="preserve"> sobel</w:t>
      </w:r>
    </w:p>
    <w:p w14:paraId="79F7AA84" w14:textId="4E71FAE1" w:rsidR="003C1F64" w:rsidRPr="003C1F64" w:rsidRDefault="003C1F64" w:rsidP="003C1F64">
      <w:pPr>
        <w:numPr>
          <w:ilvl w:val="0"/>
          <w:numId w:val="51"/>
        </w:numPr>
        <w:spacing w:after="0" w:line="480" w:lineRule="auto"/>
        <w:ind w:left="1843" w:hanging="425"/>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6432" behindDoc="0" locked="0" layoutInCell="1" allowOverlap="1" wp14:anchorId="30FB6A87" wp14:editId="2AE770CE">
            <wp:simplePos x="0" y="0"/>
            <wp:positionH relativeFrom="column">
              <wp:posOffset>1920240</wp:posOffset>
            </wp:positionH>
            <wp:positionV relativeFrom="paragraph">
              <wp:posOffset>363855</wp:posOffset>
            </wp:positionV>
            <wp:extent cx="2217420" cy="2065655"/>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l="398" t="24693" r="398" b="23352"/>
                    <a:stretch>
                      <a:fillRect/>
                    </a:stretch>
                  </pic:blipFill>
                  <pic:spPr bwMode="auto">
                    <a:xfrm>
                      <a:off x="0" y="0"/>
                      <a:ext cx="2217420" cy="2065655"/>
                    </a:xfrm>
                    <a:prstGeom prst="rect">
                      <a:avLst/>
                    </a:prstGeom>
                    <a:noFill/>
                  </pic:spPr>
                </pic:pic>
              </a:graphicData>
            </a:graphic>
            <wp14:sizeRelH relativeFrom="page">
              <wp14:pctWidth>0</wp14:pctWidth>
            </wp14:sizeRelH>
            <wp14:sizeRelV relativeFrom="page">
              <wp14:pctHeight>0</wp14:pctHeight>
            </wp14:sizeRelV>
          </wp:anchor>
        </w:drawing>
      </w:r>
      <w:r w:rsidR="00637399" w:rsidRPr="00A711FB">
        <w:rPr>
          <w:rFonts w:ascii="Times New Roman" w:hAnsi="Times New Roman" w:cs="Times New Roman"/>
          <w:sz w:val="24"/>
          <w:szCs w:val="24"/>
        </w:rPr>
        <w:t>Hipotesis keenam</w:t>
      </w:r>
    </w:p>
    <w:p w14:paraId="54F6953E" w14:textId="5BF0646B" w:rsidR="007F3D0D" w:rsidRPr="007F3D0D" w:rsidRDefault="007F3D0D" w:rsidP="007F3D0D">
      <w:pPr>
        <w:spacing w:after="0" w:line="480" w:lineRule="auto"/>
        <w:ind w:left="1843"/>
        <w:jc w:val="center"/>
        <w:rPr>
          <w:rFonts w:ascii="Times New Roman" w:hAnsi="Times New Roman" w:cs="Times New Roman"/>
          <w:sz w:val="24"/>
          <w:szCs w:val="24"/>
          <w:lang w:val="id-ID"/>
        </w:rPr>
      </w:pPr>
      <w:bookmarkStart w:id="65" w:name="_Hlk82949078"/>
      <w:r w:rsidRPr="00344D0F">
        <w:rPr>
          <w:rFonts w:ascii="Times New Roman" w:hAnsi="Times New Roman" w:cs="Times New Roman"/>
          <w:b/>
          <w:sz w:val="24"/>
          <w:szCs w:val="24"/>
        </w:rPr>
        <w:t>Gambar 4.</w:t>
      </w:r>
      <w:r>
        <w:rPr>
          <w:rFonts w:ascii="Times New Roman" w:hAnsi="Times New Roman" w:cs="Times New Roman"/>
          <w:b/>
          <w:sz w:val="24"/>
          <w:szCs w:val="24"/>
          <w:lang w:val="id-ID"/>
        </w:rPr>
        <w:t>8</w:t>
      </w:r>
      <w:r w:rsidRPr="00344D0F">
        <w:rPr>
          <w:rFonts w:ascii="Times New Roman" w:hAnsi="Times New Roman" w:cs="Times New Roman"/>
          <w:b/>
          <w:sz w:val="24"/>
          <w:szCs w:val="24"/>
        </w:rPr>
        <w:t xml:space="preserve"> </w:t>
      </w:r>
      <w:r>
        <w:rPr>
          <w:rFonts w:ascii="Times New Roman" w:hAnsi="Times New Roman" w:cs="Times New Roman"/>
          <w:b/>
          <w:sz w:val="24"/>
          <w:szCs w:val="24"/>
          <w:lang w:val="id-ID"/>
        </w:rPr>
        <w:t>Hasil Uji Sobel</w:t>
      </w:r>
      <w:r w:rsidR="00415677">
        <w:rPr>
          <w:rFonts w:ascii="Times New Roman" w:hAnsi="Times New Roman" w:cs="Times New Roman"/>
          <w:b/>
          <w:sz w:val="24"/>
          <w:szCs w:val="24"/>
          <w:lang w:val="id-ID"/>
        </w:rPr>
        <w:t xml:space="preserve"> (1)</w:t>
      </w:r>
    </w:p>
    <w:bookmarkEnd w:id="65"/>
    <w:p w14:paraId="0EA05DCF" w14:textId="6144FEF3" w:rsidR="003C1F64" w:rsidRPr="003C1F64" w:rsidRDefault="00637399" w:rsidP="003C1F64">
      <w:pPr>
        <w:spacing w:after="0" w:line="480" w:lineRule="auto"/>
        <w:ind w:left="1843" w:firstLine="425"/>
        <w:jc w:val="both"/>
        <w:rPr>
          <w:rFonts w:ascii="Times New Roman" w:hAnsi="Times New Roman" w:cs="Times New Roman"/>
          <w:sz w:val="24"/>
          <w:szCs w:val="24"/>
          <w:lang w:val="id-ID"/>
        </w:rPr>
      </w:pPr>
      <w:r>
        <w:rPr>
          <w:rFonts w:ascii="Times New Roman" w:hAnsi="Times New Roman" w:cs="Times New Roman"/>
          <w:sz w:val="24"/>
          <w:szCs w:val="24"/>
        </w:rPr>
        <w:t xml:space="preserve">Berdasar pada </w:t>
      </w:r>
      <w:r w:rsidR="007F3D0D">
        <w:rPr>
          <w:rFonts w:ascii="Times New Roman" w:hAnsi="Times New Roman" w:cs="Times New Roman"/>
          <w:sz w:val="24"/>
          <w:szCs w:val="24"/>
          <w:lang w:val="id-ID"/>
        </w:rPr>
        <w:t xml:space="preserve">gambar 4.8, </w:t>
      </w:r>
      <w:r>
        <w:rPr>
          <w:rFonts w:ascii="Times New Roman" w:hAnsi="Times New Roman" w:cs="Times New Roman"/>
          <w:sz w:val="24"/>
          <w:szCs w:val="24"/>
        </w:rPr>
        <w:t xml:space="preserve">kalkulasi </w:t>
      </w:r>
      <w:r w:rsidRPr="00A711FB">
        <w:rPr>
          <w:rFonts w:ascii="Times New Roman" w:hAnsi="Times New Roman" w:cs="Times New Roman"/>
          <w:i/>
          <w:iCs/>
          <w:sz w:val="24"/>
          <w:szCs w:val="24"/>
        </w:rPr>
        <w:t>Sobel Test Calculator</w:t>
      </w:r>
      <w:r w:rsidRPr="00A711FB">
        <w:rPr>
          <w:rFonts w:ascii="Times New Roman" w:hAnsi="Times New Roman" w:cs="Times New Roman"/>
          <w:sz w:val="24"/>
          <w:szCs w:val="24"/>
        </w:rPr>
        <w:t xml:space="preserve"> </w:t>
      </w:r>
      <w:r>
        <w:rPr>
          <w:rFonts w:ascii="Times New Roman" w:hAnsi="Times New Roman" w:cs="Times New Roman"/>
          <w:sz w:val="24"/>
          <w:szCs w:val="24"/>
        </w:rPr>
        <w:t>didapat angka</w:t>
      </w:r>
      <w:r w:rsidRPr="00A711FB">
        <w:rPr>
          <w:rFonts w:ascii="Times New Roman" w:hAnsi="Times New Roman" w:cs="Times New Roman"/>
          <w:sz w:val="24"/>
          <w:szCs w:val="24"/>
        </w:rPr>
        <w:t xml:space="preserve"> </w:t>
      </w:r>
      <w:r>
        <w:rPr>
          <w:rFonts w:ascii="Times New Roman" w:hAnsi="Times New Roman" w:cs="Times New Roman"/>
          <w:sz w:val="24"/>
          <w:szCs w:val="24"/>
          <w:lang w:val="id-ID"/>
        </w:rPr>
        <w:t>2,47174845</w:t>
      </w:r>
      <w:r w:rsidRPr="00A711FB">
        <w:rPr>
          <w:rFonts w:ascii="Times New Roman" w:hAnsi="Times New Roman" w:cs="Times New Roman"/>
          <w:sz w:val="24"/>
          <w:szCs w:val="24"/>
        </w:rPr>
        <w:t xml:space="preserve"> </w:t>
      </w:r>
      <w:r w:rsidRPr="00A711FB">
        <w:rPr>
          <w:rFonts w:ascii="Times New Roman" w:hAnsi="Times New Roman" w:cs="Times New Roman"/>
          <w:sz w:val="24"/>
          <w:szCs w:val="24"/>
          <w:lang w:val="id-ID"/>
        </w:rPr>
        <w:t xml:space="preserve">&gt; 1,652 (t tabel) </w:t>
      </w:r>
      <w:r w:rsidRPr="00A711FB">
        <w:rPr>
          <w:rFonts w:ascii="Times New Roman" w:hAnsi="Times New Roman" w:cs="Times New Roman"/>
          <w:sz w:val="24"/>
          <w:szCs w:val="24"/>
        </w:rPr>
        <w:t xml:space="preserve">dengan tingkat signifikansi </w:t>
      </w:r>
      <w:r>
        <w:rPr>
          <w:rFonts w:ascii="Times New Roman" w:hAnsi="Times New Roman" w:cs="Times New Roman"/>
          <w:sz w:val="24"/>
          <w:szCs w:val="24"/>
          <w:lang w:val="id-ID"/>
        </w:rPr>
        <w:t xml:space="preserve">0,006 &lt; </w:t>
      </w:r>
      <w:r w:rsidRPr="00A711FB">
        <w:rPr>
          <w:rFonts w:ascii="Times New Roman" w:hAnsi="Times New Roman" w:cs="Times New Roman"/>
          <w:sz w:val="24"/>
          <w:szCs w:val="24"/>
        </w:rPr>
        <w:t>0,0</w:t>
      </w:r>
      <w:r w:rsidRPr="00A711FB">
        <w:rPr>
          <w:rFonts w:ascii="Times New Roman" w:hAnsi="Times New Roman" w:cs="Times New Roman"/>
          <w:sz w:val="24"/>
          <w:szCs w:val="24"/>
          <w:lang w:val="id-ID"/>
        </w:rPr>
        <w:t xml:space="preserve">5. </w:t>
      </w:r>
      <w:r>
        <w:rPr>
          <w:rFonts w:ascii="Times New Roman" w:hAnsi="Times New Roman" w:cs="Times New Roman"/>
          <w:sz w:val="24"/>
          <w:szCs w:val="24"/>
        </w:rPr>
        <w:t xml:space="preserve">Kesimpulannya, </w:t>
      </w:r>
      <w:r w:rsidRPr="00A711FB">
        <w:rPr>
          <w:rFonts w:ascii="Times New Roman" w:hAnsi="Times New Roman" w:cs="Times New Roman"/>
          <w:sz w:val="24"/>
          <w:szCs w:val="24"/>
          <w:lang w:val="id-ID"/>
        </w:rPr>
        <w:t xml:space="preserve">komitmen organisasi </w:t>
      </w:r>
      <w:r>
        <w:rPr>
          <w:rFonts w:ascii="Times New Roman" w:hAnsi="Times New Roman" w:cs="Times New Roman"/>
          <w:sz w:val="24"/>
          <w:szCs w:val="24"/>
        </w:rPr>
        <w:t>mampu menjadi mediator</w:t>
      </w:r>
      <w:r w:rsidRPr="00A711FB">
        <w:rPr>
          <w:rFonts w:ascii="Times New Roman" w:hAnsi="Times New Roman" w:cs="Times New Roman"/>
          <w:sz w:val="24"/>
          <w:szCs w:val="24"/>
          <w:lang w:val="id-ID"/>
        </w:rPr>
        <w:t xml:space="preserve"> </w:t>
      </w:r>
      <w:r w:rsidRPr="00A711FB">
        <w:rPr>
          <w:rFonts w:ascii="Times New Roman" w:hAnsi="Times New Roman" w:cs="Times New Roman"/>
          <w:i/>
          <w:iCs/>
          <w:sz w:val="24"/>
          <w:szCs w:val="24"/>
          <w:lang w:val="id-ID"/>
        </w:rPr>
        <w:t xml:space="preserve">work engagement </w:t>
      </w:r>
      <w:r w:rsidRPr="00A711FB">
        <w:rPr>
          <w:rFonts w:ascii="Times New Roman" w:hAnsi="Times New Roman" w:cs="Times New Roman"/>
          <w:sz w:val="24"/>
          <w:szCs w:val="24"/>
          <w:lang w:val="id-ID"/>
        </w:rPr>
        <w:t xml:space="preserve">terhadap kepuasan kerja. Dengan demikian hipotesis 6 yang menyatakan bahwa </w:t>
      </w:r>
      <w:r w:rsidRPr="00A711FB">
        <w:rPr>
          <w:rFonts w:ascii="Times New Roman" w:hAnsi="Times New Roman" w:cs="Times New Roman"/>
          <w:i/>
          <w:iCs/>
          <w:sz w:val="24"/>
          <w:szCs w:val="24"/>
          <w:lang w:val="id-ID"/>
        </w:rPr>
        <w:t xml:space="preserve">work engagement </w:t>
      </w:r>
      <w:r w:rsidRPr="00A711FB">
        <w:rPr>
          <w:rFonts w:ascii="Times New Roman" w:hAnsi="Times New Roman" w:cs="Times New Roman"/>
          <w:sz w:val="24"/>
          <w:szCs w:val="24"/>
          <w:lang w:val="id-ID"/>
        </w:rPr>
        <w:t xml:space="preserve">berpengaruh terhadap kepuasan kerja dimediasi oleh komitmen organisasi, </w:t>
      </w:r>
      <w:r w:rsidRPr="00A711FB">
        <w:rPr>
          <w:rFonts w:ascii="Times New Roman" w:hAnsi="Times New Roman" w:cs="Times New Roman"/>
          <w:b/>
          <w:bCs/>
          <w:sz w:val="24"/>
          <w:szCs w:val="24"/>
          <w:lang w:val="id-ID"/>
        </w:rPr>
        <w:t>dit</w:t>
      </w:r>
      <w:r>
        <w:rPr>
          <w:rFonts w:ascii="Times New Roman" w:hAnsi="Times New Roman" w:cs="Times New Roman"/>
          <w:b/>
          <w:bCs/>
          <w:sz w:val="24"/>
          <w:szCs w:val="24"/>
          <w:lang w:val="id-ID"/>
        </w:rPr>
        <w:t>erima</w:t>
      </w:r>
      <w:r w:rsidRPr="00A711FB">
        <w:rPr>
          <w:rFonts w:ascii="Times New Roman" w:hAnsi="Times New Roman" w:cs="Times New Roman"/>
          <w:sz w:val="24"/>
          <w:szCs w:val="24"/>
          <w:lang w:val="id-ID"/>
        </w:rPr>
        <w:t>.</w:t>
      </w:r>
    </w:p>
    <w:p w14:paraId="7D216510" w14:textId="2EF5A5B1" w:rsidR="003C1F64" w:rsidRPr="003C1F64" w:rsidRDefault="003C1F64" w:rsidP="003C1F64">
      <w:pPr>
        <w:numPr>
          <w:ilvl w:val="0"/>
          <w:numId w:val="51"/>
        </w:numPr>
        <w:spacing w:after="0" w:line="480" w:lineRule="auto"/>
        <w:ind w:left="1843" w:hanging="425"/>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75648" behindDoc="0" locked="0" layoutInCell="1" allowOverlap="1" wp14:anchorId="3DE7391F" wp14:editId="07DCA1F5">
            <wp:simplePos x="0" y="0"/>
            <wp:positionH relativeFrom="column">
              <wp:posOffset>2080260</wp:posOffset>
            </wp:positionH>
            <wp:positionV relativeFrom="page">
              <wp:posOffset>7029450</wp:posOffset>
            </wp:positionV>
            <wp:extent cx="2217600" cy="1938552"/>
            <wp:effectExtent l="0" t="0" r="0" b="508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t="30266" r="-6090" b="17677"/>
                    <a:stretch>
                      <a:fillRect/>
                    </a:stretch>
                  </pic:blipFill>
                  <pic:spPr bwMode="auto">
                    <a:xfrm>
                      <a:off x="0" y="0"/>
                      <a:ext cx="2217600" cy="1938552"/>
                    </a:xfrm>
                    <a:prstGeom prst="rect">
                      <a:avLst/>
                    </a:prstGeom>
                    <a:noFill/>
                  </pic:spPr>
                </pic:pic>
              </a:graphicData>
            </a:graphic>
            <wp14:sizeRelH relativeFrom="page">
              <wp14:pctWidth>0</wp14:pctWidth>
            </wp14:sizeRelH>
            <wp14:sizeRelV relativeFrom="page">
              <wp14:pctHeight>0</wp14:pctHeight>
            </wp14:sizeRelV>
          </wp:anchor>
        </w:drawing>
      </w:r>
      <w:r w:rsidR="00637399" w:rsidRPr="00A711FB">
        <w:rPr>
          <w:rFonts w:ascii="Times New Roman" w:hAnsi="Times New Roman" w:cs="Times New Roman"/>
          <w:sz w:val="24"/>
          <w:szCs w:val="24"/>
        </w:rPr>
        <w:t>Hipotesis ketujuh</w:t>
      </w:r>
    </w:p>
    <w:p w14:paraId="536E64B9" w14:textId="53435FB1" w:rsidR="007F3D0D" w:rsidRPr="00415677" w:rsidRDefault="007F3D0D" w:rsidP="003C1F64">
      <w:pPr>
        <w:spacing w:after="0" w:line="480" w:lineRule="auto"/>
        <w:ind w:left="1843"/>
        <w:jc w:val="center"/>
        <w:rPr>
          <w:rFonts w:ascii="Times New Roman" w:hAnsi="Times New Roman" w:cs="Times New Roman"/>
          <w:sz w:val="24"/>
          <w:szCs w:val="24"/>
          <w:lang w:val="id-ID"/>
        </w:rPr>
      </w:pPr>
      <w:r w:rsidRPr="003C1F64">
        <w:rPr>
          <w:rFonts w:ascii="Times New Roman" w:hAnsi="Times New Roman" w:cs="Times New Roman"/>
          <w:b/>
          <w:sz w:val="24"/>
          <w:szCs w:val="24"/>
        </w:rPr>
        <w:t>Gambar 4.</w:t>
      </w:r>
      <w:r w:rsidR="003C1F64">
        <w:rPr>
          <w:rFonts w:ascii="Times New Roman" w:hAnsi="Times New Roman" w:cs="Times New Roman"/>
          <w:b/>
          <w:sz w:val="24"/>
          <w:szCs w:val="24"/>
          <w:lang w:val="id-ID"/>
        </w:rPr>
        <w:t>9</w:t>
      </w:r>
      <w:r w:rsidRPr="003C1F64">
        <w:rPr>
          <w:rFonts w:ascii="Times New Roman" w:hAnsi="Times New Roman" w:cs="Times New Roman"/>
          <w:b/>
          <w:sz w:val="24"/>
          <w:szCs w:val="24"/>
        </w:rPr>
        <w:t xml:space="preserve"> Hasil Uji Sobel</w:t>
      </w:r>
      <w:r w:rsidR="00415677">
        <w:rPr>
          <w:rFonts w:ascii="Times New Roman" w:hAnsi="Times New Roman" w:cs="Times New Roman"/>
          <w:b/>
          <w:sz w:val="24"/>
          <w:szCs w:val="24"/>
          <w:lang w:val="id-ID"/>
        </w:rPr>
        <w:t xml:space="preserve"> (2)</w:t>
      </w:r>
    </w:p>
    <w:p w14:paraId="1ADDE37D" w14:textId="307EFFFC" w:rsidR="00637399" w:rsidRPr="00A711FB" w:rsidRDefault="00637399" w:rsidP="00637399">
      <w:pPr>
        <w:spacing w:after="0" w:line="480" w:lineRule="auto"/>
        <w:ind w:left="1843"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 pada </w:t>
      </w:r>
      <w:r w:rsidR="003C1F64">
        <w:rPr>
          <w:rFonts w:ascii="Times New Roman" w:hAnsi="Times New Roman" w:cs="Times New Roman"/>
          <w:sz w:val="24"/>
          <w:szCs w:val="24"/>
          <w:lang w:val="id-ID"/>
        </w:rPr>
        <w:t>ga</w:t>
      </w:r>
      <w:r w:rsidR="00415677">
        <w:rPr>
          <w:rFonts w:ascii="Times New Roman" w:hAnsi="Times New Roman" w:cs="Times New Roman"/>
          <w:sz w:val="24"/>
          <w:szCs w:val="24"/>
          <w:lang w:val="id-ID"/>
        </w:rPr>
        <w:t xml:space="preserve">mbar 4.9, </w:t>
      </w:r>
      <w:r>
        <w:rPr>
          <w:rFonts w:ascii="Times New Roman" w:hAnsi="Times New Roman" w:cs="Times New Roman"/>
          <w:sz w:val="24"/>
          <w:szCs w:val="24"/>
        </w:rPr>
        <w:t xml:space="preserve">kalkulasi </w:t>
      </w:r>
      <w:r w:rsidRPr="00A711FB">
        <w:rPr>
          <w:rFonts w:ascii="Times New Roman" w:hAnsi="Times New Roman" w:cs="Times New Roman"/>
          <w:i/>
          <w:iCs/>
          <w:sz w:val="24"/>
          <w:szCs w:val="24"/>
        </w:rPr>
        <w:t>Sobel Test Calculator</w:t>
      </w:r>
      <w:r w:rsidRPr="00A711FB">
        <w:rPr>
          <w:rFonts w:ascii="Times New Roman" w:hAnsi="Times New Roman" w:cs="Times New Roman"/>
          <w:sz w:val="24"/>
          <w:szCs w:val="24"/>
        </w:rPr>
        <w:t xml:space="preserve">  </w:t>
      </w:r>
      <w:r>
        <w:rPr>
          <w:rFonts w:ascii="Times New Roman" w:hAnsi="Times New Roman" w:cs="Times New Roman"/>
          <w:sz w:val="24"/>
          <w:szCs w:val="24"/>
        </w:rPr>
        <w:t>didapat angka</w:t>
      </w:r>
      <w:r w:rsidRPr="00A711FB">
        <w:rPr>
          <w:rFonts w:ascii="Times New Roman" w:hAnsi="Times New Roman" w:cs="Times New Roman"/>
          <w:sz w:val="24"/>
          <w:szCs w:val="24"/>
        </w:rPr>
        <w:t xml:space="preserve"> </w:t>
      </w:r>
      <w:r>
        <w:rPr>
          <w:rFonts w:ascii="Times New Roman" w:hAnsi="Times New Roman" w:cs="Times New Roman"/>
          <w:sz w:val="24"/>
          <w:szCs w:val="24"/>
          <w:lang w:val="id-ID"/>
        </w:rPr>
        <w:t>3</w:t>
      </w:r>
      <w:r w:rsidRPr="00A711FB">
        <w:rPr>
          <w:rFonts w:ascii="Times New Roman" w:hAnsi="Times New Roman" w:cs="Times New Roman"/>
          <w:sz w:val="24"/>
          <w:szCs w:val="24"/>
          <w:lang w:val="id-ID"/>
        </w:rPr>
        <w:t>,</w:t>
      </w:r>
      <w:r>
        <w:rPr>
          <w:rFonts w:ascii="Times New Roman" w:hAnsi="Times New Roman" w:cs="Times New Roman"/>
          <w:sz w:val="24"/>
          <w:szCs w:val="24"/>
          <w:lang w:val="id-ID"/>
        </w:rPr>
        <w:t xml:space="preserve">84725049 </w:t>
      </w:r>
      <w:r w:rsidRPr="00A711FB">
        <w:rPr>
          <w:rFonts w:ascii="Times New Roman" w:hAnsi="Times New Roman" w:cs="Times New Roman"/>
          <w:sz w:val="24"/>
          <w:szCs w:val="24"/>
          <w:lang w:val="id-ID"/>
        </w:rPr>
        <w:t>&gt; 1,652 (</w:t>
      </w:r>
      <w:r w:rsidRPr="00A711FB">
        <w:rPr>
          <w:rFonts w:ascii="Times New Roman" w:hAnsi="Times New Roman" w:cs="Times New Roman"/>
          <w:sz w:val="24"/>
          <w:szCs w:val="24"/>
        </w:rPr>
        <w:t>t table</w:t>
      </w:r>
      <w:r w:rsidRPr="00A711FB">
        <w:rPr>
          <w:rFonts w:ascii="Times New Roman" w:hAnsi="Times New Roman" w:cs="Times New Roman"/>
          <w:sz w:val="24"/>
          <w:szCs w:val="24"/>
          <w:lang w:val="id-ID"/>
        </w:rPr>
        <w:t>)</w:t>
      </w:r>
      <w:r w:rsidRPr="00A711FB">
        <w:rPr>
          <w:rFonts w:ascii="Times New Roman" w:hAnsi="Times New Roman" w:cs="Times New Roman"/>
          <w:sz w:val="24"/>
          <w:szCs w:val="24"/>
        </w:rPr>
        <w:t xml:space="preserve"> dengan tingkat signifikansi</w:t>
      </w:r>
      <w:r>
        <w:rPr>
          <w:rFonts w:ascii="Times New Roman" w:hAnsi="Times New Roman" w:cs="Times New Roman"/>
          <w:sz w:val="24"/>
          <w:szCs w:val="24"/>
          <w:lang w:val="id-ID"/>
        </w:rPr>
        <w:t xml:space="preserve"> 0,000 &lt;</w:t>
      </w:r>
      <w:r w:rsidRPr="00A711FB">
        <w:rPr>
          <w:rFonts w:ascii="Times New Roman" w:hAnsi="Times New Roman" w:cs="Times New Roman"/>
          <w:sz w:val="24"/>
          <w:szCs w:val="24"/>
        </w:rPr>
        <w:t xml:space="preserve"> 0,05</w:t>
      </w:r>
      <w:r w:rsidRPr="00A711FB">
        <w:rPr>
          <w:rFonts w:ascii="Times New Roman" w:hAnsi="Times New Roman" w:cs="Times New Roman"/>
          <w:sz w:val="24"/>
          <w:szCs w:val="24"/>
          <w:lang w:val="id-ID"/>
        </w:rPr>
        <w:t xml:space="preserve">. </w:t>
      </w:r>
      <w:r>
        <w:rPr>
          <w:rFonts w:ascii="Times New Roman" w:hAnsi="Times New Roman" w:cs="Times New Roman"/>
          <w:sz w:val="24"/>
          <w:szCs w:val="24"/>
        </w:rPr>
        <w:t>Kesimpulannya,</w:t>
      </w:r>
      <w:r w:rsidRPr="00A711FB">
        <w:rPr>
          <w:rFonts w:ascii="Times New Roman" w:hAnsi="Times New Roman" w:cs="Times New Roman"/>
          <w:sz w:val="24"/>
          <w:szCs w:val="24"/>
          <w:lang w:val="id-ID"/>
        </w:rPr>
        <w:t xml:space="preserve"> komitmen organisasi</w:t>
      </w:r>
      <w:r>
        <w:rPr>
          <w:rFonts w:ascii="Times New Roman" w:hAnsi="Times New Roman" w:cs="Times New Roman"/>
          <w:sz w:val="24"/>
          <w:szCs w:val="24"/>
          <w:lang w:val="id-ID"/>
        </w:rPr>
        <w:t xml:space="preserve"> </w:t>
      </w:r>
      <w:r w:rsidRPr="00A711FB">
        <w:rPr>
          <w:rFonts w:ascii="Times New Roman" w:hAnsi="Times New Roman" w:cs="Times New Roman"/>
          <w:sz w:val="24"/>
          <w:szCs w:val="24"/>
          <w:lang w:val="id-ID"/>
        </w:rPr>
        <w:t xml:space="preserve">dapat memediasi </w:t>
      </w:r>
      <w:r w:rsidRPr="00A711FB">
        <w:rPr>
          <w:rFonts w:ascii="Times New Roman" w:hAnsi="Times New Roman" w:cs="Times New Roman"/>
          <w:i/>
          <w:iCs/>
          <w:sz w:val="24"/>
          <w:szCs w:val="24"/>
          <w:lang w:val="id-ID"/>
        </w:rPr>
        <w:t xml:space="preserve">self efficacy </w:t>
      </w:r>
      <w:r>
        <w:rPr>
          <w:rFonts w:ascii="Times New Roman" w:hAnsi="Times New Roman" w:cs="Times New Roman"/>
          <w:sz w:val="24"/>
          <w:szCs w:val="24"/>
        </w:rPr>
        <w:t>pada</w:t>
      </w:r>
      <w:r w:rsidRPr="00A711FB">
        <w:rPr>
          <w:rFonts w:ascii="Times New Roman" w:hAnsi="Times New Roman" w:cs="Times New Roman"/>
          <w:sz w:val="24"/>
          <w:szCs w:val="24"/>
          <w:lang w:val="id-ID"/>
        </w:rPr>
        <w:t xml:space="preserve"> kepuasan kerja</w:t>
      </w:r>
      <w:r w:rsidRPr="00A711FB">
        <w:rPr>
          <w:rFonts w:ascii="Times New Roman" w:hAnsi="Times New Roman" w:cs="Times New Roman"/>
          <w:sz w:val="24"/>
          <w:szCs w:val="24"/>
        </w:rPr>
        <w:t>.</w:t>
      </w:r>
      <w:r w:rsidRPr="00A711FB">
        <w:rPr>
          <w:rFonts w:ascii="Times New Roman" w:hAnsi="Times New Roman" w:cs="Times New Roman"/>
          <w:sz w:val="24"/>
          <w:szCs w:val="24"/>
          <w:lang w:val="id-ID"/>
        </w:rPr>
        <w:t xml:space="preserve"> Dengan demikian hipotesis 7 yang </w:t>
      </w:r>
      <w:r>
        <w:rPr>
          <w:rFonts w:ascii="Times New Roman" w:hAnsi="Times New Roman" w:cs="Times New Roman"/>
          <w:sz w:val="24"/>
          <w:szCs w:val="24"/>
        </w:rPr>
        <w:t>mendeskripsikan</w:t>
      </w:r>
      <w:r w:rsidRPr="00A711FB">
        <w:rPr>
          <w:rFonts w:ascii="Times New Roman" w:hAnsi="Times New Roman" w:cs="Times New Roman"/>
          <w:sz w:val="24"/>
          <w:szCs w:val="24"/>
          <w:lang w:val="id-ID"/>
        </w:rPr>
        <w:t xml:space="preserve"> </w:t>
      </w:r>
      <w:r w:rsidRPr="00A711FB">
        <w:rPr>
          <w:rFonts w:ascii="Times New Roman" w:hAnsi="Times New Roman" w:cs="Times New Roman"/>
          <w:i/>
          <w:iCs/>
          <w:sz w:val="24"/>
          <w:szCs w:val="24"/>
          <w:lang w:val="id-ID"/>
        </w:rPr>
        <w:t xml:space="preserve">self efficacy </w:t>
      </w:r>
      <w:r>
        <w:rPr>
          <w:rFonts w:ascii="Times New Roman" w:hAnsi="Times New Roman" w:cs="Times New Roman"/>
          <w:sz w:val="24"/>
          <w:szCs w:val="24"/>
        </w:rPr>
        <w:t>memengaruhi</w:t>
      </w:r>
      <w:r w:rsidRPr="00A711FB">
        <w:rPr>
          <w:rFonts w:ascii="Times New Roman" w:hAnsi="Times New Roman" w:cs="Times New Roman"/>
          <w:sz w:val="24"/>
          <w:szCs w:val="24"/>
          <w:lang w:val="id-ID"/>
        </w:rPr>
        <w:t xml:space="preserve"> kepuasan kerja dimediasi oleh komitmen organisasi, </w:t>
      </w:r>
      <w:r w:rsidRPr="00A711FB">
        <w:rPr>
          <w:rFonts w:ascii="Times New Roman" w:hAnsi="Times New Roman" w:cs="Times New Roman"/>
          <w:b/>
          <w:bCs/>
          <w:sz w:val="24"/>
          <w:szCs w:val="24"/>
          <w:lang w:val="id-ID"/>
        </w:rPr>
        <w:t>dit</w:t>
      </w:r>
      <w:r>
        <w:rPr>
          <w:rFonts w:ascii="Times New Roman" w:hAnsi="Times New Roman" w:cs="Times New Roman"/>
          <w:b/>
          <w:bCs/>
          <w:sz w:val="24"/>
          <w:szCs w:val="24"/>
          <w:lang w:val="id-ID"/>
        </w:rPr>
        <w:t>erima</w:t>
      </w:r>
      <w:r w:rsidRPr="00A711FB">
        <w:rPr>
          <w:rFonts w:ascii="Times New Roman" w:hAnsi="Times New Roman" w:cs="Times New Roman"/>
          <w:sz w:val="24"/>
          <w:szCs w:val="24"/>
        </w:rPr>
        <w:t>.</w:t>
      </w:r>
    </w:p>
    <w:p w14:paraId="4D6CEAD5" w14:textId="77777777" w:rsidR="00637399" w:rsidRPr="00A711FB" w:rsidRDefault="00637399" w:rsidP="00637399">
      <w:pPr>
        <w:numPr>
          <w:ilvl w:val="0"/>
          <w:numId w:val="49"/>
        </w:numPr>
        <w:spacing w:after="0" w:line="480" w:lineRule="auto"/>
        <w:ind w:left="993" w:hanging="426"/>
        <w:jc w:val="both"/>
        <w:rPr>
          <w:rFonts w:ascii="Times New Roman" w:hAnsi="Times New Roman" w:cs="Times New Roman"/>
          <w:sz w:val="24"/>
          <w:szCs w:val="24"/>
        </w:rPr>
      </w:pPr>
      <w:r w:rsidRPr="00A711FB">
        <w:rPr>
          <w:rFonts w:ascii="Times New Roman" w:hAnsi="Times New Roman" w:cs="Times New Roman"/>
          <w:sz w:val="24"/>
          <w:szCs w:val="24"/>
        </w:rPr>
        <w:t>Uji Sobel</w:t>
      </w:r>
    </w:p>
    <w:p w14:paraId="6679BE99" w14:textId="77777777" w:rsidR="00637399" w:rsidRPr="00A711FB" w:rsidRDefault="00637399" w:rsidP="00637399">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U</w:t>
      </w:r>
      <w:r w:rsidRPr="00A711FB">
        <w:rPr>
          <w:rFonts w:ascii="Times New Roman" w:hAnsi="Times New Roman" w:cs="Times New Roman"/>
          <w:sz w:val="24"/>
          <w:szCs w:val="24"/>
        </w:rPr>
        <w:t xml:space="preserve">ji sobel </w:t>
      </w:r>
      <w:r>
        <w:rPr>
          <w:rFonts w:ascii="Times New Roman" w:hAnsi="Times New Roman" w:cs="Times New Roman"/>
          <w:sz w:val="24"/>
          <w:szCs w:val="24"/>
        </w:rPr>
        <w:t>dimanfaatkan pula dalam menguji hubungan variabel bebas</w:t>
      </w:r>
      <w:r w:rsidRPr="00A711FB">
        <w:rPr>
          <w:rFonts w:ascii="Times New Roman" w:hAnsi="Times New Roman" w:cs="Times New Roman"/>
          <w:sz w:val="24"/>
          <w:szCs w:val="24"/>
        </w:rPr>
        <w:t xml:space="preserve"> (</w:t>
      </w:r>
      <w:r w:rsidRPr="00A711FB">
        <w:rPr>
          <w:rFonts w:ascii="Times New Roman" w:hAnsi="Times New Roman" w:cs="Times New Roman"/>
          <w:i/>
          <w:iCs/>
          <w:sz w:val="24"/>
          <w:szCs w:val="24"/>
          <w:lang w:val="id-ID"/>
        </w:rPr>
        <w:t xml:space="preserve">work engagement </w:t>
      </w:r>
      <w:r w:rsidRPr="00A711FB">
        <w:rPr>
          <w:rFonts w:ascii="Times New Roman" w:hAnsi="Times New Roman" w:cs="Times New Roman"/>
          <w:sz w:val="24"/>
          <w:szCs w:val="24"/>
          <w:lang w:val="id-ID"/>
        </w:rPr>
        <w:t>dan</w:t>
      </w:r>
      <w:r w:rsidRPr="00A711FB">
        <w:rPr>
          <w:rFonts w:ascii="Times New Roman" w:hAnsi="Times New Roman" w:cs="Times New Roman"/>
          <w:i/>
          <w:iCs/>
          <w:sz w:val="24"/>
          <w:szCs w:val="24"/>
          <w:lang w:val="id-ID"/>
        </w:rPr>
        <w:t xml:space="preserve"> self efficacy</w:t>
      </w:r>
      <w:r w:rsidRPr="00A711FB">
        <w:rPr>
          <w:rFonts w:ascii="Times New Roman" w:hAnsi="Times New Roman" w:cs="Times New Roman"/>
          <w:sz w:val="24"/>
          <w:szCs w:val="24"/>
        </w:rPr>
        <w:t xml:space="preserve">) </w:t>
      </w:r>
      <w:r>
        <w:rPr>
          <w:rFonts w:ascii="Times New Roman" w:hAnsi="Times New Roman" w:cs="Times New Roman"/>
          <w:sz w:val="24"/>
          <w:szCs w:val="24"/>
        </w:rPr>
        <w:t>pada</w:t>
      </w:r>
      <w:r w:rsidRPr="00A711FB">
        <w:rPr>
          <w:rFonts w:ascii="Times New Roman" w:hAnsi="Times New Roman" w:cs="Times New Roman"/>
          <w:sz w:val="24"/>
          <w:szCs w:val="24"/>
        </w:rPr>
        <w:t xml:space="preserve"> variabel </w:t>
      </w:r>
      <w:r>
        <w:rPr>
          <w:rFonts w:ascii="Times New Roman" w:hAnsi="Times New Roman" w:cs="Times New Roman"/>
          <w:sz w:val="24"/>
          <w:szCs w:val="24"/>
        </w:rPr>
        <w:t>terikatnya</w:t>
      </w:r>
      <w:r w:rsidRPr="00A711FB">
        <w:rPr>
          <w:rFonts w:ascii="Times New Roman" w:hAnsi="Times New Roman" w:cs="Times New Roman"/>
          <w:sz w:val="24"/>
          <w:szCs w:val="24"/>
        </w:rPr>
        <w:t xml:space="preserve"> (ke</w:t>
      </w:r>
      <w:r w:rsidRPr="00A711FB">
        <w:rPr>
          <w:rFonts w:ascii="Times New Roman" w:hAnsi="Times New Roman" w:cs="Times New Roman"/>
          <w:sz w:val="24"/>
          <w:szCs w:val="24"/>
          <w:lang w:val="id-ID"/>
        </w:rPr>
        <w:t>puasan kerja</w:t>
      </w:r>
      <w:r w:rsidRPr="00A711FB">
        <w:rPr>
          <w:rFonts w:ascii="Times New Roman" w:hAnsi="Times New Roman" w:cs="Times New Roman"/>
          <w:sz w:val="24"/>
          <w:szCs w:val="24"/>
        </w:rPr>
        <w:t xml:space="preserve">) </w:t>
      </w:r>
      <w:r>
        <w:rPr>
          <w:rFonts w:ascii="Times New Roman" w:hAnsi="Times New Roman" w:cs="Times New Roman"/>
          <w:sz w:val="24"/>
          <w:szCs w:val="24"/>
        </w:rPr>
        <w:t>dengan</w:t>
      </w:r>
      <w:r w:rsidRPr="00A711FB">
        <w:rPr>
          <w:rFonts w:ascii="Times New Roman" w:hAnsi="Times New Roman" w:cs="Times New Roman"/>
          <w:sz w:val="24"/>
          <w:szCs w:val="24"/>
        </w:rPr>
        <w:t xml:space="preserve"> variabel </w:t>
      </w:r>
      <w:r>
        <w:rPr>
          <w:rFonts w:ascii="Times New Roman" w:hAnsi="Times New Roman" w:cs="Times New Roman"/>
          <w:sz w:val="24"/>
          <w:szCs w:val="24"/>
        </w:rPr>
        <w:t>pe</w:t>
      </w:r>
      <w:r w:rsidRPr="00A711FB">
        <w:rPr>
          <w:rFonts w:ascii="Times New Roman" w:hAnsi="Times New Roman" w:cs="Times New Roman"/>
          <w:sz w:val="24"/>
          <w:szCs w:val="24"/>
        </w:rPr>
        <w:t>mediasi (k</w:t>
      </w:r>
      <w:r w:rsidRPr="00A711FB">
        <w:rPr>
          <w:rFonts w:ascii="Times New Roman" w:hAnsi="Times New Roman" w:cs="Times New Roman"/>
          <w:sz w:val="24"/>
          <w:szCs w:val="24"/>
          <w:lang w:val="id-ID"/>
        </w:rPr>
        <w:t>omitmen organisasi</w:t>
      </w:r>
      <w:r w:rsidRPr="00A711FB">
        <w:rPr>
          <w:rFonts w:ascii="Times New Roman" w:hAnsi="Times New Roman" w:cs="Times New Roman"/>
          <w:sz w:val="24"/>
          <w:szCs w:val="24"/>
        </w:rPr>
        <w:t>). Hasil uji dapat dilihat pada halaman lampiran.</w:t>
      </w:r>
    </w:p>
    <w:p w14:paraId="6791EFE3" w14:textId="77777777" w:rsidR="00637399" w:rsidRPr="00A711FB" w:rsidRDefault="00637399" w:rsidP="00637399">
      <w:pPr>
        <w:numPr>
          <w:ilvl w:val="0"/>
          <w:numId w:val="49"/>
        </w:numPr>
        <w:spacing w:after="0" w:line="480" w:lineRule="auto"/>
        <w:ind w:left="993" w:hanging="426"/>
        <w:jc w:val="both"/>
        <w:rPr>
          <w:rFonts w:ascii="Times New Roman" w:hAnsi="Times New Roman" w:cs="Times New Roman"/>
          <w:sz w:val="24"/>
          <w:szCs w:val="24"/>
        </w:rPr>
      </w:pPr>
      <w:r w:rsidRPr="00A711FB">
        <w:rPr>
          <w:rFonts w:ascii="Times New Roman" w:hAnsi="Times New Roman" w:cs="Times New Roman"/>
          <w:bCs/>
          <w:sz w:val="24"/>
          <w:szCs w:val="24"/>
        </w:rPr>
        <w:t>Uji F</w:t>
      </w:r>
      <w:r w:rsidRPr="00A711FB">
        <w:rPr>
          <w:rFonts w:ascii="Times New Roman" w:hAnsi="Times New Roman" w:cs="Times New Roman"/>
          <w:bCs/>
          <w:sz w:val="24"/>
          <w:szCs w:val="24"/>
          <w:lang w:val="id-ID"/>
        </w:rPr>
        <w:t xml:space="preserve"> </w:t>
      </w:r>
      <w:r w:rsidRPr="00A711FB">
        <w:rPr>
          <w:rFonts w:ascii="Times New Roman" w:hAnsi="Times New Roman" w:cs="Times New Roman"/>
          <w:bCs/>
          <w:sz w:val="24"/>
          <w:szCs w:val="24"/>
          <w:lang w:val="en-MY"/>
        </w:rPr>
        <w:t>(</w:t>
      </w:r>
      <w:r w:rsidRPr="00A711FB">
        <w:rPr>
          <w:rFonts w:ascii="Times New Roman" w:hAnsi="Times New Roman" w:cs="Times New Roman"/>
          <w:i/>
          <w:sz w:val="24"/>
          <w:szCs w:val="24"/>
        </w:rPr>
        <w:t>Goodness of fit</w:t>
      </w:r>
      <w:r w:rsidRPr="00A711FB">
        <w:rPr>
          <w:rFonts w:ascii="Times New Roman" w:hAnsi="Times New Roman" w:cs="Times New Roman"/>
          <w:sz w:val="24"/>
          <w:szCs w:val="24"/>
          <w:lang w:val="en-MY"/>
        </w:rPr>
        <w:t>)</w:t>
      </w:r>
    </w:p>
    <w:p w14:paraId="628D4884" w14:textId="16CC8ABF" w:rsidR="00A115D8" w:rsidRPr="003C1F64" w:rsidRDefault="00637399" w:rsidP="003C1F64">
      <w:pPr>
        <w:pStyle w:val="ListParagraph"/>
        <w:tabs>
          <w:tab w:val="left" w:pos="2552"/>
        </w:tabs>
        <w:spacing w:line="480" w:lineRule="auto"/>
        <w:ind w:left="709" w:firstLine="709"/>
        <w:jc w:val="both"/>
        <w:rPr>
          <w:rFonts w:ascii="Times New Roman" w:eastAsiaTheme="minorEastAsia" w:hAnsi="Times New Roman" w:cs="Times New Roman"/>
          <w:sz w:val="24"/>
          <w:szCs w:val="24"/>
        </w:rPr>
      </w:pPr>
      <w:r w:rsidRPr="00A711FB">
        <w:rPr>
          <w:rFonts w:ascii="Times New Roman" w:eastAsiaTheme="minorEastAsia" w:hAnsi="Times New Roman" w:cs="Times New Roman"/>
          <w:sz w:val="24"/>
          <w:szCs w:val="24"/>
        </w:rPr>
        <w:t xml:space="preserve">Uji </w:t>
      </w:r>
      <w:r w:rsidRPr="00AB1825">
        <w:rPr>
          <w:rFonts w:ascii="Times New Roman" w:eastAsiaTheme="minorEastAsia" w:hAnsi="Times New Roman" w:cs="Times New Roman"/>
          <w:i/>
          <w:iCs/>
          <w:sz w:val="24"/>
          <w:szCs w:val="24"/>
        </w:rPr>
        <w:t>Goodness of fit</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dimanfaatkan dalam pengujian layak tidaknya model penelitian.</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Jika u</w:t>
      </w:r>
      <w:r w:rsidRPr="00A711FB">
        <w:rPr>
          <w:rFonts w:ascii="Times New Roman" w:eastAsiaTheme="minorEastAsia" w:hAnsi="Times New Roman" w:cs="Times New Roman"/>
          <w:sz w:val="24"/>
          <w:szCs w:val="24"/>
        </w:rPr>
        <w:t xml:space="preserve">ji </w:t>
      </w:r>
      <w:r>
        <w:rPr>
          <w:rFonts w:ascii="Times New Roman" w:eastAsiaTheme="minorEastAsia" w:hAnsi="Times New Roman" w:cs="Times New Roman"/>
          <w:sz w:val="24"/>
          <w:szCs w:val="24"/>
          <w:lang w:val="en-US"/>
        </w:rPr>
        <w:t>F</w:t>
      </w:r>
      <w:r w:rsidRPr="00A711FB">
        <w:rPr>
          <w:rFonts w:ascii="Times New Roman" w:eastAsiaTheme="minorEastAsia" w:hAnsi="Times New Roman" w:cs="Times New Roman"/>
          <w:sz w:val="24"/>
          <w:szCs w:val="24"/>
        </w:rPr>
        <w:t xml:space="preserve"> yang signifikan maka model layak diteliti.</w:t>
      </w:r>
    </w:p>
    <w:p w14:paraId="5190ED8B" w14:textId="0752A47B" w:rsidR="00570F59" w:rsidRDefault="00570F59" w:rsidP="00570F59">
      <w:pPr>
        <w:pStyle w:val="ListParagraph"/>
        <w:tabs>
          <w:tab w:val="left" w:pos="2552"/>
        </w:tabs>
        <w:spacing w:line="480" w:lineRule="auto"/>
        <w:ind w:left="709" w:firstLine="709"/>
        <w:jc w:val="center"/>
        <w:rPr>
          <w:rFonts w:ascii="Times New Roman" w:eastAsiaTheme="minorEastAsia" w:hAnsi="Times New Roman" w:cs="Times New Roman"/>
          <w:sz w:val="24"/>
          <w:szCs w:val="24"/>
        </w:rPr>
      </w:pPr>
      <w:r w:rsidRPr="002B7802">
        <w:rPr>
          <w:rFonts w:ascii="Times New Roman" w:hAnsi="Times New Roman" w:cs="Times New Roman"/>
          <w:b/>
          <w:sz w:val="24"/>
          <w:szCs w:val="24"/>
        </w:rPr>
        <w:t>Tabel 4.9 Hasil Uji</w:t>
      </w:r>
      <w:r>
        <w:rPr>
          <w:rFonts w:ascii="Times New Roman" w:hAnsi="Times New Roman" w:cs="Times New Roman"/>
          <w:b/>
          <w:sz w:val="24"/>
          <w:szCs w:val="24"/>
        </w:rPr>
        <w:t xml:space="preserve"> F</w:t>
      </w:r>
      <w:r w:rsidRPr="002B7802">
        <w:rPr>
          <w:rFonts w:ascii="Times New Roman" w:hAnsi="Times New Roman" w:cs="Times New Roman"/>
          <w:b/>
          <w:sz w:val="24"/>
          <w:szCs w:val="24"/>
        </w:rPr>
        <w:t xml:space="preserve"> (Persamaan 1)</w:t>
      </w:r>
    </w:p>
    <w:tbl>
      <w:tblPr>
        <w:tblW w:w="7341" w:type="dxa"/>
        <w:tblInd w:w="850" w:type="dxa"/>
        <w:tblBorders>
          <w:top w:val="single" w:sz="4" w:space="0" w:color="auto"/>
          <w:bottom w:val="single" w:sz="4" w:space="0" w:color="auto"/>
        </w:tblBorders>
        <w:tblLook w:val="04A0" w:firstRow="1" w:lastRow="0" w:firstColumn="1" w:lastColumn="0" w:noHBand="0" w:noVBand="1"/>
      </w:tblPr>
      <w:tblGrid>
        <w:gridCol w:w="336"/>
        <w:gridCol w:w="1292"/>
        <w:gridCol w:w="1720"/>
        <w:gridCol w:w="972"/>
        <w:gridCol w:w="1020"/>
        <w:gridCol w:w="1007"/>
        <w:gridCol w:w="994"/>
      </w:tblGrid>
      <w:tr w:rsidR="00570F59" w:rsidRPr="00570F59" w14:paraId="060386EA" w14:textId="77777777" w:rsidTr="00A115D8">
        <w:trPr>
          <w:trHeight w:val="316"/>
        </w:trPr>
        <w:tc>
          <w:tcPr>
            <w:tcW w:w="7341" w:type="dxa"/>
            <w:gridSpan w:val="7"/>
            <w:tcBorders>
              <w:top w:val="nil"/>
              <w:bottom w:val="single" w:sz="4" w:space="0" w:color="auto"/>
            </w:tcBorders>
            <w:shd w:val="clear" w:color="auto" w:fill="auto"/>
            <w:vAlign w:val="center"/>
            <w:hideMark/>
          </w:tcPr>
          <w:p w14:paraId="688D0B9D" w14:textId="77777777" w:rsidR="00570F59" w:rsidRPr="00570F59" w:rsidRDefault="00570F59" w:rsidP="004034A1">
            <w:pPr>
              <w:spacing w:after="0" w:line="240" w:lineRule="auto"/>
              <w:jc w:val="center"/>
              <w:rPr>
                <w:rFonts w:ascii="Times New Roman" w:eastAsia="Times New Roman" w:hAnsi="Times New Roman" w:cs="Times New Roman"/>
                <w:b/>
                <w:bCs/>
                <w:color w:val="000000"/>
                <w:lang w:val="id-ID" w:eastAsia="id-ID"/>
              </w:rPr>
            </w:pPr>
            <w:r w:rsidRPr="00570F59">
              <w:rPr>
                <w:rFonts w:ascii="Times New Roman" w:eastAsia="Times New Roman" w:hAnsi="Times New Roman" w:cs="Times New Roman"/>
                <w:b/>
                <w:bCs/>
                <w:color w:val="000000"/>
                <w:lang w:val="id-ID" w:eastAsia="id-ID"/>
              </w:rPr>
              <w:t>ANOVA</w:t>
            </w:r>
            <w:r w:rsidRPr="00570F59">
              <w:rPr>
                <w:rFonts w:ascii="Times New Roman" w:eastAsia="Times New Roman" w:hAnsi="Times New Roman" w:cs="Times New Roman"/>
                <w:b/>
                <w:bCs/>
                <w:color w:val="000000"/>
                <w:vertAlign w:val="superscript"/>
                <w:lang w:val="id-ID" w:eastAsia="id-ID"/>
              </w:rPr>
              <w:t>a</w:t>
            </w:r>
          </w:p>
        </w:tc>
      </w:tr>
      <w:tr w:rsidR="00A115D8" w:rsidRPr="00570F59" w14:paraId="75B417B7" w14:textId="77777777" w:rsidTr="00A115D8">
        <w:trPr>
          <w:trHeight w:val="527"/>
        </w:trPr>
        <w:tc>
          <w:tcPr>
            <w:tcW w:w="1628" w:type="dxa"/>
            <w:gridSpan w:val="2"/>
            <w:tcBorders>
              <w:top w:val="single" w:sz="4" w:space="0" w:color="auto"/>
              <w:bottom w:val="single" w:sz="4" w:space="0" w:color="auto"/>
            </w:tcBorders>
            <w:shd w:val="clear" w:color="auto" w:fill="auto"/>
            <w:vAlign w:val="bottom"/>
            <w:hideMark/>
          </w:tcPr>
          <w:p w14:paraId="505B82AB" w14:textId="77777777" w:rsidR="00570F59" w:rsidRPr="00570F59" w:rsidRDefault="00570F59" w:rsidP="004034A1">
            <w:pPr>
              <w:spacing w:after="0" w:line="240" w:lineRule="auto"/>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Model</w:t>
            </w:r>
          </w:p>
        </w:tc>
        <w:tc>
          <w:tcPr>
            <w:tcW w:w="1720" w:type="dxa"/>
            <w:tcBorders>
              <w:top w:val="single" w:sz="4" w:space="0" w:color="auto"/>
              <w:bottom w:val="single" w:sz="4" w:space="0" w:color="auto"/>
            </w:tcBorders>
            <w:shd w:val="clear" w:color="auto" w:fill="auto"/>
            <w:vAlign w:val="bottom"/>
            <w:hideMark/>
          </w:tcPr>
          <w:p w14:paraId="61B0B4C8" w14:textId="77777777" w:rsidR="00570F59" w:rsidRPr="00570F59" w:rsidRDefault="00570F59" w:rsidP="004034A1">
            <w:pPr>
              <w:spacing w:after="0" w:line="240" w:lineRule="auto"/>
              <w:jc w:val="center"/>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Sum of Squares</w:t>
            </w:r>
          </w:p>
        </w:tc>
        <w:tc>
          <w:tcPr>
            <w:tcW w:w="972" w:type="dxa"/>
            <w:tcBorders>
              <w:top w:val="single" w:sz="4" w:space="0" w:color="auto"/>
              <w:bottom w:val="single" w:sz="4" w:space="0" w:color="auto"/>
            </w:tcBorders>
            <w:shd w:val="clear" w:color="auto" w:fill="auto"/>
            <w:vAlign w:val="bottom"/>
            <w:hideMark/>
          </w:tcPr>
          <w:p w14:paraId="5314549E" w14:textId="77777777" w:rsidR="00570F59" w:rsidRPr="00570F59" w:rsidRDefault="00570F59" w:rsidP="004034A1">
            <w:pPr>
              <w:spacing w:after="0" w:line="240" w:lineRule="auto"/>
              <w:jc w:val="center"/>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df</w:t>
            </w:r>
          </w:p>
        </w:tc>
        <w:tc>
          <w:tcPr>
            <w:tcW w:w="1020" w:type="dxa"/>
            <w:tcBorders>
              <w:top w:val="single" w:sz="4" w:space="0" w:color="auto"/>
              <w:bottom w:val="single" w:sz="4" w:space="0" w:color="auto"/>
            </w:tcBorders>
            <w:shd w:val="clear" w:color="auto" w:fill="auto"/>
            <w:vAlign w:val="bottom"/>
            <w:hideMark/>
          </w:tcPr>
          <w:p w14:paraId="4DFF03D2" w14:textId="77777777" w:rsidR="00570F59" w:rsidRPr="00570F59" w:rsidRDefault="00570F59" w:rsidP="004034A1">
            <w:pPr>
              <w:spacing w:after="0" w:line="240" w:lineRule="auto"/>
              <w:jc w:val="center"/>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Mean Square</w:t>
            </w:r>
          </w:p>
        </w:tc>
        <w:tc>
          <w:tcPr>
            <w:tcW w:w="1007" w:type="dxa"/>
            <w:tcBorders>
              <w:top w:val="single" w:sz="4" w:space="0" w:color="auto"/>
              <w:bottom w:val="single" w:sz="4" w:space="0" w:color="auto"/>
            </w:tcBorders>
            <w:shd w:val="clear" w:color="auto" w:fill="auto"/>
            <w:vAlign w:val="bottom"/>
            <w:hideMark/>
          </w:tcPr>
          <w:p w14:paraId="4B4261A3" w14:textId="77777777" w:rsidR="00570F59" w:rsidRPr="00570F59" w:rsidRDefault="00570F59" w:rsidP="004034A1">
            <w:pPr>
              <w:spacing w:after="0" w:line="240" w:lineRule="auto"/>
              <w:jc w:val="center"/>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F</w:t>
            </w:r>
          </w:p>
        </w:tc>
        <w:tc>
          <w:tcPr>
            <w:tcW w:w="992" w:type="dxa"/>
            <w:tcBorders>
              <w:top w:val="single" w:sz="4" w:space="0" w:color="auto"/>
              <w:bottom w:val="single" w:sz="4" w:space="0" w:color="auto"/>
            </w:tcBorders>
            <w:shd w:val="clear" w:color="auto" w:fill="auto"/>
            <w:vAlign w:val="bottom"/>
            <w:hideMark/>
          </w:tcPr>
          <w:p w14:paraId="4CA87598" w14:textId="77777777" w:rsidR="00570F59" w:rsidRPr="00570F59" w:rsidRDefault="00570F59" w:rsidP="004034A1">
            <w:pPr>
              <w:spacing w:after="0" w:line="240" w:lineRule="auto"/>
              <w:jc w:val="center"/>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Sig.</w:t>
            </w:r>
          </w:p>
        </w:tc>
      </w:tr>
      <w:tr w:rsidR="00A115D8" w:rsidRPr="00570F59" w14:paraId="0475A680" w14:textId="77777777" w:rsidTr="00A115D8">
        <w:trPr>
          <w:trHeight w:val="498"/>
        </w:trPr>
        <w:tc>
          <w:tcPr>
            <w:tcW w:w="336" w:type="dxa"/>
            <w:vMerge w:val="restart"/>
            <w:tcBorders>
              <w:top w:val="single" w:sz="4" w:space="0" w:color="auto"/>
            </w:tcBorders>
            <w:shd w:val="clear" w:color="auto" w:fill="auto"/>
            <w:noWrap/>
            <w:hideMark/>
          </w:tcPr>
          <w:p w14:paraId="18FEBCF9" w14:textId="77777777" w:rsidR="00570F59" w:rsidRPr="00570F59" w:rsidRDefault="00570F59" w:rsidP="004034A1">
            <w:pPr>
              <w:spacing w:after="0" w:line="240" w:lineRule="auto"/>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1</w:t>
            </w:r>
          </w:p>
        </w:tc>
        <w:tc>
          <w:tcPr>
            <w:tcW w:w="1292" w:type="dxa"/>
            <w:tcBorders>
              <w:top w:val="single" w:sz="4" w:space="0" w:color="auto"/>
            </w:tcBorders>
            <w:shd w:val="clear" w:color="auto" w:fill="auto"/>
            <w:hideMark/>
          </w:tcPr>
          <w:p w14:paraId="7FA448BC" w14:textId="77777777" w:rsidR="00570F59" w:rsidRPr="00570F59" w:rsidRDefault="00570F59" w:rsidP="004034A1">
            <w:pPr>
              <w:spacing w:after="0" w:line="240" w:lineRule="auto"/>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Regression</w:t>
            </w:r>
          </w:p>
        </w:tc>
        <w:tc>
          <w:tcPr>
            <w:tcW w:w="1720" w:type="dxa"/>
            <w:tcBorders>
              <w:top w:val="single" w:sz="4" w:space="0" w:color="auto"/>
            </w:tcBorders>
            <w:shd w:val="clear" w:color="auto" w:fill="auto"/>
            <w:noWrap/>
            <w:vAlign w:val="center"/>
            <w:hideMark/>
          </w:tcPr>
          <w:p w14:paraId="5C8761E9" w14:textId="77777777" w:rsidR="00570F59" w:rsidRPr="00570F59" w:rsidRDefault="00570F59" w:rsidP="00570F59">
            <w:pPr>
              <w:spacing w:after="0" w:line="240" w:lineRule="auto"/>
              <w:jc w:val="center"/>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448,118</w:t>
            </w:r>
          </w:p>
        </w:tc>
        <w:tc>
          <w:tcPr>
            <w:tcW w:w="972" w:type="dxa"/>
            <w:tcBorders>
              <w:top w:val="single" w:sz="4" w:space="0" w:color="auto"/>
            </w:tcBorders>
            <w:shd w:val="clear" w:color="auto" w:fill="auto"/>
            <w:noWrap/>
            <w:vAlign w:val="center"/>
            <w:hideMark/>
          </w:tcPr>
          <w:p w14:paraId="50C40D2C" w14:textId="77777777" w:rsidR="00570F59" w:rsidRPr="00570F59" w:rsidRDefault="00570F59" w:rsidP="00570F59">
            <w:pPr>
              <w:spacing w:after="0" w:line="240" w:lineRule="auto"/>
              <w:jc w:val="center"/>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2</w:t>
            </w:r>
          </w:p>
        </w:tc>
        <w:tc>
          <w:tcPr>
            <w:tcW w:w="1020" w:type="dxa"/>
            <w:tcBorders>
              <w:top w:val="single" w:sz="4" w:space="0" w:color="auto"/>
            </w:tcBorders>
            <w:shd w:val="clear" w:color="auto" w:fill="auto"/>
            <w:noWrap/>
            <w:vAlign w:val="center"/>
            <w:hideMark/>
          </w:tcPr>
          <w:p w14:paraId="0C3A2F8C" w14:textId="77777777" w:rsidR="00570F59" w:rsidRPr="00570F59" w:rsidRDefault="00570F59" w:rsidP="00570F59">
            <w:pPr>
              <w:spacing w:after="0" w:line="240" w:lineRule="auto"/>
              <w:jc w:val="center"/>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224,059</w:t>
            </w:r>
          </w:p>
        </w:tc>
        <w:tc>
          <w:tcPr>
            <w:tcW w:w="1007" w:type="dxa"/>
            <w:tcBorders>
              <w:top w:val="single" w:sz="4" w:space="0" w:color="auto"/>
            </w:tcBorders>
            <w:shd w:val="clear" w:color="auto" w:fill="auto"/>
            <w:noWrap/>
            <w:vAlign w:val="center"/>
            <w:hideMark/>
          </w:tcPr>
          <w:p w14:paraId="2F3ECA2E" w14:textId="77777777" w:rsidR="00570F59" w:rsidRPr="00570F59" w:rsidRDefault="00570F59" w:rsidP="00570F59">
            <w:pPr>
              <w:spacing w:after="0" w:line="240" w:lineRule="auto"/>
              <w:jc w:val="center"/>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98,556</w:t>
            </w:r>
          </w:p>
        </w:tc>
        <w:tc>
          <w:tcPr>
            <w:tcW w:w="992" w:type="dxa"/>
            <w:tcBorders>
              <w:top w:val="single" w:sz="4" w:space="0" w:color="auto"/>
            </w:tcBorders>
            <w:shd w:val="clear" w:color="auto" w:fill="auto"/>
            <w:noWrap/>
            <w:vAlign w:val="center"/>
            <w:hideMark/>
          </w:tcPr>
          <w:p w14:paraId="16DF02A8" w14:textId="77777777" w:rsidR="00570F59" w:rsidRPr="00570F59" w:rsidRDefault="00570F59" w:rsidP="00570F59">
            <w:pPr>
              <w:spacing w:after="0" w:line="240" w:lineRule="auto"/>
              <w:jc w:val="center"/>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,000</w:t>
            </w:r>
            <w:r w:rsidRPr="00570F59">
              <w:rPr>
                <w:rFonts w:ascii="Times New Roman" w:eastAsia="Times New Roman" w:hAnsi="Times New Roman" w:cs="Times New Roman"/>
                <w:color w:val="000000"/>
                <w:vertAlign w:val="superscript"/>
                <w:lang w:val="id-ID" w:eastAsia="id-ID"/>
              </w:rPr>
              <w:t>b</w:t>
            </w:r>
          </w:p>
        </w:tc>
      </w:tr>
      <w:tr w:rsidR="00A115D8" w:rsidRPr="00570F59" w14:paraId="022D13C5" w14:textId="77777777" w:rsidTr="00A115D8">
        <w:trPr>
          <w:trHeight w:val="301"/>
        </w:trPr>
        <w:tc>
          <w:tcPr>
            <w:tcW w:w="336" w:type="dxa"/>
            <w:vMerge/>
            <w:vAlign w:val="center"/>
            <w:hideMark/>
          </w:tcPr>
          <w:p w14:paraId="30812A35" w14:textId="77777777" w:rsidR="00570F59" w:rsidRPr="00570F59" w:rsidRDefault="00570F59" w:rsidP="004034A1">
            <w:pPr>
              <w:spacing w:after="0" w:line="240" w:lineRule="auto"/>
              <w:rPr>
                <w:rFonts w:ascii="Times New Roman" w:eastAsia="Times New Roman" w:hAnsi="Times New Roman" w:cs="Times New Roman"/>
                <w:color w:val="000000"/>
                <w:lang w:val="id-ID" w:eastAsia="id-ID"/>
              </w:rPr>
            </w:pPr>
          </w:p>
        </w:tc>
        <w:tc>
          <w:tcPr>
            <w:tcW w:w="1292" w:type="dxa"/>
            <w:shd w:val="clear" w:color="auto" w:fill="auto"/>
            <w:hideMark/>
          </w:tcPr>
          <w:p w14:paraId="663D0573" w14:textId="77777777" w:rsidR="00570F59" w:rsidRPr="00570F59" w:rsidRDefault="00570F59" w:rsidP="004034A1">
            <w:pPr>
              <w:spacing w:after="0" w:line="240" w:lineRule="auto"/>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Residual</w:t>
            </w:r>
          </w:p>
        </w:tc>
        <w:tc>
          <w:tcPr>
            <w:tcW w:w="1720" w:type="dxa"/>
            <w:shd w:val="clear" w:color="auto" w:fill="auto"/>
            <w:noWrap/>
            <w:vAlign w:val="center"/>
            <w:hideMark/>
          </w:tcPr>
          <w:p w14:paraId="4E06F095" w14:textId="77777777" w:rsidR="00570F59" w:rsidRPr="00570F59" w:rsidRDefault="00570F59" w:rsidP="00570F59">
            <w:pPr>
              <w:spacing w:after="0" w:line="240" w:lineRule="auto"/>
              <w:jc w:val="center"/>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447,862</w:t>
            </w:r>
          </w:p>
        </w:tc>
        <w:tc>
          <w:tcPr>
            <w:tcW w:w="972" w:type="dxa"/>
            <w:shd w:val="clear" w:color="auto" w:fill="auto"/>
            <w:noWrap/>
            <w:vAlign w:val="center"/>
            <w:hideMark/>
          </w:tcPr>
          <w:p w14:paraId="7B485BDE" w14:textId="77777777" w:rsidR="00570F59" w:rsidRPr="00570F59" w:rsidRDefault="00570F59" w:rsidP="00570F59">
            <w:pPr>
              <w:spacing w:after="0" w:line="240" w:lineRule="auto"/>
              <w:jc w:val="center"/>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197</w:t>
            </w:r>
          </w:p>
        </w:tc>
        <w:tc>
          <w:tcPr>
            <w:tcW w:w="1020" w:type="dxa"/>
            <w:shd w:val="clear" w:color="auto" w:fill="auto"/>
            <w:noWrap/>
            <w:vAlign w:val="center"/>
            <w:hideMark/>
          </w:tcPr>
          <w:p w14:paraId="21F94864" w14:textId="77777777" w:rsidR="00570F59" w:rsidRPr="00570F59" w:rsidRDefault="00570F59" w:rsidP="00570F59">
            <w:pPr>
              <w:spacing w:after="0" w:line="240" w:lineRule="auto"/>
              <w:jc w:val="center"/>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2,273</w:t>
            </w:r>
          </w:p>
        </w:tc>
        <w:tc>
          <w:tcPr>
            <w:tcW w:w="1007" w:type="dxa"/>
            <w:shd w:val="clear" w:color="auto" w:fill="auto"/>
            <w:vAlign w:val="center"/>
            <w:hideMark/>
          </w:tcPr>
          <w:p w14:paraId="735AD7CD" w14:textId="76DAB874" w:rsidR="00570F59" w:rsidRPr="00570F59" w:rsidRDefault="00570F59" w:rsidP="00570F59">
            <w:pPr>
              <w:spacing w:after="0" w:line="240" w:lineRule="auto"/>
              <w:jc w:val="center"/>
              <w:rPr>
                <w:rFonts w:ascii="Times New Roman" w:eastAsia="Times New Roman" w:hAnsi="Times New Roman" w:cs="Times New Roman"/>
                <w:color w:val="000000"/>
                <w:lang w:val="id-ID" w:eastAsia="id-ID"/>
              </w:rPr>
            </w:pPr>
          </w:p>
        </w:tc>
        <w:tc>
          <w:tcPr>
            <w:tcW w:w="992" w:type="dxa"/>
            <w:shd w:val="clear" w:color="auto" w:fill="auto"/>
            <w:vAlign w:val="center"/>
            <w:hideMark/>
          </w:tcPr>
          <w:p w14:paraId="7F15CB81" w14:textId="3FE32D61" w:rsidR="00570F59" w:rsidRPr="00570F59" w:rsidRDefault="00570F59" w:rsidP="00570F59">
            <w:pPr>
              <w:spacing w:after="0" w:line="240" w:lineRule="auto"/>
              <w:jc w:val="center"/>
              <w:rPr>
                <w:rFonts w:ascii="Times New Roman" w:eastAsia="Times New Roman" w:hAnsi="Times New Roman" w:cs="Times New Roman"/>
                <w:color w:val="000000"/>
                <w:lang w:val="id-ID" w:eastAsia="id-ID"/>
              </w:rPr>
            </w:pPr>
          </w:p>
        </w:tc>
      </w:tr>
      <w:tr w:rsidR="00A115D8" w:rsidRPr="00570F59" w14:paraId="1A7A0D21" w14:textId="77777777" w:rsidTr="00A115D8">
        <w:trPr>
          <w:trHeight w:val="316"/>
        </w:trPr>
        <w:tc>
          <w:tcPr>
            <w:tcW w:w="336" w:type="dxa"/>
            <w:vMerge/>
            <w:vAlign w:val="center"/>
            <w:hideMark/>
          </w:tcPr>
          <w:p w14:paraId="165C2271" w14:textId="77777777" w:rsidR="00570F59" w:rsidRPr="00570F59" w:rsidRDefault="00570F59" w:rsidP="004034A1">
            <w:pPr>
              <w:spacing w:after="0" w:line="240" w:lineRule="auto"/>
              <w:rPr>
                <w:rFonts w:ascii="Times New Roman" w:eastAsia="Times New Roman" w:hAnsi="Times New Roman" w:cs="Times New Roman"/>
                <w:color w:val="000000"/>
                <w:lang w:val="id-ID" w:eastAsia="id-ID"/>
              </w:rPr>
            </w:pPr>
          </w:p>
        </w:tc>
        <w:tc>
          <w:tcPr>
            <w:tcW w:w="1292" w:type="dxa"/>
            <w:shd w:val="clear" w:color="auto" w:fill="auto"/>
            <w:hideMark/>
          </w:tcPr>
          <w:p w14:paraId="67A21388" w14:textId="77777777" w:rsidR="00570F59" w:rsidRPr="00570F59" w:rsidRDefault="00570F59" w:rsidP="004034A1">
            <w:pPr>
              <w:spacing w:after="0" w:line="240" w:lineRule="auto"/>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Total</w:t>
            </w:r>
          </w:p>
        </w:tc>
        <w:tc>
          <w:tcPr>
            <w:tcW w:w="1720" w:type="dxa"/>
            <w:shd w:val="clear" w:color="auto" w:fill="auto"/>
            <w:noWrap/>
            <w:vAlign w:val="center"/>
            <w:hideMark/>
          </w:tcPr>
          <w:p w14:paraId="4FD42804" w14:textId="77777777" w:rsidR="00570F59" w:rsidRPr="00570F59" w:rsidRDefault="00570F59" w:rsidP="00570F59">
            <w:pPr>
              <w:spacing w:after="0" w:line="240" w:lineRule="auto"/>
              <w:jc w:val="center"/>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895,980</w:t>
            </w:r>
          </w:p>
        </w:tc>
        <w:tc>
          <w:tcPr>
            <w:tcW w:w="972" w:type="dxa"/>
            <w:shd w:val="clear" w:color="auto" w:fill="auto"/>
            <w:noWrap/>
            <w:vAlign w:val="center"/>
            <w:hideMark/>
          </w:tcPr>
          <w:p w14:paraId="190FF29A" w14:textId="77777777" w:rsidR="00570F59" w:rsidRPr="00570F59" w:rsidRDefault="00570F59" w:rsidP="00570F59">
            <w:pPr>
              <w:spacing w:after="0" w:line="240" w:lineRule="auto"/>
              <w:jc w:val="center"/>
              <w:rPr>
                <w:rFonts w:ascii="Times New Roman" w:eastAsia="Times New Roman" w:hAnsi="Times New Roman" w:cs="Times New Roman"/>
                <w:color w:val="000000"/>
                <w:lang w:val="id-ID" w:eastAsia="id-ID"/>
              </w:rPr>
            </w:pPr>
            <w:r w:rsidRPr="00570F59">
              <w:rPr>
                <w:rFonts w:ascii="Times New Roman" w:eastAsia="Times New Roman" w:hAnsi="Times New Roman" w:cs="Times New Roman"/>
                <w:color w:val="000000"/>
                <w:lang w:val="id-ID" w:eastAsia="id-ID"/>
              </w:rPr>
              <w:t>199</w:t>
            </w:r>
          </w:p>
        </w:tc>
        <w:tc>
          <w:tcPr>
            <w:tcW w:w="1020" w:type="dxa"/>
            <w:shd w:val="clear" w:color="auto" w:fill="auto"/>
            <w:vAlign w:val="center"/>
            <w:hideMark/>
          </w:tcPr>
          <w:p w14:paraId="13DACCEC" w14:textId="0950CA2B" w:rsidR="00570F59" w:rsidRPr="00570F59" w:rsidRDefault="00570F59" w:rsidP="00570F59">
            <w:pPr>
              <w:spacing w:after="0" w:line="240" w:lineRule="auto"/>
              <w:jc w:val="center"/>
              <w:rPr>
                <w:rFonts w:ascii="Times New Roman" w:eastAsia="Times New Roman" w:hAnsi="Times New Roman" w:cs="Times New Roman"/>
                <w:color w:val="000000"/>
                <w:lang w:val="id-ID" w:eastAsia="id-ID"/>
              </w:rPr>
            </w:pPr>
          </w:p>
        </w:tc>
        <w:tc>
          <w:tcPr>
            <w:tcW w:w="1007" w:type="dxa"/>
            <w:shd w:val="clear" w:color="auto" w:fill="auto"/>
            <w:vAlign w:val="center"/>
            <w:hideMark/>
          </w:tcPr>
          <w:p w14:paraId="4BF43E71" w14:textId="7B68849F" w:rsidR="00570F59" w:rsidRPr="00570F59" w:rsidRDefault="00570F59" w:rsidP="00570F59">
            <w:pPr>
              <w:spacing w:after="0" w:line="240" w:lineRule="auto"/>
              <w:jc w:val="center"/>
              <w:rPr>
                <w:rFonts w:ascii="Times New Roman" w:eastAsia="Times New Roman" w:hAnsi="Times New Roman" w:cs="Times New Roman"/>
                <w:color w:val="000000"/>
                <w:lang w:val="id-ID" w:eastAsia="id-ID"/>
              </w:rPr>
            </w:pPr>
          </w:p>
        </w:tc>
        <w:tc>
          <w:tcPr>
            <w:tcW w:w="992" w:type="dxa"/>
            <w:shd w:val="clear" w:color="auto" w:fill="auto"/>
            <w:vAlign w:val="center"/>
            <w:hideMark/>
          </w:tcPr>
          <w:p w14:paraId="740C648B" w14:textId="73B4C005" w:rsidR="00570F59" w:rsidRPr="00570F59" w:rsidRDefault="00570F59" w:rsidP="00570F59">
            <w:pPr>
              <w:spacing w:after="0" w:line="240" w:lineRule="auto"/>
              <w:jc w:val="center"/>
              <w:rPr>
                <w:rFonts w:ascii="Times New Roman" w:eastAsia="Times New Roman" w:hAnsi="Times New Roman" w:cs="Times New Roman"/>
                <w:color w:val="000000"/>
                <w:lang w:val="id-ID" w:eastAsia="id-ID"/>
              </w:rPr>
            </w:pPr>
          </w:p>
        </w:tc>
      </w:tr>
    </w:tbl>
    <w:p w14:paraId="28BC5D34" w14:textId="5ABAE011" w:rsidR="00570F59" w:rsidRDefault="00570F59" w:rsidP="00570F59">
      <w:pPr>
        <w:spacing w:line="360" w:lineRule="auto"/>
        <w:ind w:left="273" w:firstLine="720"/>
        <w:jc w:val="both"/>
        <w:rPr>
          <w:rFonts w:ascii="Times New Roman" w:hAnsi="Times New Roman" w:cs="Times New Roman"/>
          <w:i/>
          <w:iCs/>
          <w:sz w:val="24"/>
          <w:szCs w:val="24"/>
        </w:rPr>
      </w:pPr>
      <w:bookmarkStart w:id="66" w:name="_Hlk82436355"/>
      <w:r w:rsidRPr="002B7802">
        <w:rPr>
          <w:rFonts w:ascii="Times New Roman" w:hAnsi="Times New Roman" w:cs="Times New Roman"/>
          <w:i/>
          <w:iCs/>
          <w:sz w:val="24"/>
          <w:szCs w:val="24"/>
        </w:rPr>
        <w:t>Sumber: Data Primer diolah (202</w:t>
      </w:r>
      <w:r w:rsidRPr="002B7802">
        <w:rPr>
          <w:rFonts w:ascii="Times New Roman" w:hAnsi="Times New Roman" w:cs="Times New Roman"/>
          <w:i/>
          <w:iCs/>
          <w:sz w:val="24"/>
          <w:szCs w:val="24"/>
          <w:lang w:val="id-ID"/>
        </w:rPr>
        <w:t>1</w:t>
      </w:r>
      <w:r w:rsidRPr="002B7802">
        <w:rPr>
          <w:rFonts w:ascii="Times New Roman" w:hAnsi="Times New Roman" w:cs="Times New Roman"/>
          <w:i/>
          <w:iCs/>
          <w:sz w:val="24"/>
          <w:szCs w:val="24"/>
        </w:rPr>
        <w:t>)</w:t>
      </w:r>
    </w:p>
    <w:p w14:paraId="4E32D30D" w14:textId="0945F652" w:rsidR="00415677" w:rsidRDefault="00415677" w:rsidP="00570F59">
      <w:pPr>
        <w:spacing w:line="360" w:lineRule="auto"/>
        <w:ind w:left="273" w:firstLine="720"/>
        <w:jc w:val="both"/>
        <w:rPr>
          <w:rFonts w:ascii="Times New Roman" w:hAnsi="Times New Roman" w:cs="Times New Roman"/>
          <w:i/>
          <w:iCs/>
          <w:sz w:val="24"/>
          <w:szCs w:val="24"/>
        </w:rPr>
      </w:pPr>
    </w:p>
    <w:p w14:paraId="5C07702B" w14:textId="62D68C80" w:rsidR="00415677" w:rsidRDefault="00415677" w:rsidP="00570F59">
      <w:pPr>
        <w:spacing w:line="360" w:lineRule="auto"/>
        <w:ind w:left="273" w:firstLine="720"/>
        <w:jc w:val="both"/>
        <w:rPr>
          <w:rFonts w:ascii="Times New Roman" w:hAnsi="Times New Roman" w:cs="Times New Roman"/>
          <w:i/>
          <w:iCs/>
          <w:sz w:val="24"/>
          <w:szCs w:val="24"/>
        </w:rPr>
      </w:pPr>
    </w:p>
    <w:p w14:paraId="5BD8E529" w14:textId="77777777" w:rsidR="00415677" w:rsidRDefault="00415677" w:rsidP="00570F59">
      <w:pPr>
        <w:spacing w:line="360" w:lineRule="auto"/>
        <w:ind w:left="273" w:firstLine="720"/>
        <w:jc w:val="both"/>
        <w:rPr>
          <w:rFonts w:ascii="Times New Roman" w:hAnsi="Times New Roman" w:cs="Times New Roman"/>
          <w:i/>
          <w:iCs/>
          <w:sz w:val="24"/>
          <w:szCs w:val="24"/>
        </w:rPr>
      </w:pPr>
    </w:p>
    <w:bookmarkEnd w:id="66"/>
    <w:p w14:paraId="78E99A28" w14:textId="55B2176A" w:rsidR="00A115D8" w:rsidRPr="00A115D8" w:rsidRDefault="00A115D8" w:rsidP="00A115D8">
      <w:pPr>
        <w:pStyle w:val="ListParagraph"/>
        <w:tabs>
          <w:tab w:val="left" w:pos="2552"/>
        </w:tabs>
        <w:spacing w:line="480" w:lineRule="auto"/>
        <w:ind w:left="709" w:firstLine="709"/>
        <w:jc w:val="center"/>
        <w:rPr>
          <w:rFonts w:ascii="Times New Roman" w:eastAsiaTheme="minorEastAsia" w:hAnsi="Times New Roman" w:cs="Times New Roman"/>
          <w:sz w:val="24"/>
          <w:szCs w:val="24"/>
        </w:rPr>
      </w:pPr>
      <w:r w:rsidRPr="002B7802">
        <w:rPr>
          <w:rFonts w:ascii="Times New Roman" w:hAnsi="Times New Roman" w:cs="Times New Roman"/>
          <w:b/>
          <w:sz w:val="24"/>
          <w:szCs w:val="24"/>
        </w:rPr>
        <w:lastRenderedPageBreak/>
        <w:t>Tabel 4.</w:t>
      </w:r>
      <w:r w:rsidR="00C239B3">
        <w:rPr>
          <w:rFonts w:ascii="Times New Roman" w:hAnsi="Times New Roman" w:cs="Times New Roman"/>
          <w:b/>
          <w:sz w:val="24"/>
          <w:szCs w:val="24"/>
        </w:rPr>
        <w:t>10</w:t>
      </w:r>
      <w:r w:rsidRPr="002B7802">
        <w:rPr>
          <w:rFonts w:ascii="Times New Roman" w:hAnsi="Times New Roman" w:cs="Times New Roman"/>
          <w:b/>
          <w:sz w:val="24"/>
          <w:szCs w:val="24"/>
        </w:rPr>
        <w:t xml:space="preserve"> Hasil Uji</w:t>
      </w:r>
      <w:r>
        <w:rPr>
          <w:rFonts w:ascii="Times New Roman" w:hAnsi="Times New Roman" w:cs="Times New Roman"/>
          <w:b/>
          <w:sz w:val="24"/>
          <w:szCs w:val="24"/>
        </w:rPr>
        <w:t xml:space="preserve"> F</w:t>
      </w:r>
      <w:r w:rsidRPr="002B7802">
        <w:rPr>
          <w:rFonts w:ascii="Times New Roman" w:hAnsi="Times New Roman" w:cs="Times New Roman"/>
          <w:b/>
          <w:sz w:val="24"/>
          <w:szCs w:val="24"/>
        </w:rPr>
        <w:t xml:space="preserve"> (Persamaan </w:t>
      </w:r>
      <w:r>
        <w:rPr>
          <w:rFonts w:ascii="Times New Roman" w:hAnsi="Times New Roman" w:cs="Times New Roman"/>
          <w:b/>
          <w:sz w:val="24"/>
          <w:szCs w:val="24"/>
        </w:rPr>
        <w:t>2</w:t>
      </w:r>
      <w:r w:rsidRPr="002B7802">
        <w:rPr>
          <w:rFonts w:ascii="Times New Roman" w:hAnsi="Times New Roman" w:cs="Times New Roman"/>
          <w:b/>
          <w:sz w:val="24"/>
          <w:szCs w:val="24"/>
        </w:rPr>
        <w:t>)</w:t>
      </w:r>
    </w:p>
    <w:tbl>
      <w:tblPr>
        <w:tblW w:w="7326" w:type="dxa"/>
        <w:tblInd w:w="903" w:type="dxa"/>
        <w:tblBorders>
          <w:top w:val="single" w:sz="4" w:space="0" w:color="auto"/>
          <w:bottom w:val="single" w:sz="4" w:space="0" w:color="auto"/>
          <w:insideH w:val="single" w:sz="4" w:space="0" w:color="auto"/>
        </w:tblBorders>
        <w:tblLook w:val="04A0" w:firstRow="1" w:lastRow="0" w:firstColumn="1" w:lastColumn="0" w:noHBand="0" w:noVBand="1"/>
      </w:tblPr>
      <w:tblGrid>
        <w:gridCol w:w="326"/>
        <w:gridCol w:w="1373"/>
        <w:gridCol w:w="1620"/>
        <w:gridCol w:w="1022"/>
        <w:gridCol w:w="1078"/>
        <w:gridCol w:w="1062"/>
        <w:gridCol w:w="845"/>
      </w:tblGrid>
      <w:tr w:rsidR="00A115D8" w:rsidRPr="00A115D8" w14:paraId="74ED65AD" w14:textId="77777777" w:rsidTr="00A115D8">
        <w:trPr>
          <w:trHeight w:val="290"/>
        </w:trPr>
        <w:tc>
          <w:tcPr>
            <w:tcW w:w="7326" w:type="dxa"/>
            <w:gridSpan w:val="7"/>
            <w:tcBorders>
              <w:top w:val="nil"/>
            </w:tcBorders>
            <w:shd w:val="clear" w:color="auto" w:fill="auto"/>
            <w:vAlign w:val="center"/>
            <w:hideMark/>
          </w:tcPr>
          <w:p w14:paraId="1CA805A6" w14:textId="77777777" w:rsidR="00A115D8" w:rsidRPr="00A115D8" w:rsidRDefault="00A115D8" w:rsidP="004034A1">
            <w:pPr>
              <w:spacing w:after="0" w:line="240" w:lineRule="auto"/>
              <w:jc w:val="center"/>
              <w:rPr>
                <w:rFonts w:ascii="Times New Roman" w:eastAsia="Times New Roman" w:hAnsi="Times New Roman" w:cs="Times New Roman"/>
                <w:b/>
                <w:bCs/>
                <w:color w:val="000000"/>
                <w:lang w:val="id-ID" w:eastAsia="id-ID"/>
              </w:rPr>
            </w:pPr>
            <w:r w:rsidRPr="00A115D8">
              <w:rPr>
                <w:rFonts w:ascii="Times New Roman" w:eastAsia="Times New Roman" w:hAnsi="Times New Roman" w:cs="Times New Roman"/>
                <w:b/>
                <w:bCs/>
                <w:color w:val="000000"/>
                <w:lang w:val="id-ID" w:eastAsia="id-ID"/>
              </w:rPr>
              <w:t>ANOVA</w:t>
            </w:r>
            <w:r w:rsidRPr="00A115D8">
              <w:rPr>
                <w:rFonts w:ascii="Times New Roman" w:eastAsia="Times New Roman" w:hAnsi="Times New Roman" w:cs="Times New Roman"/>
                <w:b/>
                <w:bCs/>
                <w:color w:val="000000"/>
                <w:vertAlign w:val="superscript"/>
                <w:lang w:val="id-ID" w:eastAsia="id-ID"/>
              </w:rPr>
              <w:t>a</w:t>
            </w:r>
          </w:p>
        </w:tc>
      </w:tr>
      <w:tr w:rsidR="00A115D8" w:rsidRPr="00A115D8" w14:paraId="350BE1B5" w14:textId="77777777" w:rsidTr="00A115D8">
        <w:trPr>
          <w:trHeight w:val="484"/>
        </w:trPr>
        <w:tc>
          <w:tcPr>
            <w:tcW w:w="1699" w:type="dxa"/>
            <w:gridSpan w:val="2"/>
            <w:tcBorders>
              <w:bottom w:val="single" w:sz="4" w:space="0" w:color="auto"/>
            </w:tcBorders>
            <w:shd w:val="clear" w:color="auto" w:fill="auto"/>
            <w:vAlign w:val="bottom"/>
            <w:hideMark/>
          </w:tcPr>
          <w:p w14:paraId="52629CC7" w14:textId="77777777" w:rsidR="00A115D8" w:rsidRPr="00A115D8" w:rsidRDefault="00A115D8" w:rsidP="004034A1">
            <w:pPr>
              <w:spacing w:after="0" w:line="240" w:lineRule="auto"/>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Model</w:t>
            </w:r>
          </w:p>
        </w:tc>
        <w:tc>
          <w:tcPr>
            <w:tcW w:w="1620" w:type="dxa"/>
            <w:tcBorders>
              <w:bottom w:val="single" w:sz="4" w:space="0" w:color="auto"/>
            </w:tcBorders>
            <w:shd w:val="clear" w:color="auto" w:fill="auto"/>
            <w:vAlign w:val="bottom"/>
            <w:hideMark/>
          </w:tcPr>
          <w:p w14:paraId="2C254CBF" w14:textId="77777777" w:rsidR="00A115D8" w:rsidRPr="00A115D8" w:rsidRDefault="00A115D8" w:rsidP="004034A1">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Sum of Squares</w:t>
            </w:r>
          </w:p>
        </w:tc>
        <w:tc>
          <w:tcPr>
            <w:tcW w:w="1022" w:type="dxa"/>
            <w:tcBorders>
              <w:bottom w:val="single" w:sz="4" w:space="0" w:color="auto"/>
            </w:tcBorders>
            <w:shd w:val="clear" w:color="auto" w:fill="auto"/>
            <w:vAlign w:val="bottom"/>
            <w:hideMark/>
          </w:tcPr>
          <w:p w14:paraId="2DFDF5AF" w14:textId="77777777" w:rsidR="00A115D8" w:rsidRPr="00A115D8" w:rsidRDefault="00A115D8" w:rsidP="004034A1">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df</w:t>
            </w:r>
          </w:p>
        </w:tc>
        <w:tc>
          <w:tcPr>
            <w:tcW w:w="1078" w:type="dxa"/>
            <w:tcBorders>
              <w:bottom w:val="single" w:sz="4" w:space="0" w:color="auto"/>
            </w:tcBorders>
            <w:shd w:val="clear" w:color="auto" w:fill="auto"/>
            <w:vAlign w:val="bottom"/>
            <w:hideMark/>
          </w:tcPr>
          <w:p w14:paraId="02C6FA31" w14:textId="77777777" w:rsidR="00A115D8" w:rsidRPr="00A115D8" w:rsidRDefault="00A115D8" w:rsidP="004034A1">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Mean Square</w:t>
            </w:r>
          </w:p>
        </w:tc>
        <w:tc>
          <w:tcPr>
            <w:tcW w:w="1062" w:type="dxa"/>
            <w:tcBorders>
              <w:bottom w:val="single" w:sz="4" w:space="0" w:color="auto"/>
            </w:tcBorders>
            <w:shd w:val="clear" w:color="auto" w:fill="auto"/>
            <w:vAlign w:val="bottom"/>
            <w:hideMark/>
          </w:tcPr>
          <w:p w14:paraId="2678E572" w14:textId="77777777" w:rsidR="00A115D8" w:rsidRPr="00A115D8" w:rsidRDefault="00A115D8" w:rsidP="004034A1">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F</w:t>
            </w:r>
          </w:p>
        </w:tc>
        <w:tc>
          <w:tcPr>
            <w:tcW w:w="845" w:type="dxa"/>
            <w:tcBorders>
              <w:bottom w:val="single" w:sz="4" w:space="0" w:color="auto"/>
            </w:tcBorders>
            <w:shd w:val="clear" w:color="auto" w:fill="auto"/>
            <w:vAlign w:val="bottom"/>
            <w:hideMark/>
          </w:tcPr>
          <w:p w14:paraId="07071060" w14:textId="77777777" w:rsidR="00A115D8" w:rsidRPr="00A115D8" w:rsidRDefault="00A115D8" w:rsidP="004034A1">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Sig.</w:t>
            </w:r>
          </w:p>
        </w:tc>
      </w:tr>
      <w:tr w:rsidR="00A115D8" w:rsidRPr="00A115D8" w14:paraId="6CF93BC3" w14:textId="77777777" w:rsidTr="00A115D8">
        <w:trPr>
          <w:trHeight w:val="456"/>
        </w:trPr>
        <w:tc>
          <w:tcPr>
            <w:tcW w:w="326" w:type="dxa"/>
            <w:vMerge w:val="restart"/>
            <w:tcBorders>
              <w:bottom w:val="nil"/>
            </w:tcBorders>
            <w:shd w:val="clear" w:color="auto" w:fill="auto"/>
            <w:noWrap/>
            <w:hideMark/>
          </w:tcPr>
          <w:p w14:paraId="23DEA463" w14:textId="77777777" w:rsidR="00A115D8" w:rsidRPr="00A115D8" w:rsidRDefault="00A115D8" w:rsidP="004034A1">
            <w:pPr>
              <w:spacing w:after="0" w:line="240" w:lineRule="auto"/>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1</w:t>
            </w:r>
          </w:p>
        </w:tc>
        <w:tc>
          <w:tcPr>
            <w:tcW w:w="1373" w:type="dxa"/>
            <w:tcBorders>
              <w:bottom w:val="nil"/>
            </w:tcBorders>
            <w:shd w:val="clear" w:color="auto" w:fill="auto"/>
            <w:hideMark/>
          </w:tcPr>
          <w:p w14:paraId="2F553651" w14:textId="77777777"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Regression</w:t>
            </w:r>
          </w:p>
        </w:tc>
        <w:tc>
          <w:tcPr>
            <w:tcW w:w="1620" w:type="dxa"/>
            <w:tcBorders>
              <w:bottom w:val="nil"/>
            </w:tcBorders>
            <w:shd w:val="clear" w:color="auto" w:fill="auto"/>
            <w:noWrap/>
            <w:vAlign w:val="center"/>
            <w:hideMark/>
          </w:tcPr>
          <w:p w14:paraId="73119EC9" w14:textId="77777777"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837,037</w:t>
            </w:r>
          </w:p>
        </w:tc>
        <w:tc>
          <w:tcPr>
            <w:tcW w:w="1022" w:type="dxa"/>
            <w:tcBorders>
              <w:bottom w:val="nil"/>
            </w:tcBorders>
            <w:shd w:val="clear" w:color="auto" w:fill="auto"/>
            <w:noWrap/>
            <w:vAlign w:val="center"/>
            <w:hideMark/>
          </w:tcPr>
          <w:p w14:paraId="06056B4D" w14:textId="77777777"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3</w:t>
            </w:r>
          </w:p>
        </w:tc>
        <w:tc>
          <w:tcPr>
            <w:tcW w:w="1078" w:type="dxa"/>
            <w:tcBorders>
              <w:bottom w:val="nil"/>
            </w:tcBorders>
            <w:shd w:val="clear" w:color="auto" w:fill="auto"/>
            <w:noWrap/>
            <w:vAlign w:val="center"/>
            <w:hideMark/>
          </w:tcPr>
          <w:p w14:paraId="18F21A34" w14:textId="77777777"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279,012</w:t>
            </w:r>
          </w:p>
        </w:tc>
        <w:tc>
          <w:tcPr>
            <w:tcW w:w="1062" w:type="dxa"/>
            <w:tcBorders>
              <w:bottom w:val="nil"/>
            </w:tcBorders>
            <w:shd w:val="clear" w:color="auto" w:fill="auto"/>
            <w:noWrap/>
            <w:vAlign w:val="center"/>
            <w:hideMark/>
          </w:tcPr>
          <w:p w14:paraId="1AE3FD55" w14:textId="77777777"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43,001</w:t>
            </w:r>
          </w:p>
        </w:tc>
        <w:tc>
          <w:tcPr>
            <w:tcW w:w="845" w:type="dxa"/>
            <w:tcBorders>
              <w:bottom w:val="nil"/>
            </w:tcBorders>
            <w:shd w:val="clear" w:color="auto" w:fill="auto"/>
            <w:noWrap/>
            <w:vAlign w:val="center"/>
            <w:hideMark/>
          </w:tcPr>
          <w:p w14:paraId="377A6173" w14:textId="77777777"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,000</w:t>
            </w:r>
            <w:r w:rsidRPr="00A115D8">
              <w:rPr>
                <w:rFonts w:ascii="Times New Roman" w:eastAsia="Times New Roman" w:hAnsi="Times New Roman" w:cs="Times New Roman"/>
                <w:color w:val="000000"/>
                <w:vertAlign w:val="superscript"/>
                <w:lang w:val="id-ID" w:eastAsia="id-ID"/>
              </w:rPr>
              <w:t>b</w:t>
            </w:r>
          </w:p>
        </w:tc>
      </w:tr>
      <w:tr w:rsidR="00A115D8" w:rsidRPr="00A115D8" w14:paraId="23E2019C" w14:textId="77777777" w:rsidTr="00A115D8">
        <w:trPr>
          <w:trHeight w:val="276"/>
        </w:trPr>
        <w:tc>
          <w:tcPr>
            <w:tcW w:w="326" w:type="dxa"/>
            <w:vMerge/>
            <w:tcBorders>
              <w:top w:val="nil"/>
              <w:bottom w:val="nil"/>
            </w:tcBorders>
            <w:vAlign w:val="center"/>
            <w:hideMark/>
          </w:tcPr>
          <w:p w14:paraId="30769084" w14:textId="77777777" w:rsidR="00A115D8" w:rsidRPr="00A115D8" w:rsidRDefault="00A115D8" w:rsidP="004034A1">
            <w:pPr>
              <w:spacing w:after="0" w:line="240" w:lineRule="auto"/>
              <w:rPr>
                <w:rFonts w:ascii="Times New Roman" w:eastAsia="Times New Roman" w:hAnsi="Times New Roman" w:cs="Times New Roman"/>
                <w:color w:val="000000"/>
                <w:lang w:val="id-ID" w:eastAsia="id-ID"/>
              </w:rPr>
            </w:pPr>
          </w:p>
        </w:tc>
        <w:tc>
          <w:tcPr>
            <w:tcW w:w="1373" w:type="dxa"/>
            <w:tcBorders>
              <w:top w:val="nil"/>
              <w:bottom w:val="nil"/>
            </w:tcBorders>
            <w:shd w:val="clear" w:color="auto" w:fill="auto"/>
            <w:hideMark/>
          </w:tcPr>
          <w:p w14:paraId="4F92E85A" w14:textId="77777777"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Residual</w:t>
            </w:r>
          </w:p>
        </w:tc>
        <w:tc>
          <w:tcPr>
            <w:tcW w:w="1620" w:type="dxa"/>
            <w:tcBorders>
              <w:top w:val="nil"/>
              <w:bottom w:val="nil"/>
            </w:tcBorders>
            <w:shd w:val="clear" w:color="auto" w:fill="auto"/>
            <w:noWrap/>
            <w:vAlign w:val="center"/>
            <w:hideMark/>
          </w:tcPr>
          <w:p w14:paraId="51E89AB6" w14:textId="77777777"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1271,743</w:t>
            </w:r>
          </w:p>
        </w:tc>
        <w:tc>
          <w:tcPr>
            <w:tcW w:w="1022" w:type="dxa"/>
            <w:tcBorders>
              <w:top w:val="nil"/>
              <w:bottom w:val="nil"/>
            </w:tcBorders>
            <w:shd w:val="clear" w:color="auto" w:fill="auto"/>
            <w:noWrap/>
            <w:vAlign w:val="center"/>
            <w:hideMark/>
          </w:tcPr>
          <w:p w14:paraId="63842609" w14:textId="77777777"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196</w:t>
            </w:r>
          </w:p>
        </w:tc>
        <w:tc>
          <w:tcPr>
            <w:tcW w:w="1078" w:type="dxa"/>
            <w:tcBorders>
              <w:top w:val="nil"/>
              <w:bottom w:val="nil"/>
            </w:tcBorders>
            <w:shd w:val="clear" w:color="auto" w:fill="auto"/>
            <w:noWrap/>
            <w:vAlign w:val="center"/>
            <w:hideMark/>
          </w:tcPr>
          <w:p w14:paraId="5FB41304" w14:textId="77777777"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6,488</w:t>
            </w:r>
          </w:p>
        </w:tc>
        <w:tc>
          <w:tcPr>
            <w:tcW w:w="1062" w:type="dxa"/>
            <w:tcBorders>
              <w:top w:val="nil"/>
              <w:bottom w:val="nil"/>
            </w:tcBorders>
            <w:shd w:val="clear" w:color="auto" w:fill="auto"/>
            <w:vAlign w:val="center"/>
            <w:hideMark/>
          </w:tcPr>
          <w:p w14:paraId="1A4A61F0" w14:textId="4453AA80"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p>
        </w:tc>
        <w:tc>
          <w:tcPr>
            <w:tcW w:w="845" w:type="dxa"/>
            <w:tcBorders>
              <w:top w:val="nil"/>
              <w:bottom w:val="nil"/>
            </w:tcBorders>
            <w:shd w:val="clear" w:color="auto" w:fill="auto"/>
            <w:vAlign w:val="center"/>
            <w:hideMark/>
          </w:tcPr>
          <w:p w14:paraId="329BF3BA" w14:textId="58C0D25B"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p>
        </w:tc>
      </w:tr>
      <w:tr w:rsidR="00A115D8" w:rsidRPr="00A115D8" w14:paraId="10D4FB3A" w14:textId="77777777" w:rsidTr="00A115D8">
        <w:trPr>
          <w:trHeight w:val="290"/>
        </w:trPr>
        <w:tc>
          <w:tcPr>
            <w:tcW w:w="326" w:type="dxa"/>
            <w:vMerge/>
            <w:tcBorders>
              <w:top w:val="nil"/>
            </w:tcBorders>
            <w:vAlign w:val="center"/>
            <w:hideMark/>
          </w:tcPr>
          <w:p w14:paraId="30648BC0" w14:textId="77777777" w:rsidR="00A115D8" w:rsidRPr="00A115D8" w:rsidRDefault="00A115D8" w:rsidP="004034A1">
            <w:pPr>
              <w:spacing w:after="0" w:line="240" w:lineRule="auto"/>
              <w:rPr>
                <w:rFonts w:ascii="Times New Roman" w:eastAsia="Times New Roman" w:hAnsi="Times New Roman" w:cs="Times New Roman"/>
                <w:color w:val="000000"/>
                <w:lang w:val="id-ID" w:eastAsia="id-ID"/>
              </w:rPr>
            </w:pPr>
          </w:p>
        </w:tc>
        <w:tc>
          <w:tcPr>
            <w:tcW w:w="1373" w:type="dxa"/>
            <w:tcBorders>
              <w:top w:val="nil"/>
            </w:tcBorders>
            <w:shd w:val="clear" w:color="auto" w:fill="auto"/>
            <w:hideMark/>
          </w:tcPr>
          <w:p w14:paraId="1C520291" w14:textId="77777777"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Total</w:t>
            </w:r>
          </w:p>
        </w:tc>
        <w:tc>
          <w:tcPr>
            <w:tcW w:w="1620" w:type="dxa"/>
            <w:tcBorders>
              <w:top w:val="nil"/>
            </w:tcBorders>
            <w:shd w:val="clear" w:color="auto" w:fill="auto"/>
            <w:noWrap/>
            <w:vAlign w:val="center"/>
            <w:hideMark/>
          </w:tcPr>
          <w:p w14:paraId="113948E6" w14:textId="77777777"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2108,780</w:t>
            </w:r>
          </w:p>
        </w:tc>
        <w:tc>
          <w:tcPr>
            <w:tcW w:w="1022" w:type="dxa"/>
            <w:tcBorders>
              <w:top w:val="nil"/>
            </w:tcBorders>
            <w:shd w:val="clear" w:color="auto" w:fill="auto"/>
            <w:noWrap/>
            <w:vAlign w:val="center"/>
            <w:hideMark/>
          </w:tcPr>
          <w:p w14:paraId="5DAE5953" w14:textId="77777777"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199</w:t>
            </w:r>
          </w:p>
        </w:tc>
        <w:tc>
          <w:tcPr>
            <w:tcW w:w="1078" w:type="dxa"/>
            <w:tcBorders>
              <w:top w:val="nil"/>
            </w:tcBorders>
            <w:shd w:val="clear" w:color="auto" w:fill="auto"/>
            <w:vAlign w:val="center"/>
            <w:hideMark/>
          </w:tcPr>
          <w:p w14:paraId="04A5A0B8" w14:textId="7852CF70"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p>
        </w:tc>
        <w:tc>
          <w:tcPr>
            <w:tcW w:w="1062" w:type="dxa"/>
            <w:tcBorders>
              <w:top w:val="nil"/>
            </w:tcBorders>
            <w:shd w:val="clear" w:color="auto" w:fill="auto"/>
            <w:vAlign w:val="center"/>
            <w:hideMark/>
          </w:tcPr>
          <w:p w14:paraId="611364F8" w14:textId="1BECE87C"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p>
        </w:tc>
        <w:tc>
          <w:tcPr>
            <w:tcW w:w="845" w:type="dxa"/>
            <w:tcBorders>
              <w:top w:val="nil"/>
            </w:tcBorders>
            <w:shd w:val="clear" w:color="auto" w:fill="auto"/>
            <w:vAlign w:val="center"/>
            <w:hideMark/>
          </w:tcPr>
          <w:p w14:paraId="40156BCA" w14:textId="6A9FACFE" w:rsidR="00A115D8" w:rsidRPr="00A115D8" w:rsidRDefault="00A115D8" w:rsidP="00A115D8">
            <w:pPr>
              <w:spacing w:after="0" w:line="240" w:lineRule="auto"/>
              <w:jc w:val="center"/>
              <w:rPr>
                <w:rFonts w:ascii="Times New Roman" w:eastAsia="Times New Roman" w:hAnsi="Times New Roman" w:cs="Times New Roman"/>
                <w:color w:val="000000"/>
                <w:lang w:val="id-ID" w:eastAsia="id-ID"/>
              </w:rPr>
            </w:pPr>
          </w:p>
        </w:tc>
      </w:tr>
    </w:tbl>
    <w:p w14:paraId="6732A31A" w14:textId="68BFC024" w:rsidR="00A115D8" w:rsidRPr="00A115D8" w:rsidRDefault="00A115D8" w:rsidP="00A115D8">
      <w:pPr>
        <w:spacing w:line="360" w:lineRule="auto"/>
        <w:ind w:left="273" w:firstLine="720"/>
        <w:jc w:val="both"/>
        <w:rPr>
          <w:rFonts w:ascii="Times New Roman" w:hAnsi="Times New Roman" w:cs="Times New Roman"/>
          <w:i/>
          <w:iCs/>
          <w:sz w:val="24"/>
          <w:szCs w:val="24"/>
        </w:rPr>
      </w:pPr>
      <w:r w:rsidRPr="002B7802">
        <w:rPr>
          <w:rFonts w:ascii="Times New Roman" w:hAnsi="Times New Roman" w:cs="Times New Roman"/>
          <w:i/>
          <w:iCs/>
          <w:sz w:val="24"/>
          <w:szCs w:val="24"/>
        </w:rPr>
        <w:t>Sumber: Data Primer diolah (202</w:t>
      </w:r>
      <w:r w:rsidRPr="002B7802">
        <w:rPr>
          <w:rFonts w:ascii="Times New Roman" w:hAnsi="Times New Roman" w:cs="Times New Roman"/>
          <w:i/>
          <w:iCs/>
          <w:sz w:val="24"/>
          <w:szCs w:val="24"/>
          <w:lang w:val="id-ID"/>
        </w:rPr>
        <w:t>1</w:t>
      </w:r>
      <w:r w:rsidRPr="002B7802">
        <w:rPr>
          <w:rFonts w:ascii="Times New Roman" w:hAnsi="Times New Roman" w:cs="Times New Roman"/>
          <w:i/>
          <w:iCs/>
          <w:sz w:val="24"/>
          <w:szCs w:val="24"/>
        </w:rPr>
        <w:t>)</w:t>
      </w:r>
    </w:p>
    <w:p w14:paraId="5211D860" w14:textId="13D1FB2A" w:rsidR="00637399" w:rsidRPr="00A711FB" w:rsidRDefault="00637399" w:rsidP="00637399">
      <w:pPr>
        <w:pStyle w:val="ListParagraph"/>
        <w:tabs>
          <w:tab w:val="left" w:pos="2552"/>
        </w:tabs>
        <w:spacing w:line="480" w:lineRule="auto"/>
        <w:ind w:left="709" w:firstLine="709"/>
        <w:jc w:val="both"/>
        <w:rPr>
          <w:rFonts w:ascii="Times New Roman" w:eastAsiaTheme="minorEastAsia" w:hAnsi="Times New Roman" w:cs="Times New Roman"/>
          <w:sz w:val="24"/>
          <w:szCs w:val="24"/>
        </w:rPr>
      </w:pPr>
      <w:bookmarkStart w:id="67" w:name="_Hlk82947572"/>
      <w:r w:rsidRPr="00A711FB">
        <w:rPr>
          <w:rFonts w:ascii="Times New Roman" w:eastAsiaTheme="minorEastAsia" w:hAnsi="Times New Roman" w:cs="Times New Roman"/>
          <w:sz w:val="24"/>
          <w:szCs w:val="24"/>
        </w:rPr>
        <w:t xml:space="preserve">Berdasarkan </w:t>
      </w:r>
      <w:r w:rsidR="00A115D8">
        <w:rPr>
          <w:rFonts w:ascii="Times New Roman" w:eastAsiaTheme="minorEastAsia" w:hAnsi="Times New Roman" w:cs="Times New Roman"/>
          <w:sz w:val="24"/>
          <w:szCs w:val="24"/>
        </w:rPr>
        <w:t xml:space="preserve">tabel </w:t>
      </w:r>
      <w:r w:rsidR="00AF4882">
        <w:rPr>
          <w:rFonts w:ascii="Times New Roman" w:eastAsiaTheme="minorEastAsia" w:hAnsi="Times New Roman" w:cs="Times New Roman"/>
          <w:sz w:val="24"/>
          <w:szCs w:val="24"/>
        </w:rPr>
        <w:t xml:space="preserve">4.9 </w:t>
      </w:r>
      <w:bookmarkEnd w:id="67"/>
      <w:r w:rsidR="00A115D8">
        <w:rPr>
          <w:rFonts w:ascii="Times New Roman" w:eastAsiaTheme="minorEastAsia" w:hAnsi="Times New Roman" w:cs="Times New Roman"/>
          <w:sz w:val="24"/>
          <w:szCs w:val="24"/>
        </w:rPr>
        <w:t>diatas</w:t>
      </w:r>
      <w:r w:rsidR="00AF4882">
        <w:rPr>
          <w:rFonts w:ascii="Times New Roman" w:eastAsiaTheme="minorEastAsia" w:hAnsi="Times New Roman" w:cs="Times New Roman"/>
          <w:sz w:val="24"/>
          <w:szCs w:val="24"/>
        </w:rPr>
        <w:t>,</w:t>
      </w:r>
      <w:r w:rsidR="00A115D8">
        <w:rPr>
          <w:rFonts w:ascii="Times New Roman" w:eastAsiaTheme="minorEastAsia" w:hAnsi="Times New Roman" w:cs="Times New Roman"/>
          <w:sz w:val="24"/>
          <w:szCs w:val="24"/>
        </w:rPr>
        <w:t xml:space="preserve"> </w:t>
      </w:r>
      <w:r w:rsidRPr="00A711FB">
        <w:rPr>
          <w:rFonts w:ascii="Times New Roman" w:eastAsiaTheme="minorEastAsia" w:hAnsi="Times New Roman" w:cs="Times New Roman"/>
          <w:sz w:val="24"/>
          <w:szCs w:val="24"/>
        </w:rPr>
        <w:t>pada hasil pengujian regresi pertama yang dilakukan</w:t>
      </w:r>
      <w:r w:rsidRPr="00A711FB">
        <w:rPr>
          <w:rFonts w:ascii="Times New Roman" w:eastAsiaTheme="minorEastAsia" w:hAnsi="Times New Roman" w:cs="Times New Roman"/>
          <w:sz w:val="24"/>
          <w:szCs w:val="24"/>
          <w:lang w:val="en-US"/>
        </w:rPr>
        <w:t xml:space="preserve">, </w:t>
      </w:r>
      <w:r w:rsidRPr="00A711FB">
        <w:rPr>
          <w:rFonts w:ascii="Times New Roman" w:eastAsiaTheme="minorEastAsia" w:hAnsi="Times New Roman" w:cs="Times New Roman"/>
          <w:sz w:val="24"/>
          <w:szCs w:val="24"/>
        </w:rPr>
        <w:t>dapat diketahui bahwa hasil analisis regresi lin</w:t>
      </w:r>
      <w:r>
        <w:rPr>
          <w:rFonts w:ascii="Times New Roman" w:eastAsiaTheme="minorEastAsia" w:hAnsi="Times New Roman" w:cs="Times New Roman"/>
          <w:sz w:val="24"/>
          <w:szCs w:val="24"/>
          <w:lang w:val="en-US"/>
        </w:rPr>
        <w:t>ea</w:t>
      </w:r>
      <w:r w:rsidRPr="00A711FB">
        <w:rPr>
          <w:rFonts w:ascii="Times New Roman" w:eastAsiaTheme="minorEastAsia" w:hAnsi="Times New Roman" w:cs="Times New Roman"/>
          <w:sz w:val="24"/>
          <w:szCs w:val="24"/>
        </w:rPr>
        <w:t xml:space="preserve">r berganda </w:t>
      </w:r>
      <w:r>
        <w:rPr>
          <w:rFonts w:ascii="Times New Roman" w:eastAsiaTheme="minorEastAsia" w:hAnsi="Times New Roman" w:cs="Times New Roman"/>
          <w:sz w:val="24"/>
          <w:szCs w:val="24"/>
          <w:lang w:val="en-US"/>
        </w:rPr>
        <w:t>didapati</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angka</w:t>
      </w:r>
      <w:r w:rsidRPr="00A711FB">
        <w:rPr>
          <w:rFonts w:ascii="Times New Roman" w:eastAsiaTheme="minorEastAsia" w:hAnsi="Times New Roman" w:cs="Times New Roman"/>
          <w:sz w:val="24"/>
          <w:szCs w:val="24"/>
        </w:rPr>
        <w:t xml:space="preserve"> F hitung </w:t>
      </w:r>
      <w:r>
        <w:rPr>
          <w:rFonts w:ascii="Times New Roman" w:eastAsiaTheme="minorEastAsia" w:hAnsi="Times New Roman" w:cs="Times New Roman"/>
          <w:sz w:val="24"/>
          <w:szCs w:val="24"/>
          <w:lang w:val="en-US"/>
        </w:rPr>
        <w:t>yakni</w:t>
      </w:r>
      <w:r w:rsidRPr="00A711FB">
        <w:rPr>
          <w:rFonts w:ascii="Times New Roman" w:eastAsiaTheme="minorEastAsia" w:hAnsi="Times New Roman" w:cs="Times New Roman"/>
          <w:sz w:val="24"/>
          <w:szCs w:val="24"/>
        </w:rPr>
        <w:t xml:space="preserve"> </w:t>
      </w:r>
      <w:r>
        <w:rPr>
          <w:rFonts w:ascii="Times New Roman" w:hAnsi="Times New Roman" w:cs="Times New Roman"/>
          <w:color w:val="000000"/>
          <w:sz w:val="24"/>
          <w:szCs w:val="24"/>
        </w:rPr>
        <w:t>98</w:t>
      </w:r>
      <w:r w:rsidRPr="00A711FB">
        <w:rPr>
          <w:rFonts w:ascii="Times New Roman" w:hAnsi="Times New Roman" w:cs="Times New Roman"/>
          <w:color w:val="000000"/>
          <w:sz w:val="24"/>
          <w:szCs w:val="24"/>
        </w:rPr>
        <w:t>.5</w:t>
      </w:r>
      <w:r>
        <w:rPr>
          <w:rFonts w:ascii="Times New Roman" w:hAnsi="Times New Roman" w:cs="Times New Roman"/>
          <w:color w:val="000000"/>
          <w:sz w:val="24"/>
          <w:szCs w:val="24"/>
        </w:rPr>
        <w:t>56</w:t>
      </w:r>
      <w:r w:rsidRPr="00A711FB">
        <w:rPr>
          <w:rFonts w:ascii="Times New Roman" w:hAnsi="Times New Roman" w:cs="Times New Roman"/>
          <w:color w:val="000000"/>
          <w:sz w:val="24"/>
          <w:szCs w:val="24"/>
        </w:rPr>
        <w:t xml:space="preserve"> sedangkan </w:t>
      </w:r>
      <w:r>
        <w:rPr>
          <w:rFonts w:ascii="Times New Roman" w:hAnsi="Times New Roman" w:cs="Times New Roman"/>
          <w:color w:val="000000"/>
          <w:sz w:val="24"/>
          <w:szCs w:val="24"/>
          <w:lang w:val="en-US"/>
        </w:rPr>
        <w:t>F</w:t>
      </w:r>
      <w:r w:rsidRPr="00A711FB">
        <w:rPr>
          <w:rFonts w:ascii="Times New Roman" w:hAnsi="Times New Roman" w:cs="Times New Roman"/>
          <w:color w:val="000000"/>
          <w:sz w:val="24"/>
          <w:szCs w:val="24"/>
        </w:rPr>
        <w:t xml:space="preserve"> tabel diperoleh sebesar 3,04 dengan </w:t>
      </w:r>
      <w:r>
        <w:rPr>
          <w:rFonts w:ascii="Times New Roman" w:hAnsi="Times New Roman" w:cs="Times New Roman"/>
          <w:color w:val="000000"/>
          <w:sz w:val="24"/>
          <w:szCs w:val="24"/>
          <w:lang w:val="en-US"/>
        </w:rPr>
        <w:t>peluang</w:t>
      </w:r>
      <w:r w:rsidRPr="00A711FB">
        <w:rPr>
          <w:rFonts w:ascii="Times New Roman" w:hAnsi="Times New Roman" w:cs="Times New Roman"/>
          <w:color w:val="000000"/>
          <w:sz w:val="24"/>
          <w:szCs w:val="24"/>
        </w:rPr>
        <w:t xml:space="preserve"> 0,000 </w:t>
      </w:r>
      <w:r>
        <w:rPr>
          <w:rFonts w:ascii="Times New Roman" w:hAnsi="Times New Roman" w:cs="Times New Roman"/>
          <w:color w:val="000000"/>
          <w:sz w:val="24"/>
          <w:szCs w:val="24"/>
          <w:lang w:val="en-US"/>
        </w:rPr>
        <w:t>kurang</w:t>
      </w:r>
      <w:r w:rsidRPr="00A711FB">
        <w:rPr>
          <w:rFonts w:ascii="Times New Roman" w:hAnsi="Times New Roman" w:cs="Times New Roman"/>
          <w:color w:val="000000"/>
          <w:sz w:val="24"/>
          <w:szCs w:val="24"/>
        </w:rPr>
        <w:t xml:space="preserve"> dari tingkat signifikan</w:t>
      </w:r>
      <w:r>
        <w:rPr>
          <w:rFonts w:ascii="Times New Roman" w:hAnsi="Times New Roman" w:cs="Times New Roman"/>
          <w:color w:val="000000"/>
          <w:sz w:val="24"/>
          <w:szCs w:val="24"/>
          <w:lang w:val="en-US"/>
        </w:rPr>
        <w:t>si</w:t>
      </w:r>
      <w:r w:rsidRPr="00A711FB">
        <w:rPr>
          <w:rFonts w:ascii="Times New Roman" w:hAnsi="Times New Roman" w:cs="Times New Roman"/>
          <w:color w:val="000000"/>
          <w:sz w:val="24"/>
          <w:szCs w:val="24"/>
        </w:rPr>
        <w:t xml:space="preserve"> 0,05 (0,000 </w:t>
      </w:r>
      <m:oMath>
        <m:r>
          <w:rPr>
            <w:rFonts w:ascii="Cambria Math" w:hAnsi="Cambria Math" w:cs="Times New Roman"/>
            <w:sz w:val="24"/>
            <w:szCs w:val="24"/>
          </w:rPr>
          <m:t xml:space="preserve">≤ </m:t>
        </m:r>
      </m:oMath>
      <w:r w:rsidRPr="00A711FB">
        <w:rPr>
          <w:rFonts w:ascii="Times New Roman" w:eastAsiaTheme="minorEastAsia" w:hAnsi="Times New Roman" w:cs="Times New Roman"/>
          <w:sz w:val="24"/>
          <w:szCs w:val="24"/>
        </w:rPr>
        <w:t>0,05) maka H</w:t>
      </w:r>
      <w:r w:rsidRPr="00A711FB">
        <w:rPr>
          <w:rFonts w:ascii="Times New Roman" w:eastAsiaTheme="minorEastAsia" w:hAnsi="Times New Roman" w:cs="Times New Roman"/>
          <w:sz w:val="24"/>
          <w:szCs w:val="24"/>
          <w:vertAlign w:val="subscript"/>
        </w:rPr>
        <w:t xml:space="preserve">a </w:t>
      </w:r>
      <w:r w:rsidRPr="00A711FB">
        <w:rPr>
          <w:rFonts w:ascii="Times New Roman" w:eastAsiaTheme="minorEastAsia" w:hAnsi="Times New Roman" w:cs="Times New Roman"/>
          <w:sz w:val="24"/>
          <w:szCs w:val="24"/>
        </w:rPr>
        <w:t>diterima dan H</w:t>
      </w:r>
      <w:r w:rsidRPr="00A711FB">
        <w:rPr>
          <w:rFonts w:ascii="Times New Roman" w:eastAsiaTheme="minorEastAsia" w:hAnsi="Times New Roman" w:cs="Times New Roman"/>
          <w:sz w:val="24"/>
          <w:szCs w:val="24"/>
          <w:vertAlign w:val="subscript"/>
        </w:rPr>
        <w:t>0</w:t>
      </w:r>
      <w:r w:rsidRPr="00A711FB">
        <w:rPr>
          <w:rFonts w:ascii="Times New Roman" w:eastAsiaTheme="minorEastAsia" w:hAnsi="Times New Roman" w:cs="Times New Roman"/>
          <w:sz w:val="24"/>
          <w:szCs w:val="24"/>
          <w:vertAlign w:val="subscript"/>
          <w:lang w:val="en-US"/>
        </w:rPr>
        <w:t xml:space="preserve"> </w:t>
      </w:r>
      <w:r w:rsidRPr="00A711FB">
        <w:rPr>
          <w:rFonts w:ascii="Times New Roman" w:eastAsiaTheme="minorEastAsia" w:hAnsi="Times New Roman" w:cs="Times New Roman"/>
          <w:sz w:val="24"/>
          <w:szCs w:val="24"/>
        </w:rPr>
        <w:t xml:space="preserve">ditolak, artinya model penelitian dikatakan cocok. Sehingga </w:t>
      </w:r>
      <w:r>
        <w:rPr>
          <w:rFonts w:ascii="Times New Roman" w:eastAsiaTheme="minorEastAsia" w:hAnsi="Times New Roman" w:cs="Times New Roman"/>
          <w:sz w:val="24"/>
          <w:szCs w:val="24"/>
          <w:lang w:val="en-US"/>
        </w:rPr>
        <w:t>kesimpulannya</w:t>
      </w:r>
      <w:r w:rsidRPr="00A711FB">
        <w:rPr>
          <w:rFonts w:ascii="Times New Roman" w:eastAsiaTheme="minorEastAsia" w:hAnsi="Times New Roman" w:cs="Times New Roman"/>
          <w:sz w:val="24"/>
          <w:szCs w:val="24"/>
        </w:rPr>
        <w:t xml:space="preserve"> bahwa model yang digunakan sudah tepat (fit).</w:t>
      </w:r>
    </w:p>
    <w:p w14:paraId="11A6BBFC" w14:textId="224B41A4" w:rsidR="00637399" w:rsidRPr="00A711FB" w:rsidRDefault="00637399" w:rsidP="00637399">
      <w:pPr>
        <w:pStyle w:val="ListParagraph"/>
        <w:tabs>
          <w:tab w:val="left" w:pos="2552"/>
        </w:tabs>
        <w:spacing w:line="480" w:lineRule="auto"/>
        <w:ind w:left="709" w:firstLine="709"/>
        <w:jc w:val="both"/>
        <w:rPr>
          <w:rFonts w:ascii="Times New Roman" w:eastAsiaTheme="minorEastAsia" w:hAnsi="Times New Roman" w:cs="Times New Roman"/>
          <w:sz w:val="24"/>
          <w:szCs w:val="24"/>
        </w:rPr>
      </w:pPr>
      <w:r w:rsidRPr="00A711FB">
        <w:rPr>
          <w:rFonts w:ascii="Times New Roman" w:eastAsiaTheme="minorEastAsia" w:hAnsi="Times New Roman" w:cs="Times New Roman"/>
          <w:sz w:val="24"/>
          <w:szCs w:val="24"/>
        </w:rPr>
        <w:t xml:space="preserve">Berdasarkan pada </w:t>
      </w:r>
      <w:r w:rsidR="00AF4882">
        <w:rPr>
          <w:rFonts w:ascii="Times New Roman" w:eastAsiaTheme="minorEastAsia" w:hAnsi="Times New Roman" w:cs="Times New Roman"/>
          <w:sz w:val="24"/>
          <w:szCs w:val="24"/>
        </w:rPr>
        <w:t xml:space="preserve">tabel 4.10, </w:t>
      </w:r>
      <w:r w:rsidRPr="00A711FB">
        <w:rPr>
          <w:rFonts w:ascii="Times New Roman" w:eastAsiaTheme="minorEastAsia" w:hAnsi="Times New Roman" w:cs="Times New Roman"/>
          <w:sz w:val="24"/>
          <w:szCs w:val="24"/>
        </w:rPr>
        <w:t xml:space="preserve">hasil pengujian regresi kedua yang dilakukan, dapat diketahui bahwa hasil analisis regresi linier berganda diperoleh nilai F hitung sebesar </w:t>
      </w:r>
      <w:r w:rsidRPr="00A711FB">
        <w:rPr>
          <w:rFonts w:ascii="Times New Roman" w:hAnsi="Times New Roman" w:cs="Times New Roman"/>
          <w:color w:val="000000"/>
          <w:sz w:val="24"/>
          <w:szCs w:val="24"/>
        </w:rPr>
        <w:t>4</w:t>
      </w:r>
      <w:r w:rsidRPr="00A711FB">
        <w:rPr>
          <w:rFonts w:ascii="Times New Roman" w:hAnsi="Times New Roman" w:cs="Times New Roman"/>
          <w:color w:val="000000"/>
          <w:sz w:val="24"/>
          <w:szCs w:val="24"/>
          <w:lang w:val="en-US"/>
        </w:rPr>
        <w:t>3</w:t>
      </w:r>
      <w:r w:rsidRPr="00A711FB">
        <w:rPr>
          <w:rFonts w:ascii="Times New Roman" w:hAnsi="Times New Roman" w:cs="Times New Roman"/>
          <w:color w:val="000000"/>
          <w:sz w:val="24"/>
          <w:szCs w:val="24"/>
        </w:rPr>
        <w:t>.</w:t>
      </w:r>
      <w:r>
        <w:rPr>
          <w:rFonts w:ascii="Times New Roman" w:hAnsi="Times New Roman" w:cs="Times New Roman"/>
          <w:color w:val="000000"/>
          <w:sz w:val="24"/>
          <w:szCs w:val="24"/>
        </w:rPr>
        <w:t>001</w:t>
      </w:r>
      <w:r w:rsidRPr="00A711FB">
        <w:rPr>
          <w:rFonts w:ascii="Times New Roman" w:hAnsi="Times New Roman" w:cs="Times New Roman"/>
          <w:color w:val="000000"/>
          <w:sz w:val="24"/>
          <w:szCs w:val="24"/>
        </w:rPr>
        <w:t xml:space="preserve"> sedangkan f tabel diperoleh sebesar 3,04 dengan </w:t>
      </w:r>
      <w:r>
        <w:rPr>
          <w:rFonts w:ascii="Times New Roman" w:hAnsi="Times New Roman" w:cs="Times New Roman"/>
          <w:color w:val="000000"/>
          <w:sz w:val="24"/>
          <w:szCs w:val="24"/>
          <w:lang w:val="en-US"/>
        </w:rPr>
        <w:t>peluang</w:t>
      </w:r>
      <w:r w:rsidRPr="00A711FB">
        <w:rPr>
          <w:rFonts w:ascii="Times New Roman" w:hAnsi="Times New Roman" w:cs="Times New Roman"/>
          <w:color w:val="000000"/>
          <w:sz w:val="24"/>
          <w:szCs w:val="24"/>
        </w:rPr>
        <w:t xml:space="preserve"> 0,000 </w:t>
      </w:r>
      <w:r>
        <w:rPr>
          <w:rFonts w:ascii="Times New Roman" w:hAnsi="Times New Roman" w:cs="Times New Roman"/>
          <w:color w:val="000000"/>
          <w:sz w:val="24"/>
          <w:szCs w:val="24"/>
          <w:lang w:val="en-US"/>
        </w:rPr>
        <w:t>kurang</w:t>
      </w:r>
      <w:r w:rsidRPr="00A711FB">
        <w:rPr>
          <w:rFonts w:ascii="Times New Roman" w:hAnsi="Times New Roman" w:cs="Times New Roman"/>
          <w:color w:val="000000"/>
          <w:sz w:val="24"/>
          <w:szCs w:val="24"/>
        </w:rPr>
        <w:t xml:space="preserve"> dari tingkat signifikan</w:t>
      </w:r>
      <w:r>
        <w:rPr>
          <w:rFonts w:ascii="Times New Roman" w:hAnsi="Times New Roman" w:cs="Times New Roman"/>
          <w:color w:val="000000"/>
          <w:sz w:val="24"/>
          <w:szCs w:val="24"/>
          <w:lang w:val="en-US"/>
        </w:rPr>
        <w:t>si</w:t>
      </w:r>
      <w:r w:rsidRPr="00A711FB">
        <w:rPr>
          <w:rFonts w:ascii="Times New Roman" w:hAnsi="Times New Roman" w:cs="Times New Roman"/>
          <w:color w:val="000000"/>
          <w:sz w:val="24"/>
          <w:szCs w:val="24"/>
        </w:rPr>
        <w:t xml:space="preserve"> 0,05 (0,000 </w:t>
      </w:r>
      <m:oMath>
        <m:r>
          <w:rPr>
            <w:rFonts w:ascii="Cambria Math" w:hAnsi="Cambria Math" w:cs="Times New Roman"/>
            <w:sz w:val="24"/>
            <w:szCs w:val="24"/>
          </w:rPr>
          <m:t xml:space="preserve">≤ </m:t>
        </m:r>
      </m:oMath>
      <w:r w:rsidRPr="00A711FB">
        <w:rPr>
          <w:rFonts w:ascii="Times New Roman" w:eastAsiaTheme="minorEastAsia" w:hAnsi="Times New Roman" w:cs="Times New Roman"/>
          <w:sz w:val="24"/>
          <w:szCs w:val="24"/>
        </w:rPr>
        <w:t>0,05) maka H</w:t>
      </w:r>
      <w:r w:rsidRPr="00A711FB">
        <w:rPr>
          <w:rFonts w:ascii="Times New Roman" w:eastAsiaTheme="minorEastAsia" w:hAnsi="Times New Roman" w:cs="Times New Roman"/>
          <w:sz w:val="24"/>
          <w:szCs w:val="24"/>
          <w:vertAlign w:val="subscript"/>
        </w:rPr>
        <w:t xml:space="preserve">a </w:t>
      </w:r>
      <w:r w:rsidRPr="00A711FB">
        <w:rPr>
          <w:rFonts w:ascii="Times New Roman" w:eastAsiaTheme="minorEastAsia" w:hAnsi="Times New Roman" w:cs="Times New Roman"/>
          <w:sz w:val="24"/>
          <w:szCs w:val="24"/>
        </w:rPr>
        <w:t>diterima dan H</w:t>
      </w:r>
      <w:r w:rsidRPr="00A711FB">
        <w:rPr>
          <w:rFonts w:ascii="Times New Roman" w:eastAsiaTheme="minorEastAsia" w:hAnsi="Times New Roman" w:cs="Times New Roman"/>
          <w:sz w:val="24"/>
          <w:szCs w:val="24"/>
          <w:vertAlign w:val="subscript"/>
        </w:rPr>
        <w:t xml:space="preserve">0 </w:t>
      </w:r>
      <w:r w:rsidRPr="00A711FB">
        <w:rPr>
          <w:rFonts w:ascii="Times New Roman" w:eastAsiaTheme="minorEastAsia" w:hAnsi="Times New Roman" w:cs="Times New Roman"/>
          <w:sz w:val="24"/>
          <w:szCs w:val="24"/>
        </w:rPr>
        <w:t>ditolak, artinya model penelitian dikatakan cocok. Sehingga dapat diisumpulkan bahwa model yang digunakan sudah tepat (fit).</w:t>
      </w:r>
    </w:p>
    <w:p w14:paraId="4486759C" w14:textId="77777777" w:rsidR="00637399" w:rsidRPr="00A711FB" w:rsidRDefault="00637399" w:rsidP="00637399">
      <w:pPr>
        <w:numPr>
          <w:ilvl w:val="0"/>
          <w:numId w:val="49"/>
        </w:numPr>
        <w:spacing w:after="0" w:line="480" w:lineRule="auto"/>
        <w:ind w:left="993" w:hanging="426"/>
        <w:jc w:val="both"/>
        <w:rPr>
          <w:rFonts w:ascii="Times New Roman" w:hAnsi="Times New Roman" w:cs="Times New Roman"/>
          <w:sz w:val="24"/>
          <w:szCs w:val="24"/>
        </w:rPr>
      </w:pPr>
      <w:r w:rsidRPr="00A711FB">
        <w:rPr>
          <w:rFonts w:ascii="Times New Roman" w:hAnsi="Times New Roman" w:cs="Times New Roman"/>
          <w:sz w:val="24"/>
          <w:szCs w:val="24"/>
        </w:rPr>
        <w:t>Koefisien Determinasi</w:t>
      </w:r>
    </w:p>
    <w:p w14:paraId="207346A4" w14:textId="0B5CF5BE" w:rsidR="00685F4B" w:rsidRDefault="00637399" w:rsidP="00B638C5">
      <w:pPr>
        <w:spacing w:after="0" w:line="480" w:lineRule="auto"/>
        <w:ind w:left="993" w:firstLine="447"/>
        <w:jc w:val="both"/>
        <w:rPr>
          <w:rFonts w:ascii="Times New Roman" w:hAnsi="Times New Roman" w:cs="Times New Roman"/>
          <w:sz w:val="24"/>
          <w:szCs w:val="24"/>
        </w:rPr>
      </w:pPr>
      <w:r w:rsidRPr="00A711FB">
        <w:rPr>
          <w:rFonts w:ascii="Times New Roman" w:eastAsiaTheme="minorEastAsia" w:hAnsi="Times New Roman" w:cs="Times New Roman"/>
          <w:sz w:val="24"/>
          <w:szCs w:val="24"/>
        </w:rPr>
        <w:t xml:space="preserve">Hasil ini didukung oleh </w:t>
      </w:r>
      <w:r>
        <w:rPr>
          <w:rFonts w:ascii="Times New Roman" w:eastAsiaTheme="minorEastAsia" w:hAnsi="Times New Roman" w:cs="Times New Roman"/>
          <w:sz w:val="24"/>
          <w:szCs w:val="24"/>
        </w:rPr>
        <w:t>angka</w:t>
      </w:r>
      <w:r w:rsidRPr="00A711FB">
        <w:rPr>
          <w:rFonts w:ascii="Times New Roman" w:eastAsiaTheme="minorEastAsia" w:hAnsi="Times New Roman" w:cs="Times New Roman"/>
          <w:sz w:val="24"/>
          <w:szCs w:val="24"/>
        </w:rPr>
        <w:t xml:space="preserve"> koefisien determinasi</w:t>
      </w:r>
      <w:r>
        <w:rPr>
          <w:rFonts w:ascii="Times New Roman" w:eastAsiaTheme="minorEastAsia" w:hAnsi="Times New Roman" w:cs="Times New Roman"/>
          <w:sz w:val="24"/>
          <w:szCs w:val="24"/>
        </w:rPr>
        <w:t>. U</w:t>
      </w:r>
      <w:r w:rsidRPr="00A711FB">
        <w:rPr>
          <w:rFonts w:ascii="Times New Roman" w:eastAsiaTheme="minorEastAsia" w:hAnsi="Times New Roman" w:cs="Times New Roman"/>
          <w:sz w:val="24"/>
          <w:szCs w:val="24"/>
        </w:rPr>
        <w:t xml:space="preserve">ji koefisien determinasi </w:t>
      </w:r>
      <w:r>
        <w:rPr>
          <w:rFonts w:ascii="Times New Roman" w:eastAsiaTheme="minorEastAsia" w:hAnsi="Times New Roman" w:cs="Times New Roman"/>
          <w:sz w:val="24"/>
          <w:szCs w:val="24"/>
        </w:rPr>
        <w:t>yakni</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uji yang dilangsungkan guna memahami hubungan variabel </w:t>
      </w:r>
      <w:r w:rsidR="00AB1825">
        <w:rPr>
          <w:rFonts w:ascii="Times New Roman" w:eastAsiaTheme="minorEastAsia" w:hAnsi="Times New Roman" w:cs="Times New Roman"/>
          <w:sz w:val="24"/>
          <w:szCs w:val="24"/>
        </w:rPr>
        <w:t>independent</w:t>
      </w:r>
      <w:r w:rsidR="00AB1825">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rPr>
        <w:t>pada variabel dependennya</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dalam bentuk persen.</w:t>
      </w:r>
      <w:r w:rsidR="00685F4B">
        <w:rPr>
          <w:rFonts w:ascii="Times New Roman" w:eastAsiaTheme="minorEastAsia" w:hAnsi="Times New Roman" w:cs="Times New Roman"/>
          <w:sz w:val="24"/>
          <w:szCs w:val="24"/>
          <w:lang w:val="id-ID"/>
        </w:rPr>
        <w:t xml:space="preserve"> </w:t>
      </w:r>
      <w:r w:rsidR="00685F4B" w:rsidRPr="00A711FB">
        <w:rPr>
          <w:rFonts w:ascii="Times New Roman" w:hAnsi="Times New Roman" w:cs="Times New Roman"/>
          <w:sz w:val="24"/>
          <w:szCs w:val="24"/>
        </w:rPr>
        <w:t xml:space="preserve">Adapun </w:t>
      </w:r>
      <w:r w:rsidR="00685F4B">
        <w:rPr>
          <w:rFonts w:ascii="Times New Roman" w:hAnsi="Times New Roman" w:cs="Times New Roman"/>
          <w:sz w:val="24"/>
          <w:szCs w:val="24"/>
          <w:lang w:val="id-ID"/>
        </w:rPr>
        <w:t>hasil perhitungan</w:t>
      </w:r>
      <w:r w:rsidR="00685F4B" w:rsidRPr="00A711FB">
        <w:rPr>
          <w:rFonts w:ascii="Times New Roman" w:hAnsi="Times New Roman" w:cs="Times New Roman"/>
          <w:sz w:val="24"/>
          <w:szCs w:val="24"/>
        </w:rPr>
        <w:t xml:space="preserve"> pada penelitian ini </w:t>
      </w:r>
      <w:r w:rsidR="00685F4B">
        <w:rPr>
          <w:rFonts w:ascii="Times New Roman" w:hAnsi="Times New Roman" w:cs="Times New Roman"/>
          <w:sz w:val="24"/>
          <w:szCs w:val="24"/>
        </w:rPr>
        <w:t>terlihat</w:t>
      </w:r>
      <w:r w:rsidR="00685F4B" w:rsidRPr="00A711FB">
        <w:rPr>
          <w:rFonts w:ascii="Times New Roman" w:hAnsi="Times New Roman" w:cs="Times New Roman"/>
          <w:sz w:val="24"/>
          <w:szCs w:val="24"/>
        </w:rPr>
        <w:t xml:space="preserve"> pada tabel berikut:</w:t>
      </w:r>
    </w:p>
    <w:p w14:paraId="084C2DE1" w14:textId="226A283C" w:rsidR="00B638C5" w:rsidRPr="002B7802" w:rsidRDefault="00B638C5" w:rsidP="00B638C5">
      <w:pPr>
        <w:spacing w:after="0" w:line="480" w:lineRule="auto"/>
        <w:ind w:left="993"/>
        <w:jc w:val="center"/>
        <w:rPr>
          <w:rFonts w:ascii="Times New Roman" w:hAnsi="Times New Roman" w:cs="Times New Roman"/>
          <w:b/>
          <w:sz w:val="24"/>
          <w:szCs w:val="24"/>
          <w:lang w:val="id-ID"/>
        </w:rPr>
      </w:pPr>
      <w:bookmarkStart w:id="68" w:name="_Hlk82039506"/>
      <w:r w:rsidRPr="002B7802">
        <w:rPr>
          <w:rFonts w:ascii="Times New Roman" w:hAnsi="Times New Roman" w:cs="Times New Roman"/>
          <w:b/>
          <w:sz w:val="24"/>
          <w:szCs w:val="24"/>
        </w:rPr>
        <w:lastRenderedPageBreak/>
        <w:t>Tabel 4.</w:t>
      </w:r>
      <w:r w:rsidR="00C239B3">
        <w:rPr>
          <w:rFonts w:ascii="Times New Roman" w:hAnsi="Times New Roman" w:cs="Times New Roman"/>
          <w:b/>
          <w:sz w:val="24"/>
          <w:szCs w:val="24"/>
          <w:lang w:val="id-ID"/>
        </w:rPr>
        <w:t>11</w:t>
      </w:r>
      <w:r w:rsidRPr="002B7802">
        <w:rPr>
          <w:rFonts w:ascii="Times New Roman" w:hAnsi="Times New Roman" w:cs="Times New Roman"/>
          <w:b/>
          <w:sz w:val="24"/>
          <w:szCs w:val="24"/>
        </w:rPr>
        <w:t xml:space="preserve"> Hasil Uji </w:t>
      </w:r>
      <w:r w:rsidRPr="002B7802">
        <w:rPr>
          <w:rFonts w:ascii="Times New Roman" w:hAnsi="Times New Roman" w:cs="Times New Roman"/>
          <w:b/>
          <w:sz w:val="24"/>
          <w:szCs w:val="24"/>
          <w:lang w:val="id-ID"/>
        </w:rPr>
        <w:t>Koefisien Deter</w:t>
      </w:r>
      <w:r w:rsidR="00426F35" w:rsidRPr="002B7802">
        <w:rPr>
          <w:rFonts w:ascii="Times New Roman" w:hAnsi="Times New Roman" w:cs="Times New Roman"/>
          <w:b/>
          <w:sz w:val="24"/>
          <w:szCs w:val="24"/>
          <w:lang w:val="id-ID"/>
        </w:rPr>
        <w:t>m</w:t>
      </w:r>
      <w:r w:rsidRPr="002B7802">
        <w:rPr>
          <w:rFonts w:ascii="Times New Roman" w:hAnsi="Times New Roman" w:cs="Times New Roman"/>
          <w:b/>
          <w:sz w:val="24"/>
          <w:szCs w:val="24"/>
          <w:lang w:val="id-ID"/>
        </w:rPr>
        <w:t>inasi (Persamaan 1)</w:t>
      </w:r>
    </w:p>
    <w:tbl>
      <w:tblPr>
        <w:tblW w:w="6869" w:type="dxa"/>
        <w:tblInd w:w="1146" w:type="dxa"/>
        <w:tblBorders>
          <w:top w:val="single" w:sz="4" w:space="0" w:color="auto"/>
          <w:bottom w:val="single" w:sz="4" w:space="0" w:color="auto"/>
          <w:insideH w:val="single" w:sz="4" w:space="0" w:color="auto"/>
        </w:tblBorders>
        <w:tblLook w:val="04A0" w:firstRow="1" w:lastRow="0" w:firstColumn="1" w:lastColumn="0" w:noHBand="0" w:noVBand="1"/>
      </w:tblPr>
      <w:tblGrid>
        <w:gridCol w:w="1097"/>
        <w:gridCol w:w="1214"/>
        <w:gridCol w:w="2125"/>
        <w:gridCol w:w="1214"/>
        <w:gridCol w:w="1219"/>
      </w:tblGrid>
      <w:tr w:rsidR="00B638C5" w:rsidRPr="00A115D8" w14:paraId="2D698536" w14:textId="77777777" w:rsidTr="00813D24">
        <w:trPr>
          <w:trHeight w:val="327"/>
        </w:trPr>
        <w:tc>
          <w:tcPr>
            <w:tcW w:w="6869" w:type="dxa"/>
            <w:gridSpan w:val="5"/>
            <w:shd w:val="clear" w:color="auto" w:fill="auto"/>
            <w:vAlign w:val="center"/>
            <w:hideMark/>
          </w:tcPr>
          <w:bookmarkEnd w:id="68"/>
          <w:p w14:paraId="5161BBAC" w14:textId="77777777" w:rsidR="00B638C5" w:rsidRPr="00A115D8" w:rsidRDefault="00B638C5" w:rsidP="004034A1">
            <w:pPr>
              <w:spacing w:after="0" w:line="240" w:lineRule="auto"/>
              <w:jc w:val="center"/>
              <w:rPr>
                <w:rFonts w:ascii="Times New Roman" w:eastAsia="Times New Roman" w:hAnsi="Times New Roman" w:cs="Times New Roman"/>
                <w:b/>
                <w:bCs/>
                <w:color w:val="000000"/>
                <w:lang w:val="id-ID" w:eastAsia="id-ID"/>
              </w:rPr>
            </w:pPr>
            <w:r w:rsidRPr="00A115D8">
              <w:rPr>
                <w:rFonts w:ascii="Times New Roman" w:eastAsia="Times New Roman" w:hAnsi="Times New Roman" w:cs="Times New Roman"/>
                <w:b/>
                <w:bCs/>
                <w:color w:val="000000"/>
                <w:lang w:val="id-ID" w:eastAsia="id-ID"/>
              </w:rPr>
              <w:t>Model Summary</w:t>
            </w:r>
          </w:p>
        </w:tc>
      </w:tr>
      <w:tr w:rsidR="00B638C5" w:rsidRPr="00A115D8" w14:paraId="11C32281" w14:textId="77777777" w:rsidTr="000F2FE0">
        <w:trPr>
          <w:trHeight w:val="796"/>
        </w:trPr>
        <w:tc>
          <w:tcPr>
            <w:tcW w:w="1097" w:type="dxa"/>
            <w:shd w:val="clear" w:color="auto" w:fill="auto"/>
            <w:vAlign w:val="bottom"/>
            <w:hideMark/>
          </w:tcPr>
          <w:p w14:paraId="44282649" w14:textId="77777777" w:rsidR="00B638C5" w:rsidRPr="00A115D8" w:rsidRDefault="00B638C5" w:rsidP="004034A1">
            <w:pPr>
              <w:spacing w:after="0" w:line="240" w:lineRule="auto"/>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Model</w:t>
            </w:r>
          </w:p>
        </w:tc>
        <w:tc>
          <w:tcPr>
            <w:tcW w:w="1214" w:type="dxa"/>
            <w:shd w:val="clear" w:color="auto" w:fill="auto"/>
            <w:vAlign w:val="bottom"/>
            <w:hideMark/>
          </w:tcPr>
          <w:p w14:paraId="535184CD" w14:textId="77777777" w:rsidR="00B638C5" w:rsidRPr="00A115D8" w:rsidRDefault="00B638C5" w:rsidP="004034A1">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R</w:t>
            </w:r>
          </w:p>
        </w:tc>
        <w:tc>
          <w:tcPr>
            <w:tcW w:w="2125" w:type="dxa"/>
            <w:shd w:val="clear" w:color="auto" w:fill="auto"/>
            <w:vAlign w:val="bottom"/>
            <w:hideMark/>
          </w:tcPr>
          <w:p w14:paraId="796094D8" w14:textId="77777777" w:rsidR="00B638C5" w:rsidRPr="00A115D8" w:rsidRDefault="00B638C5" w:rsidP="004034A1">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R Square</w:t>
            </w:r>
          </w:p>
        </w:tc>
        <w:tc>
          <w:tcPr>
            <w:tcW w:w="1214" w:type="dxa"/>
            <w:shd w:val="clear" w:color="auto" w:fill="auto"/>
            <w:vAlign w:val="bottom"/>
            <w:hideMark/>
          </w:tcPr>
          <w:p w14:paraId="093B23A6" w14:textId="77777777" w:rsidR="00B638C5" w:rsidRPr="00A115D8" w:rsidRDefault="00B638C5" w:rsidP="004034A1">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Adjusted R Square</w:t>
            </w:r>
          </w:p>
        </w:tc>
        <w:tc>
          <w:tcPr>
            <w:tcW w:w="1219" w:type="dxa"/>
            <w:shd w:val="clear" w:color="auto" w:fill="auto"/>
            <w:vAlign w:val="bottom"/>
            <w:hideMark/>
          </w:tcPr>
          <w:p w14:paraId="3CD3507A" w14:textId="77777777" w:rsidR="00B638C5" w:rsidRPr="00A115D8" w:rsidRDefault="00B638C5" w:rsidP="004034A1">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Std. Error of the Estimate</w:t>
            </w:r>
          </w:p>
        </w:tc>
      </w:tr>
      <w:tr w:rsidR="00B638C5" w:rsidRPr="00A115D8" w14:paraId="40005E0B" w14:textId="77777777" w:rsidTr="000F2FE0">
        <w:trPr>
          <w:trHeight w:val="343"/>
        </w:trPr>
        <w:tc>
          <w:tcPr>
            <w:tcW w:w="1097" w:type="dxa"/>
            <w:tcBorders>
              <w:bottom w:val="single" w:sz="4" w:space="0" w:color="auto"/>
            </w:tcBorders>
            <w:shd w:val="clear" w:color="auto" w:fill="auto"/>
            <w:noWrap/>
            <w:hideMark/>
          </w:tcPr>
          <w:p w14:paraId="060F5B99" w14:textId="77777777" w:rsidR="00B638C5" w:rsidRPr="00A115D8" w:rsidRDefault="00B638C5" w:rsidP="004034A1">
            <w:pPr>
              <w:spacing w:after="0" w:line="240" w:lineRule="auto"/>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1</w:t>
            </w:r>
          </w:p>
        </w:tc>
        <w:tc>
          <w:tcPr>
            <w:tcW w:w="1214" w:type="dxa"/>
            <w:tcBorders>
              <w:bottom w:val="single" w:sz="4" w:space="0" w:color="auto"/>
            </w:tcBorders>
            <w:shd w:val="clear" w:color="auto" w:fill="auto"/>
            <w:noWrap/>
            <w:vAlign w:val="center"/>
            <w:hideMark/>
          </w:tcPr>
          <w:p w14:paraId="1639C0EB" w14:textId="77777777" w:rsidR="00B638C5" w:rsidRPr="00A115D8" w:rsidRDefault="00B638C5" w:rsidP="004034A1">
            <w:pPr>
              <w:spacing w:after="0" w:line="240" w:lineRule="auto"/>
              <w:jc w:val="right"/>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,707</w:t>
            </w:r>
            <w:r w:rsidRPr="00A115D8">
              <w:rPr>
                <w:rFonts w:ascii="Times New Roman" w:eastAsia="Times New Roman" w:hAnsi="Times New Roman" w:cs="Times New Roman"/>
                <w:color w:val="000000"/>
                <w:vertAlign w:val="superscript"/>
                <w:lang w:val="id-ID" w:eastAsia="id-ID"/>
              </w:rPr>
              <w:t>a</w:t>
            </w:r>
          </w:p>
        </w:tc>
        <w:tc>
          <w:tcPr>
            <w:tcW w:w="2125" w:type="dxa"/>
            <w:tcBorders>
              <w:bottom w:val="single" w:sz="4" w:space="0" w:color="auto"/>
            </w:tcBorders>
            <w:shd w:val="clear" w:color="auto" w:fill="auto"/>
            <w:noWrap/>
            <w:vAlign w:val="center"/>
            <w:hideMark/>
          </w:tcPr>
          <w:p w14:paraId="40AAC406" w14:textId="77777777" w:rsidR="00B638C5" w:rsidRPr="00A115D8" w:rsidRDefault="00B638C5" w:rsidP="004034A1">
            <w:pPr>
              <w:spacing w:after="0" w:line="240" w:lineRule="auto"/>
              <w:jc w:val="right"/>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,500</w:t>
            </w:r>
          </w:p>
        </w:tc>
        <w:tc>
          <w:tcPr>
            <w:tcW w:w="1214" w:type="dxa"/>
            <w:tcBorders>
              <w:bottom w:val="single" w:sz="4" w:space="0" w:color="auto"/>
            </w:tcBorders>
            <w:shd w:val="clear" w:color="auto" w:fill="auto"/>
            <w:noWrap/>
            <w:vAlign w:val="center"/>
            <w:hideMark/>
          </w:tcPr>
          <w:p w14:paraId="722EED0C" w14:textId="77777777" w:rsidR="00B638C5" w:rsidRPr="00A115D8" w:rsidRDefault="00B638C5" w:rsidP="004034A1">
            <w:pPr>
              <w:spacing w:after="0" w:line="240" w:lineRule="auto"/>
              <w:jc w:val="right"/>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,495</w:t>
            </w:r>
          </w:p>
        </w:tc>
        <w:tc>
          <w:tcPr>
            <w:tcW w:w="1219" w:type="dxa"/>
            <w:tcBorders>
              <w:bottom w:val="single" w:sz="4" w:space="0" w:color="auto"/>
            </w:tcBorders>
            <w:shd w:val="clear" w:color="auto" w:fill="auto"/>
            <w:noWrap/>
            <w:vAlign w:val="center"/>
            <w:hideMark/>
          </w:tcPr>
          <w:p w14:paraId="0D48E185" w14:textId="77777777" w:rsidR="00B638C5" w:rsidRPr="00A115D8" w:rsidRDefault="00B638C5" w:rsidP="004034A1">
            <w:pPr>
              <w:spacing w:after="0" w:line="240" w:lineRule="auto"/>
              <w:jc w:val="right"/>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1,508</w:t>
            </w:r>
          </w:p>
        </w:tc>
      </w:tr>
    </w:tbl>
    <w:p w14:paraId="5CFC5801" w14:textId="752E97CE" w:rsidR="00426F35" w:rsidRPr="002B7802" w:rsidRDefault="00426F35" w:rsidP="00426F35">
      <w:pPr>
        <w:spacing w:line="360" w:lineRule="auto"/>
        <w:ind w:left="273" w:firstLine="720"/>
        <w:jc w:val="both"/>
        <w:rPr>
          <w:rFonts w:ascii="Times New Roman" w:hAnsi="Times New Roman" w:cs="Times New Roman"/>
          <w:i/>
          <w:iCs/>
          <w:sz w:val="24"/>
          <w:szCs w:val="24"/>
        </w:rPr>
      </w:pPr>
      <w:r w:rsidRPr="002B7802">
        <w:rPr>
          <w:rFonts w:ascii="Times New Roman" w:hAnsi="Times New Roman" w:cs="Times New Roman"/>
          <w:i/>
          <w:iCs/>
          <w:sz w:val="24"/>
          <w:szCs w:val="24"/>
        </w:rPr>
        <w:t>Sumber: Data Primer diolah (202</w:t>
      </w:r>
      <w:r w:rsidRPr="002B7802">
        <w:rPr>
          <w:rFonts w:ascii="Times New Roman" w:hAnsi="Times New Roman" w:cs="Times New Roman"/>
          <w:i/>
          <w:iCs/>
          <w:sz w:val="24"/>
          <w:szCs w:val="24"/>
          <w:lang w:val="id-ID"/>
        </w:rPr>
        <w:t>1</w:t>
      </w:r>
      <w:r w:rsidRPr="002B7802">
        <w:rPr>
          <w:rFonts w:ascii="Times New Roman" w:hAnsi="Times New Roman" w:cs="Times New Roman"/>
          <w:i/>
          <w:iCs/>
          <w:sz w:val="24"/>
          <w:szCs w:val="24"/>
        </w:rPr>
        <w:t>)</w:t>
      </w:r>
    </w:p>
    <w:p w14:paraId="4FBB271A" w14:textId="00E87D3A" w:rsidR="00685F4B" w:rsidRPr="002B7802" w:rsidRDefault="00426F35" w:rsidP="00426F35">
      <w:pPr>
        <w:spacing w:after="0" w:line="480" w:lineRule="auto"/>
        <w:ind w:left="993"/>
        <w:jc w:val="center"/>
        <w:rPr>
          <w:rFonts w:ascii="Times New Roman" w:hAnsi="Times New Roman" w:cs="Times New Roman"/>
          <w:b/>
          <w:sz w:val="24"/>
          <w:szCs w:val="24"/>
          <w:lang w:val="id-ID"/>
        </w:rPr>
      </w:pPr>
      <w:r w:rsidRPr="002B7802">
        <w:rPr>
          <w:rFonts w:ascii="Times New Roman" w:hAnsi="Times New Roman" w:cs="Times New Roman"/>
          <w:b/>
          <w:sz w:val="24"/>
          <w:szCs w:val="24"/>
        </w:rPr>
        <w:t>Tabel 4.</w:t>
      </w:r>
      <w:r w:rsidR="00C239B3">
        <w:rPr>
          <w:rFonts w:ascii="Times New Roman" w:hAnsi="Times New Roman" w:cs="Times New Roman"/>
          <w:b/>
          <w:sz w:val="24"/>
          <w:szCs w:val="24"/>
          <w:lang w:val="id-ID"/>
        </w:rPr>
        <w:t>12</w:t>
      </w:r>
      <w:r w:rsidRPr="002B7802">
        <w:rPr>
          <w:rFonts w:ascii="Times New Roman" w:hAnsi="Times New Roman" w:cs="Times New Roman"/>
          <w:b/>
          <w:sz w:val="24"/>
          <w:szCs w:val="24"/>
        </w:rPr>
        <w:t xml:space="preserve"> Hasil Uji </w:t>
      </w:r>
      <w:r w:rsidRPr="002B7802">
        <w:rPr>
          <w:rFonts w:ascii="Times New Roman" w:hAnsi="Times New Roman" w:cs="Times New Roman"/>
          <w:b/>
          <w:sz w:val="24"/>
          <w:szCs w:val="24"/>
          <w:lang w:val="id-ID"/>
        </w:rPr>
        <w:t>Koefisien Determinasi (Persamaan 2)</w:t>
      </w:r>
    </w:p>
    <w:tbl>
      <w:tblPr>
        <w:tblW w:w="6860" w:type="dxa"/>
        <w:tblInd w:w="1145" w:type="dxa"/>
        <w:tblBorders>
          <w:top w:val="single" w:sz="4" w:space="0" w:color="auto"/>
          <w:bottom w:val="single" w:sz="4" w:space="0" w:color="auto"/>
          <w:insideH w:val="single" w:sz="4" w:space="0" w:color="auto"/>
        </w:tblBorders>
        <w:tblLook w:val="04A0" w:firstRow="1" w:lastRow="0" w:firstColumn="1" w:lastColumn="0" w:noHBand="0" w:noVBand="1"/>
      </w:tblPr>
      <w:tblGrid>
        <w:gridCol w:w="1148"/>
        <w:gridCol w:w="1255"/>
        <w:gridCol w:w="1936"/>
        <w:gridCol w:w="1255"/>
        <w:gridCol w:w="1266"/>
      </w:tblGrid>
      <w:tr w:rsidR="00426F35" w:rsidRPr="00A115D8" w14:paraId="71F6E2C6" w14:textId="77777777" w:rsidTr="00813D24">
        <w:trPr>
          <w:trHeight w:val="363"/>
        </w:trPr>
        <w:tc>
          <w:tcPr>
            <w:tcW w:w="6860" w:type="dxa"/>
            <w:gridSpan w:val="5"/>
            <w:shd w:val="clear" w:color="auto" w:fill="auto"/>
            <w:vAlign w:val="center"/>
            <w:hideMark/>
          </w:tcPr>
          <w:p w14:paraId="518B8EEC" w14:textId="77777777" w:rsidR="00426F35" w:rsidRPr="00A115D8" w:rsidRDefault="00426F35" w:rsidP="004034A1">
            <w:pPr>
              <w:spacing w:after="0" w:line="240" w:lineRule="auto"/>
              <w:jc w:val="center"/>
              <w:rPr>
                <w:rFonts w:ascii="Times New Roman" w:eastAsia="Times New Roman" w:hAnsi="Times New Roman" w:cs="Times New Roman"/>
                <w:b/>
                <w:bCs/>
                <w:color w:val="000000"/>
                <w:lang w:val="id-ID" w:eastAsia="id-ID"/>
              </w:rPr>
            </w:pPr>
            <w:r w:rsidRPr="00A115D8">
              <w:rPr>
                <w:rFonts w:ascii="Times New Roman" w:eastAsia="Times New Roman" w:hAnsi="Times New Roman" w:cs="Times New Roman"/>
                <w:b/>
                <w:bCs/>
                <w:color w:val="000000"/>
                <w:lang w:val="id-ID" w:eastAsia="id-ID"/>
              </w:rPr>
              <w:t>Model Summary</w:t>
            </w:r>
          </w:p>
        </w:tc>
      </w:tr>
      <w:tr w:rsidR="002B7802" w:rsidRPr="00A115D8" w14:paraId="5BE4CED4" w14:textId="77777777" w:rsidTr="000F2FE0">
        <w:trPr>
          <w:trHeight w:val="886"/>
        </w:trPr>
        <w:tc>
          <w:tcPr>
            <w:tcW w:w="1148" w:type="dxa"/>
            <w:shd w:val="clear" w:color="auto" w:fill="auto"/>
            <w:vAlign w:val="bottom"/>
            <w:hideMark/>
          </w:tcPr>
          <w:p w14:paraId="2766CD7A" w14:textId="77777777" w:rsidR="00426F35" w:rsidRPr="00A115D8" w:rsidRDefault="00426F35" w:rsidP="004034A1">
            <w:pPr>
              <w:spacing w:after="0" w:line="240" w:lineRule="auto"/>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Model</w:t>
            </w:r>
          </w:p>
        </w:tc>
        <w:tc>
          <w:tcPr>
            <w:tcW w:w="1255" w:type="dxa"/>
            <w:shd w:val="clear" w:color="auto" w:fill="auto"/>
            <w:vAlign w:val="bottom"/>
            <w:hideMark/>
          </w:tcPr>
          <w:p w14:paraId="2DE58B6D" w14:textId="77777777" w:rsidR="00426F35" w:rsidRPr="00A115D8" w:rsidRDefault="00426F35" w:rsidP="004034A1">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R</w:t>
            </w:r>
          </w:p>
        </w:tc>
        <w:tc>
          <w:tcPr>
            <w:tcW w:w="1936" w:type="dxa"/>
            <w:shd w:val="clear" w:color="auto" w:fill="auto"/>
            <w:vAlign w:val="bottom"/>
            <w:hideMark/>
          </w:tcPr>
          <w:p w14:paraId="5A22A0B9" w14:textId="77777777" w:rsidR="00426F35" w:rsidRPr="00A115D8" w:rsidRDefault="00426F35" w:rsidP="004034A1">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R Square</w:t>
            </w:r>
          </w:p>
        </w:tc>
        <w:tc>
          <w:tcPr>
            <w:tcW w:w="1255" w:type="dxa"/>
            <w:shd w:val="clear" w:color="auto" w:fill="auto"/>
            <w:vAlign w:val="bottom"/>
            <w:hideMark/>
          </w:tcPr>
          <w:p w14:paraId="7D7CC806" w14:textId="77777777" w:rsidR="00426F35" w:rsidRPr="00A115D8" w:rsidRDefault="00426F35" w:rsidP="004034A1">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Adjusted R Square</w:t>
            </w:r>
          </w:p>
        </w:tc>
        <w:tc>
          <w:tcPr>
            <w:tcW w:w="1266" w:type="dxa"/>
            <w:shd w:val="clear" w:color="auto" w:fill="auto"/>
            <w:vAlign w:val="bottom"/>
            <w:hideMark/>
          </w:tcPr>
          <w:p w14:paraId="371280D2" w14:textId="77777777" w:rsidR="00426F35" w:rsidRPr="00A115D8" w:rsidRDefault="00426F35" w:rsidP="004034A1">
            <w:pPr>
              <w:spacing w:after="0" w:line="240" w:lineRule="auto"/>
              <w:jc w:val="center"/>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Std. Error of the Estimate</w:t>
            </w:r>
          </w:p>
        </w:tc>
      </w:tr>
      <w:tr w:rsidR="002B7802" w:rsidRPr="00A115D8" w14:paraId="62C6A6F3" w14:textId="77777777" w:rsidTr="000F2FE0">
        <w:trPr>
          <w:trHeight w:val="381"/>
        </w:trPr>
        <w:tc>
          <w:tcPr>
            <w:tcW w:w="1148" w:type="dxa"/>
            <w:shd w:val="clear" w:color="auto" w:fill="auto"/>
            <w:noWrap/>
            <w:hideMark/>
          </w:tcPr>
          <w:p w14:paraId="73DF9359" w14:textId="77777777" w:rsidR="00426F35" w:rsidRPr="00A115D8" w:rsidRDefault="00426F35" w:rsidP="004034A1">
            <w:pPr>
              <w:spacing w:after="0" w:line="240" w:lineRule="auto"/>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1</w:t>
            </w:r>
          </w:p>
        </w:tc>
        <w:tc>
          <w:tcPr>
            <w:tcW w:w="1255" w:type="dxa"/>
            <w:shd w:val="clear" w:color="auto" w:fill="auto"/>
            <w:noWrap/>
            <w:vAlign w:val="center"/>
            <w:hideMark/>
          </w:tcPr>
          <w:p w14:paraId="6324B298" w14:textId="77777777" w:rsidR="00426F35" w:rsidRPr="00A115D8" w:rsidRDefault="00426F35" w:rsidP="004034A1">
            <w:pPr>
              <w:spacing w:after="0" w:line="240" w:lineRule="auto"/>
              <w:jc w:val="right"/>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,630</w:t>
            </w:r>
            <w:r w:rsidRPr="00A115D8">
              <w:rPr>
                <w:rFonts w:ascii="Times New Roman" w:eastAsia="Times New Roman" w:hAnsi="Times New Roman" w:cs="Times New Roman"/>
                <w:color w:val="000000"/>
                <w:vertAlign w:val="superscript"/>
                <w:lang w:val="id-ID" w:eastAsia="id-ID"/>
              </w:rPr>
              <w:t>a</w:t>
            </w:r>
          </w:p>
        </w:tc>
        <w:tc>
          <w:tcPr>
            <w:tcW w:w="1936" w:type="dxa"/>
            <w:shd w:val="clear" w:color="auto" w:fill="auto"/>
            <w:noWrap/>
            <w:vAlign w:val="center"/>
            <w:hideMark/>
          </w:tcPr>
          <w:p w14:paraId="11E45567" w14:textId="77777777" w:rsidR="00426F35" w:rsidRPr="00A115D8" w:rsidRDefault="00426F35" w:rsidP="004034A1">
            <w:pPr>
              <w:spacing w:after="0" w:line="240" w:lineRule="auto"/>
              <w:jc w:val="right"/>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,397</w:t>
            </w:r>
          </w:p>
        </w:tc>
        <w:tc>
          <w:tcPr>
            <w:tcW w:w="1255" w:type="dxa"/>
            <w:shd w:val="clear" w:color="auto" w:fill="auto"/>
            <w:noWrap/>
            <w:vAlign w:val="center"/>
            <w:hideMark/>
          </w:tcPr>
          <w:p w14:paraId="7FACFE45" w14:textId="77777777" w:rsidR="00426F35" w:rsidRPr="00A115D8" w:rsidRDefault="00426F35" w:rsidP="004034A1">
            <w:pPr>
              <w:spacing w:after="0" w:line="240" w:lineRule="auto"/>
              <w:jc w:val="right"/>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,388</w:t>
            </w:r>
          </w:p>
        </w:tc>
        <w:tc>
          <w:tcPr>
            <w:tcW w:w="1266" w:type="dxa"/>
            <w:shd w:val="clear" w:color="auto" w:fill="auto"/>
            <w:noWrap/>
            <w:vAlign w:val="center"/>
            <w:hideMark/>
          </w:tcPr>
          <w:p w14:paraId="2AA3A390" w14:textId="77777777" w:rsidR="00426F35" w:rsidRPr="00A115D8" w:rsidRDefault="00426F35" w:rsidP="004034A1">
            <w:pPr>
              <w:spacing w:after="0" w:line="240" w:lineRule="auto"/>
              <w:jc w:val="right"/>
              <w:rPr>
                <w:rFonts w:ascii="Times New Roman" w:eastAsia="Times New Roman" w:hAnsi="Times New Roman" w:cs="Times New Roman"/>
                <w:color w:val="000000"/>
                <w:lang w:val="id-ID" w:eastAsia="id-ID"/>
              </w:rPr>
            </w:pPr>
            <w:r w:rsidRPr="00A115D8">
              <w:rPr>
                <w:rFonts w:ascii="Times New Roman" w:eastAsia="Times New Roman" w:hAnsi="Times New Roman" w:cs="Times New Roman"/>
                <w:color w:val="000000"/>
                <w:lang w:val="id-ID" w:eastAsia="id-ID"/>
              </w:rPr>
              <w:t>2,547</w:t>
            </w:r>
          </w:p>
        </w:tc>
      </w:tr>
    </w:tbl>
    <w:p w14:paraId="53440134" w14:textId="519E7BF0" w:rsidR="00426F35" w:rsidRPr="002B7802" w:rsidRDefault="00426F35" w:rsidP="00813D24">
      <w:pPr>
        <w:spacing w:line="360" w:lineRule="auto"/>
        <w:ind w:left="993" w:hanging="415"/>
        <w:jc w:val="both"/>
        <w:rPr>
          <w:rFonts w:ascii="Times New Roman" w:hAnsi="Times New Roman" w:cs="Times New Roman"/>
          <w:i/>
          <w:iCs/>
          <w:sz w:val="24"/>
          <w:szCs w:val="24"/>
        </w:rPr>
      </w:pPr>
      <w:r w:rsidRPr="002B7802">
        <w:rPr>
          <w:rFonts w:ascii="Times New Roman" w:hAnsi="Times New Roman" w:cs="Times New Roman"/>
          <w:sz w:val="24"/>
          <w:szCs w:val="24"/>
        </w:rPr>
        <w:tab/>
      </w:r>
      <w:r w:rsidRPr="002B7802">
        <w:rPr>
          <w:rFonts w:ascii="Times New Roman" w:hAnsi="Times New Roman" w:cs="Times New Roman"/>
          <w:i/>
          <w:iCs/>
          <w:sz w:val="24"/>
          <w:szCs w:val="24"/>
        </w:rPr>
        <w:t>Sumber: Data Primer diolah (202</w:t>
      </w:r>
      <w:r w:rsidRPr="002B7802">
        <w:rPr>
          <w:rFonts w:ascii="Times New Roman" w:hAnsi="Times New Roman" w:cs="Times New Roman"/>
          <w:i/>
          <w:iCs/>
          <w:sz w:val="24"/>
          <w:szCs w:val="24"/>
          <w:lang w:val="id-ID"/>
        </w:rPr>
        <w:t>1</w:t>
      </w:r>
      <w:r w:rsidRPr="002B7802">
        <w:rPr>
          <w:rFonts w:ascii="Times New Roman" w:hAnsi="Times New Roman" w:cs="Times New Roman"/>
          <w:i/>
          <w:iCs/>
          <w:sz w:val="24"/>
          <w:szCs w:val="24"/>
        </w:rPr>
        <w:t>)</w:t>
      </w:r>
    </w:p>
    <w:p w14:paraId="755AAAF3" w14:textId="7123B8D0" w:rsidR="00637399" w:rsidRPr="00A711FB" w:rsidRDefault="00637399" w:rsidP="00637399">
      <w:pPr>
        <w:spacing w:after="0" w:line="480" w:lineRule="auto"/>
        <w:ind w:left="993" w:firstLine="447"/>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w:r w:rsidRPr="00A711FB">
        <w:rPr>
          <w:rFonts w:ascii="Times New Roman" w:eastAsiaTheme="minorEastAsia" w:hAnsi="Times New Roman" w:cs="Times New Roman"/>
          <w:sz w:val="24"/>
          <w:szCs w:val="24"/>
        </w:rPr>
        <w:t xml:space="preserve">Didasarkan pada </w:t>
      </w:r>
      <w:r w:rsidR="00426F35">
        <w:rPr>
          <w:rFonts w:ascii="Times New Roman" w:eastAsiaTheme="minorEastAsia" w:hAnsi="Times New Roman" w:cs="Times New Roman"/>
          <w:sz w:val="24"/>
          <w:szCs w:val="24"/>
          <w:lang w:val="id-ID"/>
        </w:rPr>
        <w:t>tabel</w:t>
      </w:r>
      <w:r w:rsidR="00AF4882">
        <w:rPr>
          <w:rFonts w:ascii="Times New Roman" w:eastAsiaTheme="minorEastAsia" w:hAnsi="Times New Roman" w:cs="Times New Roman"/>
          <w:sz w:val="24"/>
          <w:szCs w:val="24"/>
          <w:lang w:val="id-ID"/>
        </w:rPr>
        <w:t xml:space="preserve"> 4.11,</w:t>
      </w:r>
      <w:r w:rsidR="00426F35">
        <w:rPr>
          <w:rFonts w:ascii="Times New Roman" w:eastAsiaTheme="minorEastAsia" w:hAnsi="Times New Roman" w:cs="Times New Roman"/>
          <w:sz w:val="24"/>
          <w:szCs w:val="24"/>
          <w:lang w:val="id-ID"/>
        </w:rPr>
        <w:t xml:space="preserve"> </w:t>
      </w:r>
      <w:r w:rsidRPr="00A711FB">
        <w:rPr>
          <w:rFonts w:ascii="Times New Roman" w:eastAsiaTheme="minorEastAsia" w:hAnsi="Times New Roman" w:cs="Times New Roman"/>
          <w:sz w:val="24"/>
          <w:szCs w:val="24"/>
        </w:rPr>
        <w:t xml:space="preserve">hasil analisis uji regresi linier berganda </w:t>
      </w:r>
      <w:r>
        <w:rPr>
          <w:rFonts w:ascii="Times New Roman" w:eastAsiaTheme="minorEastAsia" w:hAnsi="Times New Roman" w:cs="Times New Roman"/>
          <w:sz w:val="24"/>
          <w:szCs w:val="24"/>
        </w:rPr>
        <w:t>diperoleh informasi n</w:t>
      </w:r>
      <w:r w:rsidRPr="00A711FB">
        <w:rPr>
          <w:rFonts w:ascii="Times New Roman" w:eastAsiaTheme="minorEastAsia" w:hAnsi="Times New Roman" w:cs="Times New Roman"/>
          <w:sz w:val="24"/>
          <w:szCs w:val="24"/>
        </w:rPr>
        <w:t xml:space="preserve">ilai </w:t>
      </w:r>
      <w:r w:rsidR="007E29C5">
        <w:rPr>
          <w:rFonts w:ascii="Times New Roman" w:eastAsiaTheme="minorEastAsia" w:hAnsi="Times New Roman" w:cs="Times New Roman"/>
          <w:i/>
          <w:iCs/>
          <w:sz w:val="24"/>
          <w:szCs w:val="24"/>
          <w:lang w:val="id-ID"/>
        </w:rPr>
        <w:t xml:space="preserve">Adjusted </w:t>
      </w:r>
      <w:r w:rsidRPr="00A711FB">
        <w:rPr>
          <w:rFonts w:ascii="Times New Roman" w:eastAsiaTheme="minorEastAsia" w:hAnsi="Times New Roman" w:cs="Times New Roman"/>
          <w:i/>
          <w:sz w:val="24"/>
          <w:szCs w:val="24"/>
        </w:rPr>
        <w:t xml:space="preserve">R square </w:t>
      </w:r>
      <w:r>
        <w:rPr>
          <w:rFonts w:ascii="Times New Roman" w:eastAsiaTheme="minorEastAsia" w:hAnsi="Times New Roman" w:cs="Times New Roman"/>
          <w:iCs/>
          <w:sz w:val="24"/>
          <w:szCs w:val="24"/>
        </w:rPr>
        <w:t xml:space="preserve">disesuaikan </w:t>
      </w:r>
      <w:r w:rsidRPr="00A711FB">
        <w:rPr>
          <w:rFonts w:ascii="Times New Roman" w:eastAsiaTheme="minorEastAsia" w:hAnsi="Times New Roman" w:cs="Times New Roman"/>
          <w:iCs/>
          <w:sz w:val="24"/>
          <w:szCs w:val="24"/>
        </w:rPr>
        <w:t xml:space="preserve">pada uji regresi pertama </w:t>
      </w:r>
      <w:r w:rsidRPr="00A711FB">
        <w:rPr>
          <w:rFonts w:ascii="Times New Roman" w:eastAsiaTheme="minorEastAsia" w:hAnsi="Times New Roman" w:cs="Times New Roman"/>
          <w:sz w:val="24"/>
          <w:szCs w:val="24"/>
        </w:rPr>
        <w:t>yang diperoleh sebesar 0</w:t>
      </w:r>
      <w:r w:rsidRPr="00A711FB">
        <w:rPr>
          <w:rFonts w:ascii="Times New Roman" w:eastAsiaTheme="minorEastAsia" w:hAnsi="Times New Roman" w:cs="Times New Roman"/>
          <w:sz w:val="24"/>
          <w:szCs w:val="24"/>
          <w:lang w:val="id-ID"/>
        </w:rPr>
        <w:t>,</w:t>
      </w:r>
      <w:r>
        <w:rPr>
          <w:rFonts w:ascii="Times New Roman" w:eastAsiaTheme="minorEastAsia" w:hAnsi="Times New Roman" w:cs="Times New Roman"/>
          <w:sz w:val="24"/>
          <w:szCs w:val="24"/>
          <w:lang w:val="id-ID"/>
        </w:rPr>
        <w:t>495</w:t>
      </w:r>
      <w:r w:rsidRPr="00A711FB">
        <w:rPr>
          <w:rFonts w:ascii="Times New Roman" w:eastAsiaTheme="minorEastAsia" w:hAnsi="Times New Roman" w:cs="Times New Roman"/>
          <w:sz w:val="24"/>
          <w:szCs w:val="24"/>
        </w:rPr>
        <w:t xml:space="preserve">. Nilai ini memiliki </w:t>
      </w:r>
      <w:r>
        <w:rPr>
          <w:rFonts w:ascii="Times New Roman" w:eastAsiaTheme="minorEastAsia" w:hAnsi="Times New Roman" w:cs="Times New Roman"/>
          <w:sz w:val="24"/>
          <w:szCs w:val="24"/>
        </w:rPr>
        <w:t>makna</w:t>
      </w:r>
      <w:r w:rsidRPr="00A711FB">
        <w:rPr>
          <w:rFonts w:ascii="Times New Roman" w:eastAsiaTheme="minorEastAsia" w:hAnsi="Times New Roman" w:cs="Times New Roman"/>
          <w:sz w:val="24"/>
          <w:szCs w:val="24"/>
        </w:rPr>
        <w:t xml:space="preserve"> variabel bebas (X) yang </w:t>
      </w:r>
      <w:r>
        <w:rPr>
          <w:rFonts w:ascii="Times New Roman" w:eastAsiaTheme="minorEastAsia" w:hAnsi="Times New Roman" w:cs="Times New Roman"/>
          <w:sz w:val="24"/>
          <w:szCs w:val="24"/>
        </w:rPr>
        <w:t>tersusun atas</w:t>
      </w:r>
      <w:r w:rsidRPr="00A711FB">
        <w:rPr>
          <w:rFonts w:ascii="Times New Roman" w:eastAsiaTheme="minorEastAsia" w:hAnsi="Times New Roman" w:cs="Times New Roman"/>
          <w:sz w:val="24"/>
          <w:szCs w:val="24"/>
        </w:rPr>
        <w:t xml:space="preserve"> </w:t>
      </w:r>
      <w:r w:rsidRPr="00A711FB">
        <w:rPr>
          <w:rFonts w:ascii="Times New Roman" w:eastAsiaTheme="minorEastAsia" w:hAnsi="Times New Roman" w:cs="Times New Roman"/>
          <w:i/>
          <w:iCs/>
          <w:sz w:val="24"/>
          <w:szCs w:val="24"/>
        </w:rPr>
        <w:t>work engagement</w:t>
      </w:r>
      <w:r w:rsidRPr="00A711FB">
        <w:rPr>
          <w:rFonts w:ascii="Times New Roman" w:eastAsiaTheme="minorEastAsia" w:hAnsi="Times New Roman" w:cs="Times New Roman"/>
          <w:sz w:val="24"/>
          <w:szCs w:val="24"/>
        </w:rPr>
        <w:t xml:space="preserve"> dan </w:t>
      </w:r>
      <w:r w:rsidRPr="00A711FB">
        <w:rPr>
          <w:rFonts w:ascii="Times New Roman" w:eastAsiaTheme="minorEastAsia" w:hAnsi="Times New Roman" w:cs="Times New Roman"/>
          <w:i/>
          <w:iCs/>
          <w:sz w:val="24"/>
          <w:szCs w:val="24"/>
        </w:rPr>
        <w:t>self efficacy</w:t>
      </w:r>
      <w:r w:rsidRPr="00A711FB">
        <w:rPr>
          <w:rFonts w:ascii="Times New Roman" w:eastAsiaTheme="minorEastAsia" w:hAnsi="Times New Roman" w:cs="Times New Roman"/>
          <w:sz w:val="24"/>
          <w:szCs w:val="24"/>
        </w:rPr>
        <w:t xml:space="preserve"> berpengaruh terhadap variabel mediasi (Z), yaitu komitmen organisasi </w:t>
      </w:r>
      <w:r>
        <w:rPr>
          <w:rFonts w:ascii="Times New Roman" w:eastAsiaTheme="minorEastAsia" w:hAnsi="Times New Roman" w:cs="Times New Roman"/>
          <w:sz w:val="24"/>
          <w:szCs w:val="24"/>
        </w:rPr>
        <w:t>senilai</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49</w:t>
      </w:r>
      <w:r w:rsidRPr="00A711FB">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id-ID"/>
        </w:rPr>
        <w:t>5</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dimana</w:t>
      </w:r>
      <w:r w:rsidRPr="00A711FB">
        <w:rPr>
          <w:rFonts w:ascii="Times New Roman" w:eastAsiaTheme="minorEastAsia" w:hAnsi="Times New Roman" w:cs="Times New Roman"/>
          <w:sz w:val="24"/>
          <w:szCs w:val="24"/>
        </w:rPr>
        <w:t xml:space="preserve"> sisanya sebesar </w:t>
      </w:r>
      <w:r>
        <w:rPr>
          <w:rFonts w:ascii="Times New Roman" w:eastAsiaTheme="minorEastAsia" w:hAnsi="Times New Roman" w:cs="Times New Roman"/>
          <w:sz w:val="24"/>
          <w:szCs w:val="24"/>
          <w:lang w:val="id-ID"/>
        </w:rPr>
        <w:t>5</w:t>
      </w:r>
      <w:r w:rsidRPr="00A711FB">
        <w:rPr>
          <w:rFonts w:ascii="Times New Roman" w:eastAsiaTheme="minorEastAsia" w:hAnsi="Times New Roman" w:cs="Times New Roman"/>
          <w:sz w:val="24"/>
          <w:szCs w:val="24"/>
        </w:rPr>
        <w:t>0,</w:t>
      </w:r>
      <w:r>
        <w:rPr>
          <w:rFonts w:ascii="Times New Roman" w:eastAsiaTheme="minorEastAsia" w:hAnsi="Times New Roman" w:cs="Times New Roman"/>
          <w:sz w:val="24"/>
          <w:szCs w:val="24"/>
          <w:lang w:val="id-ID"/>
        </w:rPr>
        <w:t>5</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terdampak</w:t>
      </w:r>
      <w:r w:rsidRPr="00A711FB">
        <w:rPr>
          <w:rFonts w:ascii="Times New Roman" w:eastAsiaTheme="minorEastAsia" w:hAnsi="Times New Roman" w:cs="Times New Roman"/>
          <w:sz w:val="24"/>
          <w:szCs w:val="24"/>
        </w:rPr>
        <w:t xml:space="preserve"> oleh variabel lain yang tidak diteliti.</w:t>
      </w:r>
    </w:p>
    <w:p w14:paraId="1720E879" w14:textId="32706F36" w:rsidR="007A34BC" w:rsidRDefault="00AF4882" w:rsidP="00813D24">
      <w:pPr>
        <w:spacing w:after="0" w:line="480" w:lineRule="auto"/>
        <w:ind w:left="993" w:firstLine="447"/>
        <w:jc w:val="both"/>
        <w:rPr>
          <w:rFonts w:ascii="Times New Roman" w:eastAsiaTheme="minorEastAsia" w:hAnsi="Times New Roman" w:cs="Times New Roman"/>
          <w:sz w:val="24"/>
          <w:szCs w:val="24"/>
        </w:rPr>
      </w:pPr>
      <w:r w:rsidRPr="00A711FB">
        <w:rPr>
          <w:rFonts w:ascii="Times New Roman" w:eastAsiaTheme="minorEastAsia" w:hAnsi="Times New Roman" w:cs="Times New Roman"/>
          <w:sz w:val="24"/>
          <w:szCs w:val="24"/>
        </w:rPr>
        <w:t xml:space="preserve">Berdasarkan </w:t>
      </w:r>
      <w:r>
        <w:rPr>
          <w:rFonts w:ascii="Times New Roman" w:eastAsiaTheme="minorEastAsia" w:hAnsi="Times New Roman" w:cs="Times New Roman"/>
          <w:sz w:val="24"/>
          <w:szCs w:val="24"/>
          <w:lang w:val="id-ID"/>
        </w:rPr>
        <w:t xml:space="preserve">pada </w:t>
      </w:r>
      <w:r>
        <w:rPr>
          <w:rFonts w:ascii="Times New Roman" w:eastAsiaTheme="minorEastAsia" w:hAnsi="Times New Roman" w:cs="Times New Roman"/>
          <w:sz w:val="24"/>
          <w:szCs w:val="24"/>
        </w:rPr>
        <w:t>tabel 4.</w:t>
      </w:r>
      <w:r>
        <w:rPr>
          <w:rFonts w:ascii="Times New Roman" w:eastAsiaTheme="minorEastAsia" w:hAnsi="Times New Roman" w:cs="Times New Roman"/>
          <w:sz w:val="24"/>
          <w:szCs w:val="24"/>
          <w:lang w:val="id-ID"/>
        </w:rPr>
        <w:t>12,</w:t>
      </w:r>
      <w:r>
        <w:rPr>
          <w:rFonts w:ascii="Times New Roman" w:eastAsiaTheme="minorEastAsia" w:hAnsi="Times New Roman" w:cs="Times New Roman"/>
          <w:sz w:val="24"/>
          <w:szCs w:val="24"/>
        </w:rPr>
        <w:t xml:space="preserve"> </w:t>
      </w:r>
      <w:r w:rsidR="00637399" w:rsidRPr="00A711FB">
        <w:rPr>
          <w:rFonts w:ascii="Times New Roman" w:eastAsiaTheme="minorEastAsia" w:hAnsi="Times New Roman" w:cs="Times New Roman"/>
          <w:sz w:val="24"/>
          <w:szCs w:val="24"/>
        </w:rPr>
        <w:t xml:space="preserve">Nilai </w:t>
      </w:r>
      <w:r w:rsidR="007E29C5">
        <w:rPr>
          <w:rFonts w:ascii="Times New Roman" w:eastAsiaTheme="minorEastAsia" w:hAnsi="Times New Roman" w:cs="Times New Roman"/>
          <w:i/>
          <w:iCs/>
          <w:sz w:val="24"/>
          <w:szCs w:val="24"/>
          <w:lang w:val="id-ID"/>
        </w:rPr>
        <w:t xml:space="preserve">Adjusted </w:t>
      </w:r>
      <w:r w:rsidR="00637399" w:rsidRPr="00A711FB">
        <w:rPr>
          <w:rFonts w:ascii="Times New Roman" w:eastAsiaTheme="minorEastAsia" w:hAnsi="Times New Roman" w:cs="Times New Roman"/>
          <w:i/>
          <w:sz w:val="24"/>
          <w:szCs w:val="24"/>
        </w:rPr>
        <w:t xml:space="preserve">R square </w:t>
      </w:r>
      <w:r w:rsidR="00637399" w:rsidRPr="00600225">
        <w:rPr>
          <w:rFonts w:ascii="Times New Roman" w:eastAsiaTheme="minorEastAsia" w:hAnsi="Times New Roman" w:cs="Times New Roman"/>
          <w:iCs/>
          <w:sz w:val="24"/>
          <w:szCs w:val="24"/>
        </w:rPr>
        <w:t xml:space="preserve">disesuaikan </w:t>
      </w:r>
      <w:r w:rsidR="00637399" w:rsidRPr="00A711FB">
        <w:rPr>
          <w:rFonts w:ascii="Times New Roman" w:eastAsiaTheme="minorEastAsia" w:hAnsi="Times New Roman" w:cs="Times New Roman"/>
          <w:iCs/>
          <w:sz w:val="24"/>
          <w:szCs w:val="24"/>
        </w:rPr>
        <w:t xml:space="preserve">regresi kedua </w:t>
      </w:r>
      <w:r w:rsidR="00637399" w:rsidRPr="00A711FB">
        <w:rPr>
          <w:rFonts w:ascii="Times New Roman" w:eastAsiaTheme="minorEastAsia" w:hAnsi="Times New Roman" w:cs="Times New Roman"/>
          <w:sz w:val="24"/>
          <w:szCs w:val="24"/>
        </w:rPr>
        <w:t xml:space="preserve">yang </w:t>
      </w:r>
      <w:r w:rsidR="00637399">
        <w:rPr>
          <w:rFonts w:ascii="Times New Roman" w:eastAsiaTheme="minorEastAsia" w:hAnsi="Times New Roman" w:cs="Times New Roman"/>
          <w:sz w:val="24"/>
          <w:szCs w:val="24"/>
        </w:rPr>
        <w:t>didapat yakni</w:t>
      </w:r>
      <w:r w:rsidR="00637399" w:rsidRPr="00A711FB">
        <w:rPr>
          <w:rFonts w:ascii="Times New Roman" w:eastAsiaTheme="minorEastAsia" w:hAnsi="Times New Roman" w:cs="Times New Roman"/>
          <w:sz w:val="24"/>
          <w:szCs w:val="24"/>
        </w:rPr>
        <w:t xml:space="preserve"> 0,</w:t>
      </w:r>
      <w:r w:rsidR="00637399">
        <w:rPr>
          <w:rFonts w:ascii="Times New Roman" w:eastAsiaTheme="minorEastAsia" w:hAnsi="Times New Roman" w:cs="Times New Roman"/>
          <w:sz w:val="24"/>
          <w:szCs w:val="24"/>
          <w:lang w:val="id-ID"/>
        </w:rPr>
        <w:t>388</w:t>
      </w:r>
      <w:r w:rsidR="00637399" w:rsidRPr="00A711FB">
        <w:rPr>
          <w:rFonts w:ascii="Times New Roman" w:eastAsiaTheme="minorEastAsia" w:hAnsi="Times New Roman" w:cs="Times New Roman"/>
          <w:sz w:val="24"/>
          <w:szCs w:val="24"/>
        </w:rPr>
        <w:t xml:space="preserve">. Nilai ini memiliki arti </w:t>
      </w:r>
      <w:r w:rsidR="00637399">
        <w:rPr>
          <w:rFonts w:ascii="Times New Roman" w:eastAsiaTheme="minorEastAsia" w:hAnsi="Times New Roman" w:cs="Times New Roman"/>
          <w:sz w:val="24"/>
          <w:szCs w:val="24"/>
        </w:rPr>
        <w:t>yaitu</w:t>
      </w:r>
      <w:r w:rsidR="00637399" w:rsidRPr="00A711FB">
        <w:rPr>
          <w:rFonts w:ascii="Times New Roman" w:eastAsiaTheme="minorEastAsia" w:hAnsi="Times New Roman" w:cs="Times New Roman"/>
          <w:sz w:val="24"/>
          <w:szCs w:val="24"/>
        </w:rPr>
        <w:t xml:space="preserve"> variabel bebas (X) yang terdiri dari </w:t>
      </w:r>
      <w:r w:rsidR="00637399" w:rsidRPr="00A711FB">
        <w:rPr>
          <w:rFonts w:ascii="Times New Roman" w:eastAsiaTheme="minorEastAsia" w:hAnsi="Times New Roman" w:cs="Times New Roman"/>
          <w:i/>
          <w:iCs/>
          <w:sz w:val="24"/>
          <w:szCs w:val="24"/>
        </w:rPr>
        <w:t>work engagement</w:t>
      </w:r>
      <w:r w:rsidR="00637399" w:rsidRPr="00A711FB">
        <w:rPr>
          <w:rFonts w:ascii="Times New Roman" w:eastAsiaTheme="minorEastAsia" w:hAnsi="Times New Roman" w:cs="Times New Roman"/>
          <w:sz w:val="24"/>
          <w:szCs w:val="24"/>
        </w:rPr>
        <w:t xml:space="preserve">, </w:t>
      </w:r>
      <w:r w:rsidR="00637399" w:rsidRPr="00A711FB">
        <w:rPr>
          <w:rFonts w:ascii="Times New Roman" w:eastAsiaTheme="minorEastAsia" w:hAnsi="Times New Roman" w:cs="Times New Roman"/>
          <w:i/>
          <w:iCs/>
          <w:sz w:val="24"/>
          <w:szCs w:val="24"/>
        </w:rPr>
        <w:t>self efficacy</w:t>
      </w:r>
      <w:r w:rsidR="00637399" w:rsidRPr="00A711FB">
        <w:rPr>
          <w:rFonts w:ascii="Times New Roman" w:eastAsiaTheme="minorEastAsia" w:hAnsi="Times New Roman" w:cs="Times New Roman"/>
          <w:sz w:val="24"/>
          <w:szCs w:val="24"/>
        </w:rPr>
        <w:t xml:space="preserve"> dan komitmen organisasi </w:t>
      </w:r>
      <w:r w:rsidR="00637399">
        <w:rPr>
          <w:rFonts w:ascii="Times New Roman" w:eastAsiaTheme="minorEastAsia" w:hAnsi="Times New Roman" w:cs="Times New Roman"/>
          <w:sz w:val="24"/>
          <w:szCs w:val="24"/>
        </w:rPr>
        <w:t xml:space="preserve">memengaruhi </w:t>
      </w:r>
      <w:r w:rsidR="00637399" w:rsidRPr="00A711FB">
        <w:rPr>
          <w:rFonts w:ascii="Times New Roman" w:eastAsiaTheme="minorEastAsia" w:hAnsi="Times New Roman" w:cs="Times New Roman"/>
          <w:sz w:val="24"/>
          <w:szCs w:val="24"/>
        </w:rPr>
        <w:t xml:space="preserve">variabel terikat (Y), yaitu kepuasan kerja </w:t>
      </w:r>
      <w:r w:rsidR="00637399">
        <w:rPr>
          <w:rFonts w:ascii="Times New Roman" w:eastAsiaTheme="minorEastAsia" w:hAnsi="Times New Roman" w:cs="Times New Roman"/>
          <w:sz w:val="24"/>
          <w:szCs w:val="24"/>
        </w:rPr>
        <w:t>senilai</w:t>
      </w:r>
      <w:r w:rsidR="00637399" w:rsidRPr="00A711FB">
        <w:rPr>
          <w:rFonts w:ascii="Times New Roman" w:eastAsiaTheme="minorEastAsia" w:hAnsi="Times New Roman" w:cs="Times New Roman"/>
          <w:sz w:val="24"/>
          <w:szCs w:val="24"/>
        </w:rPr>
        <w:t xml:space="preserve"> </w:t>
      </w:r>
      <w:r w:rsidR="00637399">
        <w:rPr>
          <w:rFonts w:ascii="Times New Roman" w:eastAsiaTheme="minorEastAsia" w:hAnsi="Times New Roman" w:cs="Times New Roman"/>
          <w:sz w:val="24"/>
          <w:szCs w:val="24"/>
          <w:lang w:val="id-ID"/>
        </w:rPr>
        <w:t>38</w:t>
      </w:r>
      <w:r w:rsidR="00637399" w:rsidRPr="00A711FB">
        <w:rPr>
          <w:rFonts w:ascii="Times New Roman" w:eastAsiaTheme="minorEastAsia" w:hAnsi="Times New Roman" w:cs="Times New Roman"/>
          <w:sz w:val="24"/>
          <w:szCs w:val="24"/>
        </w:rPr>
        <w:t>,</w:t>
      </w:r>
      <w:r w:rsidR="00637399">
        <w:rPr>
          <w:rFonts w:ascii="Times New Roman" w:eastAsiaTheme="minorEastAsia" w:hAnsi="Times New Roman" w:cs="Times New Roman"/>
          <w:sz w:val="24"/>
          <w:szCs w:val="24"/>
          <w:lang w:val="id-ID"/>
        </w:rPr>
        <w:t>8</w:t>
      </w:r>
      <w:r w:rsidR="00637399" w:rsidRPr="00A711FB">
        <w:rPr>
          <w:rFonts w:ascii="Times New Roman" w:eastAsiaTheme="minorEastAsia" w:hAnsi="Times New Roman" w:cs="Times New Roman"/>
          <w:sz w:val="24"/>
          <w:szCs w:val="24"/>
        </w:rPr>
        <w:t xml:space="preserve">%, </w:t>
      </w:r>
      <w:r w:rsidR="00637399">
        <w:rPr>
          <w:rFonts w:ascii="Times New Roman" w:eastAsiaTheme="minorEastAsia" w:hAnsi="Times New Roman" w:cs="Times New Roman"/>
          <w:sz w:val="24"/>
          <w:szCs w:val="24"/>
        </w:rPr>
        <w:t>dimana</w:t>
      </w:r>
      <w:r w:rsidR="00637399" w:rsidRPr="00A711FB">
        <w:rPr>
          <w:rFonts w:ascii="Times New Roman" w:eastAsiaTheme="minorEastAsia" w:hAnsi="Times New Roman" w:cs="Times New Roman"/>
          <w:sz w:val="24"/>
          <w:szCs w:val="24"/>
        </w:rPr>
        <w:t xml:space="preserve"> sisanya </w:t>
      </w:r>
      <w:r w:rsidR="00637399">
        <w:rPr>
          <w:rFonts w:ascii="Times New Roman" w:eastAsiaTheme="minorEastAsia" w:hAnsi="Times New Roman" w:cs="Times New Roman"/>
          <w:sz w:val="24"/>
          <w:szCs w:val="24"/>
        </w:rPr>
        <w:t>senilai</w:t>
      </w:r>
      <w:r w:rsidR="00637399" w:rsidRPr="00A711FB">
        <w:rPr>
          <w:rFonts w:ascii="Times New Roman" w:eastAsiaTheme="minorEastAsia" w:hAnsi="Times New Roman" w:cs="Times New Roman"/>
          <w:sz w:val="24"/>
          <w:szCs w:val="24"/>
        </w:rPr>
        <w:t xml:space="preserve"> </w:t>
      </w:r>
      <w:r w:rsidR="00637399">
        <w:rPr>
          <w:rFonts w:ascii="Times New Roman" w:eastAsiaTheme="minorEastAsia" w:hAnsi="Times New Roman" w:cs="Times New Roman"/>
          <w:sz w:val="24"/>
          <w:szCs w:val="24"/>
          <w:lang w:val="id-ID"/>
        </w:rPr>
        <w:t>61</w:t>
      </w:r>
      <w:r w:rsidR="00637399" w:rsidRPr="00A711FB">
        <w:rPr>
          <w:rFonts w:ascii="Times New Roman" w:eastAsiaTheme="minorEastAsia" w:hAnsi="Times New Roman" w:cs="Times New Roman"/>
          <w:sz w:val="24"/>
          <w:szCs w:val="24"/>
        </w:rPr>
        <w:t>,</w:t>
      </w:r>
      <w:r w:rsidR="00637399">
        <w:rPr>
          <w:rFonts w:ascii="Times New Roman" w:eastAsiaTheme="minorEastAsia" w:hAnsi="Times New Roman" w:cs="Times New Roman"/>
          <w:sz w:val="24"/>
          <w:szCs w:val="24"/>
          <w:lang w:val="id-ID"/>
        </w:rPr>
        <w:t>2</w:t>
      </w:r>
      <w:r w:rsidR="00637399" w:rsidRPr="00A711FB">
        <w:rPr>
          <w:rFonts w:ascii="Times New Roman" w:eastAsiaTheme="minorEastAsia" w:hAnsi="Times New Roman" w:cs="Times New Roman"/>
          <w:sz w:val="24"/>
          <w:szCs w:val="24"/>
        </w:rPr>
        <w:t xml:space="preserve">% </w:t>
      </w:r>
      <w:r w:rsidR="00637399">
        <w:rPr>
          <w:rFonts w:ascii="Times New Roman" w:eastAsiaTheme="minorEastAsia" w:hAnsi="Times New Roman" w:cs="Times New Roman"/>
          <w:sz w:val="24"/>
          <w:szCs w:val="24"/>
        </w:rPr>
        <w:t>terdampak</w:t>
      </w:r>
      <w:r w:rsidR="00637399" w:rsidRPr="00A711FB">
        <w:rPr>
          <w:rFonts w:ascii="Times New Roman" w:eastAsiaTheme="minorEastAsia" w:hAnsi="Times New Roman" w:cs="Times New Roman"/>
          <w:sz w:val="24"/>
          <w:szCs w:val="24"/>
        </w:rPr>
        <w:t xml:space="preserve"> oleh variabel lain</w:t>
      </w:r>
      <w:r w:rsidR="00637399">
        <w:rPr>
          <w:rFonts w:ascii="Times New Roman" w:eastAsiaTheme="minorEastAsia" w:hAnsi="Times New Roman" w:cs="Times New Roman"/>
          <w:sz w:val="24"/>
          <w:szCs w:val="24"/>
        </w:rPr>
        <w:t>nya</w:t>
      </w:r>
      <w:r w:rsidR="00637399" w:rsidRPr="00A711FB">
        <w:rPr>
          <w:rFonts w:ascii="Times New Roman" w:eastAsiaTheme="minorEastAsia" w:hAnsi="Times New Roman" w:cs="Times New Roman"/>
          <w:sz w:val="24"/>
          <w:szCs w:val="24"/>
        </w:rPr>
        <w:t xml:space="preserve"> </w:t>
      </w:r>
      <w:r w:rsidR="00637399">
        <w:rPr>
          <w:rFonts w:ascii="Times New Roman" w:eastAsiaTheme="minorEastAsia" w:hAnsi="Times New Roman" w:cs="Times New Roman"/>
          <w:sz w:val="24"/>
          <w:szCs w:val="24"/>
        </w:rPr>
        <w:t>diluar penelitian</w:t>
      </w:r>
      <w:r w:rsidR="00637399" w:rsidRPr="00A711FB">
        <w:rPr>
          <w:rFonts w:ascii="Times New Roman" w:eastAsiaTheme="minorEastAsia" w:hAnsi="Times New Roman" w:cs="Times New Roman"/>
          <w:sz w:val="24"/>
          <w:szCs w:val="24"/>
        </w:rPr>
        <w:t>.</w:t>
      </w:r>
    </w:p>
    <w:p w14:paraId="1E672BCF" w14:textId="77777777" w:rsidR="00C73D66" w:rsidRPr="00F4028C" w:rsidRDefault="00C73D66" w:rsidP="00813D24">
      <w:pPr>
        <w:spacing w:after="0" w:line="480" w:lineRule="auto"/>
        <w:ind w:left="993" w:firstLine="447"/>
        <w:jc w:val="both"/>
        <w:rPr>
          <w:rFonts w:ascii="Times New Roman" w:eastAsiaTheme="minorEastAsia" w:hAnsi="Times New Roman" w:cs="Times New Roman"/>
          <w:sz w:val="24"/>
          <w:szCs w:val="24"/>
        </w:rPr>
      </w:pPr>
    </w:p>
    <w:p w14:paraId="397513F8" w14:textId="77777777" w:rsidR="00637399" w:rsidRPr="00A711FB" w:rsidRDefault="00637399" w:rsidP="00637399">
      <w:pPr>
        <w:pStyle w:val="ListParagraph"/>
        <w:numPr>
          <w:ilvl w:val="0"/>
          <w:numId w:val="54"/>
        </w:numPr>
        <w:spacing w:after="240"/>
        <w:outlineLvl w:val="2"/>
        <w:rPr>
          <w:rFonts w:ascii="Times New Roman" w:hAnsi="Times New Roman" w:cs="Times New Roman"/>
          <w:b/>
          <w:bCs/>
          <w:sz w:val="24"/>
          <w:szCs w:val="24"/>
        </w:rPr>
      </w:pPr>
      <w:bookmarkStart w:id="69" w:name="_Toc80571266"/>
      <w:r w:rsidRPr="00A711FB">
        <w:rPr>
          <w:rFonts w:ascii="Times New Roman" w:hAnsi="Times New Roman" w:cs="Times New Roman"/>
          <w:b/>
          <w:bCs/>
          <w:sz w:val="24"/>
          <w:szCs w:val="24"/>
        </w:rPr>
        <w:lastRenderedPageBreak/>
        <w:t>Uji Asumsi Klasik</w:t>
      </w:r>
      <w:bookmarkEnd w:id="69"/>
    </w:p>
    <w:p w14:paraId="5B8BE037" w14:textId="77777777" w:rsidR="00637399" w:rsidRPr="00A711FB" w:rsidRDefault="00637399" w:rsidP="00637399">
      <w:pPr>
        <w:numPr>
          <w:ilvl w:val="0"/>
          <w:numId w:val="52"/>
        </w:numPr>
        <w:spacing w:after="0" w:line="480" w:lineRule="auto"/>
        <w:ind w:left="993" w:hanging="426"/>
        <w:jc w:val="both"/>
        <w:rPr>
          <w:rFonts w:ascii="Times New Roman" w:hAnsi="Times New Roman" w:cs="Times New Roman"/>
          <w:sz w:val="24"/>
          <w:szCs w:val="24"/>
        </w:rPr>
      </w:pPr>
      <w:r w:rsidRPr="00A711FB">
        <w:rPr>
          <w:rFonts w:ascii="Times New Roman" w:hAnsi="Times New Roman" w:cs="Times New Roman"/>
          <w:sz w:val="24"/>
          <w:szCs w:val="24"/>
        </w:rPr>
        <w:t>Hasil Uji Normalitas</w:t>
      </w:r>
    </w:p>
    <w:p w14:paraId="507B6F55" w14:textId="75FC6239" w:rsidR="00813D24" w:rsidRPr="00C239B3" w:rsidRDefault="00637399" w:rsidP="00C239B3">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Pengujian ini bermanfaat dalam menilai</w:t>
      </w:r>
      <w:r w:rsidRPr="00A711FB">
        <w:rPr>
          <w:rFonts w:ascii="Times New Roman" w:hAnsi="Times New Roman" w:cs="Times New Roman"/>
          <w:sz w:val="24"/>
          <w:szCs w:val="24"/>
        </w:rPr>
        <w:t xml:space="preserve"> apakah </w:t>
      </w:r>
      <w:r>
        <w:rPr>
          <w:rFonts w:ascii="Times New Roman" w:hAnsi="Times New Roman" w:cs="Times New Roman"/>
          <w:sz w:val="24"/>
          <w:szCs w:val="24"/>
        </w:rPr>
        <w:t>angka</w:t>
      </w:r>
      <w:r w:rsidRPr="00A711FB">
        <w:rPr>
          <w:rFonts w:ascii="Times New Roman" w:hAnsi="Times New Roman" w:cs="Times New Roman"/>
          <w:sz w:val="24"/>
          <w:szCs w:val="24"/>
        </w:rPr>
        <w:t xml:space="preserve"> residual </w:t>
      </w:r>
      <w:r>
        <w:rPr>
          <w:rFonts w:ascii="Times New Roman" w:hAnsi="Times New Roman" w:cs="Times New Roman"/>
          <w:sz w:val="24"/>
          <w:szCs w:val="24"/>
        </w:rPr>
        <w:t>berdistribusi</w:t>
      </w:r>
      <w:r w:rsidRPr="00A711FB">
        <w:rPr>
          <w:rFonts w:ascii="Times New Roman" w:hAnsi="Times New Roman" w:cs="Times New Roman"/>
          <w:sz w:val="24"/>
          <w:szCs w:val="24"/>
        </w:rPr>
        <w:t xml:space="preserve"> normal (Ghozali, 2013). </w:t>
      </w:r>
      <w:r>
        <w:rPr>
          <w:rFonts w:ascii="Times New Roman" w:hAnsi="Times New Roman" w:cs="Times New Roman"/>
          <w:sz w:val="24"/>
          <w:szCs w:val="24"/>
        </w:rPr>
        <w:t>Ketika</w:t>
      </w:r>
      <w:r w:rsidRPr="00A711FB">
        <w:rPr>
          <w:rFonts w:ascii="Times New Roman" w:hAnsi="Times New Roman" w:cs="Times New Roman"/>
          <w:sz w:val="24"/>
          <w:szCs w:val="24"/>
        </w:rPr>
        <w:t xml:space="preserve"> data</w:t>
      </w:r>
      <w:r>
        <w:rPr>
          <w:rFonts w:ascii="Times New Roman" w:hAnsi="Times New Roman" w:cs="Times New Roman"/>
          <w:sz w:val="24"/>
          <w:szCs w:val="24"/>
        </w:rPr>
        <w:t xml:space="preserve"> terdistribusi</w:t>
      </w:r>
      <w:r w:rsidRPr="00A711FB">
        <w:rPr>
          <w:rFonts w:ascii="Times New Roman" w:hAnsi="Times New Roman" w:cs="Times New Roman"/>
          <w:sz w:val="24"/>
          <w:szCs w:val="24"/>
        </w:rPr>
        <w:t xml:space="preserve"> normal, </w:t>
      </w:r>
      <w:r>
        <w:rPr>
          <w:rFonts w:ascii="Times New Roman" w:hAnsi="Times New Roman" w:cs="Times New Roman"/>
          <w:sz w:val="24"/>
          <w:szCs w:val="24"/>
        </w:rPr>
        <w:t>artinya</w:t>
      </w:r>
      <w:r w:rsidRPr="00A711FB">
        <w:rPr>
          <w:rFonts w:ascii="Times New Roman" w:hAnsi="Times New Roman" w:cs="Times New Roman"/>
          <w:sz w:val="24"/>
          <w:szCs w:val="24"/>
        </w:rPr>
        <w:t xml:space="preserve"> model regresi </w:t>
      </w:r>
      <w:r>
        <w:rPr>
          <w:rFonts w:ascii="Times New Roman" w:hAnsi="Times New Roman" w:cs="Times New Roman"/>
          <w:sz w:val="24"/>
          <w:szCs w:val="24"/>
        </w:rPr>
        <w:t>ialah</w:t>
      </w:r>
      <w:r w:rsidRPr="00A711FB">
        <w:rPr>
          <w:rFonts w:ascii="Times New Roman" w:hAnsi="Times New Roman" w:cs="Times New Roman"/>
          <w:sz w:val="24"/>
          <w:szCs w:val="24"/>
        </w:rPr>
        <w:t xml:space="preserve"> baik. </w:t>
      </w:r>
      <w:r>
        <w:rPr>
          <w:rFonts w:ascii="Times New Roman" w:hAnsi="Times New Roman" w:cs="Times New Roman"/>
          <w:sz w:val="24"/>
          <w:szCs w:val="24"/>
        </w:rPr>
        <w:t>Uji dalam menentukan normal tidaknya distribusi data, bisa</w:t>
      </w:r>
      <w:r w:rsidRPr="00A711FB">
        <w:rPr>
          <w:rFonts w:ascii="Times New Roman" w:hAnsi="Times New Roman" w:cs="Times New Roman"/>
          <w:sz w:val="24"/>
          <w:szCs w:val="24"/>
        </w:rPr>
        <w:t xml:space="preserve"> </w:t>
      </w:r>
      <w:r>
        <w:rPr>
          <w:rFonts w:ascii="Times New Roman" w:hAnsi="Times New Roman" w:cs="Times New Roman"/>
          <w:sz w:val="24"/>
          <w:szCs w:val="24"/>
        </w:rPr>
        <w:t>memanfaatkan</w:t>
      </w:r>
      <w:r w:rsidRPr="00A711FB">
        <w:rPr>
          <w:rFonts w:ascii="Times New Roman" w:hAnsi="Times New Roman" w:cs="Times New Roman"/>
          <w:sz w:val="24"/>
          <w:szCs w:val="24"/>
        </w:rPr>
        <w:t xml:space="preserve"> uji statistik non- parametrik. Uji </w:t>
      </w:r>
      <w:r>
        <w:rPr>
          <w:rFonts w:ascii="Times New Roman" w:hAnsi="Times New Roman" w:cs="Times New Roman"/>
          <w:sz w:val="24"/>
          <w:szCs w:val="24"/>
        </w:rPr>
        <w:t>yang dimanfaatkan</w:t>
      </w:r>
      <w:r w:rsidRPr="00A711FB">
        <w:rPr>
          <w:rFonts w:ascii="Times New Roman" w:hAnsi="Times New Roman" w:cs="Times New Roman"/>
          <w:sz w:val="24"/>
          <w:szCs w:val="24"/>
        </w:rPr>
        <w:t xml:space="preserve"> </w:t>
      </w:r>
      <w:r>
        <w:rPr>
          <w:rFonts w:ascii="Times New Roman" w:hAnsi="Times New Roman" w:cs="Times New Roman"/>
          <w:sz w:val="24"/>
          <w:szCs w:val="24"/>
        </w:rPr>
        <w:t>yakni</w:t>
      </w:r>
      <w:r w:rsidRPr="00A711FB">
        <w:rPr>
          <w:rFonts w:ascii="Times New Roman" w:hAnsi="Times New Roman" w:cs="Times New Roman"/>
          <w:sz w:val="24"/>
          <w:szCs w:val="24"/>
        </w:rPr>
        <w:t xml:space="preserve"> uji </w:t>
      </w:r>
      <w:r w:rsidRPr="00A711FB">
        <w:rPr>
          <w:rFonts w:ascii="Times New Roman" w:hAnsi="Times New Roman" w:cs="Times New Roman"/>
          <w:i/>
          <w:iCs/>
          <w:sz w:val="24"/>
          <w:szCs w:val="24"/>
        </w:rPr>
        <w:t>One-Sample Kolmogorov-Smirnov</w:t>
      </w:r>
      <w:r w:rsidRPr="00A711FB">
        <w:rPr>
          <w:rFonts w:ascii="Times New Roman" w:hAnsi="Times New Roman" w:cs="Times New Roman"/>
          <w:sz w:val="24"/>
          <w:szCs w:val="24"/>
        </w:rPr>
        <w:t xml:space="preserve"> (1-Sampel K-S). </w:t>
      </w:r>
      <w:r>
        <w:rPr>
          <w:rFonts w:ascii="Times New Roman" w:hAnsi="Times New Roman" w:cs="Times New Roman"/>
          <w:sz w:val="24"/>
          <w:szCs w:val="24"/>
        </w:rPr>
        <w:t>Jika</w:t>
      </w:r>
      <w:r w:rsidRPr="00A711FB">
        <w:rPr>
          <w:rFonts w:ascii="Times New Roman" w:hAnsi="Times New Roman" w:cs="Times New Roman"/>
          <w:sz w:val="24"/>
          <w:szCs w:val="24"/>
        </w:rPr>
        <w:t xml:space="preserve"> hasil </w:t>
      </w:r>
      <w:r>
        <w:rPr>
          <w:rFonts w:ascii="Times New Roman" w:hAnsi="Times New Roman" w:cs="Times New Roman"/>
          <w:sz w:val="24"/>
          <w:szCs w:val="24"/>
        </w:rPr>
        <w:t>mendeskripsikan</w:t>
      </w:r>
      <w:r w:rsidRPr="00A711FB">
        <w:rPr>
          <w:rFonts w:ascii="Times New Roman" w:hAnsi="Times New Roman" w:cs="Times New Roman"/>
          <w:sz w:val="24"/>
          <w:szCs w:val="24"/>
        </w:rPr>
        <w:t xml:space="preserve"> </w:t>
      </w:r>
      <w:r>
        <w:rPr>
          <w:rFonts w:ascii="Times New Roman" w:hAnsi="Times New Roman" w:cs="Times New Roman"/>
          <w:sz w:val="24"/>
          <w:szCs w:val="24"/>
        </w:rPr>
        <w:t>angka</w:t>
      </w:r>
      <w:r w:rsidRPr="00A711FB">
        <w:rPr>
          <w:rFonts w:ascii="Times New Roman" w:hAnsi="Times New Roman" w:cs="Times New Roman"/>
          <w:sz w:val="24"/>
          <w:szCs w:val="24"/>
        </w:rPr>
        <w:t xml:space="preserve"> </w:t>
      </w:r>
      <w:r>
        <w:rPr>
          <w:rFonts w:ascii="Times New Roman" w:hAnsi="Times New Roman" w:cs="Times New Roman"/>
          <w:sz w:val="24"/>
          <w:szCs w:val="24"/>
        </w:rPr>
        <w:t>peluang</w:t>
      </w:r>
      <w:r w:rsidRPr="00A711FB">
        <w:rPr>
          <w:rFonts w:ascii="Times New Roman" w:hAnsi="Times New Roman" w:cs="Times New Roman"/>
          <w:sz w:val="24"/>
          <w:szCs w:val="24"/>
        </w:rPr>
        <w:t xml:space="preserve"> signifikan di atas 0,05, maka variabel </w:t>
      </w:r>
      <w:r>
        <w:rPr>
          <w:rFonts w:ascii="Times New Roman" w:hAnsi="Times New Roman" w:cs="Times New Roman"/>
          <w:sz w:val="24"/>
          <w:szCs w:val="24"/>
        </w:rPr>
        <w:t>berdistribusi</w:t>
      </w:r>
      <w:r w:rsidRPr="00A711FB">
        <w:rPr>
          <w:rFonts w:ascii="Times New Roman" w:hAnsi="Times New Roman" w:cs="Times New Roman"/>
          <w:sz w:val="24"/>
          <w:szCs w:val="24"/>
        </w:rPr>
        <w:t xml:space="preserve"> normal. Adapun uji normalitas pada penelitian ini </w:t>
      </w:r>
      <w:r>
        <w:rPr>
          <w:rFonts w:ascii="Times New Roman" w:hAnsi="Times New Roman" w:cs="Times New Roman"/>
          <w:sz w:val="24"/>
          <w:szCs w:val="24"/>
        </w:rPr>
        <w:t>terlihat</w:t>
      </w:r>
      <w:r w:rsidRPr="00A711FB">
        <w:rPr>
          <w:rFonts w:ascii="Times New Roman" w:hAnsi="Times New Roman" w:cs="Times New Roman"/>
          <w:sz w:val="24"/>
          <w:szCs w:val="24"/>
        </w:rPr>
        <w:t xml:space="preserve"> pada tabel berikut:</w:t>
      </w:r>
      <w:bookmarkStart w:id="70" w:name="_Hlk82038995"/>
    </w:p>
    <w:p w14:paraId="5D1E4F29" w14:textId="3EC2C00E" w:rsidR="00637399" w:rsidRPr="003E2D20" w:rsidRDefault="00637399" w:rsidP="00637399">
      <w:pPr>
        <w:spacing w:after="0" w:line="480" w:lineRule="auto"/>
        <w:ind w:left="993"/>
        <w:jc w:val="center"/>
        <w:rPr>
          <w:rFonts w:ascii="Times New Roman" w:hAnsi="Times New Roman" w:cs="Times New Roman"/>
          <w:b/>
          <w:sz w:val="24"/>
          <w:szCs w:val="24"/>
        </w:rPr>
      </w:pPr>
      <w:r w:rsidRPr="003E2D20">
        <w:rPr>
          <w:rFonts w:ascii="Times New Roman" w:hAnsi="Times New Roman" w:cs="Times New Roman"/>
          <w:b/>
          <w:sz w:val="24"/>
          <w:szCs w:val="24"/>
        </w:rPr>
        <w:t>Tabel 4.</w:t>
      </w:r>
      <w:r w:rsidR="00C239B3">
        <w:rPr>
          <w:rFonts w:ascii="Times New Roman" w:hAnsi="Times New Roman" w:cs="Times New Roman"/>
          <w:b/>
          <w:sz w:val="24"/>
          <w:szCs w:val="24"/>
          <w:lang w:val="id-ID"/>
        </w:rPr>
        <w:t>13</w:t>
      </w:r>
      <w:r w:rsidRPr="003E2D20">
        <w:rPr>
          <w:rFonts w:ascii="Times New Roman" w:hAnsi="Times New Roman" w:cs="Times New Roman"/>
          <w:b/>
          <w:sz w:val="24"/>
          <w:szCs w:val="24"/>
        </w:rPr>
        <w:t xml:space="preserve"> Hasil Uji Normalitas</w:t>
      </w:r>
    </w:p>
    <w:bookmarkEnd w:id="70"/>
    <w:p w14:paraId="6ECFBD45" w14:textId="77777777" w:rsidR="00637399" w:rsidRDefault="00637399" w:rsidP="00637399">
      <w:pPr>
        <w:pStyle w:val="NoSpacing"/>
        <w:ind w:left="720" w:firstLine="174"/>
        <w:jc w:val="both"/>
        <w:rPr>
          <w:rFonts w:ascii="Times New Roman" w:hAnsi="Times New Roman" w:cs="Times New Roman"/>
          <w:i/>
          <w:iCs/>
          <w:sz w:val="24"/>
          <w:szCs w:val="24"/>
        </w:rPr>
      </w:pPr>
      <w:r>
        <w:rPr>
          <w:noProof/>
          <w:lang w:val="id-ID" w:eastAsia="id-ID"/>
        </w:rPr>
        <w:drawing>
          <wp:inline distT="0" distB="0" distL="0" distR="0" wp14:anchorId="3449BE56" wp14:editId="7583BAD4">
            <wp:extent cx="4412512" cy="914020"/>
            <wp:effectExtent l="0" t="0" r="762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58725" cy="923593"/>
                    </a:xfrm>
                    <a:prstGeom prst="rect">
                      <a:avLst/>
                    </a:prstGeom>
                  </pic:spPr>
                </pic:pic>
              </a:graphicData>
            </a:graphic>
          </wp:inline>
        </w:drawing>
      </w:r>
    </w:p>
    <w:p w14:paraId="329CF70E" w14:textId="77777777" w:rsidR="00637399" w:rsidRPr="00A711FB" w:rsidRDefault="00637399" w:rsidP="00637399">
      <w:pPr>
        <w:pStyle w:val="NoSpacing"/>
        <w:spacing w:line="480" w:lineRule="auto"/>
        <w:ind w:left="720" w:firstLine="174"/>
        <w:jc w:val="both"/>
        <w:rPr>
          <w:rFonts w:ascii="Times New Roman" w:hAnsi="Times New Roman" w:cs="Times New Roman"/>
          <w:i/>
          <w:iCs/>
          <w:sz w:val="24"/>
          <w:szCs w:val="24"/>
        </w:rPr>
      </w:pPr>
      <w:r w:rsidRPr="00A711FB">
        <w:rPr>
          <w:rFonts w:ascii="Times New Roman" w:hAnsi="Times New Roman" w:cs="Times New Roman"/>
          <w:i/>
          <w:iCs/>
          <w:sz w:val="24"/>
          <w:szCs w:val="24"/>
        </w:rPr>
        <w:t>Sumber: Data Primer diolah (202</w:t>
      </w:r>
      <w:r w:rsidRPr="00A711FB">
        <w:rPr>
          <w:rFonts w:ascii="Times New Roman" w:hAnsi="Times New Roman" w:cs="Times New Roman"/>
          <w:i/>
          <w:iCs/>
          <w:sz w:val="24"/>
          <w:szCs w:val="24"/>
          <w:lang w:val="id-ID"/>
        </w:rPr>
        <w:t>1</w:t>
      </w:r>
      <w:r w:rsidRPr="00A711FB">
        <w:rPr>
          <w:rFonts w:ascii="Times New Roman" w:hAnsi="Times New Roman" w:cs="Times New Roman"/>
          <w:i/>
          <w:iCs/>
          <w:sz w:val="24"/>
          <w:szCs w:val="24"/>
        </w:rPr>
        <w:t>)</w:t>
      </w:r>
    </w:p>
    <w:p w14:paraId="4ABE98A5" w14:textId="4992ADE8" w:rsidR="00637399" w:rsidRPr="00A711FB" w:rsidRDefault="00637399" w:rsidP="00637399">
      <w:pPr>
        <w:spacing w:after="0" w:line="480" w:lineRule="auto"/>
        <w:ind w:left="993" w:firstLine="425"/>
        <w:jc w:val="both"/>
        <w:rPr>
          <w:rFonts w:ascii="Times New Roman" w:hAnsi="Times New Roman" w:cs="Times New Roman"/>
          <w:i/>
          <w:iCs/>
          <w:sz w:val="24"/>
          <w:szCs w:val="24"/>
        </w:rPr>
      </w:pPr>
      <w:r>
        <w:rPr>
          <w:rFonts w:ascii="Times New Roman" w:hAnsi="Times New Roman" w:cs="Times New Roman"/>
          <w:sz w:val="24"/>
          <w:szCs w:val="24"/>
        </w:rPr>
        <w:t>Hasil</w:t>
      </w:r>
      <w:r w:rsidRPr="00A711FB">
        <w:rPr>
          <w:rFonts w:ascii="Times New Roman" w:hAnsi="Times New Roman" w:cs="Times New Roman"/>
          <w:sz w:val="24"/>
          <w:szCs w:val="24"/>
        </w:rPr>
        <w:t xml:space="preserve"> diatas </w:t>
      </w:r>
      <w:r w:rsidR="006448E5">
        <w:rPr>
          <w:rFonts w:ascii="Times New Roman" w:hAnsi="Times New Roman" w:cs="Times New Roman"/>
          <w:sz w:val="24"/>
          <w:szCs w:val="24"/>
          <w:lang w:val="id-ID"/>
        </w:rPr>
        <w:t xml:space="preserve">pada tabel 4.13 </w:t>
      </w:r>
      <w:r w:rsidRPr="00A711FB">
        <w:rPr>
          <w:rFonts w:ascii="Times New Roman" w:hAnsi="Times New Roman" w:cs="Times New Roman"/>
          <w:sz w:val="24"/>
          <w:szCs w:val="24"/>
        </w:rPr>
        <w:t xml:space="preserve">menunjukkan dalam tabel </w:t>
      </w:r>
      <w:r w:rsidRPr="00A711FB">
        <w:rPr>
          <w:rFonts w:ascii="Times New Roman" w:hAnsi="Times New Roman" w:cs="Times New Roman"/>
          <w:i/>
          <w:iCs/>
          <w:sz w:val="24"/>
          <w:szCs w:val="24"/>
        </w:rPr>
        <w:t>One Sample Kolmogorov-Smirnov Test</w:t>
      </w:r>
      <w:r w:rsidRPr="00A711FB">
        <w:rPr>
          <w:rFonts w:ascii="Times New Roman" w:hAnsi="Times New Roman" w:cs="Times New Roman"/>
          <w:sz w:val="24"/>
          <w:szCs w:val="24"/>
        </w:rPr>
        <w:t xml:space="preserve"> nilai </w:t>
      </w:r>
      <w:r w:rsidRPr="00A711FB">
        <w:rPr>
          <w:rFonts w:ascii="Times New Roman" w:hAnsi="Times New Roman" w:cs="Times New Roman"/>
          <w:i/>
          <w:iCs/>
          <w:sz w:val="24"/>
          <w:szCs w:val="24"/>
        </w:rPr>
        <w:t>Asymp. Sig</w:t>
      </w:r>
      <w:r w:rsidRPr="00A711FB">
        <w:rPr>
          <w:rFonts w:ascii="Times New Roman" w:hAnsi="Times New Roman" w:cs="Times New Roman"/>
          <w:sz w:val="24"/>
          <w:szCs w:val="24"/>
        </w:rPr>
        <w:t xml:space="preserve"> untuk masing-masing persamaan berada di atas alpha yang ditentukan</w:t>
      </w:r>
      <w:r>
        <w:rPr>
          <w:rFonts w:ascii="Times New Roman" w:hAnsi="Times New Roman" w:cs="Times New Roman"/>
          <w:sz w:val="24"/>
          <w:szCs w:val="24"/>
          <w:lang w:val="id-ID"/>
        </w:rPr>
        <w:t xml:space="preserve"> </w:t>
      </w:r>
      <w:r w:rsidRPr="00A711FB">
        <w:rPr>
          <w:rFonts w:ascii="Times New Roman" w:hAnsi="Times New Roman" w:cs="Times New Roman"/>
          <w:sz w:val="24"/>
          <w:szCs w:val="24"/>
        </w:rPr>
        <w:t>&gt;</w:t>
      </w:r>
      <w:r w:rsidRPr="00A711FB">
        <w:rPr>
          <w:rFonts w:ascii="Times New Roman" w:hAnsi="Times New Roman" w:cs="Times New Roman"/>
          <w:sz w:val="24"/>
          <w:szCs w:val="24"/>
          <w:lang w:val="id-ID"/>
        </w:rPr>
        <w:t xml:space="preserve"> </w:t>
      </w:r>
      <w:r w:rsidRPr="00A711FB">
        <w:rPr>
          <w:rFonts w:ascii="Times New Roman" w:hAnsi="Times New Roman" w:cs="Times New Roman"/>
          <w:sz w:val="24"/>
          <w:szCs w:val="24"/>
        </w:rPr>
        <w:t xml:space="preserve">0,05. </w:t>
      </w:r>
      <w:r>
        <w:rPr>
          <w:rFonts w:ascii="Times New Roman" w:hAnsi="Times New Roman" w:cs="Times New Roman"/>
          <w:sz w:val="24"/>
          <w:szCs w:val="24"/>
        </w:rPr>
        <w:t xml:space="preserve">Kesimpulannya, </w:t>
      </w:r>
      <w:r w:rsidRPr="00A711FB">
        <w:rPr>
          <w:rFonts w:ascii="Times New Roman" w:hAnsi="Times New Roman" w:cs="Times New Roman"/>
          <w:sz w:val="24"/>
          <w:szCs w:val="24"/>
        </w:rPr>
        <w:t xml:space="preserve">data </w:t>
      </w:r>
      <w:r>
        <w:rPr>
          <w:rFonts w:ascii="Times New Roman" w:hAnsi="Times New Roman" w:cs="Times New Roman"/>
          <w:sz w:val="24"/>
          <w:szCs w:val="24"/>
        </w:rPr>
        <w:t>berdistribusi</w:t>
      </w:r>
      <w:r w:rsidRPr="00A711FB">
        <w:rPr>
          <w:rFonts w:ascii="Times New Roman" w:hAnsi="Times New Roman" w:cs="Times New Roman"/>
          <w:sz w:val="24"/>
          <w:szCs w:val="24"/>
        </w:rPr>
        <w:t xml:space="preserve"> normal.</w:t>
      </w:r>
    </w:p>
    <w:p w14:paraId="0CF2D380" w14:textId="77777777" w:rsidR="00637399" w:rsidRPr="00A711FB" w:rsidRDefault="00637399" w:rsidP="00637399">
      <w:pPr>
        <w:numPr>
          <w:ilvl w:val="0"/>
          <w:numId w:val="52"/>
        </w:numPr>
        <w:spacing w:after="0" w:line="480" w:lineRule="auto"/>
        <w:ind w:left="993" w:hanging="426"/>
        <w:jc w:val="both"/>
        <w:rPr>
          <w:rFonts w:ascii="Times New Roman" w:hAnsi="Times New Roman" w:cs="Times New Roman"/>
          <w:sz w:val="24"/>
          <w:szCs w:val="24"/>
        </w:rPr>
      </w:pPr>
      <w:r w:rsidRPr="00A711FB">
        <w:rPr>
          <w:rFonts w:ascii="Times New Roman" w:hAnsi="Times New Roman" w:cs="Times New Roman"/>
          <w:sz w:val="24"/>
          <w:szCs w:val="24"/>
        </w:rPr>
        <w:t>Hasil Uji Heteroskedastisitas</w:t>
      </w:r>
    </w:p>
    <w:p w14:paraId="5AA89C02" w14:textId="77777777" w:rsidR="00637399" w:rsidRPr="00A711FB" w:rsidRDefault="00637399" w:rsidP="00637399">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Pengujian ini bermanfaaat dalam menilai</w:t>
      </w:r>
      <w:r w:rsidRPr="00A711FB">
        <w:rPr>
          <w:rFonts w:ascii="Times New Roman" w:hAnsi="Times New Roman" w:cs="Times New Roman"/>
          <w:sz w:val="24"/>
          <w:szCs w:val="24"/>
        </w:rPr>
        <w:t xml:space="preserve"> apakah </w:t>
      </w:r>
      <w:r>
        <w:rPr>
          <w:rFonts w:ascii="Times New Roman" w:hAnsi="Times New Roman" w:cs="Times New Roman"/>
          <w:sz w:val="24"/>
          <w:szCs w:val="24"/>
        </w:rPr>
        <w:t>di</w:t>
      </w:r>
      <w:r w:rsidRPr="00A711FB">
        <w:rPr>
          <w:rFonts w:ascii="Times New Roman" w:hAnsi="Times New Roman" w:cs="Times New Roman"/>
          <w:sz w:val="24"/>
          <w:szCs w:val="24"/>
        </w:rPr>
        <w:t xml:space="preserve">dalam model regresi </w:t>
      </w:r>
      <w:r>
        <w:rPr>
          <w:rFonts w:ascii="Times New Roman" w:hAnsi="Times New Roman" w:cs="Times New Roman"/>
          <w:sz w:val="24"/>
          <w:szCs w:val="24"/>
        </w:rPr>
        <w:t>terbentuk</w:t>
      </w:r>
      <w:r w:rsidRPr="00A711FB">
        <w:rPr>
          <w:rFonts w:ascii="Times New Roman" w:hAnsi="Times New Roman" w:cs="Times New Roman"/>
          <w:sz w:val="24"/>
          <w:szCs w:val="24"/>
        </w:rPr>
        <w:t xml:space="preserve"> </w:t>
      </w:r>
      <w:r>
        <w:rPr>
          <w:rFonts w:ascii="Times New Roman" w:hAnsi="Times New Roman" w:cs="Times New Roman"/>
          <w:sz w:val="24"/>
          <w:szCs w:val="24"/>
        </w:rPr>
        <w:t>perbedaan varians</w:t>
      </w:r>
      <w:r w:rsidRPr="00A711FB">
        <w:rPr>
          <w:rFonts w:ascii="Times New Roman" w:hAnsi="Times New Roman" w:cs="Times New Roman"/>
          <w:sz w:val="24"/>
          <w:szCs w:val="24"/>
        </w:rPr>
        <w:t xml:space="preserve"> dari residual </w:t>
      </w:r>
      <w:r>
        <w:rPr>
          <w:rFonts w:ascii="Times New Roman" w:hAnsi="Times New Roman" w:cs="Times New Roman"/>
          <w:sz w:val="24"/>
          <w:szCs w:val="24"/>
        </w:rPr>
        <w:t>suatu observasi ke observasi lainnya. Ketika</w:t>
      </w:r>
      <w:r w:rsidRPr="00A711FB">
        <w:rPr>
          <w:rFonts w:ascii="Times New Roman" w:hAnsi="Times New Roman" w:cs="Times New Roman"/>
          <w:sz w:val="24"/>
          <w:szCs w:val="24"/>
        </w:rPr>
        <w:t xml:space="preserve"> </w:t>
      </w:r>
      <w:r>
        <w:rPr>
          <w:rFonts w:ascii="Times New Roman" w:hAnsi="Times New Roman" w:cs="Times New Roman"/>
          <w:sz w:val="24"/>
          <w:szCs w:val="24"/>
        </w:rPr>
        <w:t>varians ini konstan,</w:t>
      </w:r>
      <w:r w:rsidRPr="00A711FB">
        <w:rPr>
          <w:rFonts w:ascii="Times New Roman" w:hAnsi="Times New Roman" w:cs="Times New Roman"/>
          <w:sz w:val="24"/>
          <w:szCs w:val="24"/>
        </w:rPr>
        <w:t xml:space="preserve"> </w:t>
      </w:r>
      <w:r>
        <w:rPr>
          <w:rFonts w:ascii="Times New Roman" w:hAnsi="Times New Roman" w:cs="Times New Roman"/>
          <w:sz w:val="24"/>
          <w:szCs w:val="24"/>
        </w:rPr>
        <w:t xml:space="preserve">dapat </w:t>
      </w:r>
      <w:r w:rsidRPr="00A711FB">
        <w:rPr>
          <w:rFonts w:ascii="Times New Roman" w:hAnsi="Times New Roman" w:cs="Times New Roman"/>
          <w:sz w:val="24"/>
          <w:szCs w:val="24"/>
        </w:rPr>
        <w:t>disebut homokedastisitas</w:t>
      </w:r>
      <w:r>
        <w:rPr>
          <w:rFonts w:ascii="Times New Roman" w:hAnsi="Times New Roman" w:cs="Times New Roman"/>
          <w:sz w:val="24"/>
          <w:szCs w:val="24"/>
        </w:rPr>
        <w:t>, sedangkan ketika</w:t>
      </w:r>
      <w:r w:rsidRPr="00A711FB">
        <w:rPr>
          <w:rFonts w:ascii="Times New Roman" w:hAnsi="Times New Roman" w:cs="Times New Roman"/>
          <w:sz w:val="24"/>
          <w:szCs w:val="24"/>
        </w:rPr>
        <w:t xml:space="preserve"> </w:t>
      </w:r>
      <w:r>
        <w:rPr>
          <w:rFonts w:ascii="Times New Roman" w:hAnsi="Times New Roman" w:cs="Times New Roman"/>
          <w:sz w:val="24"/>
          <w:szCs w:val="24"/>
        </w:rPr>
        <w:t>beragam</w:t>
      </w:r>
      <w:r w:rsidRPr="00A711FB">
        <w:rPr>
          <w:rFonts w:ascii="Times New Roman" w:hAnsi="Times New Roman" w:cs="Times New Roman"/>
          <w:sz w:val="24"/>
          <w:szCs w:val="24"/>
        </w:rPr>
        <w:t xml:space="preserve"> </w:t>
      </w:r>
      <w:r>
        <w:rPr>
          <w:rFonts w:ascii="Times New Roman" w:hAnsi="Times New Roman" w:cs="Times New Roman"/>
          <w:sz w:val="24"/>
          <w:szCs w:val="24"/>
        </w:rPr>
        <w:t>dikatakan</w:t>
      </w:r>
      <w:r w:rsidRPr="00A711FB">
        <w:rPr>
          <w:rFonts w:ascii="Times New Roman" w:hAnsi="Times New Roman" w:cs="Times New Roman"/>
          <w:sz w:val="24"/>
          <w:szCs w:val="24"/>
        </w:rPr>
        <w:t xml:space="preserve"> heterokedastisitas.</w:t>
      </w:r>
    </w:p>
    <w:p w14:paraId="1175CFA6" w14:textId="77777777" w:rsidR="00637399" w:rsidRPr="00A711FB" w:rsidRDefault="00637399" w:rsidP="00637399">
      <w:pPr>
        <w:spacing w:after="0" w:line="480" w:lineRule="auto"/>
        <w:ind w:left="993" w:firstLine="425"/>
        <w:jc w:val="both"/>
        <w:rPr>
          <w:rFonts w:ascii="Times New Roman" w:hAnsi="Times New Roman" w:cs="Times New Roman"/>
          <w:sz w:val="24"/>
          <w:szCs w:val="24"/>
        </w:rPr>
      </w:pPr>
      <w:r w:rsidRPr="00A711FB">
        <w:rPr>
          <w:rFonts w:ascii="Times New Roman" w:hAnsi="Times New Roman" w:cs="Times New Roman"/>
          <w:sz w:val="24"/>
          <w:szCs w:val="24"/>
        </w:rPr>
        <w:lastRenderedPageBreak/>
        <w:t xml:space="preserve">Dasar </w:t>
      </w:r>
      <w:r>
        <w:rPr>
          <w:rFonts w:ascii="Times New Roman" w:hAnsi="Times New Roman" w:cs="Times New Roman"/>
          <w:sz w:val="24"/>
          <w:szCs w:val="24"/>
        </w:rPr>
        <w:t>penetapan</w:t>
      </w:r>
      <w:r w:rsidRPr="00A711FB">
        <w:rPr>
          <w:rFonts w:ascii="Times New Roman" w:hAnsi="Times New Roman" w:cs="Times New Roman"/>
          <w:sz w:val="24"/>
          <w:szCs w:val="24"/>
        </w:rPr>
        <w:t xml:space="preserve"> keputusannya </w:t>
      </w:r>
      <w:r>
        <w:rPr>
          <w:rFonts w:ascii="Times New Roman" w:hAnsi="Times New Roman" w:cs="Times New Roman"/>
          <w:sz w:val="24"/>
          <w:szCs w:val="24"/>
        </w:rPr>
        <w:t>yakni</w:t>
      </w:r>
      <w:r w:rsidRPr="00A711FB">
        <w:rPr>
          <w:rFonts w:ascii="Times New Roman" w:hAnsi="Times New Roman" w:cs="Times New Roman"/>
          <w:sz w:val="24"/>
          <w:szCs w:val="24"/>
        </w:rPr>
        <w:t xml:space="preserve"> dengan mem</w:t>
      </w:r>
      <w:r>
        <w:rPr>
          <w:rFonts w:ascii="Times New Roman" w:hAnsi="Times New Roman" w:cs="Times New Roman"/>
          <w:sz w:val="24"/>
          <w:szCs w:val="24"/>
        </w:rPr>
        <w:t>per</w:t>
      </w:r>
      <w:r w:rsidRPr="00A711FB">
        <w:rPr>
          <w:rFonts w:ascii="Times New Roman" w:hAnsi="Times New Roman" w:cs="Times New Roman"/>
          <w:sz w:val="24"/>
          <w:szCs w:val="24"/>
        </w:rPr>
        <w:t xml:space="preserve">bandingkan </w:t>
      </w:r>
      <w:r>
        <w:rPr>
          <w:rFonts w:ascii="Times New Roman" w:hAnsi="Times New Roman" w:cs="Times New Roman"/>
          <w:sz w:val="24"/>
          <w:szCs w:val="24"/>
        </w:rPr>
        <w:t>angka</w:t>
      </w:r>
      <w:r w:rsidRPr="00A711FB">
        <w:rPr>
          <w:rFonts w:ascii="Times New Roman" w:hAnsi="Times New Roman" w:cs="Times New Roman"/>
          <w:sz w:val="24"/>
          <w:szCs w:val="24"/>
        </w:rPr>
        <w:t xml:space="preserve"> signifikansi variabel </w:t>
      </w:r>
      <w:r>
        <w:rPr>
          <w:rFonts w:ascii="Times New Roman" w:hAnsi="Times New Roman" w:cs="Times New Roman"/>
          <w:sz w:val="24"/>
          <w:szCs w:val="24"/>
        </w:rPr>
        <w:t>bebas</w:t>
      </w:r>
      <w:r w:rsidRPr="00A711FB">
        <w:rPr>
          <w:rFonts w:ascii="Times New Roman" w:hAnsi="Times New Roman" w:cs="Times New Roman"/>
          <w:sz w:val="24"/>
          <w:szCs w:val="24"/>
        </w:rPr>
        <w:t xml:space="preserve"> dengan </w:t>
      </w:r>
      <w:r>
        <w:rPr>
          <w:rFonts w:ascii="Times New Roman" w:hAnsi="Times New Roman" w:cs="Times New Roman"/>
          <w:sz w:val="24"/>
          <w:szCs w:val="24"/>
        </w:rPr>
        <w:t>angka</w:t>
      </w:r>
      <w:r w:rsidRPr="00A711FB">
        <w:rPr>
          <w:rFonts w:ascii="Times New Roman" w:hAnsi="Times New Roman" w:cs="Times New Roman"/>
          <w:sz w:val="24"/>
          <w:szCs w:val="24"/>
        </w:rPr>
        <w:t xml:space="preserve"> tingkat kepercayaan (α = 0,05). </w:t>
      </w:r>
      <w:r>
        <w:rPr>
          <w:rFonts w:ascii="Times New Roman" w:hAnsi="Times New Roman" w:cs="Times New Roman"/>
          <w:sz w:val="24"/>
          <w:szCs w:val="24"/>
        </w:rPr>
        <w:t>Ketika</w:t>
      </w:r>
      <w:r w:rsidRPr="00A711FB">
        <w:rPr>
          <w:rFonts w:ascii="Times New Roman" w:hAnsi="Times New Roman" w:cs="Times New Roman"/>
          <w:sz w:val="24"/>
          <w:szCs w:val="24"/>
        </w:rPr>
        <w:t xml:space="preserve"> nilai signifikansi </w:t>
      </w:r>
      <w:r>
        <w:rPr>
          <w:rFonts w:ascii="Times New Roman" w:hAnsi="Times New Roman" w:cs="Times New Roman"/>
          <w:sz w:val="24"/>
          <w:szCs w:val="24"/>
        </w:rPr>
        <w:t>melebihi</w:t>
      </w:r>
      <w:r w:rsidRPr="00A711FB">
        <w:rPr>
          <w:rFonts w:ascii="Times New Roman" w:hAnsi="Times New Roman" w:cs="Times New Roman"/>
          <w:sz w:val="24"/>
          <w:szCs w:val="24"/>
        </w:rPr>
        <w:t xml:space="preserve"> nilai α (sig &gt; α), </w:t>
      </w:r>
      <w:r>
        <w:rPr>
          <w:rFonts w:ascii="Times New Roman" w:hAnsi="Times New Roman" w:cs="Times New Roman"/>
          <w:sz w:val="24"/>
          <w:szCs w:val="24"/>
        </w:rPr>
        <w:t>kesimpulannya</w:t>
      </w:r>
      <w:r w:rsidRPr="00A711FB">
        <w:rPr>
          <w:rFonts w:ascii="Times New Roman" w:hAnsi="Times New Roman" w:cs="Times New Roman"/>
          <w:sz w:val="24"/>
          <w:szCs w:val="24"/>
        </w:rPr>
        <w:t xml:space="preserve"> tidak </w:t>
      </w:r>
      <w:r>
        <w:rPr>
          <w:rFonts w:ascii="Times New Roman" w:hAnsi="Times New Roman" w:cs="Times New Roman"/>
          <w:sz w:val="24"/>
          <w:szCs w:val="24"/>
        </w:rPr>
        <w:t>terbentuk</w:t>
      </w:r>
      <w:r w:rsidRPr="00A711FB">
        <w:rPr>
          <w:rFonts w:ascii="Times New Roman" w:hAnsi="Times New Roman" w:cs="Times New Roman"/>
          <w:sz w:val="24"/>
          <w:szCs w:val="24"/>
        </w:rPr>
        <w:t xml:space="preserve"> heteroskedastisitas.</w:t>
      </w:r>
    </w:p>
    <w:p w14:paraId="705D8E7E" w14:textId="504EB180" w:rsidR="00813D24" w:rsidRPr="00C239B3" w:rsidRDefault="00637399" w:rsidP="00C239B3">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Pengujian</w:t>
      </w:r>
      <w:r w:rsidRPr="00A711FB">
        <w:rPr>
          <w:rFonts w:ascii="Times New Roman" w:hAnsi="Times New Roman" w:cs="Times New Roman"/>
          <w:sz w:val="24"/>
          <w:szCs w:val="24"/>
        </w:rPr>
        <w:t xml:space="preserve"> ada tidaknya heteroskedastisitas </w:t>
      </w:r>
      <w:r>
        <w:rPr>
          <w:rFonts w:ascii="Times New Roman" w:hAnsi="Times New Roman" w:cs="Times New Roman"/>
          <w:sz w:val="24"/>
          <w:szCs w:val="24"/>
        </w:rPr>
        <w:t>memanfaatkan</w:t>
      </w:r>
      <w:r w:rsidRPr="00A711FB">
        <w:rPr>
          <w:rFonts w:ascii="Times New Roman" w:hAnsi="Times New Roman" w:cs="Times New Roman"/>
          <w:sz w:val="24"/>
          <w:szCs w:val="24"/>
        </w:rPr>
        <w:t xml:space="preserve"> uji </w:t>
      </w:r>
      <w:r w:rsidRPr="00A711FB">
        <w:rPr>
          <w:rFonts w:ascii="Times New Roman" w:hAnsi="Times New Roman" w:cs="Times New Roman"/>
          <w:i/>
          <w:iCs/>
          <w:sz w:val="24"/>
          <w:szCs w:val="24"/>
        </w:rPr>
        <w:t>Glejser</w:t>
      </w:r>
      <w:r w:rsidRPr="00A711FB">
        <w:rPr>
          <w:rFonts w:ascii="Times New Roman" w:hAnsi="Times New Roman" w:cs="Times New Roman"/>
          <w:sz w:val="24"/>
          <w:szCs w:val="24"/>
        </w:rPr>
        <w:t xml:space="preserve"> yaitu sebagai berikut:</w:t>
      </w:r>
    </w:p>
    <w:p w14:paraId="2A40CBFD" w14:textId="3A2CEE87" w:rsidR="00637399" w:rsidRPr="003E2D20" w:rsidRDefault="00637399" w:rsidP="00637399">
      <w:pPr>
        <w:spacing w:after="0" w:line="360" w:lineRule="auto"/>
        <w:ind w:left="993"/>
        <w:jc w:val="center"/>
        <w:rPr>
          <w:rFonts w:ascii="Times New Roman" w:hAnsi="Times New Roman" w:cs="Times New Roman"/>
          <w:b/>
          <w:sz w:val="24"/>
          <w:szCs w:val="24"/>
        </w:rPr>
      </w:pPr>
      <w:r w:rsidRPr="003E2D20">
        <w:rPr>
          <w:rFonts w:ascii="Times New Roman" w:hAnsi="Times New Roman" w:cs="Times New Roman"/>
          <w:b/>
          <w:sz w:val="24"/>
          <w:szCs w:val="24"/>
        </w:rPr>
        <w:t>Tabel 4.</w:t>
      </w:r>
      <w:r w:rsidRPr="003E2D20">
        <w:rPr>
          <w:rFonts w:ascii="Times New Roman" w:hAnsi="Times New Roman" w:cs="Times New Roman"/>
          <w:b/>
          <w:sz w:val="24"/>
          <w:szCs w:val="24"/>
          <w:lang w:val="id-ID"/>
        </w:rPr>
        <w:t>1</w:t>
      </w:r>
      <w:r w:rsidR="00C239B3">
        <w:rPr>
          <w:rFonts w:ascii="Times New Roman" w:hAnsi="Times New Roman" w:cs="Times New Roman"/>
          <w:b/>
          <w:sz w:val="24"/>
          <w:szCs w:val="24"/>
          <w:lang w:val="id-ID"/>
        </w:rPr>
        <w:t>4</w:t>
      </w:r>
      <w:r w:rsidRPr="003E2D20">
        <w:rPr>
          <w:rFonts w:ascii="Times New Roman" w:hAnsi="Times New Roman" w:cs="Times New Roman"/>
          <w:b/>
          <w:sz w:val="24"/>
          <w:szCs w:val="24"/>
        </w:rPr>
        <w:t xml:space="preserve"> Hasil Uji Heteroskedastisitas</w:t>
      </w:r>
    </w:p>
    <w:p w14:paraId="12DE68AD" w14:textId="77777777" w:rsidR="00637399" w:rsidRDefault="00637399" w:rsidP="00637399">
      <w:pPr>
        <w:spacing w:after="0" w:line="240" w:lineRule="auto"/>
        <w:ind w:left="273" w:firstLine="720"/>
        <w:jc w:val="both"/>
        <w:rPr>
          <w:rFonts w:ascii="Times New Roman" w:hAnsi="Times New Roman" w:cs="Times New Roman"/>
          <w:i/>
          <w:iCs/>
          <w:sz w:val="24"/>
          <w:szCs w:val="24"/>
        </w:rPr>
      </w:pPr>
      <w:r>
        <w:rPr>
          <w:noProof/>
          <w:lang w:val="id-ID" w:eastAsia="id-ID"/>
        </w:rPr>
        <w:drawing>
          <wp:inline distT="0" distB="0" distL="0" distR="0" wp14:anchorId="0672F081" wp14:editId="59A34BAE">
            <wp:extent cx="4438650" cy="1847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38650" cy="1847850"/>
                    </a:xfrm>
                    <a:prstGeom prst="rect">
                      <a:avLst/>
                    </a:prstGeom>
                  </pic:spPr>
                </pic:pic>
              </a:graphicData>
            </a:graphic>
          </wp:inline>
        </w:drawing>
      </w:r>
    </w:p>
    <w:p w14:paraId="79627E6D" w14:textId="77777777" w:rsidR="00637399" w:rsidRPr="00A711FB" w:rsidRDefault="00637399" w:rsidP="00637399">
      <w:pPr>
        <w:spacing w:line="360" w:lineRule="auto"/>
        <w:ind w:left="273" w:firstLine="720"/>
        <w:jc w:val="both"/>
        <w:rPr>
          <w:rFonts w:ascii="Times New Roman" w:hAnsi="Times New Roman" w:cs="Times New Roman"/>
          <w:i/>
          <w:iCs/>
          <w:sz w:val="24"/>
          <w:szCs w:val="24"/>
        </w:rPr>
      </w:pPr>
      <w:r w:rsidRPr="00A711FB">
        <w:rPr>
          <w:rFonts w:ascii="Times New Roman" w:hAnsi="Times New Roman" w:cs="Times New Roman"/>
          <w:i/>
          <w:iCs/>
          <w:sz w:val="24"/>
          <w:szCs w:val="24"/>
        </w:rPr>
        <w:t>Sumber: Data Primer diolah (202</w:t>
      </w:r>
      <w:r w:rsidRPr="00A711FB">
        <w:rPr>
          <w:rFonts w:ascii="Times New Roman" w:hAnsi="Times New Roman" w:cs="Times New Roman"/>
          <w:i/>
          <w:iCs/>
          <w:sz w:val="24"/>
          <w:szCs w:val="24"/>
          <w:lang w:val="id-ID"/>
        </w:rPr>
        <w:t>1</w:t>
      </w:r>
      <w:r w:rsidRPr="00A711FB">
        <w:rPr>
          <w:rFonts w:ascii="Times New Roman" w:hAnsi="Times New Roman" w:cs="Times New Roman"/>
          <w:i/>
          <w:iCs/>
          <w:sz w:val="24"/>
          <w:szCs w:val="24"/>
        </w:rPr>
        <w:t>)</w:t>
      </w:r>
    </w:p>
    <w:p w14:paraId="6CFAB7B7" w14:textId="3EA2A929" w:rsidR="000F2FE0" w:rsidRPr="00A711FB" w:rsidRDefault="00637399" w:rsidP="00C73D66">
      <w:pPr>
        <w:spacing w:line="480" w:lineRule="auto"/>
        <w:ind w:left="993" w:firstLine="425"/>
        <w:jc w:val="both"/>
        <w:rPr>
          <w:rFonts w:ascii="Times New Roman" w:hAnsi="Times New Roman" w:cs="Times New Roman"/>
          <w:sz w:val="24"/>
          <w:szCs w:val="24"/>
        </w:rPr>
      </w:pPr>
      <w:r w:rsidRPr="00A711FB">
        <w:rPr>
          <w:rFonts w:ascii="Times New Roman" w:hAnsi="Times New Roman" w:cs="Times New Roman"/>
          <w:sz w:val="24"/>
          <w:szCs w:val="24"/>
        </w:rPr>
        <w:t xml:space="preserve">Dari </w:t>
      </w:r>
      <w:r>
        <w:rPr>
          <w:rFonts w:ascii="Times New Roman" w:hAnsi="Times New Roman" w:cs="Times New Roman"/>
          <w:sz w:val="24"/>
          <w:szCs w:val="24"/>
        </w:rPr>
        <w:t>hasil</w:t>
      </w:r>
      <w:r w:rsidRPr="00A711FB">
        <w:rPr>
          <w:rFonts w:ascii="Times New Roman" w:hAnsi="Times New Roman" w:cs="Times New Roman"/>
          <w:sz w:val="24"/>
          <w:szCs w:val="24"/>
        </w:rPr>
        <w:t xml:space="preserve"> </w:t>
      </w:r>
      <w:r w:rsidR="006448E5">
        <w:rPr>
          <w:rFonts w:ascii="Times New Roman" w:hAnsi="Times New Roman" w:cs="Times New Roman"/>
          <w:sz w:val="24"/>
          <w:szCs w:val="24"/>
          <w:lang w:val="id-ID"/>
        </w:rPr>
        <w:t xml:space="preserve">tabel 4.14 </w:t>
      </w:r>
      <w:r w:rsidRPr="00A711FB">
        <w:rPr>
          <w:rFonts w:ascii="Times New Roman" w:hAnsi="Times New Roman" w:cs="Times New Roman"/>
          <w:sz w:val="24"/>
          <w:szCs w:val="24"/>
        </w:rPr>
        <w:t xml:space="preserve">diatas dapat </w:t>
      </w:r>
      <w:r>
        <w:rPr>
          <w:rFonts w:ascii="Times New Roman" w:hAnsi="Times New Roman" w:cs="Times New Roman"/>
          <w:sz w:val="24"/>
          <w:szCs w:val="24"/>
        </w:rPr>
        <w:t xml:space="preserve">dipahami semua </w:t>
      </w:r>
      <w:r w:rsidRPr="00A711FB">
        <w:rPr>
          <w:rFonts w:ascii="Times New Roman" w:hAnsi="Times New Roman" w:cs="Times New Roman"/>
          <w:sz w:val="24"/>
          <w:szCs w:val="24"/>
        </w:rPr>
        <w:t xml:space="preserve">variabel </w:t>
      </w:r>
      <w:r>
        <w:rPr>
          <w:rFonts w:ascii="Times New Roman" w:hAnsi="Times New Roman" w:cs="Times New Roman"/>
          <w:sz w:val="24"/>
          <w:szCs w:val="24"/>
        </w:rPr>
        <w:t>memperoleh</w:t>
      </w:r>
      <w:r w:rsidRPr="00A711FB">
        <w:rPr>
          <w:rFonts w:ascii="Times New Roman" w:hAnsi="Times New Roman" w:cs="Times New Roman"/>
          <w:sz w:val="24"/>
          <w:szCs w:val="24"/>
        </w:rPr>
        <w:t xml:space="preserve"> signifikansi </w:t>
      </w:r>
      <w:r>
        <w:rPr>
          <w:rFonts w:ascii="Times New Roman" w:hAnsi="Times New Roman" w:cs="Times New Roman"/>
          <w:sz w:val="24"/>
          <w:szCs w:val="24"/>
        </w:rPr>
        <w:t>melebihi</w:t>
      </w:r>
      <w:r w:rsidRPr="00A711FB">
        <w:rPr>
          <w:rFonts w:ascii="Times New Roman" w:hAnsi="Times New Roman" w:cs="Times New Roman"/>
          <w:sz w:val="24"/>
          <w:szCs w:val="24"/>
        </w:rPr>
        <w:t xml:space="preserve"> 0,05 </w:t>
      </w:r>
      <w:r>
        <w:rPr>
          <w:rFonts w:ascii="Times New Roman" w:hAnsi="Times New Roman" w:cs="Times New Roman"/>
          <w:sz w:val="24"/>
          <w:szCs w:val="24"/>
        </w:rPr>
        <w:t>dengan kesimpulan</w:t>
      </w:r>
      <w:r w:rsidRPr="00A711FB">
        <w:rPr>
          <w:rFonts w:ascii="Times New Roman" w:hAnsi="Times New Roman" w:cs="Times New Roman"/>
          <w:sz w:val="24"/>
          <w:szCs w:val="24"/>
        </w:rPr>
        <w:t xml:space="preserve"> model regresi </w:t>
      </w:r>
      <w:r>
        <w:rPr>
          <w:rFonts w:ascii="Times New Roman" w:hAnsi="Times New Roman" w:cs="Times New Roman"/>
          <w:sz w:val="24"/>
          <w:szCs w:val="24"/>
        </w:rPr>
        <w:t>terbebas dari</w:t>
      </w:r>
      <w:r w:rsidRPr="00A711FB">
        <w:rPr>
          <w:rFonts w:ascii="Times New Roman" w:hAnsi="Times New Roman" w:cs="Times New Roman"/>
          <w:sz w:val="24"/>
          <w:szCs w:val="24"/>
        </w:rPr>
        <w:t xml:space="preserve"> heteroskedastisitas.</w:t>
      </w:r>
    </w:p>
    <w:p w14:paraId="532EC2DD" w14:textId="77777777" w:rsidR="00637399" w:rsidRPr="00A711FB" w:rsidRDefault="00637399" w:rsidP="00637399">
      <w:pPr>
        <w:numPr>
          <w:ilvl w:val="0"/>
          <w:numId w:val="52"/>
        </w:numPr>
        <w:spacing w:line="360" w:lineRule="auto"/>
        <w:ind w:left="993" w:hanging="426"/>
        <w:jc w:val="both"/>
        <w:rPr>
          <w:rFonts w:ascii="Times New Roman" w:hAnsi="Times New Roman" w:cs="Times New Roman"/>
          <w:sz w:val="24"/>
          <w:szCs w:val="24"/>
        </w:rPr>
      </w:pPr>
      <w:r w:rsidRPr="00A711FB">
        <w:rPr>
          <w:rFonts w:ascii="Times New Roman" w:hAnsi="Times New Roman" w:cs="Times New Roman"/>
          <w:sz w:val="24"/>
          <w:szCs w:val="24"/>
        </w:rPr>
        <w:t>Hasil Uji Multikolinieritas</w:t>
      </w:r>
    </w:p>
    <w:p w14:paraId="196EB501" w14:textId="066E9281" w:rsidR="00813D24" w:rsidRPr="00C239B3" w:rsidRDefault="00637399" w:rsidP="00C239B3">
      <w:pPr>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Pengujian ini dilangsungkan guna memahami</w:t>
      </w:r>
      <w:r w:rsidRPr="00A711FB">
        <w:rPr>
          <w:rFonts w:ascii="Times New Roman" w:hAnsi="Times New Roman" w:cs="Times New Roman"/>
          <w:sz w:val="24"/>
          <w:szCs w:val="24"/>
        </w:rPr>
        <w:t xml:space="preserve"> </w:t>
      </w:r>
      <w:r>
        <w:rPr>
          <w:rFonts w:ascii="Times New Roman" w:hAnsi="Times New Roman" w:cs="Times New Roman"/>
          <w:sz w:val="24"/>
          <w:szCs w:val="24"/>
        </w:rPr>
        <w:t>ada tidaknya</w:t>
      </w:r>
      <w:r w:rsidRPr="00A711FB">
        <w:rPr>
          <w:rFonts w:ascii="Times New Roman" w:hAnsi="Times New Roman" w:cs="Times New Roman"/>
          <w:sz w:val="24"/>
          <w:szCs w:val="24"/>
        </w:rPr>
        <w:t xml:space="preserve"> </w:t>
      </w:r>
      <w:r>
        <w:rPr>
          <w:rFonts w:ascii="Times New Roman" w:hAnsi="Times New Roman" w:cs="Times New Roman"/>
          <w:sz w:val="24"/>
          <w:szCs w:val="24"/>
        </w:rPr>
        <w:t>hubungan yang kuat</w:t>
      </w:r>
      <w:r w:rsidRPr="00A711FB">
        <w:rPr>
          <w:rFonts w:ascii="Times New Roman" w:hAnsi="Times New Roman" w:cs="Times New Roman"/>
          <w:sz w:val="24"/>
          <w:szCs w:val="24"/>
        </w:rPr>
        <w:t xml:space="preserve"> antar</w:t>
      </w:r>
      <w:r>
        <w:rPr>
          <w:rFonts w:ascii="Times New Roman" w:hAnsi="Times New Roman" w:cs="Times New Roman"/>
          <w:sz w:val="24"/>
          <w:szCs w:val="24"/>
        </w:rPr>
        <w:t>a</w:t>
      </w:r>
      <w:r w:rsidRPr="00A711FB">
        <w:rPr>
          <w:rFonts w:ascii="Times New Roman" w:hAnsi="Times New Roman" w:cs="Times New Roman"/>
          <w:sz w:val="24"/>
          <w:szCs w:val="24"/>
        </w:rPr>
        <w:t xml:space="preserve"> variabel </w:t>
      </w:r>
      <w:r>
        <w:rPr>
          <w:rFonts w:ascii="Times New Roman" w:hAnsi="Times New Roman" w:cs="Times New Roman"/>
          <w:sz w:val="24"/>
          <w:szCs w:val="24"/>
        </w:rPr>
        <w:t>independen dalam model regresi</w:t>
      </w:r>
      <w:r w:rsidRPr="00A711FB">
        <w:rPr>
          <w:rFonts w:ascii="Times New Roman" w:hAnsi="Times New Roman" w:cs="Times New Roman"/>
          <w:sz w:val="24"/>
          <w:szCs w:val="24"/>
        </w:rPr>
        <w:t xml:space="preserve">. Model </w:t>
      </w:r>
      <w:r>
        <w:rPr>
          <w:rFonts w:ascii="Times New Roman" w:hAnsi="Times New Roman" w:cs="Times New Roman"/>
          <w:sz w:val="24"/>
          <w:szCs w:val="24"/>
        </w:rPr>
        <w:t>dinyatakan</w:t>
      </w:r>
      <w:r w:rsidRPr="00A711FB">
        <w:rPr>
          <w:rFonts w:ascii="Times New Roman" w:hAnsi="Times New Roman" w:cs="Times New Roman"/>
          <w:sz w:val="24"/>
          <w:szCs w:val="24"/>
        </w:rPr>
        <w:t xml:space="preserve"> baik </w:t>
      </w:r>
      <w:r>
        <w:rPr>
          <w:rFonts w:ascii="Times New Roman" w:hAnsi="Times New Roman" w:cs="Times New Roman"/>
          <w:sz w:val="24"/>
          <w:szCs w:val="24"/>
        </w:rPr>
        <w:t>ketika</w:t>
      </w:r>
      <w:r w:rsidRPr="00A711FB">
        <w:rPr>
          <w:rFonts w:ascii="Times New Roman" w:hAnsi="Times New Roman" w:cs="Times New Roman"/>
          <w:sz w:val="24"/>
          <w:szCs w:val="24"/>
        </w:rPr>
        <w:t xml:space="preserve"> tidak </w:t>
      </w:r>
      <w:r>
        <w:rPr>
          <w:rFonts w:ascii="Times New Roman" w:hAnsi="Times New Roman" w:cs="Times New Roman"/>
          <w:sz w:val="24"/>
          <w:szCs w:val="24"/>
        </w:rPr>
        <w:t>tebentuk</w:t>
      </w:r>
      <w:r w:rsidRPr="00A711FB">
        <w:rPr>
          <w:rFonts w:ascii="Times New Roman" w:hAnsi="Times New Roman" w:cs="Times New Roman"/>
          <w:sz w:val="24"/>
          <w:szCs w:val="24"/>
        </w:rPr>
        <w:t xml:space="preserve"> </w:t>
      </w:r>
      <w:r>
        <w:rPr>
          <w:rFonts w:ascii="Times New Roman" w:hAnsi="Times New Roman" w:cs="Times New Roman"/>
          <w:sz w:val="24"/>
          <w:szCs w:val="24"/>
        </w:rPr>
        <w:t>hubungan kuat</w:t>
      </w:r>
      <w:r w:rsidRPr="00A711FB">
        <w:rPr>
          <w:rFonts w:ascii="Times New Roman" w:hAnsi="Times New Roman" w:cs="Times New Roman"/>
          <w:sz w:val="24"/>
          <w:szCs w:val="24"/>
        </w:rPr>
        <w:t xml:space="preserve"> antar variabel </w:t>
      </w:r>
      <w:r>
        <w:rPr>
          <w:rFonts w:ascii="Times New Roman" w:hAnsi="Times New Roman" w:cs="Times New Roman"/>
          <w:sz w:val="24"/>
          <w:szCs w:val="24"/>
        </w:rPr>
        <w:t>independennya</w:t>
      </w:r>
      <w:r w:rsidRPr="00A711FB">
        <w:rPr>
          <w:rFonts w:ascii="Times New Roman" w:hAnsi="Times New Roman" w:cs="Times New Roman"/>
          <w:sz w:val="24"/>
          <w:szCs w:val="24"/>
        </w:rPr>
        <w:t xml:space="preserve">. </w:t>
      </w:r>
      <w:r>
        <w:rPr>
          <w:rFonts w:ascii="Times New Roman" w:hAnsi="Times New Roman" w:cs="Times New Roman"/>
          <w:sz w:val="24"/>
          <w:szCs w:val="24"/>
        </w:rPr>
        <w:t xml:space="preserve">Uji </w:t>
      </w:r>
      <w:r w:rsidRPr="00A711FB">
        <w:rPr>
          <w:rFonts w:ascii="Times New Roman" w:hAnsi="Times New Roman" w:cs="Times New Roman"/>
          <w:sz w:val="24"/>
          <w:szCs w:val="24"/>
        </w:rPr>
        <w:t xml:space="preserve">Multikolinieritas </w:t>
      </w:r>
      <w:r>
        <w:rPr>
          <w:rFonts w:ascii="Times New Roman" w:hAnsi="Times New Roman" w:cs="Times New Roman"/>
          <w:sz w:val="24"/>
          <w:szCs w:val="24"/>
        </w:rPr>
        <w:t>bisa</w:t>
      </w:r>
      <w:r w:rsidRPr="00A711FB">
        <w:rPr>
          <w:rFonts w:ascii="Times New Roman" w:hAnsi="Times New Roman" w:cs="Times New Roman"/>
          <w:sz w:val="24"/>
          <w:szCs w:val="24"/>
        </w:rPr>
        <w:t xml:space="preserve"> </w:t>
      </w:r>
      <w:r>
        <w:rPr>
          <w:rFonts w:ascii="Times New Roman" w:hAnsi="Times New Roman" w:cs="Times New Roman"/>
          <w:sz w:val="24"/>
          <w:szCs w:val="24"/>
        </w:rPr>
        <w:t>dilangsungkan</w:t>
      </w:r>
      <w:r w:rsidRPr="00A711FB">
        <w:rPr>
          <w:rFonts w:ascii="Times New Roman" w:hAnsi="Times New Roman" w:cs="Times New Roman"/>
          <w:sz w:val="24"/>
          <w:szCs w:val="24"/>
        </w:rPr>
        <w:t xml:space="preserve"> </w:t>
      </w:r>
      <w:r>
        <w:rPr>
          <w:rFonts w:ascii="Times New Roman" w:hAnsi="Times New Roman" w:cs="Times New Roman"/>
          <w:sz w:val="24"/>
          <w:szCs w:val="24"/>
        </w:rPr>
        <w:t>melalui</w:t>
      </w:r>
      <w:r w:rsidRPr="00A711FB">
        <w:rPr>
          <w:rFonts w:ascii="Times New Roman" w:hAnsi="Times New Roman" w:cs="Times New Roman"/>
          <w:sz w:val="24"/>
          <w:szCs w:val="24"/>
        </w:rPr>
        <w:t xml:space="preserve"> </w:t>
      </w:r>
      <w:r>
        <w:rPr>
          <w:rFonts w:ascii="Times New Roman" w:hAnsi="Times New Roman" w:cs="Times New Roman"/>
          <w:sz w:val="24"/>
          <w:szCs w:val="24"/>
        </w:rPr>
        <w:t>mengecek angka</w:t>
      </w:r>
      <w:r w:rsidRPr="00A711FB">
        <w:rPr>
          <w:rFonts w:ascii="Times New Roman" w:hAnsi="Times New Roman" w:cs="Times New Roman"/>
          <w:sz w:val="24"/>
          <w:szCs w:val="24"/>
        </w:rPr>
        <w:t xml:space="preserve"> toleransi dan </w:t>
      </w:r>
      <w:r>
        <w:rPr>
          <w:rFonts w:ascii="Times New Roman" w:hAnsi="Times New Roman" w:cs="Times New Roman"/>
          <w:sz w:val="24"/>
          <w:szCs w:val="24"/>
        </w:rPr>
        <w:t>angka</w:t>
      </w:r>
      <w:r w:rsidRPr="00A711FB">
        <w:rPr>
          <w:rFonts w:ascii="Times New Roman" w:hAnsi="Times New Roman" w:cs="Times New Roman"/>
          <w:sz w:val="24"/>
          <w:szCs w:val="24"/>
        </w:rPr>
        <w:t xml:space="preserve"> VIF (</w:t>
      </w:r>
      <w:r w:rsidRPr="00A711FB">
        <w:rPr>
          <w:rFonts w:ascii="Times New Roman" w:hAnsi="Times New Roman" w:cs="Times New Roman"/>
          <w:i/>
          <w:iCs/>
          <w:sz w:val="24"/>
          <w:szCs w:val="24"/>
        </w:rPr>
        <w:t>Variance Inflation Factor</w:t>
      </w:r>
      <w:r w:rsidRPr="00A711FB">
        <w:rPr>
          <w:rFonts w:ascii="Times New Roman" w:hAnsi="Times New Roman" w:cs="Times New Roman"/>
          <w:sz w:val="24"/>
          <w:szCs w:val="24"/>
        </w:rPr>
        <w:t xml:space="preserve">). </w:t>
      </w:r>
      <w:r>
        <w:rPr>
          <w:rFonts w:ascii="Times New Roman" w:hAnsi="Times New Roman" w:cs="Times New Roman"/>
          <w:sz w:val="24"/>
          <w:szCs w:val="24"/>
        </w:rPr>
        <w:t>Angka</w:t>
      </w:r>
      <w:r w:rsidRPr="00A711FB">
        <w:rPr>
          <w:rFonts w:ascii="Times New Roman" w:hAnsi="Times New Roman" w:cs="Times New Roman"/>
          <w:sz w:val="24"/>
          <w:szCs w:val="24"/>
        </w:rPr>
        <w:t xml:space="preserve"> yang umum</w:t>
      </w:r>
      <w:r>
        <w:rPr>
          <w:rFonts w:ascii="Times New Roman" w:hAnsi="Times New Roman" w:cs="Times New Roman"/>
          <w:sz w:val="24"/>
          <w:szCs w:val="24"/>
        </w:rPr>
        <w:t>nya dimanfaatkan dalam penentuan</w:t>
      </w:r>
      <w:r w:rsidRPr="00A711FB">
        <w:rPr>
          <w:rFonts w:ascii="Times New Roman" w:hAnsi="Times New Roman" w:cs="Times New Roman"/>
          <w:sz w:val="24"/>
          <w:szCs w:val="24"/>
        </w:rPr>
        <w:t xml:space="preserve"> Multikolinieritas </w:t>
      </w:r>
      <w:r w:rsidR="002740F9">
        <w:rPr>
          <w:rFonts w:ascii="Times New Roman" w:hAnsi="Times New Roman" w:cs="Times New Roman"/>
          <w:sz w:val="24"/>
          <w:szCs w:val="24"/>
        </w:rPr>
        <w:t>yakni angka</w:t>
      </w:r>
      <w:r w:rsidRPr="00A711FB">
        <w:rPr>
          <w:rFonts w:ascii="Times New Roman" w:hAnsi="Times New Roman" w:cs="Times New Roman"/>
          <w:sz w:val="24"/>
          <w:szCs w:val="24"/>
        </w:rPr>
        <w:t xml:space="preserve"> toleransi ≤ 0,10 atau </w:t>
      </w:r>
      <w:r>
        <w:rPr>
          <w:rFonts w:ascii="Times New Roman" w:hAnsi="Times New Roman" w:cs="Times New Roman"/>
          <w:sz w:val="24"/>
          <w:szCs w:val="24"/>
        </w:rPr>
        <w:t>angka</w:t>
      </w:r>
      <w:r w:rsidRPr="00A711FB">
        <w:rPr>
          <w:rFonts w:ascii="Times New Roman" w:hAnsi="Times New Roman" w:cs="Times New Roman"/>
          <w:sz w:val="24"/>
          <w:szCs w:val="24"/>
        </w:rPr>
        <w:t xml:space="preserve"> VIF ≥10 </w:t>
      </w:r>
      <w:r w:rsidRPr="00A711FB">
        <w:rPr>
          <w:rFonts w:ascii="Times New Roman" w:hAnsi="Times New Roman" w:cs="Times New Roman"/>
          <w:sz w:val="24"/>
          <w:szCs w:val="24"/>
        </w:rPr>
        <w:lastRenderedPageBreak/>
        <w:t xml:space="preserve">(Ghozali, 2013). </w:t>
      </w:r>
      <w:r>
        <w:rPr>
          <w:rFonts w:ascii="Times New Roman" w:hAnsi="Times New Roman" w:cs="Times New Roman"/>
          <w:sz w:val="24"/>
          <w:szCs w:val="24"/>
        </w:rPr>
        <w:t>Ketika</w:t>
      </w:r>
      <w:r w:rsidRPr="00A711FB">
        <w:rPr>
          <w:rFonts w:ascii="Times New Roman" w:hAnsi="Times New Roman" w:cs="Times New Roman"/>
          <w:sz w:val="24"/>
          <w:szCs w:val="24"/>
        </w:rPr>
        <w:t xml:space="preserve"> </w:t>
      </w:r>
      <w:r>
        <w:rPr>
          <w:rFonts w:ascii="Times New Roman" w:hAnsi="Times New Roman" w:cs="Times New Roman"/>
          <w:sz w:val="24"/>
          <w:szCs w:val="24"/>
        </w:rPr>
        <w:t>angka</w:t>
      </w:r>
      <w:r w:rsidRPr="00A711FB">
        <w:rPr>
          <w:rFonts w:ascii="Times New Roman" w:hAnsi="Times New Roman" w:cs="Times New Roman"/>
          <w:sz w:val="24"/>
          <w:szCs w:val="24"/>
        </w:rPr>
        <w:t xml:space="preserve"> VIF tidak </w:t>
      </w:r>
      <w:r>
        <w:rPr>
          <w:rFonts w:ascii="Times New Roman" w:hAnsi="Times New Roman" w:cs="Times New Roman"/>
          <w:sz w:val="24"/>
          <w:szCs w:val="24"/>
        </w:rPr>
        <w:t>melebihi</w:t>
      </w:r>
      <w:r w:rsidRPr="00A711FB">
        <w:rPr>
          <w:rFonts w:ascii="Times New Roman" w:hAnsi="Times New Roman" w:cs="Times New Roman"/>
          <w:sz w:val="24"/>
          <w:szCs w:val="24"/>
        </w:rPr>
        <w:t xml:space="preserve"> 10 dan </w:t>
      </w:r>
      <w:r>
        <w:rPr>
          <w:rFonts w:ascii="Times New Roman" w:hAnsi="Times New Roman" w:cs="Times New Roman"/>
          <w:sz w:val="24"/>
          <w:szCs w:val="24"/>
        </w:rPr>
        <w:t>angka</w:t>
      </w:r>
      <w:r w:rsidRPr="00A711FB">
        <w:rPr>
          <w:rFonts w:ascii="Times New Roman" w:hAnsi="Times New Roman" w:cs="Times New Roman"/>
          <w:sz w:val="24"/>
          <w:szCs w:val="24"/>
        </w:rPr>
        <w:t xml:space="preserve"> </w:t>
      </w:r>
      <w:r>
        <w:rPr>
          <w:rFonts w:ascii="Times New Roman" w:hAnsi="Times New Roman" w:cs="Times New Roman"/>
          <w:sz w:val="24"/>
          <w:szCs w:val="24"/>
        </w:rPr>
        <w:t>toleransi</w:t>
      </w:r>
      <w:r w:rsidRPr="00A711FB">
        <w:rPr>
          <w:rFonts w:ascii="Times New Roman" w:hAnsi="Times New Roman" w:cs="Times New Roman"/>
          <w:sz w:val="24"/>
          <w:szCs w:val="24"/>
        </w:rPr>
        <w:t xml:space="preserve"> tidak kurang dari 0.1, </w:t>
      </w:r>
      <w:r>
        <w:rPr>
          <w:rFonts w:ascii="Times New Roman" w:hAnsi="Times New Roman" w:cs="Times New Roman"/>
          <w:sz w:val="24"/>
          <w:szCs w:val="24"/>
        </w:rPr>
        <w:t>bisa</w:t>
      </w:r>
      <w:r w:rsidRPr="00A711FB">
        <w:rPr>
          <w:rFonts w:ascii="Times New Roman" w:hAnsi="Times New Roman" w:cs="Times New Roman"/>
          <w:sz w:val="24"/>
          <w:szCs w:val="24"/>
        </w:rPr>
        <w:t xml:space="preserve"> </w:t>
      </w:r>
      <w:r>
        <w:rPr>
          <w:rFonts w:ascii="Times New Roman" w:hAnsi="Times New Roman" w:cs="Times New Roman"/>
          <w:sz w:val="24"/>
          <w:szCs w:val="24"/>
        </w:rPr>
        <w:t>dinyatakan terlepas</w:t>
      </w:r>
      <w:r w:rsidRPr="00A711FB">
        <w:rPr>
          <w:rFonts w:ascii="Times New Roman" w:hAnsi="Times New Roman" w:cs="Times New Roman"/>
          <w:sz w:val="24"/>
          <w:szCs w:val="24"/>
        </w:rPr>
        <w:t xml:space="preserve"> dari Multikolinieritas. </w:t>
      </w:r>
      <w:r>
        <w:rPr>
          <w:rFonts w:ascii="Times New Roman" w:hAnsi="Times New Roman" w:cs="Times New Roman"/>
          <w:sz w:val="24"/>
          <w:szCs w:val="24"/>
        </w:rPr>
        <w:t>T</w:t>
      </w:r>
      <w:r w:rsidRPr="00A711FB">
        <w:rPr>
          <w:rFonts w:ascii="Times New Roman" w:hAnsi="Times New Roman" w:cs="Times New Roman"/>
          <w:sz w:val="24"/>
          <w:szCs w:val="24"/>
        </w:rPr>
        <w:t>abel hasil uji multikolinearitas</w:t>
      </w:r>
      <w:r>
        <w:rPr>
          <w:rFonts w:ascii="Times New Roman" w:hAnsi="Times New Roman" w:cs="Times New Roman"/>
          <w:sz w:val="24"/>
          <w:szCs w:val="24"/>
        </w:rPr>
        <w:t xml:space="preserve"> yakni berikut</w:t>
      </w:r>
      <w:r w:rsidRPr="00A711FB">
        <w:rPr>
          <w:rFonts w:ascii="Times New Roman" w:hAnsi="Times New Roman" w:cs="Times New Roman"/>
          <w:sz w:val="24"/>
          <w:szCs w:val="24"/>
        </w:rPr>
        <w:t>:</w:t>
      </w:r>
    </w:p>
    <w:p w14:paraId="5F237734" w14:textId="48AC62D8" w:rsidR="00637399" w:rsidRPr="003E2D20" w:rsidRDefault="00637399" w:rsidP="00637399">
      <w:pPr>
        <w:spacing w:after="0" w:line="480" w:lineRule="auto"/>
        <w:ind w:left="993"/>
        <w:jc w:val="center"/>
        <w:rPr>
          <w:rFonts w:ascii="Times New Roman" w:hAnsi="Times New Roman" w:cs="Times New Roman"/>
          <w:b/>
          <w:sz w:val="24"/>
          <w:szCs w:val="24"/>
          <w:lang w:val="id-ID"/>
        </w:rPr>
      </w:pPr>
      <w:r w:rsidRPr="003E2D20">
        <w:rPr>
          <w:rFonts w:ascii="Times New Roman" w:hAnsi="Times New Roman" w:cs="Times New Roman"/>
          <w:b/>
          <w:sz w:val="24"/>
          <w:szCs w:val="24"/>
        </w:rPr>
        <w:t>Tabel 4.1</w:t>
      </w:r>
      <w:r w:rsidR="00C239B3">
        <w:rPr>
          <w:rFonts w:ascii="Times New Roman" w:hAnsi="Times New Roman" w:cs="Times New Roman"/>
          <w:b/>
          <w:sz w:val="24"/>
          <w:szCs w:val="24"/>
          <w:lang w:val="id-ID"/>
        </w:rPr>
        <w:t>5</w:t>
      </w:r>
      <w:r w:rsidRPr="003E2D20">
        <w:rPr>
          <w:rFonts w:ascii="Times New Roman" w:hAnsi="Times New Roman" w:cs="Times New Roman"/>
          <w:b/>
          <w:sz w:val="24"/>
          <w:szCs w:val="24"/>
        </w:rPr>
        <w:t xml:space="preserve"> Hasil Uji Multikolinearitas</w:t>
      </w:r>
      <w:r w:rsidRPr="003E2D20">
        <w:rPr>
          <w:rFonts w:ascii="Times New Roman" w:hAnsi="Times New Roman" w:cs="Times New Roman"/>
          <w:b/>
          <w:sz w:val="24"/>
          <w:szCs w:val="24"/>
          <w:lang w:val="id-ID"/>
        </w:rPr>
        <w:t xml:space="preserve"> (Persamaan 1)</w:t>
      </w:r>
    </w:p>
    <w:p w14:paraId="6EA0E772" w14:textId="77777777" w:rsidR="00637399" w:rsidRDefault="00637399" w:rsidP="00637399">
      <w:pPr>
        <w:spacing w:after="0" w:line="240" w:lineRule="auto"/>
        <w:ind w:left="273" w:firstLine="720"/>
        <w:jc w:val="both"/>
        <w:rPr>
          <w:rFonts w:ascii="Times New Roman" w:hAnsi="Times New Roman" w:cs="Times New Roman"/>
          <w:i/>
          <w:iCs/>
          <w:sz w:val="24"/>
          <w:szCs w:val="24"/>
        </w:rPr>
      </w:pPr>
      <w:r>
        <w:rPr>
          <w:noProof/>
          <w:lang w:val="id-ID" w:eastAsia="id-ID"/>
        </w:rPr>
        <w:drawing>
          <wp:inline distT="0" distB="0" distL="0" distR="0" wp14:anchorId="314A1F91" wp14:editId="689B2501">
            <wp:extent cx="4171950" cy="1152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71950" cy="1152525"/>
                    </a:xfrm>
                    <a:prstGeom prst="rect">
                      <a:avLst/>
                    </a:prstGeom>
                  </pic:spPr>
                </pic:pic>
              </a:graphicData>
            </a:graphic>
          </wp:inline>
        </w:drawing>
      </w:r>
    </w:p>
    <w:p w14:paraId="2B687D2E" w14:textId="3F078A62" w:rsidR="00626738" w:rsidRPr="002740F9" w:rsidRDefault="00637399" w:rsidP="002740F9">
      <w:pPr>
        <w:spacing w:line="360" w:lineRule="auto"/>
        <w:ind w:left="273" w:firstLine="720"/>
        <w:jc w:val="both"/>
        <w:rPr>
          <w:rFonts w:ascii="Times New Roman" w:hAnsi="Times New Roman" w:cs="Times New Roman"/>
          <w:i/>
          <w:iCs/>
          <w:sz w:val="24"/>
          <w:szCs w:val="24"/>
        </w:rPr>
      </w:pPr>
      <w:r w:rsidRPr="00A711FB">
        <w:rPr>
          <w:rFonts w:ascii="Times New Roman" w:hAnsi="Times New Roman" w:cs="Times New Roman"/>
          <w:i/>
          <w:iCs/>
          <w:sz w:val="24"/>
          <w:szCs w:val="24"/>
        </w:rPr>
        <w:t>Sumber: Data Primer diolah (202</w:t>
      </w:r>
      <w:r>
        <w:rPr>
          <w:rFonts w:ascii="Times New Roman" w:hAnsi="Times New Roman" w:cs="Times New Roman"/>
          <w:i/>
          <w:iCs/>
          <w:sz w:val="24"/>
          <w:szCs w:val="24"/>
          <w:lang w:val="id-ID"/>
        </w:rPr>
        <w:t>1</w:t>
      </w:r>
      <w:r w:rsidRPr="00A711FB">
        <w:rPr>
          <w:rFonts w:ascii="Times New Roman" w:hAnsi="Times New Roman" w:cs="Times New Roman"/>
          <w:i/>
          <w:iCs/>
          <w:sz w:val="24"/>
          <w:szCs w:val="24"/>
        </w:rPr>
        <w:t>)</w:t>
      </w:r>
    </w:p>
    <w:p w14:paraId="692AE082" w14:textId="23802740" w:rsidR="00637399" w:rsidRPr="003E2D20" w:rsidRDefault="00637399" w:rsidP="00637399">
      <w:pPr>
        <w:spacing w:after="0" w:line="480" w:lineRule="auto"/>
        <w:ind w:left="990"/>
        <w:jc w:val="center"/>
        <w:rPr>
          <w:rFonts w:ascii="Times New Roman" w:hAnsi="Times New Roman" w:cs="Times New Roman"/>
          <w:b/>
          <w:sz w:val="24"/>
          <w:szCs w:val="24"/>
          <w:lang w:val="id-ID"/>
        </w:rPr>
      </w:pPr>
      <w:r w:rsidRPr="003E2D20">
        <w:rPr>
          <w:rFonts w:ascii="Times New Roman" w:hAnsi="Times New Roman" w:cs="Times New Roman"/>
          <w:b/>
          <w:sz w:val="24"/>
          <w:szCs w:val="24"/>
        </w:rPr>
        <w:t>Tabel 4.1</w:t>
      </w:r>
      <w:r w:rsidR="00C239B3">
        <w:rPr>
          <w:rFonts w:ascii="Times New Roman" w:hAnsi="Times New Roman" w:cs="Times New Roman"/>
          <w:b/>
          <w:sz w:val="24"/>
          <w:szCs w:val="24"/>
          <w:lang w:val="id-ID"/>
        </w:rPr>
        <w:t>6</w:t>
      </w:r>
      <w:r w:rsidRPr="003E2D20">
        <w:rPr>
          <w:rFonts w:ascii="Times New Roman" w:hAnsi="Times New Roman" w:cs="Times New Roman"/>
          <w:b/>
          <w:sz w:val="24"/>
          <w:szCs w:val="24"/>
        </w:rPr>
        <w:t xml:space="preserve"> Hasil Uji Multikolinearitas</w:t>
      </w:r>
      <w:r w:rsidRPr="003E2D20">
        <w:rPr>
          <w:rFonts w:ascii="Times New Roman" w:hAnsi="Times New Roman" w:cs="Times New Roman"/>
          <w:b/>
          <w:sz w:val="24"/>
          <w:szCs w:val="24"/>
          <w:lang w:val="id-ID"/>
        </w:rPr>
        <w:t xml:space="preserve"> (Persamaan 2)</w:t>
      </w:r>
    </w:p>
    <w:p w14:paraId="3AD99DF8" w14:textId="498E055D" w:rsidR="002C0E92" w:rsidRDefault="00637399" w:rsidP="002C0E92">
      <w:pPr>
        <w:spacing w:after="0" w:line="480" w:lineRule="auto"/>
        <w:ind w:left="273" w:firstLine="720"/>
        <w:jc w:val="both"/>
        <w:rPr>
          <w:rFonts w:ascii="Times New Roman" w:hAnsi="Times New Roman" w:cs="Times New Roman"/>
          <w:sz w:val="24"/>
          <w:szCs w:val="24"/>
        </w:rPr>
      </w:pPr>
      <w:r>
        <w:rPr>
          <w:noProof/>
          <w:lang w:val="id-ID" w:eastAsia="id-ID"/>
        </w:rPr>
        <w:drawing>
          <wp:inline distT="0" distB="0" distL="0" distR="0" wp14:anchorId="211AA10B" wp14:editId="22E78C8E">
            <wp:extent cx="4010025" cy="1514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0025" cy="1514475"/>
                    </a:xfrm>
                    <a:prstGeom prst="rect">
                      <a:avLst/>
                    </a:prstGeom>
                  </pic:spPr>
                </pic:pic>
              </a:graphicData>
            </a:graphic>
          </wp:inline>
        </w:drawing>
      </w:r>
    </w:p>
    <w:p w14:paraId="6870AB8E" w14:textId="622FABFC" w:rsidR="002C0E92" w:rsidRPr="002C0E92" w:rsidRDefault="002C0E92" w:rsidP="002C0E92">
      <w:pPr>
        <w:spacing w:line="360" w:lineRule="auto"/>
        <w:ind w:left="273" w:firstLine="720"/>
        <w:jc w:val="both"/>
        <w:rPr>
          <w:rFonts w:ascii="Times New Roman" w:hAnsi="Times New Roman" w:cs="Times New Roman"/>
          <w:i/>
          <w:iCs/>
          <w:sz w:val="24"/>
          <w:szCs w:val="24"/>
        </w:rPr>
      </w:pPr>
      <w:bookmarkStart w:id="71" w:name="_Hlk82039833"/>
      <w:r w:rsidRPr="00A711FB">
        <w:rPr>
          <w:rFonts w:ascii="Times New Roman" w:hAnsi="Times New Roman" w:cs="Times New Roman"/>
          <w:i/>
          <w:iCs/>
          <w:sz w:val="24"/>
          <w:szCs w:val="24"/>
        </w:rPr>
        <w:t>Sumber: Data Primer diolah (202</w:t>
      </w:r>
      <w:r>
        <w:rPr>
          <w:rFonts w:ascii="Times New Roman" w:hAnsi="Times New Roman" w:cs="Times New Roman"/>
          <w:i/>
          <w:iCs/>
          <w:sz w:val="24"/>
          <w:szCs w:val="24"/>
          <w:lang w:val="id-ID"/>
        </w:rPr>
        <w:t>1</w:t>
      </w:r>
      <w:r w:rsidRPr="00A711FB">
        <w:rPr>
          <w:rFonts w:ascii="Times New Roman" w:hAnsi="Times New Roman" w:cs="Times New Roman"/>
          <w:i/>
          <w:iCs/>
          <w:sz w:val="24"/>
          <w:szCs w:val="24"/>
        </w:rPr>
        <w:t>)</w:t>
      </w:r>
    </w:p>
    <w:bookmarkEnd w:id="71"/>
    <w:p w14:paraId="218C4444" w14:textId="77777777" w:rsidR="00637399" w:rsidRDefault="00637399" w:rsidP="00637399">
      <w:pPr>
        <w:spacing w:line="480" w:lineRule="auto"/>
        <w:ind w:left="993" w:firstLine="425"/>
        <w:jc w:val="both"/>
        <w:rPr>
          <w:rFonts w:ascii="Times New Roman" w:hAnsi="Times New Roman" w:cs="Times New Roman"/>
          <w:sz w:val="24"/>
          <w:szCs w:val="24"/>
        </w:rPr>
      </w:pPr>
      <w:r w:rsidRPr="00A711FB">
        <w:rPr>
          <w:rFonts w:ascii="Times New Roman" w:hAnsi="Times New Roman" w:cs="Times New Roman"/>
          <w:sz w:val="24"/>
          <w:szCs w:val="24"/>
        </w:rPr>
        <w:t xml:space="preserve">Tabel diatas </w:t>
      </w:r>
      <w:r>
        <w:rPr>
          <w:rFonts w:ascii="Times New Roman" w:hAnsi="Times New Roman" w:cs="Times New Roman"/>
          <w:sz w:val="24"/>
          <w:szCs w:val="24"/>
        </w:rPr>
        <w:t>menginformasikan seluruh</w:t>
      </w:r>
      <w:r w:rsidRPr="00A711FB">
        <w:rPr>
          <w:rFonts w:ascii="Times New Roman" w:hAnsi="Times New Roman" w:cs="Times New Roman"/>
          <w:sz w:val="24"/>
          <w:szCs w:val="24"/>
        </w:rPr>
        <w:t xml:space="preserve"> variabel </w:t>
      </w:r>
      <w:r>
        <w:rPr>
          <w:rFonts w:ascii="Times New Roman" w:hAnsi="Times New Roman" w:cs="Times New Roman"/>
          <w:sz w:val="24"/>
          <w:szCs w:val="24"/>
        </w:rPr>
        <w:t>ber</w:t>
      </w:r>
      <w:r w:rsidRPr="00A711FB">
        <w:rPr>
          <w:rFonts w:ascii="Times New Roman" w:hAnsi="Times New Roman" w:cs="Times New Roman"/>
          <w:sz w:val="24"/>
          <w:szCs w:val="24"/>
        </w:rPr>
        <w:t xml:space="preserve">nilai </w:t>
      </w:r>
      <w:r>
        <w:rPr>
          <w:rFonts w:ascii="Times New Roman" w:hAnsi="Times New Roman" w:cs="Times New Roman"/>
          <w:sz w:val="24"/>
          <w:szCs w:val="24"/>
        </w:rPr>
        <w:t>toleransi</w:t>
      </w:r>
      <w:r w:rsidRPr="00A711FB">
        <w:rPr>
          <w:rFonts w:ascii="Times New Roman" w:hAnsi="Times New Roman" w:cs="Times New Roman"/>
          <w:sz w:val="24"/>
          <w:szCs w:val="24"/>
        </w:rPr>
        <w:t xml:space="preserve"> diatas 0,1 dan </w:t>
      </w:r>
      <w:r>
        <w:rPr>
          <w:rFonts w:ascii="Times New Roman" w:hAnsi="Times New Roman" w:cs="Times New Roman"/>
          <w:sz w:val="24"/>
          <w:szCs w:val="24"/>
        </w:rPr>
        <w:t>angka</w:t>
      </w:r>
      <w:r w:rsidRPr="00A711FB">
        <w:rPr>
          <w:rFonts w:ascii="Times New Roman" w:hAnsi="Times New Roman" w:cs="Times New Roman"/>
          <w:sz w:val="24"/>
          <w:szCs w:val="24"/>
        </w:rPr>
        <w:t xml:space="preserve"> VIF dibawah 10 </w:t>
      </w:r>
      <w:r>
        <w:rPr>
          <w:rFonts w:ascii="Times New Roman" w:hAnsi="Times New Roman" w:cs="Times New Roman"/>
          <w:sz w:val="24"/>
          <w:szCs w:val="24"/>
        </w:rPr>
        <w:t>dengan kesimpulan tidak terbentuk multikolinearitas di</w:t>
      </w:r>
      <w:r w:rsidRPr="00A711FB">
        <w:rPr>
          <w:rFonts w:ascii="Times New Roman" w:hAnsi="Times New Roman" w:cs="Times New Roman"/>
          <w:sz w:val="24"/>
          <w:szCs w:val="24"/>
        </w:rPr>
        <w:t xml:space="preserve"> model regresi penelitian ini.</w:t>
      </w:r>
    </w:p>
    <w:p w14:paraId="1D23A4B2" w14:textId="77777777" w:rsidR="00637399" w:rsidRPr="00A711FB" w:rsidRDefault="00637399" w:rsidP="00637399">
      <w:pPr>
        <w:pStyle w:val="ListParagraph"/>
        <w:numPr>
          <w:ilvl w:val="0"/>
          <w:numId w:val="54"/>
        </w:numPr>
        <w:spacing w:line="480" w:lineRule="auto"/>
        <w:outlineLvl w:val="2"/>
        <w:rPr>
          <w:rFonts w:ascii="Times New Roman" w:hAnsi="Times New Roman" w:cs="Times New Roman"/>
          <w:sz w:val="24"/>
          <w:szCs w:val="24"/>
        </w:rPr>
      </w:pPr>
      <w:bookmarkStart w:id="72" w:name="_Toc80571267"/>
      <w:r w:rsidRPr="00A711FB">
        <w:rPr>
          <w:rFonts w:ascii="Times New Roman" w:hAnsi="Times New Roman" w:cs="Times New Roman"/>
          <w:b/>
          <w:bCs/>
          <w:sz w:val="24"/>
          <w:szCs w:val="24"/>
        </w:rPr>
        <w:t>Pembahasan</w:t>
      </w:r>
      <w:bookmarkEnd w:id="72"/>
    </w:p>
    <w:p w14:paraId="7B71F8C8" w14:textId="02D78E9E" w:rsidR="00637399" w:rsidRPr="00A711FB" w:rsidRDefault="00637399" w:rsidP="00637399">
      <w:pPr>
        <w:pStyle w:val="ListParagraph"/>
        <w:numPr>
          <w:ilvl w:val="1"/>
          <w:numId w:val="57"/>
        </w:numPr>
        <w:spacing w:line="360" w:lineRule="auto"/>
        <w:ind w:left="709" w:hanging="283"/>
        <w:jc w:val="both"/>
        <w:rPr>
          <w:rFonts w:ascii="Times New Roman" w:hAnsi="Times New Roman" w:cs="Times New Roman"/>
          <w:b/>
          <w:sz w:val="24"/>
          <w:szCs w:val="24"/>
        </w:rPr>
      </w:pPr>
      <w:r w:rsidRPr="00A711FB">
        <w:rPr>
          <w:rFonts w:ascii="Times New Roman" w:hAnsi="Times New Roman" w:cs="Times New Roman"/>
          <w:b/>
          <w:bCs/>
          <w:sz w:val="24"/>
          <w:szCs w:val="24"/>
        </w:rPr>
        <w:t xml:space="preserve"> </w:t>
      </w:r>
      <w:r w:rsidR="00626738">
        <w:rPr>
          <w:rFonts w:ascii="Times New Roman" w:hAnsi="Times New Roman" w:cs="Times New Roman"/>
          <w:b/>
          <w:sz w:val="24"/>
          <w:szCs w:val="24"/>
        </w:rPr>
        <w:t>Pengaruh</w:t>
      </w:r>
      <w:r w:rsidRPr="00A711FB">
        <w:rPr>
          <w:rFonts w:ascii="Times New Roman" w:hAnsi="Times New Roman" w:cs="Times New Roman"/>
          <w:b/>
          <w:sz w:val="24"/>
          <w:szCs w:val="24"/>
        </w:rPr>
        <w:t xml:space="preserve"> </w:t>
      </w:r>
      <w:r w:rsidRPr="00A711FB">
        <w:rPr>
          <w:rFonts w:ascii="Times New Roman" w:hAnsi="Times New Roman" w:cs="Times New Roman"/>
          <w:b/>
          <w:i/>
          <w:sz w:val="24"/>
          <w:szCs w:val="24"/>
        </w:rPr>
        <w:t>Work Engagement</w:t>
      </w:r>
      <w:r w:rsidRPr="00A711FB">
        <w:rPr>
          <w:rFonts w:ascii="Times New Roman" w:hAnsi="Times New Roman" w:cs="Times New Roman"/>
          <w:b/>
          <w:sz w:val="24"/>
          <w:szCs w:val="24"/>
        </w:rPr>
        <w:t xml:space="preserve"> </w:t>
      </w:r>
      <w:r w:rsidR="00626738">
        <w:rPr>
          <w:rFonts w:ascii="Times New Roman" w:hAnsi="Times New Roman" w:cs="Times New Roman"/>
          <w:b/>
          <w:sz w:val="24"/>
          <w:szCs w:val="24"/>
        </w:rPr>
        <w:t>Terhadap</w:t>
      </w:r>
      <w:r w:rsidRPr="00A711FB">
        <w:rPr>
          <w:rFonts w:ascii="Times New Roman" w:hAnsi="Times New Roman" w:cs="Times New Roman"/>
          <w:b/>
          <w:sz w:val="24"/>
          <w:szCs w:val="24"/>
        </w:rPr>
        <w:t xml:space="preserve"> Kepuasan </w:t>
      </w:r>
      <w:r>
        <w:rPr>
          <w:rFonts w:ascii="Times New Roman" w:hAnsi="Times New Roman" w:cs="Times New Roman"/>
          <w:b/>
          <w:sz w:val="24"/>
          <w:szCs w:val="24"/>
          <w:lang w:val="en-US"/>
        </w:rPr>
        <w:t>Bek</w:t>
      </w:r>
      <w:r w:rsidRPr="00A711FB">
        <w:rPr>
          <w:rFonts w:ascii="Times New Roman" w:hAnsi="Times New Roman" w:cs="Times New Roman"/>
          <w:b/>
          <w:sz w:val="24"/>
          <w:szCs w:val="24"/>
        </w:rPr>
        <w:t>erja</w:t>
      </w:r>
    </w:p>
    <w:p w14:paraId="5E6212BB" w14:textId="77777777" w:rsidR="00637399" w:rsidRPr="00A711FB" w:rsidRDefault="00637399" w:rsidP="00637399">
      <w:pPr>
        <w:pStyle w:val="ListParagraph"/>
        <w:spacing w:line="48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lang w:val="en-US"/>
        </w:rPr>
        <w:t xml:space="preserve">Data </w:t>
      </w:r>
      <w:r w:rsidRPr="00A711FB">
        <w:rPr>
          <w:rFonts w:ascii="Times New Roman" w:eastAsiaTheme="minorEastAsia" w:hAnsi="Times New Roman" w:cs="Times New Roman"/>
          <w:sz w:val="24"/>
          <w:szCs w:val="24"/>
        </w:rPr>
        <w:t xml:space="preserve">penelitian menunjukan </w:t>
      </w:r>
      <w:r w:rsidRPr="00A711FB">
        <w:rPr>
          <w:rFonts w:ascii="Times New Roman" w:eastAsiaTheme="minorEastAsia" w:hAnsi="Times New Roman" w:cs="Times New Roman"/>
          <w:i/>
          <w:sz w:val="24"/>
          <w:szCs w:val="24"/>
        </w:rPr>
        <w:t>work engagement</w:t>
      </w:r>
      <w:r w:rsidRPr="00A711FB">
        <w:rPr>
          <w:rFonts w:ascii="Times New Roman" w:eastAsiaTheme="minorEastAsia" w:hAnsi="Times New Roman" w:cs="Times New Roman"/>
          <w:sz w:val="24"/>
          <w:szCs w:val="24"/>
        </w:rPr>
        <w:t xml:space="preserve"> </w:t>
      </w:r>
      <w:r w:rsidRPr="00A711FB">
        <w:rPr>
          <w:rFonts w:ascii="Times New Roman" w:eastAsiaTheme="minorEastAsia" w:hAnsi="Times New Roman" w:cs="Times New Roman"/>
          <w:sz w:val="24"/>
          <w:szCs w:val="24"/>
          <w:lang w:val="en-US"/>
        </w:rPr>
        <w:t xml:space="preserve">tidak </w:t>
      </w:r>
      <w:r>
        <w:rPr>
          <w:rFonts w:ascii="Times New Roman" w:eastAsiaTheme="minorEastAsia" w:hAnsi="Times New Roman" w:cs="Times New Roman"/>
          <w:sz w:val="24"/>
          <w:szCs w:val="24"/>
          <w:lang w:val="en-US"/>
        </w:rPr>
        <w:t>memengaruhi</w:t>
      </w:r>
      <w:r w:rsidRPr="00A711FB">
        <w:rPr>
          <w:rFonts w:ascii="Times New Roman" w:eastAsiaTheme="minorEastAsia" w:hAnsi="Times New Roman" w:cs="Times New Roman"/>
          <w:sz w:val="24"/>
          <w:szCs w:val="24"/>
        </w:rPr>
        <w:t xml:space="preserve"> positif dan signifikan </w:t>
      </w:r>
      <w:r>
        <w:rPr>
          <w:rFonts w:ascii="Times New Roman" w:eastAsiaTheme="minorEastAsia" w:hAnsi="Times New Roman" w:cs="Times New Roman"/>
          <w:sz w:val="24"/>
          <w:szCs w:val="24"/>
          <w:lang w:val="en-US"/>
        </w:rPr>
        <w:t>akan</w:t>
      </w:r>
      <w:r w:rsidRPr="00A711FB">
        <w:rPr>
          <w:rFonts w:ascii="Times New Roman" w:eastAsiaTheme="minorEastAsia" w:hAnsi="Times New Roman" w:cs="Times New Roman"/>
          <w:sz w:val="24"/>
          <w:szCs w:val="24"/>
        </w:rPr>
        <w:t xml:space="preserve"> kepuasan kerja. </w:t>
      </w:r>
      <w:r w:rsidRPr="00A711FB">
        <w:rPr>
          <w:rStyle w:val="SubtleEmphasis"/>
          <w:rFonts w:ascii="Times New Roman" w:hAnsi="Times New Roman" w:cs="Times New Roman"/>
          <w:i w:val="0"/>
          <w:color w:val="000000" w:themeColor="text1"/>
          <w:sz w:val="24"/>
          <w:szCs w:val="24"/>
        </w:rPr>
        <w:t xml:space="preserve">Hal ini bersifat pribadi dan berbeda-beda antara satu karyawan dengan karyawan yang lain. Karyawan </w:t>
      </w:r>
      <w:r w:rsidRPr="00A711FB">
        <w:rPr>
          <w:rStyle w:val="SubtleEmphasis"/>
          <w:rFonts w:ascii="Times New Roman" w:hAnsi="Times New Roman" w:cs="Times New Roman"/>
          <w:i w:val="0"/>
          <w:color w:val="000000" w:themeColor="text1"/>
          <w:sz w:val="24"/>
          <w:szCs w:val="24"/>
        </w:rPr>
        <w:lastRenderedPageBreak/>
        <w:t>yang memiliki sikap keterikatan kerja tinggi kepada perusahaan akan senantiasa memiliki emosi positif terhadap perusahan dan semangat kerja yang tinggi untuk menyelesaikan pekerjaan yang menjadi tugasnya dengan baik. Berbeda dengan karyawan yang memiliki keterikatan kerja rendah dengan perusahaan, mereka memiliki kecenderungan untuk memiliki semangat kerja rendah dan bekerja secara kurang maksimal. Hal ini tentunya akan dapat memberikan dampak negatif terhadap perusahaan, karena target perusahaan beresiko tidak tercapai. Perusahaan diharapkan mampu memberikan dorongan positif terhadap karyawan agar senantiasa memiliki keterikatan secara emosi positif dengan perusahaan.</w:t>
      </w:r>
      <w:r w:rsidRPr="00A711FB">
        <w:rPr>
          <w:rStyle w:val="SubtleEmphasis"/>
          <w:rFonts w:ascii="Times New Roman" w:hAnsi="Times New Roman" w:cs="Times New Roman"/>
          <w:color w:val="000000" w:themeColor="text1"/>
          <w:sz w:val="24"/>
          <w:szCs w:val="24"/>
        </w:rPr>
        <w:t xml:space="preserve"> </w:t>
      </w:r>
      <w:r w:rsidRPr="00A711FB">
        <w:rPr>
          <w:rFonts w:ascii="Times New Roman" w:hAnsi="Times New Roman" w:cs="Times New Roman"/>
          <w:sz w:val="24"/>
          <w:szCs w:val="24"/>
        </w:rPr>
        <w:t xml:space="preserve">Ketika seseorang </w:t>
      </w:r>
      <w:r>
        <w:rPr>
          <w:rFonts w:ascii="Times New Roman" w:hAnsi="Times New Roman" w:cs="Times New Roman"/>
          <w:sz w:val="24"/>
          <w:szCs w:val="24"/>
          <w:lang w:val="en-US"/>
        </w:rPr>
        <w:t>merasakan</w:t>
      </w:r>
      <w:r w:rsidRPr="00A711FB">
        <w:rPr>
          <w:rFonts w:ascii="Times New Roman" w:hAnsi="Times New Roman" w:cs="Times New Roman"/>
          <w:sz w:val="24"/>
          <w:szCs w:val="24"/>
        </w:rPr>
        <w:t xml:space="preserve"> terikat </w:t>
      </w:r>
      <w:r>
        <w:rPr>
          <w:rFonts w:ascii="Times New Roman" w:hAnsi="Times New Roman" w:cs="Times New Roman"/>
          <w:sz w:val="24"/>
          <w:szCs w:val="24"/>
          <w:lang w:val="en-US"/>
        </w:rPr>
        <w:t>dengan</w:t>
      </w:r>
      <w:r w:rsidRPr="00A711FB">
        <w:rPr>
          <w:rFonts w:ascii="Times New Roman" w:hAnsi="Times New Roman" w:cs="Times New Roman"/>
          <w:sz w:val="24"/>
          <w:szCs w:val="24"/>
        </w:rPr>
        <w:t xml:space="preserve"> perusahaan</w:t>
      </w:r>
      <w:r>
        <w:rPr>
          <w:rFonts w:ascii="Times New Roman" w:hAnsi="Times New Roman" w:cs="Times New Roman"/>
          <w:sz w:val="24"/>
          <w:szCs w:val="24"/>
          <w:lang w:val="en-US"/>
        </w:rPr>
        <w:t>,</w:t>
      </w:r>
      <w:r w:rsidRPr="00A711FB">
        <w:rPr>
          <w:rFonts w:ascii="Times New Roman" w:hAnsi="Times New Roman" w:cs="Times New Roman"/>
          <w:sz w:val="24"/>
          <w:szCs w:val="24"/>
        </w:rPr>
        <w:t xml:space="preserve"> maka </w:t>
      </w:r>
      <w:r>
        <w:rPr>
          <w:rFonts w:ascii="Times New Roman" w:hAnsi="Times New Roman" w:cs="Times New Roman"/>
          <w:sz w:val="24"/>
          <w:szCs w:val="24"/>
          <w:lang w:val="en-US"/>
        </w:rPr>
        <w:t>ia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 xml:space="preserve">cenderung merasakan kepuasan dan mampu menyediakan komitmennya pada perusahaan serta menyediakan usaha lebih dalam mengembangkan perusahaan, bahan menjadikan tempat kerjanya sebagai rekomendasi untuk lingkungannya. </w:t>
      </w:r>
    </w:p>
    <w:p w14:paraId="7375765C" w14:textId="13609827" w:rsidR="00637399" w:rsidRPr="00C81759" w:rsidRDefault="00637399" w:rsidP="00637399">
      <w:pPr>
        <w:pStyle w:val="ListParagraph"/>
        <w:spacing w:line="480" w:lineRule="auto"/>
        <w:ind w:firstLine="720"/>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Hasil ini berbanding terbalik dengan penelitian </w:t>
      </w:r>
      <w:r w:rsidRPr="00A711FB">
        <w:rPr>
          <w:rFonts w:ascii="Times New Roman" w:hAnsi="Times New Roman" w:cs="Times New Roman"/>
          <w:sz w:val="24"/>
          <w:szCs w:val="24"/>
        </w:rPr>
        <w:t>Adlof Hardeba (2017</w:t>
      </w:r>
      <w:r w:rsidRPr="00A711FB">
        <w:rPr>
          <w:rFonts w:ascii="Times New Roman" w:hAnsi="Times New Roman" w:cs="Times New Roman"/>
          <w:color w:val="000000" w:themeColor="text1"/>
          <w:sz w:val="24"/>
          <w:szCs w:val="24"/>
        </w:rPr>
        <w:t>)</w:t>
      </w:r>
      <w:r w:rsidR="00C001A1">
        <w:rPr>
          <w:rFonts w:ascii="Times New Roman" w:hAnsi="Times New Roman" w:cs="Times New Roman"/>
          <w:color w:val="000000" w:themeColor="text1"/>
          <w:sz w:val="24"/>
          <w:szCs w:val="24"/>
        </w:rPr>
        <w:t xml:space="preserve"> </w:t>
      </w:r>
      <w:r w:rsidRPr="00A711FB">
        <w:rPr>
          <w:rFonts w:ascii="Times New Roman" w:hAnsi="Times New Roman" w:cs="Times New Roman"/>
          <w:color w:val="000000" w:themeColor="text1"/>
          <w:sz w:val="24"/>
          <w:szCs w:val="24"/>
        </w:rPr>
        <w:t xml:space="preserve">yang menunjukkan bahwa </w:t>
      </w:r>
      <w:r w:rsidRPr="00A711FB">
        <w:rPr>
          <w:rFonts w:ascii="Times New Roman" w:eastAsiaTheme="minorEastAsia" w:hAnsi="Times New Roman" w:cs="Times New Roman"/>
          <w:i/>
          <w:iCs/>
          <w:sz w:val="24"/>
          <w:szCs w:val="24"/>
        </w:rPr>
        <w:t>work engagement</w:t>
      </w:r>
      <w:r w:rsidRPr="00A711FB">
        <w:rPr>
          <w:rFonts w:ascii="Times New Roman" w:eastAsiaTheme="minorEastAsia" w:hAnsi="Times New Roman" w:cs="Times New Roman"/>
          <w:sz w:val="24"/>
          <w:szCs w:val="24"/>
        </w:rPr>
        <w:t xml:space="preserve"> atau keterikatan kerja </w:t>
      </w:r>
      <w:r>
        <w:rPr>
          <w:rFonts w:ascii="Times New Roman" w:hAnsi="Times New Roman" w:cs="Times New Roman"/>
          <w:sz w:val="24"/>
          <w:szCs w:val="24"/>
          <w:lang w:val="en-US"/>
        </w:rPr>
        <w:t>memengaruhi</w:t>
      </w:r>
      <w:r w:rsidRPr="00A711FB">
        <w:rPr>
          <w:rFonts w:ascii="Times New Roman" w:hAnsi="Times New Roman" w:cs="Times New Roman"/>
          <w:sz w:val="24"/>
          <w:szCs w:val="24"/>
        </w:rPr>
        <w:t xml:space="preserve"> positif signifikan kepuasan karyawan</w:t>
      </w:r>
      <w:r w:rsidRPr="00A711FB">
        <w:rPr>
          <w:rFonts w:ascii="Times New Roman" w:hAnsi="Times New Roman" w:cs="Times New Roman"/>
          <w:color w:val="000000" w:themeColor="text1"/>
          <w:sz w:val="24"/>
          <w:szCs w:val="24"/>
        </w:rPr>
        <w:t>.</w:t>
      </w:r>
      <w:r w:rsidR="004174AA">
        <w:rPr>
          <w:rFonts w:ascii="Times New Roman" w:hAnsi="Times New Roman" w:cs="Times New Roman"/>
          <w:color w:val="000000" w:themeColor="text1"/>
          <w:sz w:val="24"/>
          <w:szCs w:val="24"/>
        </w:rPr>
        <w:t xml:space="preserve"> </w:t>
      </w:r>
      <w:r w:rsidR="00FF48EA">
        <w:rPr>
          <w:rFonts w:ascii="Times New Roman" w:hAnsi="Times New Roman" w:cs="Times New Roman"/>
          <w:color w:val="000000" w:themeColor="text1"/>
          <w:sz w:val="24"/>
          <w:szCs w:val="24"/>
        </w:rPr>
        <w:t>Adapun</w:t>
      </w:r>
      <w:r w:rsidR="004174AA">
        <w:rPr>
          <w:rFonts w:ascii="Times New Roman" w:hAnsi="Times New Roman" w:cs="Times New Roman"/>
          <w:color w:val="000000" w:themeColor="text1"/>
          <w:sz w:val="24"/>
          <w:szCs w:val="24"/>
        </w:rPr>
        <w:t xml:space="preserve"> persamaan </w:t>
      </w:r>
      <w:r w:rsidR="00FF48EA">
        <w:rPr>
          <w:rFonts w:ascii="Times New Roman" w:hAnsi="Times New Roman" w:cs="Times New Roman"/>
          <w:color w:val="000000" w:themeColor="text1"/>
          <w:sz w:val="24"/>
          <w:szCs w:val="24"/>
        </w:rPr>
        <w:t>d</w:t>
      </w:r>
      <w:r w:rsidR="007C53CB">
        <w:rPr>
          <w:rFonts w:ascii="Times New Roman" w:hAnsi="Times New Roman" w:cs="Times New Roman"/>
          <w:color w:val="000000" w:themeColor="text1"/>
          <w:sz w:val="24"/>
          <w:szCs w:val="24"/>
        </w:rPr>
        <w:t>engan</w:t>
      </w:r>
      <w:r w:rsidR="004174AA">
        <w:rPr>
          <w:rFonts w:ascii="Times New Roman" w:hAnsi="Times New Roman" w:cs="Times New Roman"/>
          <w:color w:val="000000" w:themeColor="text1"/>
          <w:sz w:val="24"/>
          <w:szCs w:val="24"/>
        </w:rPr>
        <w:t xml:space="preserve"> penelitian </w:t>
      </w:r>
      <w:r w:rsidR="00FF48EA">
        <w:rPr>
          <w:rFonts w:ascii="Times New Roman" w:hAnsi="Times New Roman" w:cs="Times New Roman"/>
          <w:color w:val="000000" w:themeColor="text1"/>
          <w:sz w:val="24"/>
          <w:szCs w:val="24"/>
        </w:rPr>
        <w:t>terdahulu yaitu sama-sama</w:t>
      </w:r>
      <w:r w:rsidR="004174AA">
        <w:rPr>
          <w:rFonts w:ascii="Times New Roman" w:hAnsi="Times New Roman" w:cs="Times New Roman"/>
          <w:color w:val="000000" w:themeColor="text1"/>
          <w:sz w:val="24"/>
          <w:szCs w:val="24"/>
        </w:rPr>
        <w:t xml:space="preserve"> </w:t>
      </w:r>
      <w:r w:rsidR="00C81759">
        <w:rPr>
          <w:rFonts w:ascii="Times New Roman" w:hAnsi="Times New Roman" w:cs="Times New Roman"/>
          <w:color w:val="000000" w:themeColor="text1"/>
          <w:sz w:val="24"/>
          <w:szCs w:val="24"/>
        </w:rPr>
        <w:t>menggunakan</w:t>
      </w:r>
      <w:r w:rsidR="00FF48EA">
        <w:rPr>
          <w:rFonts w:ascii="Times New Roman" w:hAnsi="Times New Roman" w:cs="Times New Roman"/>
          <w:color w:val="000000" w:themeColor="text1"/>
          <w:sz w:val="24"/>
          <w:szCs w:val="24"/>
        </w:rPr>
        <w:t xml:space="preserve"> variabel </w:t>
      </w:r>
      <w:r w:rsidR="00FF48EA">
        <w:rPr>
          <w:rFonts w:ascii="Times New Roman" w:hAnsi="Times New Roman" w:cs="Times New Roman"/>
          <w:i/>
          <w:iCs/>
          <w:color w:val="000000" w:themeColor="text1"/>
          <w:sz w:val="24"/>
          <w:szCs w:val="24"/>
        </w:rPr>
        <w:t>work engagement</w:t>
      </w:r>
      <w:r w:rsidR="00FF48EA">
        <w:rPr>
          <w:rFonts w:ascii="Times New Roman" w:hAnsi="Times New Roman" w:cs="Times New Roman"/>
          <w:color w:val="000000" w:themeColor="text1"/>
          <w:sz w:val="24"/>
          <w:szCs w:val="24"/>
        </w:rPr>
        <w:t xml:space="preserve"> </w:t>
      </w:r>
      <w:r w:rsidR="00C81759">
        <w:rPr>
          <w:rFonts w:ascii="Times New Roman" w:hAnsi="Times New Roman" w:cs="Times New Roman"/>
          <w:color w:val="000000" w:themeColor="text1"/>
          <w:sz w:val="24"/>
          <w:szCs w:val="24"/>
        </w:rPr>
        <w:t>terhadap kepuasan kerja karyawan</w:t>
      </w:r>
      <w:r w:rsidR="007C53CB">
        <w:rPr>
          <w:rFonts w:ascii="Times New Roman" w:hAnsi="Times New Roman" w:cs="Times New Roman"/>
          <w:color w:val="000000" w:themeColor="text1"/>
          <w:sz w:val="24"/>
          <w:szCs w:val="24"/>
        </w:rPr>
        <w:t xml:space="preserve"> dan peneliti</w:t>
      </w:r>
      <w:r w:rsidR="004E60E3">
        <w:rPr>
          <w:rFonts w:ascii="Times New Roman" w:hAnsi="Times New Roman" w:cs="Times New Roman"/>
          <w:color w:val="000000" w:themeColor="text1"/>
          <w:sz w:val="24"/>
          <w:szCs w:val="24"/>
        </w:rPr>
        <w:t>an ini</w:t>
      </w:r>
      <w:r w:rsidR="007C53CB">
        <w:rPr>
          <w:rFonts w:ascii="Times New Roman" w:hAnsi="Times New Roman" w:cs="Times New Roman"/>
          <w:color w:val="000000" w:themeColor="text1"/>
          <w:sz w:val="24"/>
          <w:szCs w:val="24"/>
        </w:rPr>
        <w:t xml:space="preserve"> sama-sama menggunakan alat analisis regresi linier berganda. Kemudian</w:t>
      </w:r>
      <w:r w:rsidR="00C81759">
        <w:rPr>
          <w:rFonts w:ascii="Times New Roman" w:hAnsi="Times New Roman" w:cs="Times New Roman"/>
          <w:color w:val="000000" w:themeColor="text1"/>
          <w:sz w:val="24"/>
          <w:szCs w:val="24"/>
        </w:rPr>
        <w:t xml:space="preserve"> terdapat perbedaan dalam penelitian ini yaitu </w:t>
      </w:r>
      <w:r w:rsidR="006708AF">
        <w:rPr>
          <w:rFonts w:ascii="Times New Roman" w:hAnsi="Times New Roman" w:cs="Times New Roman"/>
          <w:color w:val="000000" w:themeColor="text1"/>
          <w:sz w:val="24"/>
          <w:szCs w:val="24"/>
        </w:rPr>
        <w:t xml:space="preserve">pada hasil penelitian terdahulu menunjukkan bahwa keterikatan kerja berpengaruh positif terhadap kepuasan kerja, berbeda dengan hasil penelitian ini yang </w:t>
      </w:r>
      <w:r w:rsidR="006708AF">
        <w:rPr>
          <w:rFonts w:ascii="Times New Roman" w:hAnsi="Times New Roman" w:cs="Times New Roman"/>
          <w:color w:val="000000" w:themeColor="text1"/>
          <w:sz w:val="24"/>
          <w:szCs w:val="24"/>
        </w:rPr>
        <w:lastRenderedPageBreak/>
        <w:t xml:space="preserve">menunjukkan bahwa keterikatan kerja tidak mempengaruhi positif pada kepuasan kerja. Selain itu juga terdapat perbedaan pada </w:t>
      </w:r>
      <w:r w:rsidR="00C81759">
        <w:rPr>
          <w:rFonts w:ascii="Times New Roman" w:hAnsi="Times New Roman" w:cs="Times New Roman"/>
          <w:color w:val="000000" w:themeColor="text1"/>
          <w:sz w:val="24"/>
          <w:szCs w:val="24"/>
        </w:rPr>
        <w:t>objek penelitian</w:t>
      </w:r>
      <w:r w:rsidR="00C85F09">
        <w:rPr>
          <w:rFonts w:ascii="Times New Roman" w:hAnsi="Times New Roman" w:cs="Times New Roman"/>
          <w:color w:val="000000" w:themeColor="text1"/>
          <w:sz w:val="24"/>
          <w:szCs w:val="24"/>
        </w:rPr>
        <w:t xml:space="preserve">, pada penelitian terdahulu </w:t>
      </w:r>
      <w:r w:rsidR="00C001A1">
        <w:rPr>
          <w:rFonts w:ascii="Times New Roman" w:hAnsi="Times New Roman" w:cs="Times New Roman"/>
          <w:color w:val="000000" w:themeColor="text1"/>
          <w:sz w:val="24"/>
          <w:szCs w:val="24"/>
        </w:rPr>
        <w:t>penulis me</w:t>
      </w:r>
      <w:r w:rsidR="00A0177D">
        <w:rPr>
          <w:rFonts w:ascii="Times New Roman" w:hAnsi="Times New Roman" w:cs="Times New Roman"/>
          <w:color w:val="000000" w:themeColor="text1"/>
          <w:sz w:val="24"/>
          <w:szCs w:val="24"/>
        </w:rPr>
        <w:t>lakukan penelitian</w:t>
      </w:r>
      <w:r w:rsidR="00C001A1">
        <w:rPr>
          <w:rFonts w:ascii="Times New Roman" w:hAnsi="Times New Roman" w:cs="Times New Roman"/>
          <w:color w:val="000000" w:themeColor="text1"/>
          <w:sz w:val="24"/>
          <w:szCs w:val="24"/>
        </w:rPr>
        <w:t xml:space="preserve"> di PT. Adhikarya sedangkan pada penelitian ini penulis m</w:t>
      </w:r>
      <w:r w:rsidR="00A0177D">
        <w:rPr>
          <w:rFonts w:ascii="Times New Roman" w:hAnsi="Times New Roman" w:cs="Times New Roman"/>
          <w:color w:val="000000" w:themeColor="text1"/>
          <w:sz w:val="24"/>
          <w:szCs w:val="24"/>
        </w:rPr>
        <w:t>elakukan penelitian</w:t>
      </w:r>
      <w:r w:rsidR="00C001A1">
        <w:rPr>
          <w:rFonts w:ascii="Times New Roman" w:hAnsi="Times New Roman" w:cs="Times New Roman"/>
          <w:color w:val="000000" w:themeColor="text1"/>
          <w:sz w:val="24"/>
          <w:szCs w:val="24"/>
        </w:rPr>
        <w:t xml:space="preserve"> di PT. Cebong Kayuindo. Kemudian peneliti terdahulu menggunakan metode pengambilan sampel non propabilitas dengan ju</w:t>
      </w:r>
      <w:r w:rsidR="007C53CB">
        <w:rPr>
          <w:rFonts w:ascii="Times New Roman" w:hAnsi="Times New Roman" w:cs="Times New Roman"/>
          <w:color w:val="000000" w:themeColor="text1"/>
          <w:sz w:val="24"/>
          <w:szCs w:val="24"/>
        </w:rPr>
        <w:t>mlah sampel 53 karyawan sedangkan pada penelitian ini menggunakan propability sampling dengan jumlah sampel 200 karyawan</w:t>
      </w:r>
      <w:r w:rsidR="00C81759">
        <w:rPr>
          <w:rFonts w:ascii="Times New Roman" w:hAnsi="Times New Roman" w:cs="Times New Roman"/>
          <w:color w:val="000000" w:themeColor="text1"/>
          <w:sz w:val="24"/>
          <w:szCs w:val="24"/>
        </w:rPr>
        <w:t xml:space="preserve"> dan penelitian </w:t>
      </w:r>
      <w:r w:rsidR="007C53CB">
        <w:rPr>
          <w:rFonts w:ascii="Times New Roman" w:hAnsi="Times New Roman" w:cs="Times New Roman"/>
          <w:color w:val="000000" w:themeColor="text1"/>
          <w:sz w:val="24"/>
          <w:szCs w:val="24"/>
        </w:rPr>
        <w:t>terdahulu</w:t>
      </w:r>
      <w:r w:rsidR="00C81759">
        <w:rPr>
          <w:rFonts w:ascii="Times New Roman" w:hAnsi="Times New Roman" w:cs="Times New Roman"/>
          <w:color w:val="000000" w:themeColor="text1"/>
          <w:sz w:val="24"/>
          <w:szCs w:val="24"/>
        </w:rPr>
        <w:t xml:space="preserve"> hanya menggunakan variabel </w:t>
      </w:r>
      <w:r w:rsidR="00C81759">
        <w:rPr>
          <w:rFonts w:ascii="Times New Roman" w:hAnsi="Times New Roman" w:cs="Times New Roman"/>
          <w:i/>
          <w:iCs/>
          <w:color w:val="000000" w:themeColor="text1"/>
          <w:sz w:val="24"/>
          <w:szCs w:val="24"/>
        </w:rPr>
        <w:t>work engagement</w:t>
      </w:r>
      <w:r w:rsidR="00C81759">
        <w:rPr>
          <w:rFonts w:ascii="Times New Roman" w:hAnsi="Times New Roman" w:cs="Times New Roman"/>
          <w:color w:val="000000" w:themeColor="text1"/>
          <w:sz w:val="24"/>
          <w:szCs w:val="24"/>
        </w:rPr>
        <w:t xml:space="preserve"> tanpa menggunakan variabel mediasi dari peneliti sebelumnya.</w:t>
      </w:r>
    </w:p>
    <w:p w14:paraId="7C4A8CDF" w14:textId="5106884C" w:rsidR="00637399" w:rsidRPr="00A711FB" w:rsidRDefault="00C9090E" w:rsidP="00637399">
      <w:pPr>
        <w:pStyle w:val="ListParagraph"/>
        <w:numPr>
          <w:ilvl w:val="1"/>
          <w:numId w:val="57"/>
        </w:numPr>
        <w:spacing w:line="480" w:lineRule="auto"/>
        <w:ind w:left="709"/>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Pengaruh</w:t>
      </w:r>
      <w:r w:rsidR="00637399" w:rsidRPr="00A711FB">
        <w:rPr>
          <w:rFonts w:ascii="Times New Roman" w:eastAsiaTheme="minorEastAsia" w:hAnsi="Times New Roman" w:cs="Times New Roman"/>
          <w:b/>
          <w:sz w:val="24"/>
          <w:szCs w:val="24"/>
        </w:rPr>
        <w:t xml:space="preserve"> </w:t>
      </w:r>
      <w:r w:rsidR="00637399" w:rsidRPr="00A711FB">
        <w:rPr>
          <w:rFonts w:ascii="Times New Roman" w:eastAsiaTheme="minorEastAsia" w:hAnsi="Times New Roman" w:cs="Times New Roman"/>
          <w:b/>
          <w:i/>
          <w:sz w:val="24"/>
          <w:szCs w:val="24"/>
        </w:rPr>
        <w:t>Self Efficacy</w:t>
      </w:r>
      <w:r w:rsidR="00637399" w:rsidRPr="00A711FB">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Terhadap</w:t>
      </w:r>
      <w:r w:rsidR="00637399" w:rsidRPr="00A711FB">
        <w:rPr>
          <w:rFonts w:ascii="Times New Roman" w:eastAsiaTheme="minorEastAsia" w:hAnsi="Times New Roman" w:cs="Times New Roman"/>
          <w:b/>
          <w:sz w:val="24"/>
          <w:szCs w:val="24"/>
        </w:rPr>
        <w:t xml:space="preserve"> Kepuasan Kerja</w:t>
      </w:r>
    </w:p>
    <w:p w14:paraId="530B451D" w14:textId="77777777" w:rsidR="00637399" w:rsidRPr="00EE5BC1" w:rsidRDefault="00637399" w:rsidP="00637399">
      <w:pPr>
        <w:pStyle w:val="ListParagraph"/>
        <w:spacing w:line="480" w:lineRule="auto"/>
        <w:ind w:firstLine="273"/>
        <w:jc w:val="both"/>
        <w:rPr>
          <w:rStyle w:val="SubtleEmphasis"/>
          <w:rFonts w:ascii="Times New Roman" w:hAnsi="Times New Roman" w:cs="Times New Roman"/>
          <w:i w:val="0"/>
          <w:color w:val="auto"/>
          <w:sz w:val="24"/>
          <w:szCs w:val="24"/>
        </w:rPr>
      </w:pPr>
      <w:r w:rsidRPr="00A711FB">
        <w:rPr>
          <w:rFonts w:ascii="Times New Roman" w:eastAsiaTheme="minorEastAsia" w:hAnsi="Times New Roman" w:cs="Times New Roman"/>
          <w:sz w:val="24"/>
          <w:szCs w:val="24"/>
        </w:rPr>
        <w:t xml:space="preserve">Hasil penelitian ini menunjukan bahwa self efficacy </w:t>
      </w:r>
      <w:r>
        <w:rPr>
          <w:rFonts w:ascii="Times New Roman" w:eastAsiaTheme="minorEastAsia" w:hAnsi="Times New Roman" w:cs="Times New Roman"/>
          <w:sz w:val="24"/>
          <w:szCs w:val="24"/>
          <w:lang w:val="en-US"/>
        </w:rPr>
        <w:t>memengaruhi</w:t>
      </w:r>
      <w:r w:rsidRPr="00A711FB">
        <w:rPr>
          <w:rFonts w:ascii="Times New Roman" w:eastAsiaTheme="minorEastAsia" w:hAnsi="Times New Roman" w:cs="Times New Roman"/>
          <w:sz w:val="24"/>
          <w:szCs w:val="24"/>
        </w:rPr>
        <w:t xml:space="preserve"> positif signifkan kepuasan kerja. </w:t>
      </w:r>
      <w:r>
        <w:rPr>
          <w:rFonts w:ascii="Times New Roman" w:eastAsiaTheme="minorEastAsia" w:hAnsi="Times New Roman" w:cs="Times New Roman"/>
          <w:sz w:val="24"/>
          <w:szCs w:val="24"/>
          <w:lang w:val="en-US"/>
        </w:rPr>
        <w:t>D</w:t>
      </w:r>
      <w:r w:rsidRPr="00A711FB">
        <w:rPr>
          <w:rFonts w:ascii="Times New Roman" w:eastAsiaTheme="minorEastAsia" w:hAnsi="Times New Roman" w:cs="Times New Roman"/>
          <w:sz w:val="24"/>
          <w:szCs w:val="24"/>
        </w:rPr>
        <w:t xml:space="preserve">isebabkan karena karyawan </w:t>
      </w:r>
      <w:r w:rsidRPr="00A711FB">
        <w:rPr>
          <w:rStyle w:val="SubtleEmphasis"/>
          <w:rFonts w:ascii="Times New Roman" w:hAnsi="Times New Roman" w:cs="Times New Roman"/>
          <w:color w:val="auto"/>
          <w:sz w:val="24"/>
          <w:szCs w:val="24"/>
        </w:rPr>
        <w:t xml:space="preserve">PT. </w:t>
      </w:r>
      <w:r w:rsidRPr="00EE5BC1">
        <w:rPr>
          <w:rStyle w:val="SubtleEmphasis"/>
          <w:rFonts w:ascii="Times New Roman" w:hAnsi="Times New Roman" w:cs="Times New Roman"/>
          <w:i w:val="0"/>
          <w:color w:val="auto"/>
          <w:sz w:val="24"/>
          <w:szCs w:val="24"/>
        </w:rPr>
        <w:t xml:space="preserve">Cebongkayu Indo mempunyai keinginan kuat untuk bekerja dengan baik dan senantiasa bekerja dengan berorientasi pada target yang ditentukan oleh perusahaan, dengan demikian mampu meningkatkan kepuasan kerja. </w:t>
      </w:r>
    </w:p>
    <w:p w14:paraId="72675E58" w14:textId="77777777" w:rsidR="00637399" w:rsidRPr="00A711FB" w:rsidRDefault="00637399" w:rsidP="00637399">
      <w:pPr>
        <w:pStyle w:val="ListParagraph"/>
        <w:spacing w:line="480" w:lineRule="auto"/>
        <w:ind w:firstLine="273"/>
        <w:jc w:val="both"/>
        <w:rPr>
          <w:rFonts w:ascii="Times New Roman" w:hAnsi="Times New Roman" w:cs="Times New Roman"/>
          <w:sz w:val="24"/>
          <w:szCs w:val="24"/>
        </w:rPr>
      </w:pPr>
      <w:r w:rsidRPr="00A711FB">
        <w:rPr>
          <w:rFonts w:ascii="Times New Roman" w:hAnsi="Times New Roman" w:cs="Times New Roman"/>
          <w:color w:val="000000"/>
          <w:sz w:val="24"/>
          <w:szCs w:val="24"/>
          <w:shd w:val="clear" w:color="auto" w:fill="FFFFFF"/>
        </w:rPr>
        <w:t xml:space="preserve">Efikasi diri merupakan keyakinan pada karyawan untuk dapat bekerja dengan baik timbul dari kemampuan diri serta pengalaman-pengalaman yang diperoleh selama bekerja. Semakin tinggi efikasi diri dari karyawan menjadikannya yakin bahwa dirinya </w:t>
      </w:r>
      <w:r>
        <w:rPr>
          <w:rFonts w:ascii="Times New Roman" w:hAnsi="Times New Roman" w:cs="Times New Roman"/>
          <w:color w:val="000000"/>
          <w:sz w:val="24"/>
          <w:szCs w:val="24"/>
          <w:shd w:val="clear" w:color="auto" w:fill="FFFFFF"/>
          <w:lang w:val="en-US"/>
        </w:rPr>
        <w:t>bisa menuntaskan pekerjaan dan tanggungjawabnya, sehingga pegawai mau bekerja lebih baik</w:t>
      </w:r>
      <w:r w:rsidRPr="00A711F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Individu dengan</w:t>
      </w:r>
      <w:r w:rsidRPr="00A711FB">
        <w:rPr>
          <w:rFonts w:ascii="Times New Roman" w:hAnsi="Times New Roman" w:cs="Times New Roman"/>
          <w:color w:val="000000"/>
          <w:sz w:val="24"/>
          <w:szCs w:val="24"/>
          <w:shd w:val="clear" w:color="auto" w:fill="FFFFFF"/>
        </w:rPr>
        <w:t xml:space="preserve"> efikasi diri akan </w:t>
      </w:r>
      <w:r>
        <w:rPr>
          <w:rFonts w:ascii="Times New Roman" w:hAnsi="Times New Roman" w:cs="Times New Roman"/>
          <w:color w:val="000000"/>
          <w:sz w:val="24"/>
          <w:szCs w:val="24"/>
          <w:shd w:val="clear" w:color="auto" w:fill="FFFFFF"/>
          <w:lang w:val="en-US"/>
        </w:rPr>
        <w:t>merasa puas</w:t>
      </w:r>
      <w:r w:rsidRPr="00A711F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be</w:t>
      </w:r>
      <w:r w:rsidRPr="00A711FB">
        <w:rPr>
          <w:rFonts w:ascii="Times New Roman" w:hAnsi="Times New Roman" w:cs="Times New Roman"/>
          <w:color w:val="000000"/>
          <w:sz w:val="24"/>
          <w:szCs w:val="24"/>
          <w:shd w:val="clear" w:color="auto" w:fill="FFFFFF"/>
        </w:rPr>
        <w:t xml:space="preserve">kerja saat </w:t>
      </w:r>
      <w:r>
        <w:rPr>
          <w:rFonts w:ascii="Times New Roman" w:hAnsi="Times New Roman" w:cs="Times New Roman"/>
          <w:color w:val="000000"/>
          <w:sz w:val="24"/>
          <w:szCs w:val="24"/>
          <w:shd w:val="clear" w:color="auto" w:fill="FFFFFF"/>
          <w:lang w:val="en-US"/>
        </w:rPr>
        <w:t>ia mampu menuntaskan tugasnya dengan baik</w:t>
      </w:r>
      <w:r w:rsidRPr="00A711FB">
        <w:rPr>
          <w:rFonts w:ascii="Times New Roman" w:hAnsi="Times New Roman" w:cs="Times New Roman"/>
          <w:color w:val="000000"/>
          <w:sz w:val="24"/>
          <w:szCs w:val="24"/>
          <w:shd w:val="clear" w:color="auto" w:fill="FFFFFF"/>
        </w:rPr>
        <w:t xml:space="preserve">, </w:t>
      </w:r>
      <w:r w:rsidRPr="00A711FB">
        <w:rPr>
          <w:rFonts w:ascii="Times New Roman" w:hAnsi="Times New Roman" w:cs="Times New Roman"/>
          <w:color w:val="000000" w:themeColor="text1"/>
          <w:sz w:val="24"/>
          <w:szCs w:val="24"/>
        </w:rPr>
        <w:t xml:space="preserve">dikarenakan dengan efikasi diri yang </w:t>
      </w:r>
      <w:r>
        <w:rPr>
          <w:rFonts w:ascii="Times New Roman" w:hAnsi="Times New Roman" w:cs="Times New Roman"/>
          <w:color w:val="000000" w:themeColor="text1"/>
          <w:sz w:val="24"/>
          <w:szCs w:val="24"/>
          <w:lang w:val="en-US"/>
        </w:rPr>
        <w:t>besar</w:t>
      </w:r>
      <w:r w:rsidRPr="00A711FB">
        <w:rPr>
          <w:rFonts w:ascii="Times New Roman" w:hAnsi="Times New Roman" w:cs="Times New Roman"/>
          <w:color w:val="000000" w:themeColor="text1"/>
          <w:sz w:val="24"/>
          <w:szCs w:val="24"/>
        </w:rPr>
        <w:t xml:space="preserve"> dari karyawan menjadikan mereka mempunyai </w:t>
      </w:r>
      <w:r>
        <w:rPr>
          <w:rFonts w:ascii="Times New Roman" w:hAnsi="Times New Roman" w:cs="Times New Roman"/>
          <w:color w:val="000000" w:themeColor="text1"/>
          <w:sz w:val="24"/>
          <w:szCs w:val="24"/>
          <w:lang w:val="en-US"/>
        </w:rPr>
        <w:t>keyakinan</w:t>
      </w:r>
      <w:r w:rsidRPr="00A711FB">
        <w:rPr>
          <w:rFonts w:ascii="Times New Roman" w:hAnsi="Times New Roman" w:cs="Times New Roman"/>
          <w:color w:val="000000" w:themeColor="text1"/>
          <w:sz w:val="24"/>
          <w:szCs w:val="24"/>
        </w:rPr>
        <w:t xml:space="preserve"> a</w:t>
      </w:r>
      <w:r>
        <w:rPr>
          <w:rFonts w:ascii="Times New Roman" w:hAnsi="Times New Roman" w:cs="Times New Roman"/>
          <w:color w:val="000000" w:themeColor="text1"/>
          <w:sz w:val="24"/>
          <w:szCs w:val="24"/>
          <w:lang w:val="en-US"/>
        </w:rPr>
        <w:t xml:space="preserve">kan kapabilitasnya </w:t>
      </w:r>
      <w:r>
        <w:rPr>
          <w:rFonts w:ascii="Times New Roman" w:hAnsi="Times New Roman" w:cs="Times New Roman"/>
          <w:color w:val="000000" w:themeColor="text1"/>
          <w:sz w:val="24"/>
          <w:szCs w:val="24"/>
          <w:lang w:val="en-US"/>
        </w:rPr>
        <w:lastRenderedPageBreak/>
        <w:t xml:space="preserve">untuk menuntaskan pekerjaan </w:t>
      </w:r>
      <w:r w:rsidRPr="00A711FB">
        <w:rPr>
          <w:rFonts w:ascii="Times New Roman" w:hAnsi="Times New Roman" w:cs="Times New Roman"/>
          <w:color w:val="000000" w:themeColor="text1"/>
          <w:sz w:val="24"/>
          <w:szCs w:val="24"/>
        </w:rPr>
        <w:t xml:space="preserve">dengan baik dan menjadikan karyawan bekerja tanpa ragu-ragu. </w:t>
      </w:r>
    </w:p>
    <w:p w14:paraId="3EA34620" w14:textId="30976C1A" w:rsidR="006C5F77" w:rsidRPr="006C5F77" w:rsidRDefault="00637399" w:rsidP="006C5F77">
      <w:pPr>
        <w:pStyle w:val="ListParagraph"/>
        <w:spacing w:line="480" w:lineRule="auto"/>
        <w:ind w:firstLine="273"/>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Hasil ini </w:t>
      </w:r>
      <w:r w:rsidR="00AF4882">
        <w:rPr>
          <w:rFonts w:ascii="Times New Roman" w:hAnsi="Times New Roman" w:cs="Times New Roman"/>
          <w:color w:val="000000" w:themeColor="text1"/>
          <w:sz w:val="24"/>
          <w:szCs w:val="24"/>
        </w:rPr>
        <w:t>di</w:t>
      </w:r>
      <w:r w:rsidRPr="00A711FB">
        <w:rPr>
          <w:rFonts w:ascii="Times New Roman" w:hAnsi="Times New Roman" w:cs="Times New Roman"/>
          <w:color w:val="000000" w:themeColor="text1"/>
          <w:sz w:val="24"/>
          <w:szCs w:val="24"/>
        </w:rPr>
        <w:t>dukung penelitian</w:t>
      </w:r>
      <w:r w:rsidR="007C53CB">
        <w:rPr>
          <w:rFonts w:ascii="Times New Roman" w:hAnsi="Times New Roman" w:cs="Times New Roman"/>
          <w:color w:val="000000" w:themeColor="text1"/>
          <w:sz w:val="24"/>
          <w:szCs w:val="24"/>
        </w:rPr>
        <w:t xml:space="preserve"> </w:t>
      </w:r>
      <w:r w:rsidRPr="00A711FB">
        <w:rPr>
          <w:rFonts w:ascii="Times New Roman" w:hAnsi="Times New Roman" w:cs="Times New Roman"/>
          <w:sz w:val="24"/>
          <w:szCs w:val="24"/>
        </w:rPr>
        <w:t xml:space="preserve">Putu dan I Made (2016) </w:t>
      </w:r>
      <w:r w:rsidRPr="00A711FB">
        <w:rPr>
          <w:rFonts w:ascii="Times New Roman" w:hAnsi="Times New Roman" w:cs="Times New Roman"/>
          <w:color w:val="000000" w:themeColor="text1"/>
          <w:sz w:val="24"/>
          <w:szCs w:val="24"/>
        </w:rPr>
        <w:t xml:space="preserve">yang </w:t>
      </w:r>
      <w:r>
        <w:rPr>
          <w:rFonts w:ascii="Times New Roman" w:hAnsi="Times New Roman" w:cs="Times New Roman"/>
          <w:color w:val="000000" w:themeColor="text1"/>
          <w:sz w:val="24"/>
          <w:szCs w:val="24"/>
          <w:lang w:val="en-US"/>
        </w:rPr>
        <w:t>mendeskripsikan</w:t>
      </w:r>
      <w:r w:rsidRPr="00A711FB">
        <w:rPr>
          <w:rFonts w:ascii="Times New Roman" w:hAnsi="Times New Roman" w:cs="Times New Roman"/>
          <w:color w:val="000000" w:themeColor="text1"/>
          <w:sz w:val="24"/>
          <w:szCs w:val="24"/>
        </w:rPr>
        <w:t xml:space="preserve"> variabel </w:t>
      </w:r>
      <w:r w:rsidRPr="00A711FB">
        <w:rPr>
          <w:rFonts w:ascii="Times New Roman" w:eastAsiaTheme="minorEastAsia" w:hAnsi="Times New Roman" w:cs="Times New Roman"/>
          <w:i/>
          <w:iCs/>
          <w:sz w:val="24"/>
          <w:szCs w:val="24"/>
        </w:rPr>
        <w:t xml:space="preserve">self efficacy </w:t>
      </w:r>
      <w:r>
        <w:rPr>
          <w:rFonts w:ascii="Times New Roman" w:hAnsi="Times New Roman" w:cs="Times New Roman"/>
          <w:color w:val="000000" w:themeColor="text1"/>
          <w:sz w:val="24"/>
          <w:szCs w:val="24"/>
          <w:lang w:val="en-US"/>
        </w:rPr>
        <w:t>memengaruhi</w:t>
      </w:r>
      <w:r w:rsidRPr="00A711FB">
        <w:rPr>
          <w:rFonts w:ascii="Times New Roman" w:hAnsi="Times New Roman" w:cs="Times New Roman"/>
          <w:color w:val="000000" w:themeColor="text1"/>
          <w:sz w:val="24"/>
          <w:szCs w:val="24"/>
        </w:rPr>
        <w:t xml:space="preserve"> positif signifikan </w:t>
      </w:r>
      <w:r>
        <w:rPr>
          <w:rFonts w:ascii="Times New Roman" w:hAnsi="Times New Roman" w:cs="Times New Roman"/>
          <w:color w:val="000000" w:themeColor="text1"/>
          <w:sz w:val="24"/>
          <w:szCs w:val="24"/>
          <w:lang w:val="en-US"/>
        </w:rPr>
        <w:t>pada</w:t>
      </w:r>
      <w:r w:rsidRPr="00A711FB">
        <w:rPr>
          <w:rFonts w:ascii="Times New Roman" w:hAnsi="Times New Roman" w:cs="Times New Roman"/>
          <w:color w:val="000000" w:themeColor="text1"/>
          <w:sz w:val="24"/>
          <w:szCs w:val="24"/>
        </w:rPr>
        <w:t xml:space="preserve"> kepuasan kerja.</w:t>
      </w:r>
      <w:r w:rsidR="006C5F77">
        <w:rPr>
          <w:rFonts w:ascii="Times New Roman" w:hAnsi="Times New Roman" w:cs="Times New Roman"/>
          <w:color w:val="000000" w:themeColor="text1"/>
          <w:sz w:val="24"/>
          <w:szCs w:val="24"/>
        </w:rPr>
        <w:t xml:space="preserve"> </w:t>
      </w:r>
      <w:r w:rsidR="006C5F77" w:rsidRPr="006C5F77">
        <w:rPr>
          <w:rFonts w:ascii="Times New Roman" w:hAnsi="Times New Roman" w:cs="Times New Roman"/>
          <w:color w:val="000000" w:themeColor="text1"/>
          <w:sz w:val="24"/>
          <w:szCs w:val="24"/>
        </w:rPr>
        <w:t xml:space="preserve">Adapun persamaan dalam penelitian terdahulu yaitu sama-sama berpengaruh positif secara signifikan variabel </w:t>
      </w:r>
      <w:r w:rsidR="006C5F77" w:rsidRPr="006C5F77">
        <w:rPr>
          <w:rFonts w:ascii="Times New Roman" w:hAnsi="Times New Roman" w:cs="Times New Roman"/>
          <w:i/>
          <w:iCs/>
          <w:color w:val="000000" w:themeColor="text1"/>
          <w:sz w:val="24"/>
          <w:szCs w:val="24"/>
        </w:rPr>
        <w:t>self efficacy</w:t>
      </w:r>
      <w:r w:rsidR="006C5F77" w:rsidRPr="006C5F77">
        <w:rPr>
          <w:rFonts w:ascii="Times New Roman" w:hAnsi="Times New Roman" w:cs="Times New Roman"/>
          <w:color w:val="000000" w:themeColor="text1"/>
          <w:sz w:val="24"/>
          <w:szCs w:val="24"/>
        </w:rPr>
        <w:t xml:space="preserve"> terhadap kepuasan kerja karyawan.</w:t>
      </w:r>
      <w:r w:rsidR="004174AA" w:rsidRPr="006C5F77">
        <w:rPr>
          <w:rFonts w:ascii="Times New Roman" w:hAnsi="Times New Roman" w:cs="Times New Roman"/>
          <w:color w:val="000000" w:themeColor="text1"/>
          <w:sz w:val="24"/>
          <w:szCs w:val="24"/>
        </w:rPr>
        <w:t xml:space="preserve"> </w:t>
      </w:r>
      <w:r w:rsidR="009156BF">
        <w:rPr>
          <w:rFonts w:ascii="Times New Roman" w:hAnsi="Times New Roman" w:cs="Times New Roman"/>
          <w:color w:val="000000" w:themeColor="text1"/>
          <w:sz w:val="24"/>
          <w:szCs w:val="24"/>
        </w:rPr>
        <w:t>Dan</w:t>
      </w:r>
      <w:r w:rsidR="00F27B68" w:rsidRPr="006C5F77">
        <w:rPr>
          <w:rFonts w:ascii="Times New Roman" w:hAnsi="Times New Roman" w:cs="Times New Roman"/>
          <w:color w:val="000000" w:themeColor="text1"/>
          <w:sz w:val="24"/>
          <w:szCs w:val="24"/>
        </w:rPr>
        <w:t xml:space="preserve"> persamaan lainnya penelitian ini dengan penelitian </w:t>
      </w:r>
      <w:r w:rsidR="006C5F77" w:rsidRPr="006C5F77">
        <w:rPr>
          <w:rFonts w:ascii="Times New Roman" w:hAnsi="Times New Roman" w:cs="Times New Roman"/>
          <w:color w:val="000000" w:themeColor="text1"/>
          <w:sz w:val="24"/>
          <w:szCs w:val="24"/>
        </w:rPr>
        <w:t xml:space="preserve">terdahulu </w:t>
      </w:r>
      <w:r w:rsidR="00F27B68" w:rsidRPr="006C5F77">
        <w:rPr>
          <w:rFonts w:ascii="Times New Roman" w:hAnsi="Times New Roman" w:cs="Times New Roman"/>
          <w:color w:val="000000" w:themeColor="text1"/>
          <w:sz w:val="24"/>
          <w:szCs w:val="24"/>
        </w:rPr>
        <w:t>juga</w:t>
      </w:r>
      <w:r w:rsidR="006C5F77" w:rsidRPr="006C5F77">
        <w:rPr>
          <w:rFonts w:ascii="Times New Roman" w:hAnsi="Times New Roman" w:cs="Times New Roman"/>
          <w:color w:val="000000" w:themeColor="text1"/>
          <w:sz w:val="24"/>
          <w:szCs w:val="24"/>
        </w:rPr>
        <w:t xml:space="preserve"> </w:t>
      </w:r>
      <w:r w:rsidR="00F27B68" w:rsidRPr="006C5F77">
        <w:rPr>
          <w:rFonts w:ascii="Times New Roman" w:hAnsi="Times New Roman" w:cs="Times New Roman"/>
          <w:color w:val="000000" w:themeColor="text1"/>
          <w:sz w:val="24"/>
          <w:szCs w:val="24"/>
        </w:rPr>
        <w:t>menggunakan alat analisis regresi linier berganda</w:t>
      </w:r>
      <w:r w:rsidR="007C53CB">
        <w:rPr>
          <w:rFonts w:ascii="Times New Roman" w:hAnsi="Times New Roman" w:cs="Times New Roman"/>
          <w:color w:val="000000" w:themeColor="text1"/>
          <w:sz w:val="24"/>
          <w:szCs w:val="24"/>
        </w:rPr>
        <w:t xml:space="preserve"> dan</w:t>
      </w:r>
      <w:r w:rsidR="009156BF">
        <w:rPr>
          <w:rFonts w:ascii="Times New Roman" w:hAnsi="Times New Roman" w:cs="Times New Roman"/>
          <w:color w:val="000000" w:themeColor="text1"/>
          <w:sz w:val="24"/>
          <w:szCs w:val="24"/>
        </w:rPr>
        <w:t xml:space="preserve"> juga</w:t>
      </w:r>
      <w:r w:rsidR="007C53CB" w:rsidRPr="007C53CB">
        <w:rPr>
          <w:rFonts w:ascii="Times New Roman" w:hAnsi="Times New Roman" w:cs="Times New Roman"/>
          <w:color w:val="000000" w:themeColor="text1"/>
          <w:sz w:val="24"/>
          <w:szCs w:val="24"/>
        </w:rPr>
        <w:t xml:space="preserve"> </w:t>
      </w:r>
      <w:r w:rsidR="007C53CB">
        <w:rPr>
          <w:rFonts w:ascii="Times New Roman" w:hAnsi="Times New Roman" w:cs="Times New Roman"/>
          <w:color w:val="000000" w:themeColor="text1"/>
          <w:sz w:val="24"/>
          <w:szCs w:val="24"/>
        </w:rPr>
        <w:t xml:space="preserve">sama-sama menggunakan variabel </w:t>
      </w:r>
      <w:r w:rsidR="007C53CB">
        <w:rPr>
          <w:rFonts w:ascii="Times New Roman" w:hAnsi="Times New Roman" w:cs="Times New Roman"/>
          <w:i/>
          <w:iCs/>
          <w:color w:val="000000" w:themeColor="text1"/>
          <w:sz w:val="24"/>
          <w:szCs w:val="24"/>
        </w:rPr>
        <w:t>self efficacy</w:t>
      </w:r>
      <w:r w:rsidR="007C53CB">
        <w:rPr>
          <w:rFonts w:ascii="Times New Roman" w:hAnsi="Times New Roman" w:cs="Times New Roman"/>
          <w:color w:val="000000" w:themeColor="text1"/>
          <w:sz w:val="24"/>
          <w:szCs w:val="24"/>
        </w:rPr>
        <w:t xml:space="preserve"> terhadap kepuasan kerja karyawan</w:t>
      </w:r>
      <w:r w:rsidR="00F27B68" w:rsidRPr="006C5F77">
        <w:rPr>
          <w:rFonts w:ascii="Times New Roman" w:hAnsi="Times New Roman" w:cs="Times New Roman"/>
          <w:color w:val="000000" w:themeColor="text1"/>
          <w:sz w:val="24"/>
          <w:szCs w:val="24"/>
        </w:rPr>
        <w:t>.</w:t>
      </w:r>
      <w:r w:rsidR="007C53CB">
        <w:rPr>
          <w:rFonts w:ascii="Times New Roman" w:hAnsi="Times New Roman" w:cs="Times New Roman"/>
          <w:color w:val="000000" w:themeColor="text1"/>
          <w:sz w:val="24"/>
          <w:szCs w:val="24"/>
        </w:rPr>
        <w:t xml:space="preserve"> Kemudian</w:t>
      </w:r>
      <w:r w:rsidR="006C5F77">
        <w:rPr>
          <w:rFonts w:ascii="Times New Roman" w:hAnsi="Times New Roman" w:cs="Times New Roman"/>
          <w:color w:val="000000" w:themeColor="text1"/>
          <w:sz w:val="24"/>
          <w:szCs w:val="24"/>
        </w:rPr>
        <w:t xml:space="preserve"> terdapat perbedaan dalam penelitian ini yaitu</w:t>
      </w:r>
      <w:r w:rsidR="006E7162">
        <w:rPr>
          <w:rFonts w:ascii="Times New Roman" w:hAnsi="Times New Roman" w:cs="Times New Roman"/>
          <w:color w:val="000000" w:themeColor="text1"/>
          <w:sz w:val="24"/>
          <w:szCs w:val="24"/>
        </w:rPr>
        <w:t xml:space="preserve"> pada</w:t>
      </w:r>
      <w:r w:rsidR="006C5F77">
        <w:rPr>
          <w:rFonts w:ascii="Times New Roman" w:hAnsi="Times New Roman" w:cs="Times New Roman"/>
          <w:color w:val="000000" w:themeColor="text1"/>
          <w:sz w:val="24"/>
          <w:szCs w:val="24"/>
        </w:rPr>
        <w:t xml:space="preserve"> objek penelitian</w:t>
      </w:r>
      <w:r w:rsidR="009156BF">
        <w:rPr>
          <w:rFonts w:ascii="Times New Roman" w:hAnsi="Times New Roman" w:cs="Times New Roman"/>
          <w:color w:val="000000" w:themeColor="text1"/>
          <w:sz w:val="24"/>
          <w:szCs w:val="24"/>
        </w:rPr>
        <w:t xml:space="preserve">, pada penelitian terdahulu penulis meneliti di Sekertariat Kabupaten Kelangkung sedangkan pada penelitian ini penulis meneliti di PT. Cebong Kayuindo. Kemudian peneliti terdahulu menggunakan metode pengambilan sampel jenuh dengan jumlah sampel 52 karyawan sedangkan pada penelitian ini menggunakan propability sampling dengan jumlah sampel 200 karyawan  dan penelitian terdahulu hanya menggunakan variabel </w:t>
      </w:r>
      <w:r w:rsidR="009156BF">
        <w:rPr>
          <w:rFonts w:ascii="Times New Roman" w:hAnsi="Times New Roman" w:cs="Times New Roman"/>
          <w:i/>
          <w:iCs/>
          <w:color w:val="000000" w:themeColor="text1"/>
          <w:sz w:val="24"/>
          <w:szCs w:val="24"/>
        </w:rPr>
        <w:t>self efficacy</w:t>
      </w:r>
      <w:r w:rsidR="009156BF">
        <w:rPr>
          <w:rFonts w:ascii="Times New Roman" w:hAnsi="Times New Roman" w:cs="Times New Roman"/>
          <w:color w:val="000000" w:themeColor="text1"/>
          <w:sz w:val="24"/>
          <w:szCs w:val="24"/>
        </w:rPr>
        <w:t xml:space="preserve"> tanpa menggunakan variabel mediasi dari peneliti sebelumnya.</w:t>
      </w:r>
    </w:p>
    <w:p w14:paraId="1D4B3C0A" w14:textId="0208A7FA" w:rsidR="00637399" w:rsidRPr="00A711FB" w:rsidRDefault="00C9090E" w:rsidP="00637399">
      <w:pPr>
        <w:pStyle w:val="ListParagraph"/>
        <w:numPr>
          <w:ilvl w:val="1"/>
          <w:numId w:val="57"/>
        </w:numPr>
        <w:spacing w:line="480" w:lineRule="auto"/>
        <w:ind w:left="709"/>
        <w:jc w:val="both"/>
        <w:rPr>
          <w:rFonts w:ascii="Times New Roman" w:eastAsiaTheme="minorEastAsia" w:hAnsi="Times New Roman" w:cs="Times New Roman"/>
          <w:b/>
          <w:sz w:val="24"/>
          <w:szCs w:val="24"/>
        </w:rPr>
      </w:pPr>
      <w:r>
        <w:rPr>
          <w:rFonts w:ascii="Times New Roman" w:hAnsi="Times New Roman" w:cs="Times New Roman"/>
          <w:b/>
          <w:color w:val="000000" w:themeColor="text1"/>
          <w:sz w:val="24"/>
          <w:szCs w:val="24"/>
        </w:rPr>
        <w:t>Pengaruh</w:t>
      </w:r>
      <w:r w:rsidR="00637399" w:rsidRPr="00A711FB">
        <w:rPr>
          <w:rFonts w:ascii="Times New Roman" w:hAnsi="Times New Roman" w:cs="Times New Roman"/>
          <w:b/>
          <w:color w:val="000000" w:themeColor="text1"/>
          <w:sz w:val="24"/>
          <w:szCs w:val="24"/>
        </w:rPr>
        <w:t xml:space="preserve"> </w:t>
      </w:r>
      <w:r w:rsidR="00637399" w:rsidRPr="007A34BC">
        <w:rPr>
          <w:rFonts w:ascii="Times New Roman" w:hAnsi="Times New Roman" w:cs="Times New Roman"/>
          <w:b/>
          <w:i/>
          <w:iCs/>
          <w:color w:val="000000" w:themeColor="text1"/>
          <w:sz w:val="24"/>
          <w:szCs w:val="24"/>
        </w:rPr>
        <w:t>Work Engagement</w:t>
      </w:r>
      <w:r w:rsidR="00637399" w:rsidRPr="00A711FB">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Terhadap</w:t>
      </w:r>
      <w:r w:rsidR="00637399" w:rsidRPr="00A711FB">
        <w:rPr>
          <w:rFonts w:ascii="Times New Roman" w:hAnsi="Times New Roman" w:cs="Times New Roman"/>
          <w:b/>
          <w:color w:val="000000" w:themeColor="text1"/>
          <w:sz w:val="24"/>
          <w:szCs w:val="24"/>
        </w:rPr>
        <w:t xml:space="preserve"> Komitmen Organisasi</w:t>
      </w:r>
    </w:p>
    <w:p w14:paraId="6A4B1536" w14:textId="77777777" w:rsidR="00637399" w:rsidRPr="00EE5BC1" w:rsidRDefault="00637399" w:rsidP="00637399">
      <w:pPr>
        <w:pStyle w:val="ListParagraph"/>
        <w:spacing w:line="480" w:lineRule="auto"/>
        <w:ind w:firstLine="273"/>
        <w:jc w:val="both"/>
        <w:rPr>
          <w:rFonts w:ascii="Times New Roman" w:eastAsiaTheme="minorEastAsia" w:hAnsi="Times New Roman" w:cs="Times New Roman"/>
          <w:sz w:val="24"/>
          <w:szCs w:val="24"/>
        </w:rPr>
      </w:pPr>
      <w:r w:rsidRPr="00A711FB">
        <w:rPr>
          <w:rFonts w:ascii="Times New Roman" w:eastAsiaTheme="minorEastAsia" w:hAnsi="Times New Roman" w:cs="Times New Roman"/>
          <w:sz w:val="24"/>
          <w:szCs w:val="24"/>
        </w:rPr>
        <w:t xml:space="preserve">Hasil penelitian menunjukan </w:t>
      </w:r>
      <w:r w:rsidRPr="00A711FB">
        <w:rPr>
          <w:rFonts w:ascii="Times New Roman" w:eastAsiaTheme="minorEastAsia" w:hAnsi="Times New Roman" w:cs="Times New Roman"/>
          <w:i/>
          <w:sz w:val="24"/>
          <w:szCs w:val="24"/>
        </w:rPr>
        <w:t>work engagement</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memengaruhi</w:t>
      </w:r>
      <w:r w:rsidRPr="00A711FB">
        <w:rPr>
          <w:rFonts w:ascii="Times New Roman" w:eastAsiaTheme="minorEastAsia" w:hAnsi="Times New Roman" w:cs="Times New Roman"/>
          <w:sz w:val="24"/>
          <w:szCs w:val="24"/>
        </w:rPr>
        <w:t xml:space="preserve"> positif signifikan terhadap komitmen organisasi. </w:t>
      </w:r>
      <w:r>
        <w:rPr>
          <w:rFonts w:ascii="Times New Roman" w:eastAsiaTheme="minorEastAsia" w:hAnsi="Times New Roman" w:cs="Times New Roman"/>
          <w:sz w:val="24"/>
          <w:szCs w:val="24"/>
          <w:lang w:val="en-US"/>
        </w:rPr>
        <w:t>D</w:t>
      </w:r>
      <w:r w:rsidRPr="00A711FB">
        <w:rPr>
          <w:rFonts w:ascii="Times New Roman" w:eastAsiaTheme="minorEastAsia" w:hAnsi="Times New Roman" w:cs="Times New Roman"/>
          <w:sz w:val="24"/>
          <w:szCs w:val="24"/>
        </w:rPr>
        <w:t xml:space="preserve">isebabkan karena </w:t>
      </w:r>
      <w:r w:rsidRPr="00EE5BC1">
        <w:rPr>
          <w:rFonts w:ascii="Times New Roman" w:eastAsiaTheme="minorEastAsia" w:hAnsi="Times New Roman" w:cs="Times New Roman"/>
          <w:iCs/>
          <w:sz w:val="24"/>
          <w:szCs w:val="24"/>
        </w:rPr>
        <w:t>karyawan</w:t>
      </w:r>
      <w:r w:rsidRPr="00EE5BC1">
        <w:rPr>
          <w:rFonts w:ascii="Times New Roman" w:eastAsiaTheme="minorEastAsia" w:hAnsi="Times New Roman" w:cs="Times New Roman"/>
          <w:i/>
          <w:iCs/>
          <w:sz w:val="24"/>
          <w:szCs w:val="24"/>
        </w:rPr>
        <w:t xml:space="preserve"> </w:t>
      </w:r>
      <w:r w:rsidRPr="00EE5BC1">
        <w:rPr>
          <w:rStyle w:val="SubtleEmphasis"/>
          <w:rFonts w:ascii="Times New Roman" w:hAnsi="Times New Roman" w:cs="Times New Roman"/>
          <w:i w:val="0"/>
          <w:color w:val="auto"/>
          <w:sz w:val="24"/>
          <w:szCs w:val="24"/>
        </w:rPr>
        <w:t xml:space="preserve">PT. Cebongkayu Indo mempunyai keterikatan dengan perusahaan yang erat, dengan demikian mampu meningkatkan </w:t>
      </w:r>
      <w:r w:rsidRPr="00EE5BC1">
        <w:rPr>
          <w:rFonts w:ascii="Times New Roman" w:eastAsiaTheme="minorEastAsia" w:hAnsi="Times New Roman" w:cs="Times New Roman"/>
          <w:sz w:val="24"/>
          <w:szCs w:val="24"/>
        </w:rPr>
        <w:t>komitmen organisasi.</w:t>
      </w:r>
    </w:p>
    <w:p w14:paraId="5D79B7B2" w14:textId="77ADECEA" w:rsidR="00637399" w:rsidRPr="00A711FB" w:rsidRDefault="00637399" w:rsidP="00637399">
      <w:pPr>
        <w:pStyle w:val="ListParagraph"/>
        <w:spacing w:line="480" w:lineRule="auto"/>
        <w:ind w:firstLine="273"/>
        <w:jc w:val="both"/>
        <w:rPr>
          <w:rFonts w:ascii="Times New Roman" w:hAnsi="Times New Roman" w:cs="Times New Roman"/>
          <w:sz w:val="24"/>
          <w:szCs w:val="24"/>
        </w:rPr>
      </w:pPr>
      <w:r w:rsidRPr="00A711FB">
        <w:rPr>
          <w:rFonts w:ascii="Times New Roman" w:hAnsi="Times New Roman" w:cs="Times New Roman"/>
          <w:color w:val="000000" w:themeColor="text1"/>
          <w:sz w:val="24"/>
          <w:szCs w:val="24"/>
        </w:rPr>
        <w:lastRenderedPageBreak/>
        <w:t>Keterikatan kerja menggambarkan bagaimana sikap karyawan terhadap organisasi atau perusahaannya tempat mereka bekerja. Karyawan yang mempunyai keterikatan kerja yang baik akan benar-benar memiliki antusias dan kecintaan terhadap apa yang dikerjakan dan apa yang dilakukan untuk perusahaan dimana dia bekerja. Dengan ikatan yang kuat antara karyawan dengan perusahaan, men</w:t>
      </w:r>
      <w:r w:rsidR="00C9090E">
        <w:rPr>
          <w:rFonts w:ascii="Times New Roman" w:hAnsi="Times New Roman" w:cs="Times New Roman"/>
          <w:color w:val="000000" w:themeColor="text1"/>
          <w:sz w:val="24"/>
          <w:szCs w:val="24"/>
        </w:rPr>
        <w:t>jadi</w:t>
      </w:r>
      <w:r w:rsidRPr="00A711FB">
        <w:rPr>
          <w:rFonts w:ascii="Times New Roman" w:hAnsi="Times New Roman" w:cs="Times New Roman"/>
          <w:color w:val="000000" w:themeColor="text1"/>
          <w:sz w:val="24"/>
          <w:szCs w:val="24"/>
        </w:rPr>
        <w:t xml:space="preserve">kan karyawan senantiasa berusaha memberikan hasil kerja yang maksimal, dikarenakan karyawan merasa menjadi bagian penting pada perusahaan tempatnya bekerja. Semakin kuat ikatan kerja dari karyawan, maka akan semakin tinggi komitmen karyawan terhadap perusahaan. </w:t>
      </w:r>
    </w:p>
    <w:p w14:paraId="0015B333" w14:textId="74D28284" w:rsidR="001448D8" w:rsidRPr="002C0E92" w:rsidRDefault="00637399" w:rsidP="002C0E92">
      <w:pPr>
        <w:pStyle w:val="ListParagraph"/>
        <w:spacing w:line="480" w:lineRule="auto"/>
        <w:ind w:firstLine="273"/>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Hasil ini </w:t>
      </w:r>
      <w:r w:rsidR="00AF4882">
        <w:rPr>
          <w:rFonts w:ascii="Times New Roman" w:hAnsi="Times New Roman" w:cs="Times New Roman"/>
          <w:color w:val="000000" w:themeColor="text1"/>
          <w:sz w:val="24"/>
          <w:szCs w:val="24"/>
        </w:rPr>
        <w:t>di</w:t>
      </w:r>
      <w:r w:rsidRPr="00A711FB">
        <w:rPr>
          <w:rFonts w:ascii="Times New Roman" w:hAnsi="Times New Roman" w:cs="Times New Roman"/>
          <w:color w:val="000000" w:themeColor="text1"/>
          <w:sz w:val="24"/>
          <w:szCs w:val="24"/>
        </w:rPr>
        <w:t xml:space="preserve">dukung penelitian </w:t>
      </w:r>
      <w:r w:rsidRPr="00A711FB">
        <w:rPr>
          <w:rFonts w:ascii="Times New Roman" w:hAnsi="Times New Roman" w:cs="Times New Roman"/>
          <w:sz w:val="24"/>
          <w:szCs w:val="24"/>
        </w:rPr>
        <w:t xml:space="preserve">Purnomo, dkk  (2018) </w:t>
      </w:r>
      <w:r w:rsidRPr="00A711FB">
        <w:rPr>
          <w:rFonts w:ascii="Times New Roman" w:hAnsi="Times New Roman" w:cs="Times New Roman"/>
          <w:color w:val="000000" w:themeColor="text1"/>
          <w:sz w:val="24"/>
          <w:szCs w:val="24"/>
        </w:rPr>
        <w:t xml:space="preserve">yang menunjukkan variabel </w:t>
      </w:r>
      <w:r w:rsidRPr="00A711FB">
        <w:rPr>
          <w:rFonts w:ascii="Times New Roman" w:eastAsiaTheme="minorEastAsia" w:hAnsi="Times New Roman" w:cs="Times New Roman"/>
          <w:i/>
          <w:iCs/>
          <w:sz w:val="24"/>
          <w:szCs w:val="24"/>
        </w:rPr>
        <w:t>work engagement</w:t>
      </w:r>
      <w:r w:rsidRPr="00A711FB">
        <w:rPr>
          <w:rFonts w:ascii="Times New Roman" w:eastAsiaTheme="minorEastAsia" w:hAnsi="Times New Roman" w:cs="Times New Roman"/>
          <w:sz w:val="24"/>
          <w:szCs w:val="24"/>
        </w:rPr>
        <w:t xml:space="preserve"> </w:t>
      </w:r>
      <w:r>
        <w:rPr>
          <w:rFonts w:ascii="Times New Roman" w:hAnsi="Times New Roman" w:cs="Times New Roman"/>
          <w:color w:val="000000" w:themeColor="text1"/>
          <w:sz w:val="24"/>
          <w:szCs w:val="24"/>
          <w:lang w:val="en-US"/>
        </w:rPr>
        <w:t>memengaruhi</w:t>
      </w:r>
      <w:r w:rsidRPr="00A711FB">
        <w:rPr>
          <w:rFonts w:ascii="Times New Roman" w:hAnsi="Times New Roman" w:cs="Times New Roman"/>
          <w:color w:val="000000" w:themeColor="text1"/>
          <w:sz w:val="24"/>
          <w:szCs w:val="24"/>
        </w:rPr>
        <w:t xml:space="preserve"> positif dan signifikan </w:t>
      </w:r>
      <w:r>
        <w:rPr>
          <w:rFonts w:ascii="Times New Roman" w:hAnsi="Times New Roman" w:cs="Times New Roman"/>
          <w:color w:val="000000" w:themeColor="text1"/>
          <w:sz w:val="24"/>
          <w:szCs w:val="24"/>
          <w:lang w:val="en-US"/>
        </w:rPr>
        <w:t>pada</w:t>
      </w:r>
      <w:r w:rsidRPr="00A711FB">
        <w:rPr>
          <w:rFonts w:ascii="Times New Roman" w:hAnsi="Times New Roman" w:cs="Times New Roman"/>
          <w:color w:val="000000" w:themeColor="text1"/>
          <w:sz w:val="24"/>
          <w:szCs w:val="24"/>
        </w:rPr>
        <w:t xml:space="preserve"> k</w:t>
      </w:r>
      <w:r w:rsidR="004E60E3">
        <w:rPr>
          <w:rFonts w:ascii="Times New Roman" w:hAnsi="Times New Roman" w:cs="Times New Roman"/>
          <w:color w:val="000000" w:themeColor="text1"/>
          <w:sz w:val="24"/>
          <w:szCs w:val="24"/>
        </w:rPr>
        <w:t>omitmen</w:t>
      </w:r>
      <w:r w:rsidRPr="00A711FB">
        <w:rPr>
          <w:rFonts w:ascii="Times New Roman" w:hAnsi="Times New Roman" w:cs="Times New Roman"/>
          <w:color w:val="000000" w:themeColor="text1"/>
          <w:sz w:val="24"/>
          <w:szCs w:val="24"/>
        </w:rPr>
        <w:t xml:space="preserve"> organisasi.</w:t>
      </w:r>
      <w:r w:rsidR="006C5F77">
        <w:rPr>
          <w:rFonts w:ascii="Times New Roman" w:hAnsi="Times New Roman" w:cs="Times New Roman"/>
          <w:color w:val="000000" w:themeColor="text1"/>
          <w:sz w:val="24"/>
          <w:szCs w:val="24"/>
        </w:rPr>
        <w:t xml:space="preserve"> </w:t>
      </w:r>
      <w:r w:rsidR="006C5F77" w:rsidRPr="006C5F77">
        <w:rPr>
          <w:rFonts w:ascii="Times New Roman" w:hAnsi="Times New Roman" w:cs="Times New Roman"/>
          <w:color w:val="000000" w:themeColor="text1"/>
          <w:sz w:val="24"/>
          <w:szCs w:val="24"/>
        </w:rPr>
        <w:t xml:space="preserve">Adapun persamaan dalam penelitian terdahulu yaitu sama-sama berpengaruh positif secara signifikan variabel </w:t>
      </w:r>
      <w:r w:rsidR="006C5F77">
        <w:rPr>
          <w:rFonts w:ascii="Times New Roman" w:hAnsi="Times New Roman" w:cs="Times New Roman"/>
          <w:i/>
          <w:iCs/>
          <w:color w:val="000000" w:themeColor="text1"/>
          <w:sz w:val="24"/>
          <w:szCs w:val="24"/>
        </w:rPr>
        <w:t>work engagement</w:t>
      </w:r>
      <w:r w:rsidR="006C5F77" w:rsidRPr="006C5F77">
        <w:rPr>
          <w:rFonts w:ascii="Times New Roman" w:hAnsi="Times New Roman" w:cs="Times New Roman"/>
          <w:color w:val="000000" w:themeColor="text1"/>
          <w:sz w:val="24"/>
          <w:szCs w:val="24"/>
        </w:rPr>
        <w:t xml:space="preserve"> terhadap k</w:t>
      </w:r>
      <w:r w:rsidR="006C5F77">
        <w:rPr>
          <w:rFonts w:ascii="Times New Roman" w:hAnsi="Times New Roman" w:cs="Times New Roman"/>
          <w:color w:val="000000" w:themeColor="text1"/>
          <w:sz w:val="24"/>
          <w:szCs w:val="24"/>
        </w:rPr>
        <w:t>omitmen organisasi</w:t>
      </w:r>
      <w:r w:rsidR="006C5F77" w:rsidRPr="006C5F77">
        <w:rPr>
          <w:rFonts w:ascii="Times New Roman" w:hAnsi="Times New Roman" w:cs="Times New Roman"/>
          <w:color w:val="000000" w:themeColor="text1"/>
          <w:sz w:val="24"/>
          <w:szCs w:val="24"/>
        </w:rPr>
        <w:t>. Kemudian persamaan lainnya penelitian ini dengan penelitian terdahulu juga sama-sama menggunakan alat analisis regresi linier berganda.</w:t>
      </w:r>
      <w:r w:rsidR="006C5F77">
        <w:rPr>
          <w:rFonts w:ascii="Times New Roman" w:hAnsi="Times New Roman" w:cs="Times New Roman"/>
          <w:color w:val="000000" w:themeColor="text1"/>
          <w:sz w:val="24"/>
          <w:szCs w:val="24"/>
        </w:rPr>
        <w:t xml:space="preserve"> Dan terdapat perbedaan dalam penelitian ini yaitu </w:t>
      </w:r>
      <w:r w:rsidR="006E7162">
        <w:rPr>
          <w:rFonts w:ascii="Times New Roman" w:hAnsi="Times New Roman" w:cs="Times New Roman"/>
          <w:color w:val="000000" w:themeColor="text1"/>
          <w:sz w:val="24"/>
          <w:szCs w:val="24"/>
        </w:rPr>
        <w:t xml:space="preserve">pada </w:t>
      </w:r>
      <w:r w:rsidR="006C5F77">
        <w:rPr>
          <w:rFonts w:ascii="Times New Roman" w:hAnsi="Times New Roman" w:cs="Times New Roman"/>
          <w:color w:val="000000" w:themeColor="text1"/>
          <w:sz w:val="24"/>
          <w:szCs w:val="24"/>
        </w:rPr>
        <w:t>objek penelitian</w:t>
      </w:r>
      <w:r w:rsidR="00D5064C">
        <w:rPr>
          <w:rFonts w:ascii="Times New Roman" w:hAnsi="Times New Roman" w:cs="Times New Roman"/>
          <w:color w:val="000000" w:themeColor="text1"/>
          <w:sz w:val="24"/>
          <w:szCs w:val="24"/>
        </w:rPr>
        <w:t xml:space="preserve">, pada penelitian terdahulu penulis meneliti di </w:t>
      </w:r>
      <w:r w:rsidR="00B12B65">
        <w:rPr>
          <w:rFonts w:ascii="Times New Roman" w:hAnsi="Times New Roman" w:cs="Times New Roman"/>
          <w:color w:val="000000" w:themeColor="text1"/>
          <w:sz w:val="24"/>
          <w:szCs w:val="24"/>
        </w:rPr>
        <w:t>Sekertariat Badan Pengembangan</w:t>
      </w:r>
      <w:r w:rsidR="004E60E3">
        <w:rPr>
          <w:rFonts w:ascii="Times New Roman" w:hAnsi="Times New Roman" w:cs="Times New Roman"/>
          <w:color w:val="000000" w:themeColor="text1"/>
          <w:sz w:val="24"/>
          <w:szCs w:val="24"/>
        </w:rPr>
        <w:t xml:space="preserve"> Sumber Daya Manusia Kementerian Perhubungan RI</w:t>
      </w:r>
      <w:r w:rsidR="00D5064C">
        <w:rPr>
          <w:rFonts w:ascii="Times New Roman" w:hAnsi="Times New Roman" w:cs="Times New Roman"/>
          <w:color w:val="000000" w:themeColor="text1"/>
          <w:sz w:val="24"/>
          <w:szCs w:val="24"/>
        </w:rPr>
        <w:t xml:space="preserve"> sedangkan pada penelitian ini penulis meneliti di PT. Cebong Kayuindo. </w:t>
      </w:r>
      <w:r w:rsidR="004E60E3">
        <w:rPr>
          <w:rFonts w:ascii="Times New Roman" w:hAnsi="Times New Roman" w:cs="Times New Roman"/>
          <w:color w:val="000000" w:themeColor="text1"/>
          <w:sz w:val="24"/>
          <w:szCs w:val="24"/>
        </w:rPr>
        <w:t xml:space="preserve">Kemudian peneliti terdahulu menggunakan sampel sebanyak 97 karyawan sedangkan pada penelitian ini jumlah sampel yang digunakan sebanyak 200 karyawan </w:t>
      </w:r>
      <w:r w:rsidR="00D5064C">
        <w:rPr>
          <w:rFonts w:ascii="Times New Roman" w:hAnsi="Times New Roman" w:cs="Times New Roman"/>
          <w:color w:val="000000" w:themeColor="text1"/>
          <w:sz w:val="24"/>
          <w:szCs w:val="24"/>
        </w:rPr>
        <w:t xml:space="preserve">dan penelitian </w:t>
      </w:r>
      <w:r w:rsidR="00D5064C">
        <w:rPr>
          <w:rFonts w:ascii="Times New Roman" w:hAnsi="Times New Roman" w:cs="Times New Roman"/>
          <w:color w:val="000000" w:themeColor="text1"/>
          <w:sz w:val="24"/>
          <w:szCs w:val="24"/>
        </w:rPr>
        <w:lastRenderedPageBreak/>
        <w:t xml:space="preserve">terdahulu hanya menggunakan variabel </w:t>
      </w:r>
      <w:r w:rsidR="00D5064C">
        <w:rPr>
          <w:rFonts w:ascii="Times New Roman" w:hAnsi="Times New Roman" w:cs="Times New Roman"/>
          <w:i/>
          <w:iCs/>
          <w:color w:val="000000" w:themeColor="text1"/>
          <w:sz w:val="24"/>
          <w:szCs w:val="24"/>
        </w:rPr>
        <w:t>work engagement</w:t>
      </w:r>
      <w:r w:rsidR="00D5064C">
        <w:rPr>
          <w:rFonts w:ascii="Times New Roman" w:hAnsi="Times New Roman" w:cs="Times New Roman"/>
          <w:color w:val="000000" w:themeColor="text1"/>
          <w:sz w:val="24"/>
          <w:szCs w:val="24"/>
        </w:rPr>
        <w:t xml:space="preserve"> tanpa menggunakan variabel mediasi dari peneliti sebelumnya.</w:t>
      </w:r>
    </w:p>
    <w:p w14:paraId="20677F66" w14:textId="5DF08437" w:rsidR="00637399" w:rsidRPr="00A711FB" w:rsidRDefault="00C9090E" w:rsidP="00637399">
      <w:pPr>
        <w:pStyle w:val="ListParagraph"/>
        <w:numPr>
          <w:ilvl w:val="1"/>
          <w:numId w:val="57"/>
        </w:numPr>
        <w:spacing w:line="480" w:lineRule="auto"/>
        <w:ind w:left="709"/>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Pengaruh</w:t>
      </w:r>
      <w:r w:rsidR="00637399" w:rsidRPr="00A711FB">
        <w:rPr>
          <w:rFonts w:ascii="Times New Roman" w:eastAsiaTheme="minorEastAsia" w:hAnsi="Times New Roman" w:cs="Times New Roman"/>
          <w:b/>
          <w:sz w:val="24"/>
          <w:szCs w:val="24"/>
        </w:rPr>
        <w:t xml:space="preserve"> </w:t>
      </w:r>
      <w:r w:rsidR="00637399" w:rsidRPr="007A34BC">
        <w:rPr>
          <w:rFonts w:ascii="Times New Roman" w:eastAsiaTheme="minorEastAsia" w:hAnsi="Times New Roman" w:cs="Times New Roman"/>
          <w:b/>
          <w:i/>
          <w:iCs/>
          <w:sz w:val="24"/>
          <w:szCs w:val="24"/>
        </w:rPr>
        <w:t>Self Efficacy</w:t>
      </w:r>
      <w:r w:rsidR="00637399" w:rsidRPr="00A711FB">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Terhadap</w:t>
      </w:r>
      <w:r w:rsidR="00637399" w:rsidRPr="00A711FB">
        <w:rPr>
          <w:rFonts w:ascii="Times New Roman" w:eastAsiaTheme="minorEastAsia" w:hAnsi="Times New Roman" w:cs="Times New Roman"/>
          <w:b/>
          <w:sz w:val="24"/>
          <w:szCs w:val="24"/>
        </w:rPr>
        <w:t xml:space="preserve"> Komitmen Organisasi</w:t>
      </w:r>
    </w:p>
    <w:p w14:paraId="3D8F34A9" w14:textId="77777777" w:rsidR="00637399" w:rsidRPr="00A711FB" w:rsidRDefault="00637399" w:rsidP="00637399">
      <w:pPr>
        <w:pStyle w:val="ListParagraph"/>
        <w:spacing w:line="480" w:lineRule="auto"/>
        <w:ind w:firstLine="273"/>
        <w:jc w:val="both"/>
        <w:rPr>
          <w:rFonts w:ascii="Times New Roman" w:eastAsiaTheme="minorEastAsia" w:hAnsi="Times New Roman" w:cs="Times New Roman"/>
          <w:sz w:val="24"/>
          <w:szCs w:val="24"/>
        </w:rPr>
      </w:pPr>
      <w:r w:rsidRPr="00A711FB">
        <w:rPr>
          <w:rFonts w:ascii="Times New Roman" w:eastAsiaTheme="minorEastAsia" w:hAnsi="Times New Roman" w:cs="Times New Roman"/>
          <w:sz w:val="24"/>
          <w:szCs w:val="24"/>
        </w:rPr>
        <w:t xml:space="preserve">Hasil penelitian ini menunjukan bahwa </w:t>
      </w:r>
      <w:r w:rsidRPr="00C9090E">
        <w:rPr>
          <w:rFonts w:ascii="Times New Roman" w:eastAsiaTheme="minorEastAsia" w:hAnsi="Times New Roman" w:cs="Times New Roman"/>
          <w:i/>
          <w:iCs/>
          <w:sz w:val="24"/>
          <w:szCs w:val="24"/>
        </w:rPr>
        <w:t>self efficacy</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memengaruhi komitmen organisasi dengan</w:t>
      </w:r>
      <w:r w:rsidRPr="00A711FB">
        <w:rPr>
          <w:rFonts w:ascii="Times New Roman" w:eastAsiaTheme="minorEastAsia" w:hAnsi="Times New Roman" w:cs="Times New Roman"/>
          <w:sz w:val="24"/>
          <w:szCs w:val="24"/>
        </w:rPr>
        <w:t xml:space="preserve"> positif signifikan. Hal ini dapat </w:t>
      </w:r>
      <w:r>
        <w:rPr>
          <w:rFonts w:ascii="Times New Roman" w:eastAsiaTheme="minorEastAsia" w:hAnsi="Times New Roman" w:cs="Times New Roman"/>
          <w:sz w:val="24"/>
          <w:szCs w:val="24"/>
          <w:lang w:val="en-US"/>
        </w:rPr>
        <w:t>diakibatkan</w:t>
      </w:r>
      <w:r w:rsidRPr="00A711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sebab</w:t>
      </w:r>
      <w:r w:rsidRPr="00A711FB">
        <w:rPr>
          <w:rFonts w:ascii="Times New Roman" w:eastAsiaTheme="minorEastAsia" w:hAnsi="Times New Roman" w:cs="Times New Roman"/>
          <w:sz w:val="24"/>
          <w:szCs w:val="24"/>
        </w:rPr>
        <w:t xml:space="preserve"> </w:t>
      </w:r>
      <w:r w:rsidRPr="00EE5BC1">
        <w:rPr>
          <w:rFonts w:ascii="Times New Roman" w:eastAsiaTheme="minorEastAsia" w:hAnsi="Times New Roman" w:cs="Times New Roman"/>
          <w:sz w:val="24"/>
          <w:szCs w:val="24"/>
        </w:rPr>
        <w:t xml:space="preserve">karyawan </w:t>
      </w:r>
      <w:r w:rsidRPr="00EE5BC1">
        <w:rPr>
          <w:rStyle w:val="SubtleEmphasis"/>
          <w:rFonts w:ascii="Times New Roman" w:hAnsi="Times New Roman" w:cs="Times New Roman"/>
          <w:i w:val="0"/>
          <w:color w:val="auto"/>
          <w:sz w:val="24"/>
          <w:szCs w:val="24"/>
        </w:rPr>
        <w:t>PT. Cebongkayu Indo mempunyai keinginan kuat untuk senantiasa bekerja dengan giat dan selalu berusaha menyelesaikan pekerjaan dengan baik, dengan demikian mampu meningkatkan</w:t>
      </w:r>
      <w:r w:rsidRPr="00A711FB">
        <w:rPr>
          <w:rStyle w:val="SubtleEmphasis"/>
          <w:rFonts w:ascii="Times New Roman" w:hAnsi="Times New Roman" w:cs="Times New Roman"/>
          <w:color w:val="auto"/>
          <w:sz w:val="24"/>
          <w:szCs w:val="24"/>
        </w:rPr>
        <w:t xml:space="preserve"> </w:t>
      </w:r>
      <w:r w:rsidRPr="00A711FB">
        <w:rPr>
          <w:rFonts w:ascii="Times New Roman" w:eastAsiaTheme="minorEastAsia" w:hAnsi="Times New Roman" w:cs="Times New Roman"/>
          <w:sz w:val="24"/>
          <w:szCs w:val="24"/>
        </w:rPr>
        <w:t>komitmen organisasi.</w:t>
      </w:r>
    </w:p>
    <w:p w14:paraId="39E4119C" w14:textId="77777777" w:rsidR="00637399" w:rsidRPr="00A711FB" w:rsidRDefault="00637399" w:rsidP="00637399">
      <w:pPr>
        <w:pStyle w:val="ListParagraph"/>
        <w:spacing w:line="480" w:lineRule="auto"/>
        <w:ind w:firstLine="273"/>
        <w:jc w:val="both"/>
        <w:rPr>
          <w:rFonts w:ascii="Times New Roman" w:hAnsi="Times New Roman" w:cs="Times New Roman"/>
          <w:sz w:val="24"/>
          <w:szCs w:val="24"/>
        </w:rPr>
      </w:pPr>
      <w:r w:rsidRPr="00A711FB">
        <w:rPr>
          <w:rFonts w:ascii="Times New Roman" w:hAnsi="Times New Roman" w:cs="Times New Roman"/>
          <w:color w:val="000000" w:themeColor="text1"/>
          <w:sz w:val="24"/>
          <w:szCs w:val="24"/>
        </w:rPr>
        <w:t xml:space="preserve">Efikasi diri mencerminkan sejauh mana karyawan berusaha memberikan kemampuannya dalm melaksanakan tugas dan pekerjaannya pada perusahaan. </w:t>
      </w:r>
      <w:r>
        <w:rPr>
          <w:rFonts w:ascii="Times New Roman" w:hAnsi="Times New Roman" w:cs="Times New Roman"/>
          <w:i/>
          <w:iCs/>
          <w:sz w:val="24"/>
          <w:szCs w:val="24"/>
          <w:lang w:val="en-US"/>
        </w:rPr>
        <w:t>Self efficacy</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timbul perlahan melewati pengalaman kapabilitas-kapabilitas sosial, kognitif, bahasa,</w:t>
      </w:r>
      <w:r w:rsidRPr="00A711FB">
        <w:rPr>
          <w:rFonts w:ascii="Times New Roman" w:hAnsi="Times New Roman" w:cs="Times New Roman"/>
          <w:sz w:val="24"/>
          <w:szCs w:val="24"/>
        </w:rPr>
        <w:t xml:space="preserve"> dan atau fisik yang rumit dan berdampak terhadap komitmennya pada perusahaan. Seseorang yang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efikasi diri akan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rasa komitmen pada organisasinya saat orang tersebut dapat menyelesaikan pekerjaannya dengan baik, dikarenakan efikasi yang semakin tinggi menjadikan karyawan senantiasa berusaha untuk memberikan yang terbaik darinya bagi perusahaan. </w:t>
      </w:r>
    </w:p>
    <w:p w14:paraId="4FE7FACB" w14:textId="32F3D5BC" w:rsidR="00A3419F" w:rsidRPr="00B12B65" w:rsidRDefault="00637399" w:rsidP="00B12B65">
      <w:pPr>
        <w:pStyle w:val="ListParagraph"/>
        <w:spacing w:line="480" w:lineRule="auto"/>
        <w:ind w:firstLine="273"/>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Hasil ini </w:t>
      </w:r>
      <w:r w:rsidR="00AF4882">
        <w:rPr>
          <w:rFonts w:ascii="Times New Roman" w:hAnsi="Times New Roman" w:cs="Times New Roman"/>
          <w:color w:val="000000" w:themeColor="text1"/>
          <w:sz w:val="24"/>
          <w:szCs w:val="24"/>
        </w:rPr>
        <w:t>di</w:t>
      </w:r>
      <w:r w:rsidRPr="00A711FB">
        <w:rPr>
          <w:rFonts w:ascii="Times New Roman" w:hAnsi="Times New Roman" w:cs="Times New Roman"/>
          <w:color w:val="000000" w:themeColor="text1"/>
          <w:sz w:val="24"/>
          <w:szCs w:val="24"/>
        </w:rPr>
        <w:t xml:space="preserve">dukung penelitian </w:t>
      </w:r>
      <w:r w:rsidRPr="00A711FB">
        <w:rPr>
          <w:rFonts w:ascii="Times New Roman" w:hAnsi="Times New Roman" w:cs="Times New Roman"/>
          <w:sz w:val="24"/>
          <w:szCs w:val="24"/>
        </w:rPr>
        <w:t>Suprihono Setyawan (2017</w:t>
      </w:r>
      <w:r w:rsidR="00B12B65">
        <w:rPr>
          <w:rFonts w:ascii="Times New Roman" w:hAnsi="Times New Roman" w:cs="Times New Roman"/>
          <w:sz w:val="24"/>
          <w:szCs w:val="24"/>
        </w:rPr>
        <w:t>)</w:t>
      </w:r>
      <w:r w:rsidRPr="00A711FB">
        <w:rPr>
          <w:rFonts w:ascii="Times New Roman" w:hAnsi="Times New Roman" w:cs="Times New Roman"/>
          <w:sz w:val="24"/>
          <w:szCs w:val="24"/>
        </w:rPr>
        <w:t xml:space="preserve"> </w:t>
      </w:r>
      <w:r w:rsidRPr="00A711FB">
        <w:rPr>
          <w:rFonts w:ascii="Times New Roman" w:hAnsi="Times New Roman" w:cs="Times New Roman"/>
          <w:color w:val="000000" w:themeColor="text1"/>
          <w:sz w:val="24"/>
          <w:szCs w:val="24"/>
        </w:rPr>
        <w:t xml:space="preserve">yang menunjukkan bahwa variabel </w:t>
      </w:r>
      <w:r w:rsidRPr="00A711FB">
        <w:rPr>
          <w:rFonts w:ascii="Times New Roman" w:eastAsiaTheme="minorEastAsia" w:hAnsi="Times New Roman" w:cs="Times New Roman"/>
          <w:i/>
          <w:iCs/>
          <w:sz w:val="24"/>
          <w:szCs w:val="24"/>
        </w:rPr>
        <w:t xml:space="preserve">self efficacy </w:t>
      </w:r>
      <w:r w:rsidRPr="00A711FB">
        <w:rPr>
          <w:rFonts w:ascii="Times New Roman" w:hAnsi="Times New Roman" w:cs="Times New Roman"/>
          <w:color w:val="000000" w:themeColor="text1"/>
          <w:sz w:val="24"/>
          <w:szCs w:val="24"/>
        </w:rPr>
        <w:t>berpengaruh positif dan signifikan terhadap k</w:t>
      </w:r>
      <w:r w:rsidR="00B12B65">
        <w:rPr>
          <w:rFonts w:ascii="Times New Roman" w:hAnsi="Times New Roman" w:cs="Times New Roman"/>
          <w:color w:val="000000" w:themeColor="text1"/>
          <w:sz w:val="24"/>
          <w:szCs w:val="24"/>
        </w:rPr>
        <w:t>omitmen</w:t>
      </w:r>
      <w:r w:rsidRPr="00A711FB">
        <w:rPr>
          <w:rFonts w:ascii="Times New Roman" w:hAnsi="Times New Roman" w:cs="Times New Roman"/>
          <w:color w:val="000000" w:themeColor="text1"/>
          <w:sz w:val="24"/>
          <w:szCs w:val="24"/>
        </w:rPr>
        <w:t xml:space="preserve"> organisasi.</w:t>
      </w:r>
      <w:r w:rsidR="00A3419F" w:rsidRPr="00A3419F">
        <w:rPr>
          <w:rFonts w:ascii="Times New Roman" w:hAnsi="Times New Roman" w:cs="Times New Roman"/>
          <w:color w:val="000000" w:themeColor="text1"/>
          <w:sz w:val="24"/>
          <w:szCs w:val="24"/>
        </w:rPr>
        <w:t xml:space="preserve"> </w:t>
      </w:r>
      <w:r w:rsidR="006E7162" w:rsidRPr="006C5F77">
        <w:rPr>
          <w:rFonts w:ascii="Times New Roman" w:hAnsi="Times New Roman" w:cs="Times New Roman"/>
          <w:color w:val="000000" w:themeColor="text1"/>
          <w:sz w:val="24"/>
          <w:szCs w:val="24"/>
        </w:rPr>
        <w:t xml:space="preserve">Adapun persamaan dalam penelitian terdahulu yaitu sama-sama berpengaruh positif secara signifikan variabel </w:t>
      </w:r>
      <w:r w:rsidR="006E7162" w:rsidRPr="006C5F77">
        <w:rPr>
          <w:rFonts w:ascii="Times New Roman" w:hAnsi="Times New Roman" w:cs="Times New Roman"/>
          <w:i/>
          <w:iCs/>
          <w:color w:val="000000" w:themeColor="text1"/>
          <w:sz w:val="24"/>
          <w:szCs w:val="24"/>
        </w:rPr>
        <w:t>self efficacy</w:t>
      </w:r>
      <w:r w:rsidR="006E7162" w:rsidRPr="006C5F77">
        <w:rPr>
          <w:rFonts w:ascii="Times New Roman" w:hAnsi="Times New Roman" w:cs="Times New Roman"/>
          <w:color w:val="000000" w:themeColor="text1"/>
          <w:sz w:val="24"/>
          <w:szCs w:val="24"/>
        </w:rPr>
        <w:t xml:space="preserve"> terhadap </w:t>
      </w:r>
      <w:r w:rsidR="006E7162">
        <w:rPr>
          <w:rFonts w:ascii="Times New Roman" w:hAnsi="Times New Roman" w:cs="Times New Roman"/>
          <w:color w:val="000000" w:themeColor="text1"/>
          <w:sz w:val="24"/>
          <w:szCs w:val="24"/>
        </w:rPr>
        <w:t>komitmen organisasi</w:t>
      </w:r>
      <w:r w:rsidR="006E7162" w:rsidRPr="006C5F77">
        <w:rPr>
          <w:rFonts w:ascii="Times New Roman" w:hAnsi="Times New Roman" w:cs="Times New Roman"/>
          <w:color w:val="000000" w:themeColor="text1"/>
          <w:sz w:val="24"/>
          <w:szCs w:val="24"/>
        </w:rPr>
        <w:t xml:space="preserve">. Kemudian persamaan </w:t>
      </w:r>
      <w:r w:rsidR="006E7162" w:rsidRPr="006C5F77">
        <w:rPr>
          <w:rFonts w:ascii="Times New Roman" w:hAnsi="Times New Roman" w:cs="Times New Roman"/>
          <w:color w:val="000000" w:themeColor="text1"/>
          <w:sz w:val="24"/>
          <w:szCs w:val="24"/>
        </w:rPr>
        <w:lastRenderedPageBreak/>
        <w:t xml:space="preserve">lainnya penelitian ini dengan penelitian terdahulu juga sama-sama menggunakan alat analisis regresi linier berganda. </w:t>
      </w:r>
      <w:r w:rsidR="006E7162">
        <w:rPr>
          <w:rFonts w:ascii="Times New Roman" w:hAnsi="Times New Roman" w:cs="Times New Roman"/>
          <w:color w:val="000000" w:themeColor="text1"/>
          <w:sz w:val="24"/>
          <w:szCs w:val="24"/>
        </w:rPr>
        <w:t xml:space="preserve"> Dan terdapat perbedaan dalam penelitian ini yaitu pada objek penelitian</w:t>
      </w:r>
      <w:r w:rsidR="00B12B65">
        <w:rPr>
          <w:rFonts w:ascii="Times New Roman" w:hAnsi="Times New Roman" w:cs="Times New Roman"/>
          <w:color w:val="000000" w:themeColor="text1"/>
          <w:sz w:val="24"/>
          <w:szCs w:val="24"/>
        </w:rPr>
        <w:t>, pada penelitian terdahulu penulis melakukan penelitian di Inspektorat Provinsi Jawa Tenagh sedangkan pada penelitian ini penulis melakukan penelitian di PT. Cebong Kayuindo. Kemudian peneliti terdahulu menggunakan sampel sebanyak 90 karyawan sedangkan pada penelitian ini jumlah sampel yang digunakan sebanyak 200 karyawan dan pada penelitian terdahulu peneliti menggunakan skala likert dengan 7 jawaban alternatif, berbeda dengan penelitian ini yang menggunakan skala likert dengan 5 jawaban alternatif.</w:t>
      </w:r>
    </w:p>
    <w:p w14:paraId="59C3726F" w14:textId="6596C823" w:rsidR="00637399" w:rsidRPr="00A711FB" w:rsidRDefault="001448D8" w:rsidP="00637399">
      <w:pPr>
        <w:pStyle w:val="ListParagraph"/>
        <w:numPr>
          <w:ilvl w:val="1"/>
          <w:numId w:val="57"/>
        </w:numPr>
        <w:spacing w:line="480" w:lineRule="auto"/>
        <w:ind w:left="709"/>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Pengaruh</w:t>
      </w:r>
      <w:r w:rsidR="00637399" w:rsidRPr="00A711FB">
        <w:rPr>
          <w:rFonts w:ascii="Times New Roman" w:eastAsiaTheme="minorEastAsia" w:hAnsi="Times New Roman" w:cs="Times New Roman"/>
          <w:b/>
          <w:sz w:val="24"/>
          <w:szCs w:val="24"/>
        </w:rPr>
        <w:t xml:space="preserve"> Komitmen Organisasi </w:t>
      </w:r>
      <w:r>
        <w:rPr>
          <w:rFonts w:ascii="Times New Roman" w:eastAsiaTheme="minorEastAsia" w:hAnsi="Times New Roman" w:cs="Times New Roman"/>
          <w:b/>
          <w:sz w:val="24"/>
          <w:szCs w:val="24"/>
        </w:rPr>
        <w:t>Terhadap</w:t>
      </w:r>
      <w:r w:rsidR="00637399" w:rsidRPr="00A711FB">
        <w:rPr>
          <w:rFonts w:ascii="Times New Roman" w:eastAsiaTheme="minorEastAsia" w:hAnsi="Times New Roman" w:cs="Times New Roman"/>
          <w:b/>
          <w:sz w:val="24"/>
          <w:szCs w:val="24"/>
        </w:rPr>
        <w:t xml:space="preserve"> Kepuasan Kerja</w:t>
      </w:r>
    </w:p>
    <w:p w14:paraId="3A0A02F0" w14:textId="77777777" w:rsidR="00637399" w:rsidRDefault="00637399" w:rsidP="00637399">
      <w:pPr>
        <w:pStyle w:val="ListParagraph"/>
        <w:spacing w:line="480" w:lineRule="auto"/>
        <w:ind w:firstLine="273"/>
        <w:jc w:val="both"/>
        <w:rPr>
          <w:rStyle w:val="SubtleEmphasis"/>
          <w:rFonts w:ascii="Times New Roman" w:hAnsi="Times New Roman" w:cs="Times New Roman"/>
          <w:i w:val="0"/>
          <w:color w:val="auto"/>
          <w:sz w:val="24"/>
          <w:szCs w:val="24"/>
        </w:rPr>
      </w:pPr>
      <w:r w:rsidRPr="00A711FB">
        <w:rPr>
          <w:rFonts w:ascii="Times New Roman" w:eastAsiaTheme="minorEastAsia" w:hAnsi="Times New Roman" w:cs="Times New Roman"/>
          <w:sz w:val="24"/>
          <w:szCs w:val="24"/>
        </w:rPr>
        <w:t>Hasil penelitian ini menunjukan bahwa komitmen organisasi</w:t>
      </w:r>
      <w:r w:rsidRPr="00A711FB">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memengaruhi</w:t>
      </w:r>
      <w:r w:rsidRPr="00A711FB">
        <w:rPr>
          <w:rFonts w:ascii="Times New Roman" w:eastAsiaTheme="minorEastAsia" w:hAnsi="Times New Roman" w:cs="Times New Roman"/>
          <w:sz w:val="24"/>
          <w:szCs w:val="24"/>
        </w:rPr>
        <w:t xml:space="preserve"> positif signifikan </w:t>
      </w:r>
      <w:r>
        <w:rPr>
          <w:rFonts w:ascii="Times New Roman" w:eastAsiaTheme="minorEastAsia" w:hAnsi="Times New Roman" w:cs="Times New Roman"/>
          <w:sz w:val="24"/>
          <w:szCs w:val="24"/>
          <w:lang w:val="en-US"/>
        </w:rPr>
        <w:t>atas</w:t>
      </w:r>
      <w:r w:rsidRPr="00A711FB">
        <w:rPr>
          <w:rFonts w:ascii="Times New Roman" w:eastAsiaTheme="minorEastAsia" w:hAnsi="Times New Roman" w:cs="Times New Roman"/>
          <w:sz w:val="24"/>
          <w:szCs w:val="24"/>
        </w:rPr>
        <w:t xml:space="preserve"> kepuasan </w:t>
      </w:r>
      <w:r>
        <w:rPr>
          <w:rFonts w:ascii="Times New Roman" w:eastAsiaTheme="minorEastAsia" w:hAnsi="Times New Roman" w:cs="Times New Roman"/>
          <w:sz w:val="24"/>
          <w:szCs w:val="24"/>
          <w:lang w:val="en-US"/>
        </w:rPr>
        <w:t>be</w:t>
      </w:r>
      <w:r w:rsidRPr="00A711FB">
        <w:rPr>
          <w:rFonts w:ascii="Times New Roman" w:eastAsiaTheme="minorEastAsia" w:hAnsi="Times New Roman" w:cs="Times New Roman"/>
          <w:sz w:val="24"/>
          <w:szCs w:val="24"/>
        </w:rPr>
        <w:t xml:space="preserve">kerja. Hal ini </w:t>
      </w:r>
      <w:r>
        <w:rPr>
          <w:rFonts w:ascii="Times New Roman" w:eastAsiaTheme="minorEastAsia" w:hAnsi="Times New Roman" w:cs="Times New Roman"/>
          <w:sz w:val="24"/>
          <w:szCs w:val="24"/>
          <w:lang w:val="en-US"/>
        </w:rPr>
        <w:t>bisa</w:t>
      </w:r>
      <w:r w:rsidRPr="00A711FB">
        <w:rPr>
          <w:rFonts w:ascii="Times New Roman" w:eastAsiaTheme="minorEastAsia" w:hAnsi="Times New Roman" w:cs="Times New Roman"/>
          <w:sz w:val="24"/>
          <w:szCs w:val="24"/>
        </w:rPr>
        <w:t xml:space="preserve"> di</w:t>
      </w:r>
      <w:r>
        <w:rPr>
          <w:rFonts w:ascii="Times New Roman" w:eastAsiaTheme="minorEastAsia" w:hAnsi="Times New Roman" w:cs="Times New Roman"/>
          <w:sz w:val="24"/>
          <w:szCs w:val="24"/>
        </w:rPr>
        <w:t>katakan bahwa</w:t>
      </w:r>
      <w:r w:rsidRPr="00A711FB">
        <w:rPr>
          <w:rFonts w:ascii="Times New Roman" w:eastAsiaTheme="minorEastAsia" w:hAnsi="Times New Roman" w:cs="Times New Roman"/>
          <w:sz w:val="24"/>
          <w:szCs w:val="24"/>
        </w:rPr>
        <w:t xml:space="preserve"> dengan komitmen yang tinggi karyawan </w:t>
      </w:r>
      <w:r w:rsidRPr="00EE5BC1">
        <w:rPr>
          <w:rStyle w:val="SubtleEmphasis"/>
          <w:rFonts w:ascii="Times New Roman" w:hAnsi="Times New Roman" w:cs="Times New Roman"/>
          <w:i w:val="0"/>
          <w:color w:val="auto"/>
          <w:sz w:val="24"/>
          <w:szCs w:val="24"/>
        </w:rPr>
        <w:t xml:space="preserve">PT. Cebongkayu Indo pada </w:t>
      </w:r>
      <w:r>
        <w:rPr>
          <w:rStyle w:val="SubtleEmphasis"/>
          <w:rFonts w:ascii="Times New Roman" w:hAnsi="Times New Roman" w:cs="Times New Roman"/>
          <w:i w:val="0"/>
          <w:color w:val="auto"/>
          <w:sz w:val="24"/>
          <w:szCs w:val="24"/>
          <w:lang w:val="en-US"/>
        </w:rPr>
        <w:t>entitas</w:t>
      </w:r>
      <w:r w:rsidRPr="00EE5BC1">
        <w:rPr>
          <w:rStyle w:val="SubtleEmphasis"/>
          <w:rFonts w:ascii="Times New Roman" w:hAnsi="Times New Roman" w:cs="Times New Roman"/>
          <w:i w:val="0"/>
          <w:color w:val="auto"/>
          <w:sz w:val="24"/>
          <w:szCs w:val="24"/>
        </w:rPr>
        <w:t xml:space="preserve">, </w:t>
      </w:r>
      <w:r>
        <w:rPr>
          <w:rStyle w:val="SubtleEmphasis"/>
          <w:rFonts w:ascii="Times New Roman" w:hAnsi="Times New Roman" w:cs="Times New Roman"/>
          <w:i w:val="0"/>
          <w:color w:val="auto"/>
          <w:sz w:val="24"/>
          <w:szCs w:val="24"/>
        </w:rPr>
        <w:t xml:space="preserve">akan </w:t>
      </w:r>
      <w:r>
        <w:rPr>
          <w:rStyle w:val="SubtleEmphasis"/>
          <w:rFonts w:ascii="Times New Roman" w:hAnsi="Times New Roman" w:cs="Times New Roman"/>
          <w:i w:val="0"/>
          <w:color w:val="auto"/>
          <w:sz w:val="24"/>
          <w:szCs w:val="24"/>
          <w:lang w:val="en-US"/>
        </w:rPr>
        <w:t>mempunyai</w:t>
      </w:r>
      <w:r>
        <w:rPr>
          <w:rStyle w:val="SubtleEmphasis"/>
          <w:rFonts w:ascii="Times New Roman" w:hAnsi="Times New Roman" w:cs="Times New Roman"/>
          <w:i w:val="0"/>
          <w:color w:val="auto"/>
          <w:sz w:val="24"/>
          <w:szCs w:val="24"/>
        </w:rPr>
        <w:t xml:space="preserve"> kepuasan kerja yang </w:t>
      </w:r>
      <w:r>
        <w:rPr>
          <w:rStyle w:val="SubtleEmphasis"/>
          <w:rFonts w:ascii="Times New Roman" w:hAnsi="Times New Roman" w:cs="Times New Roman"/>
          <w:i w:val="0"/>
          <w:color w:val="auto"/>
          <w:sz w:val="24"/>
          <w:szCs w:val="24"/>
          <w:lang w:val="en-US"/>
        </w:rPr>
        <w:t>besar</w:t>
      </w:r>
      <w:r>
        <w:rPr>
          <w:rStyle w:val="SubtleEmphasis"/>
          <w:rFonts w:ascii="Times New Roman" w:hAnsi="Times New Roman" w:cs="Times New Roman"/>
          <w:i w:val="0"/>
          <w:color w:val="auto"/>
          <w:sz w:val="24"/>
          <w:szCs w:val="24"/>
        </w:rPr>
        <w:t xml:space="preserve"> juga, begitupun sebaliknya.</w:t>
      </w:r>
    </w:p>
    <w:p w14:paraId="2D1F7945" w14:textId="77777777" w:rsidR="00637399" w:rsidRPr="00EE5BC1" w:rsidRDefault="00637399" w:rsidP="00637399">
      <w:pPr>
        <w:pStyle w:val="ListParagraph"/>
        <w:spacing w:line="480" w:lineRule="auto"/>
        <w:ind w:firstLine="273"/>
        <w:jc w:val="both"/>
        <w:rPr>
          <w:rStyle w:val="SubtleEmphasis"/>
          <w:rFonts w:ascii="Times New Roman" w:hAnsi="Times New Roman" w:cs="Times New Roman"/>
          <w:i w:val="0"/>
          <w:iCs w:val="0"/>
          <w:color w:val="auto"/>
          <w:sz w:val="24"/>
          <w:szCs w:val="24"/>
        </w:rPr>
      </w:pPr>
      <w:r>
        <w:rPr>
          <w:rStyle w:val="SubtleEmphasis"/>
          <w:rFonts w:ascii="Times New Roman" w:hAnsi="Times New Roman" w:cs="Times New Roman"/>
          <w:i w:val="0"/>
          <w:color w:val="auto"/>
          <w:sz w:val="24"/>
          <w:szCs w:val="24"/>
          <w:lang w:val="en-US"/>
        </w:rPr>
        <w:t>Individu</w:t>
      </w:r>
      <w:r>
        <w:rPr>
          <w:rStyle w:val="SubtleEmphasis"/>
          <w:rFonts w:ascii="Times New Roman" w:hAnsi="Times New Roman" w:cs="Times New Roman"/>
          <w:i w:val="0"/>
          <w:color w:val="auto"/>
          <w:sz w:val="24"/>
          <w:szCs w:val="24"/>
        </w:rPr>
        <w:t xml:space="preserve"> dengan </w:t>
      </w:r>
      <w:r>
        <w:rPr>
          <w:rStyle w:val="SubtleEmphasis"/>
          <w:rFonts w:ascii="Times New Roman" w:hAnsi="Times New Roman" w:cs="Times New Roman"/>
          <w:i w:val="0"/>
          <w:color w:val="auto"/>
          <w:sz w:val="24"/>
          <w:szCs w:val="24"/>
          <w:lang w:val="en-US"/>
        </w:rPr>
        <w:t>level</w:t>
      </w:r>
      <w:r>
        <w:rPr>
          <w:rStyle w:val="SubtleEmphasis"/>
          <w:rFonts w:ascii="Times New Roman" w:hAnsi="Times New Roman" w:cs="Times New Roman"/>
          <w:i w:val="0"/>
          <w:color w:val="auto"/>
          <w:sz w:val="24"/>
          <w:szCs w:val="24"/>
        </w:rPr>
        <w:t xml:space="preserve"> kepuasan </w:t>
      </w:r>
      <w:r>
        <w:rPr>
          <w:rStyle w:val="SubtleEmphasis"/>
          <w:rFonts w:ascii="Times New Roman" w:hAnsi="Times New Roman" w:cs="Times New Roman"/>
          <w:i w:val="0"/>
          <w:color w:val="auto"/>
          <w:sz w:val="24"/>
          <w:szCs w:val="24"/>
          <w:lang w:val="en-US"/>
        </w:rPr>
        <w:t>be</w:t>
      </w:r>
      <w:r>
        <w:rPr>
          <w:rStyle w:val="SubtleEmphasis"/>
          <w:rFonts w:ascii="Times New Roman" w:hAnsi="Times New Roman" w:cs="Times New Roman"/>
          <w:i w:val="0"/>
          <w:color w:val="auto"/>
          <w:sz w:val="24"/>
          <w:szCs w:val="24"/>
        </w:rPr>
        <w:t xml:space="preserve">kerja tinggi </w:t>
      </w:r>
      <w:r>
        <w:rPr>
          <w:rStyle w:val="SubtleEmphasis"/>
          <w:rFonts w:ascii="Times New Roman" w:hAnsi="Times New Roman" w:cs="Times New Roman"/>
          <w:i w:val="0"/>
          <w:color w:val="auto"/>
          <w:sz w:val="24"/>
          <w:szCs w:val="24"/>
          <w:lang w:val="en-US"/>
        </w:rPr>
        <w:t>mempunyai</w:t>
      </w:r>
      <w:r>
        <w:rPr>
          <w:rStyle w:val="SubtleEmphasis"/>
          <w:rFonts w:ascii="Times New Roman" w:hAnsi="Times New Roman" w:cs="Times New Roman"/>
          <w:i w:val="0"/>
          <w:color w:val="auto"/>
          <w:sz w:val="24"/>
          <w:szCs w:val="24"/>
        </w:rPr>
        <w:t xml:space="preserve"> </w:t>
      </w:r>
      <w:r>
        <w:rPr>
          <w:rStyle w:val="SubtleEmphasis"/>
          <w:rFonts w:ascii="Times New Roman" w:hAnsi="Times New Roman" w:cs="Times New Roman"/>
          <w:i w:val="0"/>
          <w:color w:val="auto"/>
          <w:sz w:val="24"/>
          <w:szCs w:val="24"/>
          <w:lang w:val="en-US"/>
        </w:rPr>
        <w:t>energi</w:t>
      </w:r>
      <w:r>
        <w:rPr>
          <w:rStyle w:val="SubtleEmphasis"/>
          <w:rFonts w:ascii="Times New Roman" w:hAnsi="Times New Roman" w:cs="Times New Roman"/>
          <w:i w:val="0"/>
          <w:color w:val="auto"/>
          <w:sz w:val="24"/>
          <w:szCs w:val="24"/>
        </w:rPr>
        <w:t xml:space="preserve"> positif tentang pekerjaannya, </w:t>
      </w:r>
      <w:r>
        <w:rPr>
          <w:rStyle w:val="SubtleEmphasis"/>
          <w:rFonts w:ascii="Times New Roman" w:hAnsi="Times New Roman" w:cs="Times New Roman"/>
          <w:i w:val="0"/>
          <w:color w:val="auto"/>
          <w:sz w:val="24"/>
          <w:szCs w:val="24"/>
          <w:lang w:val="en-US"/>
        </w:rPr>
        <w:t>sebaliknya</w:t>
      </w:r>
      <w:r>
        <w:rPr>
          <w:rStyle w:val="SubtleEmphasis"/>
          <w:rFonts w:ascii="Times New Roman" w:hAnsi="Times New Roman" w:cs="Times New Roman"/>
          <w:i w:val="0"/>
          <w:color w:val="auto"/>
          <w:sz w:val="24"/>
          <w:szCs w:val="24"/>
        </w:rPr>
        <w:t xml:space="preserve"> </w:t>
      </w:r>
      <w:r>
        <w:rPr>
          <w:rStyle w:val="SubtleEmphasis"/>
          <w:rFonts w:ascii="Times New Roman" w:hAnsi="Times New Roman" w:cs="Times New Roman"/>
          <w:i w:val="0"/>
          <w:color w:val="auto"/>
          <w:sz w:val="24"/>
          <w:szCs w:val="24"/>
          <w:lang w:val="en-US"/>
        </w:rPr>
        <w:t>individu</w:t>
      </w:r>
      <w:r>
        <w:rPr>
          <w:rStyle w:val="SubtleEmphasis"/>
          <w:rFonts w:ascii="Times New Roman" w:hAnsi="Times New Roman" w:cs="Times New Roman"/>
          <w:i w:val="0"/>
          <w:color w:val="auto"/>
          <w:sz w:val="24"/>
          <w:szCs w:val="24"/>
        </w:rPr>
        <w:t xml:space="preserve"> yang memiliki kepuasan </w:t>
      </w:r>
      <w:r>
        <w:rPr>
          <w:rStyle w:val="SubtleEmphasis"/>
          <w:rFonts w:ascii="Times New Roman" w:hAnsi="Times New Roman" w:cs="Times New Roman"/>
          <w:i w:val="0"/>
          <w:color w:val="auto"/>
          <w:sz w:val="24"/>
          <w:szCs w:val="24"/>
          <w:lang w:val="en-US"/>
        </w:rPr>
        <w:t>be</w:t>
      </w:r>
      <w:r>
        <w:rPr>
          <w:rStyle w:val="SubtleEmphasis"/>
          <w:rFonts w:ascii="Times New Roman" w:hAnsi="Times New Roman" w:cs="Times New Roman"/>
          <w:i w:val="0"/>
          <w:color w:val="auto"/>
          <w:sz w:val="24"/>
          <w:szCs w:val="24"/>
        </w:rPr>
        <w:t xml:space="preserve">kerja rendah cenderung </w:t>
      </w:r>
      <w:r>
        <w:rPr>
          <w:rStyle w:val="SubtleEmphasis"/>
          <w:rFonts w:ascii="Times New Roman" w:hAnsi="Times New Roman" w:cs="Times New Roman"/>
          <w:i w:val="0"/>
          <w:color w:val="auto"/>
          <w:sz w:val="24"/>
          <w:szCs w:val="24"/>
          <w:lang w:val="en-US"/>
        </w:rPr>
        <w:t>mempunyai energi</w:t>
      </w:r>
      <w:r>
        <w:rPr>
          <w:rStyle w:val="SubtleEmphasis"/>
          <w:rFonts w:ascii="Times New Roman" w:hAnsi="Times New Roman" w:cs="Times New Roman"/>
          <w:i w:val="0"/>
          <w:color w:val="auto"/>
          <w:sz w:val="24"/>
          <w:szCs w:val="24"/>
        </w:rPr>
        <w:t xml:space="preserve"> negatif </w:t>
      </w:r>
      <w:r>
        <w:rPr>
          <w:rStyle w:val="SubtleEmphasis"/>
          <w:rFonts w:ascii="Times New Roman" w:hAnsi="Times New Roman" w:cs="Times New Roman"/>
          <w:i w:val="0"/>
          <w:color w:val="auto"/>
          <w:sz w:val="24"/>
          <w:szCs w:val="24"/>
          <w:lang w:val="en-US"/>
        </w:rPr>
        <w:t>pada</w:t>
      </w:r>
      <w:r>
        <w:rPr>
          <w:rStyle w:val="SubtleEmphasis"/>
          <w:rFonts w:ascii="Times New Roman" w:hAnsi="Times New Roman" w:cs="Times New Roman"/>
          <w:i w:val="0"/>
          <w:color w:val="auto"/>
          <w:sz w:val="24"/>
          <w:szCs w:val="24"/>
        </w:rPr>
        <w:t xml:space="preserve"> pekerjaannya. Artinya, seseorang dengan perasaan positif pada pekerjaannya akan menyelesaikan setiap pekerjaan dengan senang hati dan berusaha dengan lebih baik. Sebaliknya, seseorang yang memiliki perasaan negatif cenderung menyelesaikan pekerjaannya dengan hati yang berat dan dapat </w:t>
      </w:r>
      <w:r>
        <w:rPr>
          <w:rStyle w:val="SubtleEmphasis"/>
          <w:rFonts w:ascii="Times New Roman" w:hAnsi="Times New Roman" w:cs="Times New Roman"/>
          <w:i w:val="0"/>
          <w:color w:val="auto"/>
          <w:sz w:val="24"/>
          <w:szCs w:val="24"/>
        </w:rPr>
        <w:lastRenderedPageBreak/>
        <w:t xml:space="preserve">berdampak pada buruknya hasil kinerjanya. </w:t>
      </w:r>
      <w:r>
        <w:rPr>
          <w:rStyle w:val="SubtleEmphasis"/>
          <w:rFonts w:ascii="Times New Roman" w:hAnsi="Times New Roman" w:cs="Times New Roman"/>
          <w:i w:val="0"/>
          <w:color w:val="auto"/>
          <w:sz w:val="24"/>
          <w:szCs w:val="24"/>
          <w:lang w:val="en-US"/>
        </w:rPr>
        <w:t>Hal</w:t>
      </w:r>
      <w:r>
        <w:rPr>
          <w:rStyle w:val="SubtleEmphasis"/>
          <w:rFonts w:ascii="Times New Roman" w:hAnsi="Times New Roman" w:cs="Times New Roman"/>
          <w:i w:val="0"/>
          <w:color w:val="auto"/>
          <w:sz w:val="24"/>
          <w:szCs w:val="24"/>
        </w:rPr>
        <w:t xml:space="preserve"> ini </w:t>
      </w:r>
      <w:r>
        <w:rPr>
          <w:rStyle w:val="SubtleEmphasis"/>
          <w:rFonts w:ascii="Times New Roman" w:hAnsi="Times New Roman" w:cs="Times New Roman"/>
          <w:i w:val="0"/>
          <w:color w:val="auto"/>
          <w:sz w:val="24"/>
          <w:szCs w:val="24"/>
          <w:lang w:val="en-US"/>
        </w:rPr>
        <w:t>bisa terdampak</w:t>
      </w:r>
      <w:r>
        <w:rPr>
          <w:rStyle w:val="SubtleEmphasis"/>
          <w:rFonts w:ascii="Times New Roman" w:hAnsi="Times New Roman" w:cs="Times New Roman"/>
          <w:i w:val="0"/>
          <w:color w:val="auto"/>
          <w:sz w:val="24"/>
          <w:szCs w:val="24"/>
        </w:rPr>
        <w:t xml:space="preserve"> oleh komitmen organisasi.</w:t>
      </w:r>
    </w:p>
    <w:p w14:paraId="2B7C1BDE" w14:textId="77777777" w:rsidR="00637399" w:rsidRPr="00A711FB" w:rsidRDefault="00637399" w:rsidP="00637399">
      <w:pPr>
        <w:pStyle w:val="ListParagraph"/>
        <w:spacing w:line="480" w:lineRule="auto"/>
        <w:ind w:firstLine="273"/>
        <w:jc w:val="both"/>
        <w:rPr>
          <w:rFonts w:ascii="Times New Roman" w:hAnsi="Times New Roman" w:cs="Times New Roman"/>
          <w:sz w:val="24"/>
          <w:szCs w:val="24"/>
        </w:rPr>
      </w:pPr>
      <w:r w:rsidRPr="00A711FB">
        <w:rPr>
          <w:rFonts w:ascii="Times New Roman" w:hAnsi="Times New Roman" w:cs="Times New Roman"/>
          <w:sz w:val="24"/>
          <w:szCs w:val="24"/>
        </w:rPr>
        <w:t xml:space="preserve">Komitmen organisasi </w:t>
      </w:r>
      <w:r>
        <w:rPr>
          <w:rFonts w:ascii="Times New Roman" w:hAnsi="Times New Roman" w:cs="Times New Roman"/>
          <w:sz w:val="24"/>
          <w:szCs w:val="24"/>
          <w:lang w:val="en-US"/>
        </w:rPr>
        <w:t>dapat menyediakan dukungan</w:t>
      </w:r>
      <w:r w:rsidRPr="00A711FB">
        <w:rPr>
          <w:rFonts w:ascii="Times New Roman" w:hAnsi="Times New Roman" w:cs="Times New Roman"/>
          <w:sz w:val="24"/>
          <w:szCs w:val="24"/>
        </w:rPr>
        <w:t xml:space="preserve"> bagi karyawan </w:t>
      </w:r>
      <w:r>
        <w:rPr>
          <w:rFonts w:ascii="Times New Roman" w:hAnsi="Times New Roman" w:cs="Times New Roman"/>
          <w:sz w:val="24"/>
          <w:szCs w:val="24"/>
          <w:lang w:val="en-US"/>
        </w:rPr>
        <w:t>dalam</w:t>
      </w:r>
      <w:r w:rsidRPr="00A711FB">
        <w:rPr>
          <w:rFonts w:ascii="Times New Roman" w:hAnsi="Times New Roman" w:cs="Times New Roman"/>
          <w:sz w:val="24"/>
          <w:szCs w:val="24"/>
        </w:rPr>
        <w:t xml:space="preserve"> berbuat selalu bekerja </w:t>
      </w:r>
      <w:r>
        <w:rPr>
          <w:rFonts w:ascii="Times New Roman" w:hAnsi="Times New Roman" w:cs="Times New Roman"/>
          <w:sz w:val="24"/>
          <w:szCs w:val="24"/>
          <w:lang w:val="en-US"/>
        </w:rPr>
        <w:t>secara</w:t>
      </w:r>
      <w:r w:rsidRPr="00A711FB">
        <w:rPr>
          <w:rFonts w:ascii="Times New Roman" w:hAnsi="Times New Roman" w:cs="Times New Roman"/>
          <w:sz w:val="24"/>
          <w:szCs w:val="24"/>
        </w:rPr>
        <w:t xml:space="preserve"> baik </w:t>
      </w:r>
      <w:r>
        <w:rPr>
          <w:rFonts w:ascii="Times New Roman" w:hAnsi="Times New Roman" w:cs="Times New Roman"/>
          <w:sz w:val="24"/>
          <w:szCs w:val="24"/>
          <w:lang w:val="en-US"/>
        </w:rPr>
        <w:t xml:space="preserve">guna meynyokong kesuksesan </w:t>
      </w:r>
      <w:r w:rsidRPr="00A711FB">
        <w:rPr>
          <w:rFonts w:ascii="Times New Roman" w:hAnsi="Times New Roman" w:cs="Times New Roman"/>
          <w:sz w:val="24"/>
          <w:szCs w:val="24"/>
        </w:rPr>
        <w:t xml:space="preserve">perusahaan </w:t>
      </w:r>
      <w:r>
        <w:rPr>
          <w:rFonts w:ascii="Times New Roman" w:hAnsi="Times New Roman" w:cs="Times New Roman"/>
          <w:sz w:val="24"/>
          <w:szCs w:val="24"/>
          <w:lang w:val="en-US"/>
        </w:rPr>
        <w:t>selaras dengan sasaran dan mementingkan keperluan organisasi daripada keperluan pribadinya</w:t>
      </w:r>
      <w:r w:rsidRPr="00A711FB">
        <w:rPr>
          <w:rFonts w:ascii="Times New Roman" w:hAnsi="Times New Roman" w:cs="Times New Roman"/>
          <w:sz w:val="24"/>
          <w:szCs w:val="24"/>
        </w:rPr>
        <w:t xml:space="preserve">. </w:t>
      </w:r>
      <w:r>
        <w:rPr>
          <w:rStyle w:val="SubtleEmphasis"/>
          <w:rFonts w:ascii="Times New Roman" w:hAnsi="Times New Roman" w:cs="Times New Roman"/>
          <w:i w:val="0"/>
          <w:color w:val="auto"/>
          <w:sz w:val="24"/>
          <w:szCs w:val="24"/>
          <w:lang w:val="en-US"/>
        </w:rPr>
        <w:t>Pegawai</w:t>
      </w:r>
      <w:r w:rsidRPr="00A711FB">
        <w:rPr>
          <w:rStyle w:val="SubtleEmphasis"/>
          <w:rFonts w:ascii="Times New Roman" w:hAnsi="Times New Roman" w:cs="Times New Roman"/>
          <w:i w:val="0"/>
          <w:color w:val="auto"/>
          <w:sz w:val="24"/>
          <w:szCs w:val="24"/>
        </w:rPr>
        <w:t xml:space="preserve">   yang   </w:t>
      </w:r>
      <w:r>
        <w:rPr>
          <w:rStyle w:val="SubtleEmphasis"/>
          <w:rFonts w:ascii="Times New Roman" w:hAnsi="Times New Roman" w:cs="Times New Roman"/>
          <w:i w:val="0"/>
          <w:color w:val="auto"/>
          <w:sz w:val="24"/>
          <w:szCs w:val="24"/>
          <w:lang w:val="en-US"/>
        </w:rPr>
        <w:t>mempunyai</w:t>
      </w:r>
      <w:r w:rsidRPr="00A711FB">
        <w:rPr>
          <w:rStyle w:val="SubtleEmphasis"/>
          <w:rFonts w:ascii="Times New Roman" w:hAnsi="Times New Roman" w:cs="Times New Roman"/>
          <w:i w:val="0"/>
          <w:color w:val="auto"/>
          <w:sz w:val="24"/>
          <w:szCs w:val="24"/>
        </w:rPr>
        <w:t xml:space="preserve">   komitmen   terhadap   organisasi yang tinggi akan </w:t>
      </w:r>
      <w:r>
        <w:rPr>
          <w:rStyle w:val="SubtleEmphasis"/>
          <w:rFonts w:ascii="Times New Roman" w:hAnsi="Times New Roman" w:cs="Times New Roman"/>
          <w:i w:val="0"/>
          <w:color w:val="auto"/>
          <w:sz w:val="24"/>
          <w:szCs w:val="24"/>
          <w:lang w:val="en-US"/>
        </w:rPr>
        <w:t>menyediakan upaya</w:t>
      </w:r>
      <w:r w:rsidRPr="00A711FB">
        <w:rPr>
          <w:rStyle w:val="SubtleEmphasis"/>
          <w:rFonts w:ascii="Times New Roman" w:hAnsi="Times New Roman" w:cs="Times New Roman"/>
          <w:i w:val="0"/>
          <w:color w:val="auto"/>
          <w:sz w:val="24"/>
          <w:szCs w:val="24"/>
        </w:rPr>
        <w:t xml:space="preserve"> yang maksimal untuk tercapainya tujuan organisasi, bersedia    berkorban    demi    kepentingan    organisasi dan </w:t>
      </w:r>
      <w:r>
        <w:rPr>
          <w:rStyle w:val="SubtleEmphasis"/>
          <w:rFonts w:ascii="Times New Roman" w:hAnsi="Times New Roman" w:cs="Times New Roman"/>
          <w:i w:val="0"/>
          <w:color w:val="auto"/>
          <w:sz w:val="24"/>
          <w:szCs w:val="24"/>
          <w:lang w:val="en-US"/>
        </w:rPr>
        <w:t>memiliki</w:t>
      </w:r>
      <w:r w:rsidRPr="00A711FB">
        <w:rPr>
          <w:rStyle w:val="SubtleEmphasis"/>
          <w:rFonts w:ascii="Times New Roman" w:hAnsi="Times New Roman" w:cs="Times New Roman"/>
          <w:i w:val="0"/>
          <w:color w:val="auto"/>
          <w:sz w:val="24"/>
          <w:szCs w:val="24"/>
        </w:rPr>
        <w:t xml:space="preserve"> keinginan yang kuat untuk tetap tinggal dalam organisasi. Komitmen yang tinggi muncul dari terpenuhinya hak karyawan atas kewajibannya sebagai karyawan, hal ini menjadikan kepuasan kerja semakin tinggi.</w:t>
      </w:r>
      <w:r w:rsidRPr="00A711FB">
        <w:rPr>
          <w:rStyle w:val="SubtleEmphasis"/>
          <w:rFonts w:ascii="Times New Roman" w:hAnsi="Times New Roman" w:cs="Times New Roman"/>
          <w:i w:val="0"/>
          <w:sz w:val="24"/>
          <w:szCs w:val="24"/>
        </w:rPr>
        <w:t xml:space="preserve"> </w:t>
      </w:r>
    </w:p>
    <w:p w14:paraId="79A1C601" w14:textId="3F81877C" w:rsidR="006708AF" w:rsidRPr="006708AF" w:rsidRDefault="00637399" w:rsidP="006708AF">
      <w:pPr>
        <w:pStyle w:val="ListParagraph"/>
        <w:spacing w:line="480" w:lineRule="auto"/>
        <w:ind w:firstLine="273"/>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Hasil ini </w:t>
      </w:r>
      <w:r w:rsidR="00AF4882">
        <w:rPr>
          <w:rFonts w:ascii="Times New Roman" w:hAnsi="Times New Roman" w:cs="Times New Roman"/>
          <w:color w:val="000000" w:themeColor="text1"/>
          <w:sz w:val="24"/>
          <w:szCs w:val="24"/>
        </w:rPr>
        <w:t>di</w:t>
      </w:r>
      <w:r w:rsidRPr="00A711FB">
        <w:rPr>
          <w:rFonts w:ascii="Times New Roman" w:hAnsi="Times New Roman" w:cs="Times New Roman"/>
          <w:color w:val="000000" w:themeColor="text1"/>
          <w:sz w:val="24"/>
          <w:szCs w:val="24"/>
        </w:rPr>
        <w:t xml:space="preserve">dukung penelitian </w:t>
      </w:r>
      <w:r w:rsidRPr="00A711FB">
        <w:rPr>
          <w:rFonts w:ascii="Times New Roman" w:hAnsi="Times New Roman" w:cs="Times New Roman"/>
          <w:sz w:val="24"/>
          <w:szCs w:val="24"/>
        </w:rPr>
        <w:t xml:space="preserve">Sri Wahyuni (2020) </w:t>
      </w:r>
      <w:r w:rsidRPr="00A711FB">
        <w:rPr>
          <w:rFonts w:ascii="Times New Roman" w:hAnsi="Times New Roman" w:cs="Times New Roman"/>
          <w:color w:val="000000" w:themeColor="text1"/>
          <w:sz w:val="24"/>
          <w:szCs w:val="24"/>
        </w:rPr>
        <w:t xml:space="preserve">yang menunjukkan bahwa variabel </w:t>
      </w:r>
      <w:r w:rsidRPr="00A711FB">
        <w:rPr>
          <w:rFonts w:ascii="Times New Roman" w:eastAsiaTheme="minorEastAsia" w:hAnsi="Times New Roman" w:cs="Times New Roman"/>
          <w:sz w:val="24"/>
          <w:szCs w:val="24"/>
        </w:rPr>
        <w:t xml:space="preserve">komitmen organisasi </w:t>
      </w:r>
      <w:r>
        <w:rPr>
          <w:rFonts w:ascii="Times New Roman" w:hAnsi="Times New Roman" w:cs="Times New Roman"/>
          <w:color w:val="000000" w:themeColor="text1"/>
          <w:sz w:val="24"/>
          <w:szCs w:val="24"/>
          <w:lang w:val="en-US"/>
        </w:rPr>
        <w:t>memengaruhi</w:t>
      </w:r>
      <w:r w:rsidRPr="00A711FB">
        <w:rPr>
          <w:rFonts w:ascii="Times New Roman" w:hAnsi="Times New Roman" w:cs="Times New Roman"/>
          <w:color w:val="000000" w:themeColor="text1"/>
          <w:sz w:val="24"/>
          <w:szCs w:val="24"/>
        </w:rPr>
        <w:t xml:space="preserve"> positif dan signifikan </w:t>
      </w:r>
      <w:r>
        <w:rPr>
          <w:rFonts w:ascii="Times New Roman" w:hAnsi="Times New Roman" w:cs="Times New Roman"/>
          <w:color w:val="000000" w:themeColor="text1"/>
          <w:sz w:val="24"/>
          <w:szCs w:val="24"/>
          <w:lang w:val="en-US"/>
        </w:rPr>
        <w:t>pada</w:t>
      </w:r>
      <w:r w:rsidRPr="00A711FB">
        <w:rPr>
          <w:rFonts w:ascii="Times New Roman" w:hAnsi="Times New Roman" w:cs="Times New Roman"/>
          <w:color w:val="000000" w:themeColor="text1"/>
          <w:sz w:val="24"/>
          <w:szCs w:val="24"/>
        </w:rPr>
        <w:t xml:space="preserve"> kepu</w:t>
      </w:r>
      <w:r>
        <w:rPr>
          <w:rFonts w:ascii="Times New Roman" w:hAnsi="Times New Roman" w:cs="Times New Roman"/>
          <w:color w:val="000000" w:themeColor="text1"/>
          <w:sz w:val="24"/>
          <w:szCs w:val="24"/>
          <w:lang w:val="en-US"/>
        </w:rPr>
        <w:t>a</w:t>
      </w:r>
      <w:r w:rsidRPr="00A711FB">
        <w:rPr>
          <w:rFonts w:ascii="Times New Roman" w:hAnsi="Times New Roman" w:cs="Times New Roman"/>
          <w:color w:val="000000" w:themeColor="text1"/>
          <w:sz w:val="24"/>
          <w:szCs w:val="24"/>
        </w:rPr>
        <w:t xml:space="preserve">san </w:t>
      </w:r>
      <w:r>
        <w:rPr>
          <w:rFonts w:ascii="Times New Roman" w:hAnsi="Times New Roman" w:cs="Times New Roman"/>
          <w:color w:val="000000" w:themeColor="text1"/>
          <w:sz w:val="24"/>
          <w:szCs w:val="24"/>
          <w:lang w:val="en-US"/>
        </w:rPr>
        <w:t>be</w:t>
      </w:r>
      <w:r w:rsidRPr="00A711FB">
        <w:rPr>
          <w:rFonts w:ascii="Times New Roman" w:hAnsi="Times New Roman" w:cs="Times New Roman"/>
          <w:color w:val="000000" w:themeColor="text1"/>
          <w:sz w:val="24"/>
          <w:szCs w:val="24"/>
        </w:rPr>
        <w:t>kerja.</w:t>
      </w:r>
      <w:r w:rsidR="001A17AA">
        <w:rPr>
          <w:rFonts w:ascii="Times New Roman" w:hAnsi="Times New Roman" w:cs="Times New Roman"/>
          <w:color w:val="000000" w:themeColor="text1"/>
          <w:sz w:val="24"/>
          <w:szCs w:val="24"/>
        </w:rPr>
        <w:t xml:space="preserve"> </w:t>
      </w:r>
      <w:r w:rsidR="006E7162" w:rsidRPr="006C5F77">
        <w:rPr>
          <w:rFonts w:ascii="Times New Roman" w:hAnsi="Times New Roman" w:cs="Times New Roman"/>
          <w:color w:val="000000" w:themeColor="text1"/>
          <w:sz w:val="24"/>
          <w:szCs w:val="24"/>
        </w:rPr>
        <w:t xml:space="preserve">Adapun persamaan dalam penelitian terdahulu yaitu sama-sama berpengaruh positif secara signifikan variabel </w:t>
      </w:r>
      <w:r w:rsidR="006E7162">
        <w:rPr>
          <w:rFonts w:ascii="Times New Roman" w:hAnsi="Times New Roman" w:cs="Times New Roman"/>
          <w:color w:val="000000" w:themeColor="text1"/>
          <w:sz w:val="24"/>
          <w:szCs w:val="24"/>
        </w:rPr>
        <w:t>komitmen organisasi</w:t>
      </w:r>
      <w:r w:rsidR="006E7162" w:rsidRPr="006C5F77">
        <w:rPr>
          <w:rFonts w:ascii="Times New Roman" w:hAnsi="Times New Roman" w:cs="Times New Roman"/>
          <w:color w:val="000000" w:themeColor="text1"/>
          <w:sz w:val="24"/>
          <w:szCs w:val="24"/>
        </w:rPr>
        <w:t xml:space="preserve"> terhadap </w:t>
      </w:r>
      <w:r w:rsidR="006E7162">
        <w:rPr>
          <w:rFonts w:ascii="Times New Roman" w:hAnsi="Times New Roman" w:cs="Times New Roman"/>
          <w:color w:val="000000" w:themeColor="text1"/>
          <w:sz w:val="24"/>
          <w:szCs w:val="24"/>
        </w:rPr>
        <w:t>kepuasan kerja karyawan</w:t>
      </w:r>
      <w:r w:rsidR="006E7162" w:rsidRPr="006C5F77">
        <w:rPr>
          <w:rFonts w:ascii="Times New Roman" w:hAnsi="Times New Roman" w:cs="Times New Roman"/>
          <w:color w:val="000000" w:themeColor="text1"/>
          <w:sz w:val="24"/>
          <w:szCs w:val="24"/>
        </w:rPr>
        <w:t xml:space="preserve">. Kemudian persamaan lainnya penelitian ini dengan penelitian terdahulu </w:t>
      </w:r>
      <w:r w:rsidR="00A0177D">
        <w:rPr>
          <w:rFonts w:ascii="Times New Roman" w:hAnsi="Times New Roman" w:cs="Times New Roman"/>
          <w:color w:val="000000" w:themeColor="text1"/>
          <w:sz w:val="24"/>
          <w:szCs w:val="24"/>
        </w:rPr>
        <w:t>yaitu</w:t>
      </w:r>
      <w:r w:rsidR="006E7162" w:rsidRPr="006C5F77">
        <w:rPr>
          <w:rFonts w:ascii="Times New Roman" w:hAnsi="Times New Roman" w:cs="Times New Roman"/>
          <w:color w:val="000000" w:themeColor="text1"/>
          <w:sz w:val="24"/>
          <w:szCs w:val="24"/>
        </w:rPr>
        <w:t xml:space="preserve"> sama-sama menggunakan alat analisis regresi linier berganda. </w:t>
      </w:r>
      <w:r w:rsidR="006E7162">
        <w:rPr>
          <w:rFonts w:ascii="Times New Roman" w:hAnsi="Times New Roman" w:cs="Times New Roman"/>
          <w:color w:val="000000" w:themeColor="text1"/>
          <w:sz w:val="24"/>
          <w:szCs w:val="24"/>
        </w:rPr>
        <w:t xml:space="preserve"> Dan terdapat perbedaan dalam penelitian ini yaitu pada objek penelitian</w:t>
      </w:r>
      <w:r w:rsidR="00300F01">
        <w:rPr>
          <w:rFonts w:ascii="Times New Roman" w:hAnsi="Times New Roman" w:cs="Times New Roman"/>
          <w:color w:val="000000" w:themeColor="text1"/>
          <w:sz w:val="24"/>
          <w:szCs w:val="24"/>
        </w:rPr>
        <w:t xml:space="preserve">, </w:t>
      </w:r>
      <w:r w:rsidR="00953672">
        <w:rPr>
          <w:rFonts w:ascii="Times New Roman" w:hAnsi="Times New Roman" w:cs="Times New Roman"/>
          <w:color w:val="000000" w:themeColor="text1"/>
          <w:sz w:val="24"/>
          <w:szCs w:val="24"/>
        </w:rPr>
        <w:t>pada penelitian terdahulu penulis me</w:t>
      </w:r>
      <w:r w:rsidR="00A0177D">
        <w:rPr>
          <w:rFonts w:ascii="Times New Roman" w:hAnsi="Times New Roman" w:cs="Times New Roman"/>
          <w:color w:val="000000" w:themeColor="text1"/>
          <w:sz w:val="24"/>
          <w:szCs w:val="24"/>
        </w:rPr>
        <w:t>lakukan penelitian</w:t>
      </w:r>
      <w:r w:rsidR="00953672">
        <w:rPr>
          <w:rFonts w:ascii="Times New Roman" w:hAnsi="Times New Roman" w:cs="Times New Roman"/>
          <w:color w:val="000000" w:themeColor="text1"/>
          <w:sz w:val="24"/>
          <w:szCs w:val="24"/>
        </w:rPr>
        <w:t xml:space="preserve"> di PT. Integra Trustindo Utama Pekanbaru sedangkan pada penelitian ini penulis me</w:t>
      </w:r>
      <w:r w:rsidR="00A0177D">
        <w:rPr>
          <w:rFonts w:ascii="Times New Roman" w:hAnsi="Times New Roman" w:cs="Times New Roman"/>
          <w:color w:val="000000" w:themeColor="text1"/>
          <w:sz w:val="24"/>
          <w:szCs w:val="24"/>
        </w:rPr>
        <w:t>lakukan penelitian</w:t>
      </w:r>
      <w:r w:rsidR="00953672">
        <w:rPr>
          <w:rFonts w:ascii="Times New Roman" w:hAnsi="Times New Roman" w:cs="Times New Roman"/>
          <w:color w:val="000000" w:themeColor="text1"/>
          <w:sz w:val="24"/>
          <w:szCs w:val="24"/>
        </w:rPr>
        <w:t xml:space="preserve"> di PT. Cebong Kayuindo. Kemudian peneliti terdahulu menggunakan sampel sebanyak 68 karyawan sedangkan pada penelitian ini jumlah sampel </w:t>
      </w:r>
      <w:r w:rsidR="00A0177D">
        <w:rPr>
          <w:rFonts w:ascii="Times New Roman" w:hAnsi="Times New Roman" w:cs="Times New Roman"/>
          <w:color w:val="000000" w:themeColor="text1"/>
          <w:sz w:val="24"/>
          <w:szCs w:val="24"/>
        </w:rPr>
        <w:t xml:space="preserve">yang digunakan </w:t>
      </w:r>
      <w:r w:rsidR="00953672">
        <w:rPr>
          <w:rFonts w:ascii="Times New Roman" w:hAnsi="Times New Roman" w:cs="Times New Roman"/>
          <w:color w:val="000000" w:themeColor="text1"/>
          <w:sz w:val="24"/>
          <w:szCs w:val="24"/>
        </w:rPr>
        <w:lastRenderedPageBreak/>
        <w:t xml:space="preserve">sebanyak 200 karyawan dan pada penelitian terdahulu hanya menggunakan variabel </w:t>
      </w:r>
      <w:r w:rsidR="00953672">
        <w:rPr>
          <w:rFonts w:ascii="Times New Roman" w:hAnsi="Times New Roman" w:cs="Times New Roman"/>
          <w:i/>
          <w:iCs/>
          <w:color w:val="000000" w:themeColor="text1"/>
          <w:sz w:val="24"/>
          <w:szCs w:val="24"/>
        </w:rPr>
        <w:t>work engagement</w:t>
      </w:r>
      <w:r w:rsidR="00953672">
        <w:rPr>
          <w:rFonts w:ascii="Times New Roman" w:hAnsi="Times New Roman" w:cs="Times New Roman"/>
          <w:color w:val="000000" w:themeColor="text1"/>
          <w:sz w:val="24"/>
          <w:szCs w:val="24"/>
        </w:rPr>
        <w:t xml:space="preserve"> tanpa menggunakan variabel mediasi dari peneliti sebelumnya</w:t>
      </w:r>
      <w:r w:rsidR="00A0177D">
        <w:rPr>
          <w:rFonts w:ascii="Times New Roman" w:hAnsi="Times New Roman" w:cs="Times New Roman"/>
          <w:color w:val="000000" w:themeColor="text1"/>
          <w:sz w:val="24"/>
          <w:szCs w:val="24"/>
        </w:rPr>
        <w:t>, berbeda dengan penelitian ini yang menggunakan variabel komitmen organisasi sebagai variabel pemediasi</w:t>
      </w:r>
      <w:r w:rsidR="00953672">
        <w:rPr>
          <w:rFonts w:ascii="Times New Roman" w:hAnsi="Times New Roman" w:cs="Times New Roman"/>
          <w:color w:val="000000" w:themeColor="text1"/>
          <w:sz w:val="24"/>
          <w:szCs w:val="24"/>
        </w:rPr>
        <w:t>.</w:t>
      </w:r>
    </w:p>
    <w:p w14:paraId="39872AAF" w14:textId="260732F7" w:rsidR="00637399" w:rsidRPr="00A711FB" w:rsidRDefault="00637399" w:rsidP="00637399">
      <w:pPr>
        <w:pStyle w:val="ListParagraph"/>
        <w:numPr>
          <w:ilvl w:val="1"/>
          <w:numId w:val="57"/>
        </w:numPr>
        <w:spacing w:line="480" w:lineRule="auto"/>
        <w:ind w:left="709" w:hanging="425"/>
        <w:jc w:val="both"/>
        <w:rPr>
          <w:rFonts w:ascii="Times New Roman" w:eastAsiaTheme="minorEastAsia" w:hAnsi="Times New Roman" w:cs="Times New Roman"/>
          <w:b/>
          <w:sz w:val="24"/>
          <w:szCs w:val="24"/>
        </w:rPr>
      </w:pPr>
      <w:r w:rsidRPr="00A711FB">
        <w:rPr>
          <w:rFonts w:ascii="Times New Roman" w:eastAsiaTheme="minorEastAsia" w:hAnsi="Times New Roman" w:cs="Times New Roman"/>
          <w:b/>
          <w:sz w:val="24"/>
          <w:szCs w:val="24"/>
        </w:rPr>
        <w:t>Komitmen Organisasi</w:t>
      </w:r>
      <w:r w:rsidRPr="00A711FB">
        <w:rPr>
          <w:rFonts w:ascii="Times New Roman" w:eastAsiaTheme="minorEastAsia" w:hAnsi="Times New Roman" w:cs="Times New Roman"/>
          <w:b/>
          <w:sz w:val="24"/>
          <w:szCs w:val="24"/>
          <w:lang w:val="en-US"/>
        </w:rPr>
        <w:t xml:space="preserve"> </w:t>
      </w:r>
      <w:r w:rsidR="001448D8">
        <w:rPr>
          <w:rFonts w:ascii="Times New Roman" w:eastAsiaTheme="minorEastAsia" w:hAnsi="Times New Roman" w:cs="Times New Roman"/>
          <w:b/>
          <w:sz w:val="24"/>
          <w:szCs w:val="24"/>
        </w:rPr>
        <w:t>Me</w:t>
      </w:r>
      <w:r>
        <w:rPr>
          <w:rFonts w:ascii="Times New Roman" w:eastAsiaTheme="minorEastAsia" w:hAnsi="Times New Roman" w:cs="Times New Roman"/>
          <w:b/>
          <w:sz w:val="24"/>
          <w:szCs w:val="24"/>
          <w:lang w:val="en-US"/>
        </w:rPr>
        <w:t>mediasi</w:t>
      </w:r>
      <w:r w:rsidRPr="00A711FB">
        <w:rPr>
          <w:rFonts w:ascii="Times New Roman" w:eastAsiaTheme="minorEastAsia" w:hAnsi="Times New Roman" w:cs="Times New Roman"/>
          <w:b/>
          <w:sz w:val="24"/>
          <w:szCs w:val="24"/>
        </w:rPr>
        <w:t xml:space="preserve"> </w:t>
      </w:r>
      <w:r w:rsidRPr="00A711FB">
        <w:rPr>
          <w:rFonts w:ascii="Times New Roman" w:eastAsiaTheme="minorEastAsia" w:hAnsi="Times New Roman" w:cs="Times New Roman"/>
          <w:b/>
          <w:i/>
          <w:sz w:val="24"/>
          <w:szCs w:val="24"/>
        </w:rPr>
        <w:t>Work Engagement</w:t>
      </w:r>
      <w:r w:rsidRPr="00A711FB">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lang w:val="en-US"/>
        </w:rPr>
        <w:t>pada</w:t>
      </w:r>
      <w:r w:rsidRPr="00A711FB">
        <w:rPr>
          <w:rFonts w:ascii="Times New Roman" w:eastAsiaTheme="minorEastAsia" w:hAnsi="Times New Roman" w:cs="Times New Roman"/>
          <w:b/>
          <w:sz w:val="24"/>
          <w:szCs w:val="24"/>
        </w:rPr>
        <w:t xml:space="preserve"> Kepuasan </w:t>
      </w:r>
      <w:r w:rsidR="001448D8">
        <w:rPr>
          <w:rFonts w:ascii="Times New Roman" w:eastAsiaTheme="minorEastAsia" w:hAnsi="Times New Roman" w:cs="Times New Roman"/>
          <w:b/>
          <w:sz w:val="24"/>
          <w:szCs w:val="24"/>
        </w:rPr>
        <w:t>K</w:t>
      </w:r>
      <w:r w:rsidRPr="00A711FB">
        <w:rPr>
          <w:rFonts w:ascii="Times New Roman" w:eastAsiaTheme="minorEastAsia" w:hAnsi="Times New Roman" w:cs="Times New Roman"/>
          <w:b/>
          <w:sz w:val="24"/>
          <w:szCs w:val="24"/>
        </w:rPr>
        <w:t>erja</w:t>
      </w:r>
    </w:p>
    <w:p w14:paraId="117D3DF7" w14:textId="77777777" w:rsidR="00637399" w:rsidRDefault="00637399" w:rsidP="00637399">
      <w:pPr>
        <w:pStyle w:val="ListParagraph"/>
        <w:spacing w:line="480" w:lineRule="auto"/>
        <w:ind w:firstLine="720"/>
        <w:jc w:val="both"/>
        <w:rPr>
          <w:rFonts w:ascii="Times New Roman" w:hAnsi="Times New Roman" w:cs="Times New Roman"/>
          <w:color w:val="000000" w:themeColor="text1"/>
          <w:sz w:val="24"/>
          <w:szCs w:val="24"/>
        </w:rPr>
      </w:pPr>
      <w:r w:rsidRPr="00A711FB">
        <w:rPr>
          <w:rFonts w:ascii="Times New Roman" w:hAnsi="Times New Roman" w:cs="Times New Roman"/>
          <w:sz w:val="24"/>
          <w:szCs w:val="24"/>
        </w:rPr>
        <w:t xml:space="preserve">Hasil penelitian </w:t>
      </w:r>
      <w:r>
        <w:rPr>
          <w:rFonts w:ascii="Times New Roman" w:hAnsi="Times New Roman" w:cs="Times New Roman"/>
          <w:sz w:val="24"/>
          <w:szCs w:val="24"/>
          <w:lang w:val="en-US"/>
        </w:rPr>
        <w:t>mendeskripsikan</w:t>
      </w:r>
      <w:r w:rsidRPr="00A711FB">
        <w:rPr>
          <w:rFonts w:ascii="Times New Roman" w:hAnsi="Times New Roman" w:cs="Times New Roman"/>
          <w:sz w:val="24"/>
          <w:szCs w:val="24"/>
        </w:rPr>
        <w:t xml:space="preserve"> komitmen organisasi</w:t>
      </w:r>
      <w:r w:rsidRPr="00A711FB">
        <w:rPr>
          <w:rFonts w:ascii="Times New Roman" w:hAnsi="Times New Roman" w:cs="Times New Roman"/>
          <w:iCs/>
          <w:sz w:val="24"/>
          <w:szCs w:val="24"/>
        </w:rPr>
        <w:t xml:space="preserve"> </w:t>
      </w:r>
      <w:r>
        <w:rPr>
          <w:rFonts w:ascii="Times New Roman" w:hAnsi="Times New Roman" w:cs="Times New Roman"/>
          <w:iCs/>
          <w:sz w:val="24"/>
          <w:szCs w:val="24"/>
          <w:lang w:val="en-US"/>
        </w:rPr>
        <w:t>mampu menjadi pe</w:t>
      </w:r>
      <w:r w:rsidRPr="00A711FB">
        <w:rPr>
          <w:rFonts w:ascii="Times New Roman" w:hAnsi="Times New Roman" w:cs="Times New Roman"/>
          <w:iCs/>
          <w:sz w:val="24"/>
          <w:szCs w:val="24"/>
          <w:lang w:val="en-US"/>
        </w:rPr>
        <w:t>mediasi</w:t>
      </w:r>
      <w:r w:rsidRPr="00A711FB">
        <w:rPr>
          <w:rFonts w:ascii="Times New Roman" w:hAnsi="Times New Roman" w:cs="Times New Roman"/>
          <w:i/>
          <w:iCs/>
          <w:sz w:val="24"/>
          <w:szCs w:val="24"/>
          <w:lang w:val="en-US"/>
        </w:rPr>
        <w:t xml:space="preserve"> </w:t>
      </w:r>
      <w:r w:rsidRPr="00A711FB">
        <w:rPr>
          <w:rFonts w:ascii="Times New Roman" w:hAnsi="Times New Roman" w:cs="Times New Roman"/>
          <w:i/>
          <w:iCs/>
          <w:sz w:val="24"/>
          <w:szCs w:val="24"/>
        </w:rPr>
        <w:t>work engagement</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atas</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kerja</w:t>
      </w:r>
      <w:r w:rsidRPr="00A711FB">
        <w:rPr>
          <w:rFonts w:ascii="Times New Roman" w:hAnsi="Times New Roman" w:cs="Times New Roman"/>
          <w:sz w:val="24"/>
          <w:szCs w:val="24"/>
          <w:lang w:val="en-US"/>
        </w:rPr>
        <w:t xml:space="preserve"> </w:t>
      </w:r>
      <w:r w:rsidRPr="00A711FB">
        <w:rPr>
          <w:rFonts w:ascii="Times New Roman" w:hAnsi="Times New Roman" w:cs="Times New Roman"/>
          <w:sz w:val="24"/>
          <w:szCs w:val="24"/>
        </w:rPr>
        <w:t>di</w:t>
      </w:r>
      <w:r w:rsidRPr="00A711FB">
        <w:rPr>
          <w:rFonts w:ascii="Times New Roman" w:hAnsi="Times New Roman" w:cs="Times New Roman"/>
          <w:color w:val="000000" w:themeColor="text1"/>
          <w:sz w:val="24"/>
          <w:szCs w:val="24"/>
        </w:rPr>
        <w:t xml:space="preserve"> PT. Cebongkayu Indo. Hal ini berarti semakin erat keterikatan kerja karyawan terhadap perusahaan akan membangun komitmen yang tinggi pada karyawan, dan berdampak positif terhadap peningkatkan kepuasan kerja. Karyawan yang memiliki keterikatan erat dengan perusahaan akan senantiasa menempatkan perusahaan pada posisi yang baik dan berusaha memberikan hasil yang terbaik bagi perusahaan, dengan demikian karyawan akan senantiasa bertindak secara positif dan meningkatkan kepuasan kerja.</w:t>
      </w:r>
    </w:p>
    <w:p w14:paraId="0CBEDDA9" w14:textId="77777777" w:rsidR="00637399" w:rsidRPr="00A711FB" w:rsidRDefault="00637399" w:rsidP="00637399">
      <w:pPr>
        <w:pStyle w:val="ListParagraph"/>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Karyawan yang merasa puas, cenderung memberikan kinerja terbaik yang bisa diberikannya untuk organisasi. Kepuasan terhadap pekerjaan dapat terjadi karena karyawan merasa bahwa hasil kerjanya sesuai dengan yang diharapkan, serta mendapat gaji yang sesuai dengan apa yang sudah dikerjakannya. Kepuasan kerja ini dapat diperoleh dengan meningkatkan keterikatan kerjanya atau </w:t>
      </w:r>
      <w:r>
        <w:rPr>
          <w:rFonts w:ascii="Times New Roman" w:hAnsi="Times New Roman" w:cs="Times New Roman"/>
          <w:i/>
          <w:iCs/>
          <w:color w:val="000000" w:themeColor="text1"/>
          <w:sz w:val="24"/>
          <w:szCs w:val="24"/>
        </w:rPr>
        <w:t>work engagement.</w:t>
      </w:r>
      <w:r w:rsidRPr="00A711FB">
        <w:rPr>
          <w:rFonts w:ascii="Times New Roman" w:hAnsi="Times New Roman" w:cs="Times New Roman"/>
          <w:color w:val="000000" w:themeColor="text1"/>
          <w:sz w:val="24"/>
          <w:szCs w:val="24"/>
        </w:rPr>
        <w:t xml:space="preserve"> </w:t>
      </w:r>
    </w:p>
    <w:p w14:paraId="114A6753" w14:textId="44ADCE19" w:rsidR="00637399" w:rsidRPr="001A17AA" w:rsidRDefault="00637399" w:rsidP="001A17AA">
      <w:pPr>
        <w:pStyle w:val="ListParagraph"/>
        <w:spacing w:line="480" w:lineRule="auto"/>
        <w:ind w:firstLine="273"/>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Hasil ini </w:t>
      </w:r>
      <w:r w:rsidR="006D207B">
        <w:rPr>
          <w:rFonts w:ascii="Times New Roman" w:hAnsi="Times New Roman" w:cs="Times New Roman"/>
          <w:color w:val="000000" w:themeColor="text1"/>
          <w:sz w:val="24"/>
          <w:szCs w:val="24"/>
        </w:rPr>
        <w:t>didukung</w:t>
      </w:r>
      <w:r>
        <w:rPr>
          <w:rFonts w:ascii="Times New Roman" w:hAnsi="Times New Roman" w:cs="Times New Roman"/>
          <w:color w:val="000000" w:themeColor="text1"/>
          <w:sz w:val="24"/>
          <w:szCs w:val="24"/>
        </w:rPr>
        <w:t xml:space="preserve"> penelitian</w:t>
      </w:r>
      <w:r w:rsidRPr="00A711FB">
        <w:rPr>
          <w:rFonts w:ascii="Times New Roman" w:hAnsi="Times New Roman" w:cs="Times New Roman"/>
          <w:color w:val="000000" w:themeColor="text1"/>
          <w:sz w:val="24"/>
          <w:szCs w:val="24"/>
          <w:lang w:val="en-US"/>
        </w:rPr>
        <w:t xml:space="preserve"> d</w:t>
      </w:r>
      <w:r>
        <w:rPr>
          <w:rFonts w:ascii="Times New Roman" w:hAnsi="Times New Roman" w:cs="Times New Roman"/>
          <w:color w:val="000000" w:themeColor="text1"/>
          <w:sz w:val="24"/>
          <w:szCs w:val="24"/>
        </w:rPr>
        <w:t>ari</w:t>
      </w:r>
      <w:r w:rsidRPr="00A711FB">
        <w:rPr>
          <w:rFonts w:ascii="Times New Roman" w:hAnsi="Times New Roman" w:cs="Times New Roman"/>
          <w:color w:val="000000" w:themeColor="text1"/>
          <w:sz w:val="24"/>
          <w:szCs w:val="24"/>
        </w:rPr>
        <w:t xml:space="preserve"> </w:t>
      </w:r>
      <w:r w:rsidRPr="00A711FB">
        <w:rPr>
          <w:rFonts w:ascii="Times New Roman" w:hAnsi="Times New Roman" w:cs="Times New Roman"/>
          <w:sz w:val="24"/>
          <w:szCs w:val="24"/>
        </w:rPr>
        <w:t>Sebastianus (2017)</w:t>
      </w:r>
      <w:r w:rsidR="006708AF">
        <w:rPr>
          <w:rFonts w:ascii="Times New Roman" w:hAnsi="Times New Roman" w:cs="Times New Roman"/>
          <w:sz w:val="24"/>
          <w:szCs w:val="24"/>
        </w:rPr>
        <w:t xml:space="preserve"> </w:t>
      </w:r>
      <w:r w:rsidRPr="00A711FB">
        <w:rPr>
          <w:rFonts w:ascii="Times New Roman" w:hAnsi="Times New Roman" w:cs="Times New Roman"/>
          <w:color w:val="000000" w:themeColor="text1"/>
          <w:sz w:val="24"/>
          <w:szCs w:val="24"/>
        </w:rPr>
        <w:t xml:space="preserve">yang </w:t>
      </w:r>
      <w:r>
        <w:rPr>
          <w:rFonts w:ascii="Times New Roman" w:hAnsi="Times New Roman" w:cs="Times New Roman"/>
          <w:sz w:val="24"/>
          <w:szCs w:val="24"/>
          <w:lang w:val="en-US"/>
        </w:rPr>
        <w:t>mendeskripsikan</w:t>
      </w:r>
      <w:r w:rsidRPr="00A711FB">
        <w:rPr>
          <w:rFonts w:ascii="Times New Roman" w:hAnsi="Times New Roman" w:cs="Times New Roman"/>
          <w:sz w:val="24"/>
          <w:szCs w:val="24"/>
        </w:rPr>
        <w:t xml:space="preserve"> komitmen organisasi berperan sebagai pemediasi </w:t>
      </w:r>
      <w:r w:rsidRPr="00A711FB">
        <w:rPr>
          <w:rFonts w:ascii="Times New Roman" w:hAnsi="Times New Roman" w:cs="Times New Roman"/>
          <w:sz w:val="24"/>
          <w:szCs w:val="24"/>
        </w:rPr>
        <w:lastRenderedPageBreak/>
        <w:t xml:space="preserve">keterikatan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w:t>
      </w:r>
      <w:r>
        <w:rPr>
          <w:rFonts w:ascii="Times New Roman" w:hAnsi="Times New Roman" w:cs="Times New Roman"/>
          <w:sz w:val="24"/>
          <w:szCs w:val="24"/>
          <w:lang w:val="en-US"/>
        </w:rPr>
        <w:t>atas</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kerja</w:t>
      </w:r>
      <w:r w:rsidRPr="00A711FB">
        <w:rPr>
          <w:rFonts w:ascii="Times New Roman" w:hAnsi="Times New Roman" w:cs="Times New Roman"/>
          <w:color w:val="000000" w:themeColor="text1"/>
          <w:sz w:val="24"/>
          <w:szCs w:val="24"/>
        </w:rPr>
        <w:t>.</w:t>
      </w:r>
      <w:r w:rsidR="001A17AA" w:rsidRPr="001A17AA">
        <w:rPr>
          <w:rFonts w:ascii="Times New Roman" w:hAnsi="Times New Roman" w:cs="Times New Roman"/>
          <w:color w:val="000000" w:themeColor="text1"/>
          <w:sz w:val="24"/>
          <w:szCs w:val="24"/>
        </w:rPr>
        <w:t xml:space="preserve"> </w:t>
      </w:r>
      <w:r w:rsidR="006E7162" w:rsidRPr="006C5F77">
        <w:rPr>
          <w:rFonts w:ascii="Times New Roman" w:hAnsi="Times New Roman" w:cs="Times New Roman"/>
          <w:color w:val="000000" w:themeColor="text1"/>
          <w:sz w:val="24"/>
          <w:szCs w:val="24"/>
        </w:rPr>
        <w:t xml:space="preserve">Adapun persamaan dalam penelitian terdahulu yaitu sama-sama berpengaruh positif secara signifikan variabel </w:t>
      </w:r>
      <w:r w:rsidR="006E7162">
        <w:rPr>
          <w:rFonts w:ascii="Times New Roman" w:hAnsi="Times New Roman" w:cs="Times New Roman"/>
          <w:color w:val="000000" w:themeColor="text1"/>
          <w:sz w:val="24"/>
          <w:szCs w:val="24"/>
        </w:rPr>
        <w:t xml:space="preserve">komitmen organisasi dalam memediasi </w:t>
      </w:r>
      <w:r w:rsidR="006E7162">
        <w:rPr>
          <w:rFonts w:ascii="Times New Roman" w:hAnsi="Times New Roman" w:cs="Times New Roman"/>
          <w:i/>
          <w:iCs/>
          <w:color w:val="000000" w:themeColor="text1"/>
          <w:sz w:val="24"/>
          <w:szCs w:val="24"/>
        </w:rPr>
        <w:t>work engagement</w:t>
      </w:r>
      <w:r w:rsidR="006E7162" w:rsidRPr="006C5F77">
        <w:rPr>
          <w:rFonts w:ascii="Times New Roman" w:hAnsi="Times New Roman" w:cs="Times New Roman"/>
          <w:color w:val="000000" w:themeColor="text1"/>
          <w:sz w:val="24"/>
          <w:szCs w:val="24"/>
        </w:rPr>
        <w:t xml:space="preserve"> terhadap </w:t>
      </w:r>
      <w:r w:rsidR="006E7162">
        <w:rPr>
          <w:rFonts w:ascii="Times New Roman" w:hAnsi="Times New Roman" w:cs="Times New Roman"/>
          <w:color w:val="000000" w:themeColor="text1"/>
          <w:sz w:val="24"/>
          <w:szCs w:val="24"/>
        </w:rPr>
        <w:t>kepuasan kerja karyawan</w:t>
      </w:r>
      <w:r w:rsidR="006E7162" w:rsidRPr="006C5F77">
        <w:rPr>
          <w:rFonts w:ascii="Times New Roman" w:hAnsi="Times New Roman" w:cs="Times New Roman"/>
          <w:color w:val="000000" w:themeColor="text1"/>
          <w:sz w:val="24"/>
          <w:szCs w:val="24"/>
        </w:rPr>
        <w:t>.</w:t>
      </w:r>
      <w:r w:rsidR="000E5EBD">
        <w:rPr>
          <w:rFonts w:ascii="Times New Roman" w:hAnsi="Times New Roman" w:cs="Times New Roman"/>
          <w:color w:val="000000" w:themeColor="text1"/>
          <w:sz w:val="24"/>
          <w:szCs w:val="24"/>
        </w:rPr>
        <w:t xml:space="preserve"> </w:t>
      </w:r>
      <w:r w:rsidR="006E7162">
        <w:rPr>
          <w:rFonts w:ascii="Times New Roman" w:hAnsi="Times New Roman" w:cs="Times New Roman"/>
          <w:color w:val="000000" w:themeColor="text1"/>
          <w:sz w:val="24"/>
          <w:szCs w:val="24"/>
        </w:rPr>
        <w:t>Dan terdapat perbedaan dalam penelitian ini yaitu pada objek penelitian</w:t>
      </w:r>
      <w:r w:rsidR="000E5EBD">
        <w:rPr>
          <w:rFonts w:ascii="Times New Roman" w:hAnsi="Times New Roman" w:cs="Times New Roman"/>
          <w:color w:val="000000" w:themeColor="text1"/>
          <w:sz w:val="24"/>
          <w:szCs w:val="24"/>
        </w:rPr>
        <w:t>, pada penelitian terdahulu penulis me</w:t>
      </w:r>
      <w:r w:rsidR="00A0177D">
        <w:rPr>
          <w:rFonts w:ascii="Times New Roman" w:hAnsi="Times New Roman" w:cs="Times New Roman"/>
          <w:color w:val="000000" w:themeColor="text1"/>
          <w:sz w:val="24"/>
          <w:szCs w:val="24"/>
        </w:rPr>
        <w:t>lakukan penelitian</w:t>
      </w:r>
      <w:r w:rsidR="000E5EBD">
        <w:rPr>
          <w:rFonts w:ascii="Times New Roman" w:hAnsi="Times New Roman" w:cs="Times New Roman"/>
          <w:color w:val="000000" w:themeColor="text1"/>
          <w:sz w:val="24"/>
          <w:szCs w:val="24"/>
        </w:rPr>
        <w:t xml:space="preserve"> di Pusat Keuangan Kementerian Pertahanan Republik Indonesia sedangkan pada penelitian ini penulis m</w:t>
      </w:r>
      <w:r w:rsidR="00A0177D">
        <w:rPr>
          <w:rFonts w:ascii="Times New Roman" w:hAnsi="Times New Roman" w:cs="Times New Roman"/>
          <w:color w:val="000000" w:themeColor="text1"/>
          <w:sz w:val="24"/>
          <w:szCs w:val="24"/>
        </w:rPr>
        <w:t>elakukan penelitian</w:t>
      </w:r>
      <w:r w:rsidR="000E5EBD">
        <w:rPr>
          <w:rFonts w:ascii="Times New Roman" w:hAnsi="Times New Roman" w:cs="Times New Roman"/>
          <w:color w:val="000000" w:themeColor="text1"/>
          <w:sz w:val="24"/>
          <w:szCs w:val="24"/>
        </w:rPr>
        <w:t xml:space="preserve"> di PT. Cebong Kayuindo. Kemudian peneliti terdahulu menggunakan metode sampel jenuh dengan jumlah sampel sebanyak 135 karyawan sedangkan pada penelitian ini jumlah sampel sebanyak 200 karyawan dan pada penelitian terdahulu </w:t>
      </w:r>
      <w:r w:rsidR="00A0177D">
        <w:rPr>
          <w:rFonts w:ascii="Times New Roman" w:hAnsi="Times New Roman" w:cs="Times New Roman"/>
          <w:color w:val="000000" w:themeColor="text1"/>
          <w:sz w:val="24"/>
          <w:szCs w:val="24"/>
        </w:rPr>
        <w:t xml:space="preserve">peneliti </w:t>
      </w:r>
      <w:r w:rsidR="000E5EBD">
        <w:rPr>
          <w:rFonts w:ascii="Times New Roman" w:hAnsi="Times New Roman" w:cs="Times New Roman"/>
          <w:color w:val="000000" w:themeColor="text1"/>
          <w:sz w:val="24"/>
          <w:szCs w:val="24"/>
        </w:rPr>
        <w:t>menggunakan teknik analisis data SEM sedangkan penelitian ini menggunakan teknik analisis regresi linier berganda.</w:t>
      </w:r>
    </w:p>
    <w:p w14:paraId="6E6AA734" w14:textId="777356A1" w:rsidR="00637399" w:rsidRPr="00A711FB" w:rsidRDefault="00637399" w:rsidP="00637399">
      <w:pPr>
        <w:pStyle w:val="ListParagraph"/>
        <w:numPr>
          <w:ilvl w:val="1"/>
          <w:numId w:val="57"/>
        </w:numPr>
        <w:spacing w:line="480" w:lineRule="auto"/>
        <w:ind w:left="709" w:hanging="425"/>
        <w:jc w:val="both"/>
        <w:rPr>
          <w:rFonts w:ascii="Times New Roman" w:eastAsiaTheme="minorEastAsia" w:hAnsi="Times New Roman" w:cs="Times New Roman"/>
          <w:b/>
          <w:sz w:val="24"/>
          <w:szCs w:val="24"/>
        </w:rPr>
      </w:pPr>
      <w:r w:rsidRPr="00A711FB">
        <w:rPr>
          <w:rFonts w:ascii="Times New Roman" w:eastAsiaTheme="minorEastAsia" w:hAnsi="Times New Roman" w:cs="Times New Roman"/>
          <w:b/>
          <w:sz w:val="24"/>
          <w:szCs w:val="24"/>
        </w:rPr>
        <w:t xml:space="preserve">Komitmen Organisasi Memediasi </w:t>
      </w:r>
      <w:r w:rsidRPr="00A711FB">
        <w:rPr>
          <w:rFonts w:ascii="Times New Roman" w:eastAsiaTheme="minorEastAsia" w:hAnsi="Times New Roman" w:cs="Times New Roman"/>
          <w:b/>
          <w:i/>
          <w:sz w:val="24"/>
          <w:szCs w:val="24"/>
        </w:rPr>
        <w:t>Self Efficacy</w:t>
      </w:r>
      <w:r w:rsidRPr="00A711FB">
        <w:rPr>
          <w:rFonts w:ascii="Times New Roman" w:eastAsiaTheme="minorEastAsia" w:hAnsi="Times New Roman" w:cs="Times New Roman"/>
          <w:b/>
          <w:sz w:val="24"/>
          <w:szCs w:val="24"/>
        </w:rPr>
        <w:t xml:space="preserve"> </w:t>
      </w:r>
      <w:r w:rsidR="001448D8">
        <w:rPr>
          <w:rFonts w:ascii="Times New Roman" w:eastAsiaTheme="minorEastAsia" w:hAnsi="Times New Roman" w:cs="Times New Roman"/>
          <w:b/>
          <w:sz w:val="24"/>
          <w:szCs w:val="24"/>
        </w:rPr>
        <w:t>pada</w:t>
      </w:r>
      <w:r w:rsidRPr="00A711FB">
        <w:rPr>
          <w:rFonts w:ascii="Times New Roman" w:eastAsiaTheme="minorEastAsia" w:hAnsi="Times New Roman" w:cs="Times New Roman"/>
          <w:b/>
          <w:sz w:val="24"/>
          <w:szCs w:val="24"/>
        </w:rPr>
        <w:t xml:space="preserve"> Kepuasan </w:t>
      </w:r>
      <w:r w:rsidR="001448D8">
        <w:rPr>
          <w:rFonts w:ascii="Times New Roman" w:eastAsiaTheme="minorEastAsia" w:hAnsi="Times New Roman" w:cs="Times New Roman"/>
          <w:b/>
          <w:sz w:val="24"/>
          <w:szCs w:val="24"/>
        </w:rPr>
        <w:t>K</w:t>
      </w:r>
      <w:r w:rsidRPr="00A711FB">
        <w:rPr>
          <w:rFonts w:ascii="Times New Roman" w:eastAsiaTheme="minorEastAsia" w:hAnsi="Times New Roman" w:cs="Times New Roman"/>
          <w:b/>
          <w:sz w:val="24"/>
          <w:szCs w:val="24"/>
        </w:rPr>
        <w:t>erja</w:t>
      </w:r>
    </w:p>
    <w:p w14:paraId="0C9D5DBF" w14:textId="77777777" w:rsidR="00637399" w:rsidRDefault="00637399" w:rsidP="00637399">
      <w:pPr>
        <w:pStyle w:val="ListParagraph"/>
        <w:spacing w:line="480" w:lineRule="auto"/>
        <w:ind w:firstLine="720"/>
        <w:jc w:val="both"/>
        <w:rPr>
          <w:rFonts w:ascii="Times New Roman" w:hAnsi="Times New Roman" w:cs="Times New Roman"/>
          <w:sz w:val="24"/>
          <w:szCs w:val="24"/>
        </w:rPr>
      </w:pPr>
      <w:r w:rsidRPr="00A711FB">
        <w:rPr>
          <w:rFonts w:ascii="Times New Roman" w:hAnsi="Times New Roman" w:cs="Times New Roman"/>
          <w:sz w:val="24"/>
          <w:szCs w:val="24"/>
        </w:rPr>
        <w:t xml:space="preserve">Hasil penelitian </w:t>
      </w:r>
      <w:r>
        <w:rPr>
          <w:rFonts w:ascii="Times New Roman" w:hAnsi="Times New Roman" w:cs="Times New Roman"/>
          <w:sz w:val="24"/>
          <w:szCs w:val="24"/>
          <w:lang w:val="en-US"/>
        </w:rPr>
        <w:t xml:space="preserve">mendeskripsikan </w:t>
      </w:r>
      <w:r w:rsidRPr="00A711FB">
        <w:rPr>
          <w:rFonts w:ascii="Times New Roman" w:hAnsi="Times New Roman" w:cs="Times New Roman"/>
          <w:sz w:val="24"/>
          <w:szCs w:val="24"/>
        </w:rPr>
        <w:t>komitmen organisasi</w:t>
      </w:r>
      <w:r w:rsidRPr="00A711FB">
        <w:rPr>
          <w:rFonts w:ascii="Times New Roman" w:hAnsi="Times New Roman" w:cs="Times New Roman"/>
          <w:iCs/>
          <w:sz w:val="24"/>
          <w:szCs w:val="24"/>
        </w:rPr>
        <w:t xml:space="preserve"> </w:t>
      </w:r>
      <w:r w:rsidRPr="00A711FB">
        <w:rPr>
          <w:rFonts w:ascii="Times New Roman" w:hAnsi="Times New Roman" w:cs="Times New Roman"/>
          <w:iCs/>
          <w:sz w:val="24"/>
          <w:szCs w:val="24"/>
          <w:lang w:val="en-US"/>
        </w:rPr>
        <w:t>dapat memediasi</w:t>
      </w:r>
      <w:r w:rsidRPr="00A711FB">
        <w:rPr>
          <w:rFonts w:ascii="Times New Roman" w:hAnsi="Times New Roman" w:cs="Times New Roman"/>
          <w:i/>
          <w:iCs/>
          <w:sz w:val="24"/>
          <w:szCs w:val="24"/>
          <w:lang w:val="en-US"/>
        </w:rPr>
        <w:t xml:space="preserve"> self efficacy </w:t>
      </w:r>
      <w:r>
        <w:rPr>
          <w:rFonts w:ascii="Times New Roman" w:hAnsi="Times New Roman" w:cs="Times New Roman"/>
          <w:sz w:val="24"/>
          <w:szCs w:val="24"/>
          <w:lang w:val="en-US"/>
        </w:rPr>
        <w:t>atas</w:t>
      </w:r>
      <w:r w:rsidRPr="00A711FB">
        <w:rPr>
          <w:rFonts w:ascii="Times New Roman" w:hAnsi="Times New Roman" w:cs="Times New Roman"/>
          <w:sz w:val="24"/>
          <w:szCs w:val="24"/>
        </w:rPr>
        <w:t xml:space="preserve"> kepuasan </w:t>
      </w:r>
      <w:r>
        <w:rPr>
          <w:rFonts w:ascii="Times New Roman" w:hAnsi="Times New Roman" w:cs="Times New Roman"/>
          <w:sz w:val="24"/>
          <w:szCs w:val="24"/>
          <w:lang w:val="en-US"/>
        </w:rPr>
        <w:t>be</w:t>
      </w:r>
      <w:r w:rsidRPr="00A711FB">
        <w:rPr>
          <w:rFonts w:ascii="Times New Roman" w:hAnsi="Times New Roman" w:cs="Times New Roman"/>
          <w:sz w:val="24"/>
          <w:szCs w:val="24"/>
        </w:rPr>
        <w:t>kerja</w:t>
      </w:r>
      <w:r w:rsidRPr="00A711FB">
        <w:rPr>
          <w:rFonts w:ascii="Times New Roman" w:hAnsi="Times New Roman" w:cs="Times New Roman"/>
          <w:sz w:val="24"/>
          <w:szCs w:val="24"/>
          <w:lang w:val="en-US"/>
        </w:rPr>
        <w:t xml:space="preserve"> </w:t>
      </w:r>
      <w:r w:rsidRPr="00A711FB">
        <w:rPr>
          <w:rFonts w:ascii="Times New Roman" w:hAnsi="Times New Roman" w:cs="Times New Roman"/>
          <w:sz w:val="24"/>
          <w:szCs w:val="24"/>
        </w:rPr>
        <w:t>di</w:t>
      </w:r>
      <w:r w:rsidRPr="00A711FB">
        <w:rPr>
          <w:rFonts w:ascii="Times New Roman" w:hAnsi="Times New Roman" w:cs="Times New Roman"/>
          <w:color w:val="000000" w:themeColor="text1"/>
          <w:sz w:val="24"/>
          <w:szCs w:val="24"/>
        </w:rPr>
        <w:t xml:space="preserve"> PT. Cebongkayu Indo. Hal ini </w:t>
      </w:r>
      <w:r>
        <w:rPr>
          <w:rFonts w:ascii="Times New Roman" w:hAnsi="Times New Roman" w:cs="Times New Roman"/>
          <w:color w:val="000000" w:themeColor="text1"/>
          <w:sz w:val="24"/>
          <w:szCs w:val="24"/>
          <w:lang w:val="en-US"/>
        </w:rPr>
        <w:t>mendeskripsikan</w:t>
      </w:r>
      <w:r w:rsidRPr="00A711FB">
        <w:rPr>
          <w:rFonts w:ascii="Times New Roman" w:hAnsi="Times New Roman" w:cs="Times New Roman"/>
          <w:color w:val="000000" w:themeColor="text1"/>
          <w:sz w:val="24"/>
          <w:szCs w:val="24"/>
        </w:rPr>
        <w:t xml:space="preserve"> bahwa dengan </w:t>
      </w:r>
      <w:r>
        <w:rPr>
          <w:rFonts w:ascii="Times New Roman" w:hAnsi="Times New Roman" w:cs="Times New Roman"/>
          <w:color w:val="000000" w:themeColor="text1"/>
          <w:sz w:val="24"/>
          <w:szCs w:val="24"/>
          <w:lang w:val="en-US"/>
        </w:rPr>
        <w:t>mem</w:t>
      </w:r>
      <w:r w:rsidRPr="00A711FB">
        <w:rPr>
          <w:rFonts w:ascii="Times New Roman" w:hAnsi="Times New Roman" w:cs="Times New Roman"/>
          <w:color w:val="000000" w:themeColor="text1"/>
          <w:sz w:val="24"/>
          <w:szCs w:val="24"/>
        </w:rPr>
        <w:t>baik</w:t>
      </w:r>
      <w:r>
        <w:rPr>
          <w:rFonts w:ascii="Times New Roman" w:hAnsi="Times New Roman" w:cs="Times New Roman"/>
          <w:color w:val="000000" w:themeColor="text1"/>
          <w:sz w:val="24"/>
          <w:szCs w:val="24"/>
          <w:lang w:val="en-US"/>
        </w:rPr>
        <w:t>nya</w:t>
      </w:r>
      <w:r w:rsidRPr="00A711FB">
        <w:rPr>
          <w:rFonts w:ascii="Times New Roman" w:hAnsi="Times New Roman" w:cs="Times New Roman"/>
          <w:color w:val="000000" w:themeColor="text1"/>
          <w:sz w:val="24"/>
          <w:szCs w:val="24"/>
        </w:rPr>
        <w:t xml:space="preserve"> efikasi diri yang </w:t>
      </w:r>
      <w:r>
        <w:rPr>
          <w:rFonts w:ascii="Times New Roman" w:hAnsi="Times New Roman" w:cs="Times New Roman"/>
          <w:color w:val="000000" w:themeColor="text1"/>
          <w:sz w:val="24"/>
          <w:szCs w:val="24"/>
          <w:lang w:val="en-US"/>
        </w:rPr>
        <w:t>dipunyai</w:t>
      </w:r>
      <w:r w:rsidRPr="00A711FB">
        <w:rPr>
          <w:rFonts w:ascii="Times New Roman" w:hAnsi="Times New Roman" w:cs="Times New Roman"/>
          <w:color w:val="000000" w:themeColor="text1"/>
          <w:sz w:val="24"/>
          <w:szCs w:val="24"/>
        </w:rPr>
        <w:t xml:space="preserve"> menjadikan karyawan memiliki emosi positif terhadap perusahaan dan meningkatkan komitmennya terhadap perusahaan. </w:t>
      </w:r>
      <w:r>
        <w:rPr>
          <w:rFonts w:ascii="Times New Roman" w:hAnsi="Times New Roman" w:cs="Times New Roman"/>
          <w:sz w:val="24"/>
          <w:szCs w:val="24"/>
          <w:lang w:val="en-US"/>
        </w:rPr>
        <w:t>Energi</w:t>
      </w:r>
      <w:r w:rsidRPr="00A711FB">
        <w:rPr>
          <w:rFonts w:ascii="Times New Roman" w:hAnsi="Times New Roman" w:cs="Times New Roman"/>
          <w:sz w:val="24"/>
          <w:szCs w:val="24"/>
        </w:rPr>
        <w:t xml:space="preserve"> positif ini </w:t>
      </w:r>
      <w:r>
        <w:rPr>
          <w:rFonts w:ascii="Times New Roman" w:hAnsi="Times New Roman" w:cs="Times New Roman"/>
          <w:sz w:val="24"/>
          <w:szCs w:val="24"/>
          <w:lang w:val="en-US"/>
        </w:rPr>
        <w:t>biasanya</w:t>
      </w:r>
      <w:r w:rsidRPr="00A711FB">
        <w:rPr>
          <w:rFonts w:ascii="Times New Roman" w:hAnsi="Times New Roman" w:cs="Times New Roman"/>
          <w:sz w:val="24"/>
          <w:szCs w:val="24"/>
        </w:rPr>
        <w:t xml:space="preserve"> identik dengan </w:t>
      </w:r>
      <w:r>
        <w:rPr>
          <w:rFonts w:ascii="Times New Roman" w:hAnsi="Times New Roman" w:cs="Times New Roman"/>
          <w:sz w:val="24"/>
          <w:szCs w:val="24"/>
          <w:lang w:val="en-US"/>
        </w:rPr>
        <w:t>perasaan</w:t>
      </w:r>
      <w:r w:rsidRPr="00A711FB">
        <w:rPr>
          <w:rFonts w:ascii="Times New Roman" w:hAnsi="Times New Roman" w:cs="Times New Roman"/>
          <w:sz w:val="24"/>
          <w:szCs w:val="24"/>
        </w:rPr>
        <w:t xml:space="preserve"> bahagia dan nyaman karena </w:t>
      </w:r>
      <w:r>
        <w:rPr>
          <w:rFonts w:ascii="Times New Roman" w:hAnsi="Times New Roman" w:cs="Times New Roman"/>
          <w:sz w:val="24"/>
          <w:szCs w:val="24"/>
          <w:lang w:val="en-US"/>
        </w:rPr>
        <w:t>pengharapan</w:t>
      </w:r>
      <w:r w:rsidRPr="00A711FB">
        <w:rPr>
          <w:rFonts w:ascii="Times New Roman" w:hAnsi="Times New Roman" w:cs="Times New Roman"/>
          <w:sz w:val="24"/>
          <w:szCs w:val="24"/>
        </w:rPr>
        <w:t xml:space="preserve"> seseorang terpenuhi dari pekerjaannya telah banyak terpenuhi. Maka menjadikan komitmen yang semakin tinggi dari karyawan akan berdampak positif terhadap meningkatkan kepuasan </w:t>
      </w:r>
      <w:r>
        <w:rPr>
          <w:rFonts w:ascii="Times New Roman" w:hAnsi="Times New Roman" w:cs="Times New Roman"/>
          <w:sz w:val="24"/>
          <w:szCs w:val="24"/>
          <w:lang w:val="en-US"/>
        </w:rPr>
        <w:t>be</w:t>
      </w:r>
      <w:r w:rsidRPr="00A711FB">
        <w:rPr>
          <w:rFonts w:ascii="Times New Roman" w:hAnsi="Times New Roman" w:cs="Times New Roman"/>
          <w:sz w:val="24"/>
          <w:szCs w:val="24"/>
        </w:rPr>
        <w:t xml:space="preserve">kerja yang dirasakan. </w:t>
      </w:r>
    </w:p>
    <w:p w14:paraId="0C221293" w14:textId="77777777" w:rsidR="00637399" w:rsidRPr="00A711FB" w:rsidRDefault="00637399" w:rsidP="00637399">
      <w:pPr>
        <w:pStyle w:val="ListParagraph"/>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Kepuasan </w:t>
      </w:r>
      <w:r>
        <w:rPr>
          <w:rFonts w:ascii="Times New Roman" w:hAnsi="Times New Roman" w:cs="Times New Roman"/>
          <w:sz w:val="24"/>
          <w:szCs w:val="24"/>
          <w:lang w:val="en-US"/>
        </w:rPr>
        <w:t>be</w:t>
      </w:r>
      <w:r>
        <w:rPr>
          <w:rFonts w:ascii="Times New Roman" w:hAnsi="Times New Roman" w:cs="Times New Roman"/>
          <w:sz w:val="24"/>
          <w:szCs w:val="24"/>
        </w:rPr>
        <w:t xml:space="preserve">kerja </w:t>
      </w:r>
      <w:r>
        <w:rPr>
          <w:rFonts w:ascii="Times New Roman" w:hAnsi="Times New Roman" w:cs="Times New Roman"/>
          <w:sz w:val="24"/>
          <w:szCs w:val="24"/>
          <w:lang w:val="en-US"/>
        </w:rPr>
        <w:t>bisa</w:t>
      </w:r>
      <w:r>
        <w:rPr>
          <w:rFonts w:ascii="Times New Roman" w:hAnsi="Times New Roman" w:cs="Times New Roman"/>
          <w:sz w:val="24"/>
          <w:szCs w:val="24"/>
        </w:rPr>
        <w:t xml:space="preserve"> diperoleh jika </w:t>
      </w:r>
      <w:r>
        <w:rPr>
          <w:rFonts w:ascii="Times New Roman" w:hAnsi="Times New Roman" w:cs="Times New Roman"/>
          <w:sz w:val="24"/>
          <w:szCs w:val="24"/>
          <w:lang w:val="en-US"/>
        </w:rPr>
        <w:t>pegawai</w:t>
      </w:r>
      <w:r>
        <w:rPr>
          <w:rFonts w:ascii="Times New Roman" w:hAnsi="Times New Roman" w:cs="Times New Roman"/>
          <w:sz w:val="24"/>
          <w:szCs w:val="24"/>
        </w:rPr>
        <w:t xml:space="preserve"> memiliki hubungan dan komunikasi yang baik, baik dengan atasan maupun sesama karyawan, serta lingkungan kerja yang mendukung dan pendapatan yang diperoleh dapat memenuhi kebutuhan hidupnya.</w:t>
      </w:r>
    </w:p>
    <w:p w14:paraId="122F4EFF" w14:textId="0F2FD65E" w:rsidR="00637399" w:rsidRPr="00A711FB" w:rsidRDefault="00637399" w:rsidP="00637399">
      <w:pPr>
        <w:pStyle w:val="ListParagraph"/>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Hal ini </w:t>
      </w:r>
      <w:r w:rsidR="006D207B">
        <w:rPr>
          <w:rFonts w:ascii="Times New Roman" w:hAnsi="Times New Roman" w:cs="Times New Roman"/>
          <w:color w:val="000000" w:themeColor="text1"/>
          <w:sz w:val="24"/>
          <w:szCs w:val="24"/>
        </w:rPr>
        <w:t>didukung penelitian</w:t>
      </w:r>
      <w:r>
        <w:rPr>
          <w:rFonts w:ascii="Times New Roman" w:hAnsi="Times New Roman" w:cs="Times New Roman"/>
          <w:color w:val="000000" w:themeColor="text1"/>
          <w:sz w:val="24"/>
          <w:szCs w:val="24"/>
          <w:lang w:val="en-US"/>
        </w:rPr>
        <w:t xml:space="preserve"> </w:t>
      </w:r>
      <w:r w:rsidRPr="00A711FB">
        <w:rPr>
          <w:rFonts w:ascii="Times New Roman" w:hAnsi="Times New Roman" w:cs="Times New Roman"/>
          <w:sz w:val="24"/>
          <w:szCs w:val="24"/>
        </w:rPr>
        <w:t xml:space="preserve">Trisna dan Dwiarko (2018) </w:t>
      </w:r>
      <w:r w:rsidRPr="00A711FB">
        <w:rPr>
          <w:rFonts w:ascii="Times New Roman" w:hAnsi="Times New Roman" w:cs="Times New Roman"/>
          <w:color w:val="000000" w:themeColor="text1"/>
          <w:sz w:val="24"/>
          <w:szCs w:val="24"/>
        </w:rPr>
        <w:t xml:space="preserve">yang </w:t>
      </w:r>
      <w:r>
        <w:rPr>
          <w:rFonts w:ascii="Times New Roman" w:hAnsi="Times New Roman" w:cs="Times New Roman"/>
          <w:sz w:val="24"/>
          <w:szCs w:val="24"/>
          <w:lang w:val="en-US"/>
        </w:rPr>
        <w:t>mendeskripsikan</w:t>
      </w:r>
      <w:r w:rsidRPr="00A711FB">
        <w:rPr>
          <w:rFonts w:ascii="Times New Roman" w:hAnsi="Times New Roman" w:cs="Times New Roman"/>
          <w:sz w:val="24"/>
          <w:szCs w:val="24"/>
        </w:rPr>
        <w:t xml:space="preserve"> komitmen organisasi berperan sebagai pemediasi efikasi diri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kerja</w:t>
      </w:r>
      <w:r w:rsidRPr="00A711FB">
        <w:rPr>
          <w:rFonts w:ascii="Times New Roman" w:hAnsi="Times New Roman" w:cs="Times New Roman"/>
          <w:color w:val="000000" w:themeColor="text1"/>
          <w:sz w:val="24"/>
          <w:szCs w:val="24"/>
        </w:rPr>
        <w:t>.</w:t>
      </w:r>
      <w:bookmarkStart w:id="73" w:name="_Toc49706904"/>
      <w:r w:rsidR="00564969" w:rsidRPr="00564969">
        <w:rPr>
          <w:rFonts w:ascii="Times New Roman" w:hAnsi="Times New Roman" w:cs="Times New Roman"/>
          <w:color w:val="000000" w:themeColor="text1"/>
          <w:sz w:val="24"/>
          <w:szCs w:val="24"/>
        </w:rPr>
        <w:t xml:space="preserve"> </w:t>
      </w:r>
      <w:r w:rsidR="004D15DB" w:rsidRPr="006C5F77">
        <w:rPr>
          <w:rFonts w:ascii="Times New Roman" w:hAnsi="Times New Roman" w:cs="Times New Roman"/>
          <w:color w:val="000000" w:themeColor="text1"/>
          <w:sz w:val="24"/>
          <w:szCs w:val="24"/>
        </w:rPr>
        <w:t xml:space="preserve">Adapun persamaan dalam penelitian terdahulu yaitu sama-sama berpengaruh positif secara signifikan variabel </w:t>
      </w:r>
      <w:r w:rsidR="004D15DB">
        <w:rPr>
          <w:rFonts w:ascii="Times New Roman" w:hAnsi="Times New Roman" w:cs="Times New Roman"/>
          <w:color w:val="000000" w:themeColor="text1"/>
          <w:sz w:val="24"/>
          <w:szCs w:val="24"/>
        </w:rPr>
        <w:t xml:space="preserve">komitmen organisasi dalam memediasi </w:t>
      </w:r>
      <w:r w:rsidR="008F7844">
        <w:rPr>
          <w:rFonts w:ascii="Times New Roman" w:hAnsi="Times New Roman" w:cs="Times New Roman"/>
          <w:i/>
          <w:iCs/>
          <w:color w:val="000000" w:themeColor="text1"/>
          <w:sz w:val="24"/>
          <w:szCs w:val="24"/>
        </w:rPr>
        <w:t>self efficacy</w:t>
      </w:r>
      <w:r w:rsidR="004D15DB" w:rsidRPr="006C5F77">
        <w:rPr>
          <w:rFonts w:ascii="Times New Roman" w:hAnsi="Times New Roman" w:cs="Times New Roman"/>
          <w:color w:val="000000" w:themeColor="text1"/>
          <w:sz w:val="24"/>
          <w:szCs w:val="24"/>
        </w:rPr>
        <w:t xml:space="preserve"> terhadap </w:t>
      </w:r>
      <w:r w:rsidR="004D15DB">
        <w:rPr>
          <w:rFonts w:ascii="Times New Roman" w:hAnsi="Times New Roman" w:cs="Times New Roman"/>
          <w:color w:val="000000" w:themeColor="text1"/>
          <w:sz w:val="24"/>
          <w:szCs w:val="24"/>
        </w:rPr>
        <w:t>kepuasan kerja karyawan</w:t>
      </w:r>
      <w:r w:rsidR="004D15DB" w:rsidRPr="006C5F77">
        <w:rPr>
          <w:rFonts w:ascii="Times New Roman" w:hAnsi="Times New Roman" w:cs="Times New Roman"/>
          <w:color w:val="000000" w:themeColor="text1"/>
          <w:sz w:val="24"/>
          <w:szCs w:val="24"/>
        </w:rPr>
        <w:t xml:space="preserve">. </w:t>
      </w:r>
      <w:r w:rsidR="004D15DB">
        <w:rPr>
          <w:rFonts w:ascii="Times New Roman" w:hAnsi="Times New Roman" w:cs="Times New Roman"/>
          <w:color w:val="000000" w:themeColor="text1"/>
          <w:sz w:val="24"/>
          <w:szCs w:val="24"/>
        </w:rPr>
        <w:t>Dan terdapat perbedaan dalam penelitian ini yaitu pada objek penelitian</w:t>
      </w:r>
      <w:r w:rsidR="00A0177D">
        <w:rPr>
          <w:rFonts w:ascii="Times New Roman" w:hAnsi="Times New Roman" w:cs="Times New Roman"/>
          <w:color w:val="000000" w:themeColor="text1"/>
          <w:sz w:val="24"/>
          <w:szCs w:val="24"/>
        </w:rPr>
        <w:t xml:space="preserve">, pada penelitian terdahulu penulis melakukan penelitian di PT. Boma Bisma Indra (Persero) Surabaya sedangkan pada penelitian ini penulis melakukan penelitian di PT. Cebong Kayuindo. Kemudian peneliti terdahulu menggunakan metode pengambilan sampel propability sampling jenis </w:t>
      </w:r>
      <w:r w:rsidR="00A0177D">
        <w:rPr>
          <w:rFonts w:ascii="Times New Roman" w:hAnsi="Times New Roman" w:cs="Times New Roman"/>
          <w:i/>
          <w:iCs/>
          <w:color w:val="000000" w:themeColor="text1"/>
          <w:sz w:val="24"/>
          <w:szCs w:val="24"/>
        </w:rPr>
        <w:t>stratified sampling</w:t>
      </w:r>
      <w:r w:rsidR="00A0177D">
        <w:rPr>
          <w:rFonts w:ascii="Times New Roman" w:hAnsi="Times New Roman" w:cs="Times New Roman"/>
          <w:color w:val="000000" w:themeColor="text1"/>
          <w:sz w:val="24"/>
          <w:szCs w:val="24"/>
        </w:rPr>
        <w:t xml:space="preserve"> dengan jumlah sampel 97 karyawan sedangkan pada penelitian ini menggunakan propability sampling jenis </w:t>
      </w:r>
      <w:r w:rsidR="00A0177D">
        <w:rPr>
          <w:rFonts w:ascii="Times New Roman" w:hAnsi="Times New Roman" w:cs="Times New Roman"/>
          <w:i/>
          <w:iCs/>
          <w:color w:val="000000" w:themeColor="text1"/>
          <w:sz w:val="24"/>
          <w:szCs w:val="24"/>
        </w:rPr>
        <w:t>simple random sampling</w:t>
      </w:r>
      <w:r w:rsidR="00A0177D">
        <w:rPr>
          <w:rFonts w:ascii="Times New Roman" w:hAnsi="Times New Roman" w:cs="Times New Roman"/>
          <w:color w:val="000000" w:themeColor="text1"/>
          <w:sz w:val="24"/>
          <w:szCs w:val="24"/>
        </w:rPr>
        <w:t xml:space="preserve"> dengan jumlah sampel 200 karyawan</w:t>
      </w:r>
      <w:r w:rsidR="008F7844">
        <w:rPr>
          <w:rFonts w:ascii="Times New Roman" w:hAnsi="Times New Roman" w:cs="Times New Roman"/>
          <w:color w:val="000000" w:themeColor="text1"/>
          <w:sz w:val="24"/>
          <w:szCs w:val="24"/>
        </w:rPr>
        <w:t xml:space="preserve"> dan pada penelitian terdahulu peneliti menggunakan teknik analisis data SEM sedangkan pada penelitian ini menggunakan teknik analisis regresi linier berganda.</w:t>
      </w:r>
    </w:p>
    <w:p w14:paraId="3BF64BF4" w14:textId="07419409" w:rsidR="00637399" w:rsidRDefault="00637399" w:rsidP="00637399">
      <w:pPr>
        <w:spacing w:after="160" w:line="259" w:lineRule="auto"/>
        <w:rPr>
          <w:rFonts w:ascii="Times New Roman" w:eastAsia="Calibri" w:hAnsi="Times New Roman" w:cs="Times New Roman"/>
          <w:b/>
          <w:color w:val="000000" w:themeColor="text1"/>
          <w:sz w:val="24"/>
          <w:szCs w:val="24"/>
          <w:lang w:val="id-ID" w:eastAsia="id-ID"/>
        </w:rPr>
      </w:pPr>
    </w:p>
    <w:p w14:paraId="440EB3BF" w14:textId="67377670" w:rsidR="00564969" w:rsidRDefault="00564969" w:rsidP="00637399">
      <w:pPr>
        <w:spacing w:after="160" w:line="259" w:lineRule="auto"/>
        <w:rPr>
          <w:rFonts w:ascii="Times New Roman" w:eastAsia="Calibri" w:hAnsi="Times New Roman" w:cs="Times New Roman"/>
          <w:b/>
          <w:color w:val="000000" w:themeColor="text1"/>
          <w:sz w:val="24"/>
          <w:szCs w:val="24"/>
          <w:lang w:val="id-ID" w:eastAsia="id-ID"/>
        </w:rPr>
      </w:pPr>
    </w:p>
    <w:p w14:paraId="55C79116" w14:textId="77777777" w:rsidR="006708AF" w:rsidRDefault="006708AF" w:rsidP="00637399">
      <w:pPr>
        <w:spacing w:after="160" w:line="259" w:lineRule="auto"/>
        <w:rPr>
          <w:rFonts w:ascii="Times New Roman" w:eastAsia="Calibri" w:hAnsi="Times New Roman" w:cs="Times New Roman"/>
          <w:b/>
          <w:color w:val="000000" w:themeColor="text1"/>
          <w:sz w:val="24"/>
          <w:szCs w:val="24"/>
          <w:lang w:val="id-ID" w:eastAsia="id-ID"/>
        </w:rPr>
      </w:pPr>
    </w:p>
    <w:p w14:paraId="61B731AD" w14:textId="77777777" w:rsidR="002528B0" w:rsidRPr="00A711FB" w:rsidRDefault="002528B0" w:rsidP="00637399">
      <w:pPr>
        <w:spacing w:after="160" w:line="259" w:lineRule="auto"/>
        <w:rPr>
          <w:rFonts w:ascii="Times New Roman" w:eastAsia="Calibri" w:hAnsi="Times New Roman" w:cs="Times New Roman"/>
          <w:b/>
          <w:color w:val="000000" w:themeColor="text1"/>
          <w:sz w:val="24"/>
          <w:szCs w:val="24"/>
          <w:lang w:val="id-ID" w:eastAsia="id-ID"/>
        </w:rPr>
      </w:pPr>
    </w:p>
    <w:p w14:paraId="72CC95C5" w14:textId="77777777" w:rsidR="00637399" w:rsidRPr="00A711FB" w:rsidRDefault="00637399" w:rsidP="00637399">
      <w:pPr>
        <w:pStyle w:val="ListParagraph"/>
        <w:spacing w:line="480" w:lineRule="auto"/>
        <w:ind w:left="0"/>
        <w:jc w:val="center"/>
        <w:outlineLvl w:val="0"/>
        <w:rPr>
          <w:rFonts w:ascii="Times New Roman" w:hAnsi="Times New Roman" w:cs="Times New Roman"/>
          <w:b/>
          <w:color w:val="000000" w:themeColor="text1"/>
          <w:sz w:val="24"/>
          <w:szCs w:val="24"/>
        </w:rPr>
      </w:pPr>
      <w:bookmarkStart w:id="74" w:name="_Toc80571268"/>
      <w:r w:rsidRPr="00A711FB">
        <w:rPr>
          <w:rFonts w:ascii="Times New Roman" w:hAnsi="Times New Roman" w:cs="Times New Roman"/>
          <w:b/>
          <w:color w:val="000000" w:themeColor="text1"/>
          <w:sz w:val="24"/>
          <w:szCs w:val="24"/>
        </w:rPr>
        <w:lastRenderedPageBreak/>
        <w:t>BAB V</w:t>
      </w:r>
      <w:bookmarkStart w:id="75" w:name="_GoBack"/>
      <w:bookmarkEnd w:id="75"/>
      <w:r w:rsidRPr="00A711FB">
        <w:rPr>
          <w:rFonts w:ascii="Times New Roman" w:hAnsi="Times New Roman" w:cs="Times New Roman"/>
          <w:b/>
          <w:color w:val="000000" w:themeColor="text1"/>
          <w:sz w:val="24"/>
          <w:szCs w:val="24"/>
        </w:rPr>
        <w:t xml:space="preserve"> </w:t>
      </w:r>
      <w:r w:rsidRPr="00A711FB">
        <w:rPr>
          <w:rFonts w:ascii="Times New Roman" w:hAnsi="Times New Roman" w:cs="Times New Roman"/>
          <w:b/>
          <w:color w:val="000000" w:themeColor="text1"/>
          <w:sz w:val="24"/>
          <w:szCs w:val="24"/>
        </w:rPr>
        <w:br/>
        <w:t>PENUTUP</w:t>
      </w:r>
      <w:bookmarkEnd w:id="73"/>
      <w:bookmarkEnd w:id="74"/>
    </w:p>
    <w:p w14:paraId="2D9AA75F" w14:textId="77777777" w:rsidR="00637399" w:rsidRPr="00A711FB" w:rsidRDefault="00637399" w:rsidP="00637399">
      <w:pPr>
        <w:pStyle w:val="ListParagraph"/>
        <w:spacing w:line="480" w:lineRule="auto"/>
        <w:ind w:left="0"/>
        <w:jc w:val="center"/>
        <w:outlineLvl w:val="0"/>
        <w:rPr>
          <w:rFonts w:ascii="Times New Roman" w:hAnsi="Times New Roman" w:cs="Times New Roman"/>
          <w:b/>
          <w:color w:val="000000" w:themeColor="text1"/>
          <w:sz w:val="24"/>
          <w:szCs w:val="24"/>
        </w:rPr>
      </w:pPr>
    </w:p>
    <w:p w14:paraId="2113A448" w14:textId="77777777" w:rsidR="00637399" w:rsidRPr="00A711FB" w:rsidRDefault="00637399" w:rsidP="00637399">
      <w:pPr>
        <w:pStyle w:val="ListParagraph"/>
        <w:numPr>
          <w:ilvl w:val="0"/>
          <w:numId w:val="58"/>
        </w:numPr>
        <w:tabs>
          <w:tab w:val="left" w:pos="2552"/>
        </w:tabs>
        <w:spacing w:after="200" w:line="480" w:lineRule="auto"/>
        <w:ind w:left="426" w:hanging="426"/>
        <w:jc w:val="both"/>
        <w:outlineLvl w:val="1"/>
        <w:rPr>
          <w:rFonts w:ascii="Times New Roman" w:hAnsi="Times New Roman" w:cs="Times New Roman"/>
          <w:b/>
          <w:sz w:val="24"/>
          <w:szCs w:val="24"/>
          <w:lang w:val="en-MY"/>
        </w:rPr>
      </w:pPr>
      <w:bookmarkStart w:id="76" w:name="_Toc49706905"/>
      <w:bookmarkStart w:id="77" w:name="_Toc80571269"/>
      <w:r w:rsidRPr="00A711FB">
        <w:rPr>
          <w:rFonts w:ascii="Times New Roman" w:hAnsi="Times New Roman" w:cs="Times New Roman"/>
          <w:b/>
          <w:color w:val="000000" w:themeColor="text1"/>
          <w:sz w:val="24"/>
          <w:szCs w:val="24"/>
        </w:rPr>
        <w:t>Kesimpulan</w:t>
      </w:r>
      <w:bookmarkEnd w:id="76"/>
      <w:bookmarkEnd w:id="77"/>
      <w:r w:rsidRPr="00A711FB">
        <w:rPr>
          <w:rFonts w:ascii="Times New Roman" w:hAnsi="Times New Roman" w:cs="Times New Roman"/>
          <w:b/>
          <w:color w:val="000000" w:themeColor="text1"/>
          <w:sz w:val="24"/>
          <w:szCs w:val="24"/>
        </w:rPr>
        <w:t xml:space="preserve"> </w:t>
      </w:r>
    </w:p>
    <w:p w14:paraId="09921D8D" w14:textId="53A22F7B" w:rsidR="00637399" w:rsidRPr="00A711FB" w:rsidRDefault="00637399" w:rsidP="00637399">
      <w:pPr>
        <w:pStyle w:val="ListParagraph"/>
        <w:spacing w:line="480" w:lineRule="auto"/>
        <w:ind w:left="426" w:firstLine="567"/>
        <w:jc w:val="both"/>
        <w:rPr>
          <w:rFonts w:ascii="Times New Roman" w:hAnsi="Times New Roman" w:cs="Times New Roman"/>
          <w:b/>
          <w:sz w:val="24"/>
          <w:szCs w:val="24"/>
          <w:lang w:val="en-MY"/>
        </w:rPr>
      </w:pPr>
      <w:r>
        <w:rPr>
          <w:rFonts w:ascii="Times New Roman" w:hAnsi="Times New Roman" w:cs="Times New Roman"/>
          <w:sz w:val="24"/>
          <w:szCs w:val="24"/>
          <w:lang w:val="en-US"/>
        </w:rPr>
        <w:t>Sasaran penelitian ini yakni guna</w:t>
      </w:r>
      <w:r w:rsidRPr="00A711FB">
        <w:rPr>
          <w:rFonts w:ascii="Times New Roman" w:hAnsi="Times New Roman" w:cs="Times New Roman"/>
          <w:sz w:val="24"/>
          <w:szCs w:val="24"/>
        </w:rPr>
        <w:t xml:space="preserve"> menguji </w:t>
      </w:r>
      <w:r w:rsidR="001448D8">
        <w:rPr>
          <w:rFonts w:ascii="Times New Roman" w:hAnsi="Times New Roman" w:cs="Times New Roman"/>
          <w:sz w:val="24"/>
          <w:szCs w:val="24"/>
        </w:rPr>
        <w:t>pengaruh</w:t>
      </w:r>
      <w:r w:rsidRPr="00A711FB">
        <w:rPr>
          <w:rFonts w:ascii="Times New Roman" w:hAnsi="Times New Roman" w:cs="Times New Roman"/>
          <w:sz w:val="24"/>
          <w:szCs w:val="24"/>
        </w:rPr>
        <w:t xml:space="preserve"> </w:t>
      </w:r>
      <w:r w:rsidRPr="00A711FB">
        <w:rPr>
          <w:rFonts w:ascii="Times New Roman" w:hAnsi="Times New Roman" w:cs="Times New Roman"/>
          <w:i/>
          <w:iCs/>
          <w:sz w:val="24"/>
          <w:szCs w:val="24"/>
        </w:rPr>
        <w:t>work engagement</w:t>
      </w:r>
      <w:r w:rsidRPr="00A711FB">
        <w:rPr>
          <w:rFonts w:ascii="Times New Roman" w:hAnsi="Times New Roman" w:cs="Times New Roman"/>
          <w:sz w:val="24"/>
          <w:szCs w:val="24"/>
        </w:rPr>
        <w:t xml:space="preserve"> dan </w:t>
      </w:r>
      <w:r w:rsidRPr="00A711FB">
        <w:rPr>
          <w:rFonts w:ascii="Times New Roman" w:hAnsi="Times New Roman" w:cs="Times New Roman"/>
          <w:i/>
          <w:iCs/>
          <w:sz w:val="24"/>
          <w:szCs w:val="24"/>
        </w:rPr>
        <w:t>self efficacy</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kerja </w:t>
      </w:r>
      <w:r>
        <w:rPr>
          <w:rFonts w:ascii="Times New Roman" w:hAnsi="Times New Roman" w:cs="Times New Roman"/>
          <w:sz w:val="24"/>
          <w:szCs w:val="24"/>
          <w:lang w:val="en-US"/>
        </w:rPr>
        <w:t>beserta</w:t>
      </w:r>
      <w:r w:rsidRPr="00A711FB">
        <w:rPr>
          <w:rFonts w:ascii="Times New Roman" w:hAnsi="Times New Roman" w:cs="Times New Roman"/>
          <w:sz w:val="24"/>
          <w:szCs w:val="24"/>
        </w:rPr>
        <w:t xml:space="preserve"> komitmen organisasional </w:t>
      </w:r>
      <w:r>
        <w:rPr>
          <w:rFonts w:ascii="Times New Roman" w:hAnsi="Times New Roman" w:cs="Times New Roman"/>
          <w:sz w:val="24"/>
          <w:szCs w:val="24"/>
          <w:lang w:val="en-US"/>
        </w:rPr>
        <w:t>menjadi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pe</w:t>
      </w:r>
      <w:r w:rsidRPr="00A711FB">
        <w:rPr>
          <w:rFonts w:ascii="Times New Roman" w:hAnsi="Times New Roman" w:cs="Times New Roman"/>
          <w:sz w:val="24"/>
          <w:szCs w:val="24"/>
        </w:rPr>
        <w:t xml:space="preserve">mediasi </w:t>
      </w:r>
      <w:r>
        <w:rPr>
          <w:rFonts w:ascii="Times New Roman" w:hAnsi="Times New Roman" w:cs="Times New Roman"/>
          <w:sz w:val="24"/>
          <w:szCs w:val="24"/>
          <w:lang w:val="en-US"/>
        </w:rPr>
        <w:t>atas</w:t>
      </w:r>
      <w:r w:rsidRPr="00A711FB">
        <w:rPr>
          <w:rFonts w:ascii="Times New Roman" w:hAnsi="Times New Roman" w:cs="Times New Roman"/>
          <w:sz w:val="24"/>
          <w:szCs w:val="24"/>
        </w:rPr>
        <w:t xml:space="preserve"> karyawan PT. Cebong Kayuindo. </w:t>
      </w:r>
      <w:r>
        <w:rPr>
          <w:rFonts w:ascii="Times New Roman" w:hAnsi="Times New Roman" w:cs="Times New Roman"/>
          <w:sz w:val="24"/>
          <w:szCs w:val="24"/>
          <w:lang w:val="en-US"/>
        </w:rPr>
        <w:t>Berdasr pada uji-uji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yang sudah dilangsungkan</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disimpulkan</w:t>
      </w:r>
      <w:r w:rsidRPr="00A711FB">
        <w:rPr>
          <w:rFonts w:ascii="Times New Roman" w:hAnsi="Times New Roman" w:cs="Times New Roman"/>
          <w:sz w:val="24"/>
          <w:szCs w:val="24"/>
        </w:rPr>
        <w:t xml:space="preserve"> berikut</w:t>
      </w:r>
      <w:r>
        <w:rPr>
          <w:rFonts w:ascii="Times New Roman" w:hAnsi="Times New Roman" w:cs="Times New Roman"/>
          <w:sz w:val="24"/>
          <w:szCs w:val="24"/>
          <w:lang w:val="en-US"/>
        </w:rPr>
        <w:t xml:space="preserve"> ini</w:t>
      </w:r>
      <w:r w:rsidRPr="00A711FB">
        <w:rPr>
          <w:rFonts w:ascii="Times New Roman" w:hAnsi="Times New Roman" w:cs="Times New Roman"/>
          <w:sz w:val="24"/>
          <w:szCs w:val="24"/>
        </w:rPr>
        <w:t>:</w:t>
      </w:r>
    </w:p>
    <w:p w14:paraId="458450F6" w14:textId="77777777" w:rsidR="00637399" w:rsidRPr="00A711FB" w:rsidRDefault="00637399" w:rsidP="00637399">
      <w:pPr>
        <w:pStyle w:val="ListParagraph"/>
        <w:numPr>
          <w:ilvl w:val="0"/>
          <w:numId w:val="59"/>
        </w:numPr>
        <w:tabs>
          <w:tab w:val="left" w:pos="2552"/>
        </w:tabs>
        <w:spacing w:after="200" w:line="480" w:lineRule="auto"/>
        <w:ind w:left="993" w:hanging="425"/>
        <w:jc w:val="both"/>
        <w:rPr>
          <w:rFonts w:ascii="Times New Roman" w:hAnsi="Times New Roman" w:cs="Times New Roman"/>
          <w:sz w:val="24"/>
          <w:szCs w:val="24"/>
          <w:lang w:val="en-MY"/>
        </w:rPr>
      </w:pPr>
      <w:r w:rsidRPr="00A711FB">
        <w:rPr>
          <w:rFonts w:ascii="Times New Roman" w:hAnsi="Times New Roman" w:cs="Times New Roman"/>
          <w:sz w:val="24"/>
          <w:szCs w:val="24"/>
        </w:rPr>
        <w:t>V</w:t>
      </w:r>
      <w:r w:rsidRPr="00A711FB">
        <w:rPr>
          <w:rFonts w:ascii="Times New Roman" w:hAnsi="Times New Roman" w:cs="Times New Roman"/>
          <w:sz w:val="24"/>
          <w:szCs w:val="24"/>
          <w:lang w:val="en-MY"/>
        </w:rPr>
        <w:t xml:space="preserve">ariabel </w:t>
      </w:r>
      <w:r w:rsidRPr="00A711FB">
        <w:rPr>
          <w:rFonts w:ascii="Times New Roman" w:hAnsi="Times New Roman" w:cs="Times New Roman"/>
          <w:bCs/>
          <w:i/>
          <w:sz w:val="24"/>
          <w:szCs w:val="24"/>
        </w:rPr>
        <w:t>work engagement</w:t>
      </w:r>
      <w:r w:rsidRPr="00A711FB">
        <w:rPr>
          <w:rFonts w:ascii="Times New Roman" w:hAnsi="Times New Roman" w:cs="Times New Roman"/>
          <w:bCs/>
          <w:sz w:val="24"/>
          <w:szCs w:val="24"/>
        </w:rPr>
        <w:t xml:space="preserve"> </w:t>
      </w:r>
      <w:r w:rsidRPr="00A711FB">
        <w:rPr>
          <w:rFonts w:ascii="Times New Roman" w:hAnsi="Times New Roman" w:cs="Times New Roman"/>
          <w:bCs/>
          <w:sz w:val="24"/>
          <w:szCs w:val="24"/>
          <w:lang w:val="en-US"/>
        </w:rPr>
        <w:t xml:space="preserve">tidak </w:t>
      </w:r>
      <w:r>
        <w:rPr>
          <w:rFonts w:ascii="Times New Roman" w:hAnsi="Times New Roman" w:cs="Times New Roman"/>
          <w:bCs/>
          <w:sz w:val="24"/>
          <w:szCs w:val="24"/>
          <w:lang w:val="en-US"/>
        </w:rPr>
        <w:t>memengaruhi</w:t>
      </w:r>
      <w:r w:rsidRPr="00A711FB">
        <w:rPr>
          <w:rFonts w:ascii="Times New Roman" w:hAnsi="Times New Roman" w:cs="Times New Roman"/>
          <w:bCs/>
          <w:sz w:val="24"/>
          <w:szCs w:val="24"/>
        </w:rPr>
        <w:t xml:space="preserve"> positif signifikan </w:t>
      </w:r>
      <w:r>
        <w:rPr>
          <w:rFonts w:ascii="Times New Roman" w:hAnsi="Times New Roman" w:cs="Times New Roman"/>
          <w:bCs/>
          <w:sz w:val="24"/>
          <w:szCs w:val="24"/>
          <w:lang w:val="en-US"/>
        </w:rPr>
        <w:t>pada</w:t>
      </w:r>
      <w:r w:rsidRPr="00A711FB">
        <w:rPr>
          <w:rFonts w:ascii="Times New Roman" w:hAnsi="Times New Roman" w:cs="Times New Roman"/>
          <w:bCs/>
          <w:sz w:val="24"/>
          <w:szCs w:val="24"/>
        </w:rPr>
        <w:t xml:space="preserve"> kepuasan </w:t>
      </w:r>
      <w:r>
        <w:rPr>
          <w:rFonts w:ascii="Times New Roman" w:hAnsi="Times New Roman" w:cs="Times New Roman"/>
          <w:bCs/>
          <w:sz w:val="24"/>
          <w:szCs w:val="24"/>
          <w:lang w:val="en-US"/>
        </w:rPr>
        <w:t>be</w:t>
      </w:r>
      <w:r w:rsidRPr="00A711FB">
        <w:rPr>
          <w:rFonts w:ascii="Times New Roman" w:hAnsi="Times New Roman" w:cs="Times New Roman"/>
          <w:bCs/>
          <w:sz w:val="24"/>
          <w:szCs w:val="24"/>
        </w:rPr>
        <w:t xml:space="preserve">kerja </w:t>
      </w:r>
      <w:r>
        <w:rPr>
          <w:rFonts w:ascii="Times New Roman" w:hAnsi="Times New Roman" w:cs="Times New Roman"/>
          <w:bCs/>
          <w:sz w:val="24"/>
          <w:szCs w:val="24"/>
          <w:lang w:val="en-US"/>
        </w:rPr>
        <w:t>pegawai</w:t>
      </w:r>
      <w:r w:rsidRPr="00A711FB">
        <w:rPr>
          <w:rFonts w:ascii="Times New Roman" w:hAnsi="Times New Roman" w:cs="Times New Roman"/>
          <w:bCs/>
          <w:sz w:val="24"/>
          <w:szCs w:val="24"/>
        </w:rPr>
        <w:t xml:space="preserve"> di </w:t>
      </w:r>
      <w:r w:rsidRPr="00A711FB">
        <w:rPr>
          <w:rFonts w:ascii="Times New Roman" w:hAnsi="Times New Roman" w:cs="Times New Roman"/>
          <w:sz w:val="24"/>
          <w:szCs w:val="24"/>
        </w:rPr>
        <w:t>PT. Cebong Kayuindo</w:t>
      </w:r>
      <w:r w:rsidRPr="00A711FB">
        <w:rPr>
          <w:rFonts w:ascii="Times New Roman" w:hAnsi="Times New Roman" w:cs="Times New Roman"/>
          <w:sz w:val="24"/>
          <w:szCs w:val="24"/>
          <w:lang w:val="en-MY"/>
        </w:rPr>
        <w:t>.</w:t>
      </w:r>
      <w:r w:rsidRPr="0079453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Hal ini tentunya akan dapat memberikan dampak negatif terhadap perusahaan, karena target perusahaan beresiko tidak tercapai. Perusahaan diharapkan mampu memberikan dorongan positif terhadap karyawan agar senantiasa memiliki keterikatan secara emosi positif dengan perusahaan.</w:t>
      </w:r>
    </w:p>
    <w:p w14:paraId="0022C3B0" w14:textId="635BF9CD" w:rsidR="00637399" w:rsidRPr="00A711FB" w:rsidRDefault="00637399" w:rsidP="00637399">
      <w:pPr>
        <w:pStyle w:val="ListParagraph"/>
        <w:numPr>
          <w:ilvl w:val="0"/>
          <w:numId w:val="59"/>
        </w:numPr>
        <w:tabs>
          <w:tab w:val="left" w:pos="2552"/>
        </w:tabs>
        <w:spacing w:after="200" w:line="480" w:lineRule="auto"/>
        <w:ind w:left="993" w:hanging="425"/>
        <w:jc w:val="both"/>
        <w:rPr>
          <w:rFonts w:ascii="Times New Roman" w:hAnsi="Times New Roman" w:cs="Times New Roman"/>
          <w:sz w:val="24"/>
          <w:szCs w:val="24"/>
          <w:lang w:val="en-MY"/>
        </w:rPr>
      </w:pPr>
      <w:r w:rsidRPr="00A711FB">
        <w:rPr>
          <w:rFonts w:ascii="Times New Roman" w:hAnsi="Times New Roman" w:cs="Times New Roman"/>
          <w:sz w:val="24"/>
          <w:szCs w:val="24"/>
        </w:rPr>
        <w:t>Variabel</w:t>
      </w:r>
      <w:r w:rsidRPr="00A711FB">
        <w:rPr>
          <w:rFonts w:ascii="Times New Roman" w:hAnsi="Times New Roman" w:cs="Times New Roman"/>
          <w:sz w:val="24"/>
          <w:szCs w:val="24"/>
          <w:lang w:val="en-MY"/>
        </w:rPr>
        <w:t xml:space="preserve"> </w:t>
      </w:r>
      <w:r w:rsidRPr="00A711FB">
        <w:rPr>
          <w:rFonts w:ascii="Times New Roman" w:hAnsi="Times New Roman" w:cs="Times New Roman"/>
          <w:bCs/>
          <w:i/>
          <w:sz w:val="24"/>
          <w:szCs w:val="24"/>
        </w:rPr>
        <w:t xml:space="preserve">self efficacy </w:t>
      </w:r>
      <w:r>
        <w:rPr>
          <w:rFonts w:ascii="Times New Roman" w:hAnsi="Times New Roman" w:cs="Times New Roman"/>
          <w:bCs/>
          <w:sz w:val="24"/>
          <w:szCs w:val="24"/>
          <w:lang w:val="en-US"/>
        </w:rPr>
        <w:t>memengaruhi</w:t>
      </w:r>
      <w:r w:rsidRPr="00A711FB">
        <w:rPr>
          <w:rFonts w:ascii="Times New Roman" w:hAnsi="Times New Roman" w:cs="Times New Roman"/>
          <w:bCs/>
          <w:sz w:val="24"/>
          <w:szCs w:val="24"/>
        </w:rPr>
        <w:t xml:space="preserve"> positif signifikan </w:t>
      </w:r>
      <w:r w:rsidR="001448D8">
        <w:rPr>
          <w:rFonts w:ascii="Times New Roman" w:hAnsi="Times New Roman" w:cs="Times New Roman"/>
          <w:bCs/>
          <w:sz w:val="24"/>
          <w:szCs w:val="24"/>
        </w:rPr>
        <w:t>pada</w:t>
      </w:r>
      <w:r>
        <w:rPr>
          <w:rFonts w:ascii="Times New Roman" w:hAnsi="Times New Roman" w:cs="Times New Roman"/>
          <w:bCs/>
          <w:sz w:val="24"/>
          <w:szCs w:val="24"/>
          <w:lang w:val="en-US"/>
        </w:rPr>
        <w:t xml:space="preserve"> </w:t>
      </w:r>
      <w:r w:rsidRPr="00A711FB">
        <w:rPr>
          <w:rFonts w:ascii="Times New Roman" w:hAnsi="Times New Roman" w:cs="Times New Roman"/>
          <w:bCs/>
          <w:sz w:val="24"/>
          <w:szCs w:val="24"/>
        </w:rPr>
        <w:t xml:space="preserve">kepuasan kerja </w:t>
      </w:r>
      <w:r>
        <w:rPr>
          <w:rFonts w:ascii="Times New Roman" w:hAnsi="Times New Roman" w:cs="Times New Roman"/>
          <w:bCs/>
          <w:sz w:val="24"/>
          <w:szCs w:val="24"/>
          <w:lang w:val="en-US"/>
        </w:rPr>
        <w:t>pegawai</w:t>
      </w:r>
      <w:r w:rsidRPr="00A711FB">
        <w:rPr>
          <w:rFonts w:ascii="Times New Roman" w:hAnsi="Times New Roman" w:cs="Times New Roman"/>
          <w:bCs/>
          <w:sz w:val="24"/>
          <w:szCs w:val="24"/>
        </w:rPr>
        <w:t xml:space="preserve"> di</w:t>
      </w:r>
      <w:r w:rsidRPr="00A711FB">
        <w:rPr>
          <w:rFonts w:ascii="Times New Roman" w:hAnsi="Times New Roman" w:cs="Times New Roman"/>
          <w:sz w:val="24"/>
          <w:szCs w:val="24"/>
        </w:rPr>
        <w:t xml:space="preserve"> PT. Cebong Kayuindo</w:t>
      </w:r>
      <w:r w:rsidRPr="00A711FB">
        <w:rPr>
          <w:rFonts w:ascii="Times New Roman" w:hAnsi="Times New Roman" w:cs="Times New Roman"/>
          <w:sz w:val="24"/>
          <w:szCs w:val="24"/>
          <w:lang w:val="en-MY"/>
        </w:rPr>
        <w:t>.</w:t>
      </w:r>
      <w:r>
        <w:rPr>
          <w:rFonts w:ascii="Times New Roman" w:hAnsi="Times New Roman" w:cs="Times New Roman"/>
          <w:sz w:val="24"/>
          <w:szCs w:val="24"/>
        </w:rPr>
        <w:t xml:space="preserve"> Hal ini </w:t>
      </w:r>
      <w:r>
        <w:rPr>
          <w:rFonts w:ascii="Times New Roman" w:hAnsi="Times New Roman" w:cs="Times New Roman"/>
          <w:sz w:val="24"/>
          <w:szCs w:val="24"/>
          <w:lang w:val="en-US"/>
        </w:rPr>
        <w:t>mendeskripsikan</w:t>
      </w:r>
      <w:r>
        <w:rPr>
          <w:rFonts w:ascii="Times New Roman" w:hAnsi="Times New Roman" w:cs="Times New Roman"/>
          <w:sz w:val="24"/>
          <w:szCs w:val="24"/>
        </w:rPr>
        <w:t xml:space="preserve"> </w:t>
      </w:r>
      <w:r>
        <w:rPr>
          <w:rFonts w:ascii="Times New Roman" w:hAnsi="Times New Roman" w:cs="Times New Roman"/>
          <w:i/>
          <w:iCs/>
          <w:sz w:val="24"/>
          <w:szCs w:val="24"/>
        </w:rPr>
        <w:t xml:space="preserve">self efficacy </w:t>
      </w:r>
      <w:r>
        <w:rPr>
          <w:rFonts w:ascii="Times New Roman" w:hAnsi="Times New Roman" w:cs="Times New Roman"/>
          <w:sz w:val="24"/>
          <w:szCs w:val="24"/>
        </w:rPr>
        <w:t>dalam sebuah perusahaan dapat memberikan nilai positif untuk bekerja dengan baik dan senantiasa bekerja dengan orientasi pada target yang ditentukan perusahaan, dengan demikian mampu meningkatkan kepuasan kerja.</w:t>
      </w:r>
    </w:p>
    <w:p w14:paraId="50B9F401" w14:textId="77777777" w:rsidR="00637399" w:rsidRPr="00A711FB" w:rsidRDefault="00637399" w:rsidP="00637399">
      <w:pPr>
        <w:pStyle w:val="ListParagraph"/>
        <w:numPr>
          <w:ilvl w:val="0"/>
          <w:numId w:val="59"/>
        </w:numPr>
        <w:tabs>
          <w:tab w:val="left" w:pos="2552"/>
        </w:tabs>
        <w:spacing w:after="200" w:line="480" w:lineRule="auto"/>
        <w:ind w:left="993" w:hanging="425"/>
        <w:jc w:val="both"/>
        <w:rPr>
          <w:rFonts w:ascii="Times New Roman" w:hAnsi="Times New Roman" w:cs="Times New Roman"/>
          <w:sz w:val="24"/>
          <w:szCs w:val="24"/>
          <w:lang w:val="en-MY"/>
        </w:rPr>
      </w:pPr>
      <w:r w:rsidRPr="00A711FB">
        <w:rPr>
          <w:rFonts w:ascii="Times New Roman" w:hAnsi="Times New Roman" w:cs="Times New Roman"/>
          <w:sz w:val="24"/>
          <w:szCs w:val="24"/>
        </w:rPr>
        <w:t>Variabel</w:t>
      </w:r>
      <w:r w:rsidRPr="00A711FB">
        <w:rPr>
          <w:rFonts w:ascii="Times New Roman" w:hAnsi="Times New Roman" w:cs="Times New Roman"/>
          <w:sz w:val="24"/>
          <w:szCs w:val="24"/>
          <w:lang w:val="en-MY"/>
        </w:rPr>
        <w:t xml:space="preserve"> </w:t>
      </w:r>
      <w:r w:rsidRPr="00A711FB">
        <w:rPr>
          <w:rFonts w:ascii="Times New Roman" w:hAnsi="Times New Roman" w:cs="Times New Roman"/>
          <w:bCs/>
          <w:i/>
          <w:sz w:val="24"/>
          <w:szCs w:val="24"/>
        </w:rPr>
        <w:t>work engagement</w:t>
      </w:r>
      <w:r w:rsidRPr="00A711FB">
        <w:rPr>
          <w:rFonts w:ascii="Times New Roman" w:hAnsi="Times New Roman" w:cs="Times New Roman"/>
          <w:bCs/>
          <w:sz w:val="24"/>
          <w:szCs w:val="24"/>
        </w:rPr>
        <w:t xml:space="preserve"> </w:t>
      </w:r>
      <w:r>
        <w:rPr>
          <w:rFonts w:ascii="Times New Roman" w:hAnsi="Times New Roman" w:cs="Times New Roman"/>
          <w:bCs/>
          <w:sz w:val="24"/>
          <w:szCs w:val="24"/>
          <w:lang w:val="en-US"/>
        </w:rPr>
        <w:t>memengaruhi</w:t>
      </w:r>
      <w:r w:rsidRPr="00A711FB">
        <w:rPr>
          <w:rFonts w:ascii="Times New Roman" w:hAnsi="Times New Roman" w:cs="Times New Roman"/>
          <w:bCs/>
          <w:sz w:val="24"/>
          <w:szCs w:val="24"/>
        </w:rPr>
        <w:t xml:space="preserve"> positif signifikan </w:t>
      </w:r>
      <w:r>
        <w:rPr>
          <w:rFonts w:ascii="Times New Roman" w:hAnsi="Times New Roman" w:cs="Times New Roman"/>
          <w:bCs/>
          <w:sz w:val="24"/>
          <w:szCs w:val="24"/>
          <w:lang w:val="en-US"/>
        </w:rPr>
        <w:t>atas</w:t>
      </w:r>
      <w:r w:rsidRPr="00A711FB">
        <w:rPr>
          <w:rFonts w:ascii="Times New Roman" w:hAnsi="Times New Roman" w:cs="Times New Roman"/>
          <w:bCs/>
          <w:sz w:val="24"/>
          <w:szCs w:val="24"/>
        </w:rPr>
        <w:t xml:space="preserve"> komitmen organisasi</w:t>
      </w:r>
      <w:r w:rsidRPr="00A711FB">
        <w:rPr>
          <w:rFonts w:ascii="Times New Roman" w:hAnsi="Times New Roman" w:cs="Times New Roman"/>
          <w:sz w:val="24"/>
          <w:szCs w:val="24"/>
        </w:rPr>
        <w:t xml:space="preserve"> </w:t>
      </w:r>
      <w:r>
        <w:rPr>
          <w:rFonts w:ascii="Times New Roman" w:hAnsi="Times New Roman" w:cs="Times New Roman"/>
          <w:bCs/>
          <w:sz w:val="24"/>
          <w:szCs w:val="24"/>
          <w:lang w:val="en-US"/>
        </w:rPr>
        <w:t>pegawai</w:t>
      </w:r>
      <w:r w:rsidRPr="00A711FB">
        <w:rPr>
          <w:rFonts w:ascii="Times New Roman" w:hAnsi="Times New Roman" w:cs="Times New Roman"/>
          <w:bCs/>
          <w:sz w:val="24"/>
          <w:szCs w:val="24"/>
        </w:rPr>
        <w:t xml:space="preserve"> di </w:t>
      </w:r>
      <w:r w:rsidRPr="00A711FB">
        <w:rPr>
          <w:rFonts w:ascii="Times New Roman" w:hAnsi="Times New Roman" w:cs="Times New Roman"/>
          <w:sz w:val="24"/>
          <w:szCs w:val="24"/>
        </w:rPr>
        <w:t>PT. Cebong Kayuindo</w:t>
      </w:r>
      <w:r w:rsidRPr="00A711FB">
        <w:rPr>
          <w:rFonts w:ascii="Times New Roman" w:hAnsi="Times New Roman" w:cs="Times New Roman"/>
          <w:sz w:val="24"/>
          <w:szCs w:val="24"/>
          <w:lang w:val="en-MY"/>
        </w:rPr>
        <w:t>.</w:t>
      </w:r>
      <w:r w:rsidRPr="007427B5">
        <w:rPr>
          <w:rFonts w:ascii="Times New Roman" w:hAnsi="Times New Roman" w:cs="Times New Roman"/>
          <w:sz w:val="24"/>
          <w:szCs w:val="24"/>
        </w:rPr>
        <w:t xml:space="preserve"> </w:t>
      </w:r>
      <w:r>
        <w:rPr>
          <w:rFonts w:ascii="Times New Roman" w:hAnsi="Times New Roman" w:cs="Times New Roman"/>
          <w:sz w:val="24"/>
          <w:szCs w:val="24"/>
        </w:rPr>
        <w:t xml:space="preserve">Hal ini </w:t>
      </w:r>
      <w:r>
        <w:rPr>
          <w:rFonts w:ascii="Times New Roman" w:hAnsi="Times New Roman" w:cs="Times New Roman"/>
          <w:sz w:val="24"/>
          <w:szCs w:val="24"/>
          <w:lang w:val="en-US"/>
        </w:rPr>
        <w:t>mendeskripsikan</w:t>
      </w:r>
      <w:r>
        <w:rPr>
          <w:rFonts w:ascii="Times New Roman" w:hAnsi="Times New Roman" w:cs="Times New Roman"/>
          <w:sz w:val="24"/>
          <w:szCs w:val="24"/>
        </w:rPr>
        <w:t xml:space="preserve"> bahwa </w:t>
      </w:r>
      <w:r>
        <w:rPr>
          <w:rFonts w:ascii="Times New Roman" w:hAnsi="Times New Roman" w:cs="Times New Roman"/>
          <w:i/>
          <w:iCs/>
          <w:sz w:val="24"/>
          <w:szCs w:val="24"/>
        </w:rPr>
        <w:t>work engagement</w:t>
      </w:r>
      <w:r>
        <w:rPr>
          <w:rFonts w:ascii="Times New Roman" w:hAnsi="Times New Roman" w:cs="Times New Roman"/>
          <w:sz w:val="24"/>
          <w:szCs w:val="24"/>
        </w:rPr>
        <w:t xml:space="preserve"> memberikan dampak positif </w:t>
      </w:r>
      <w:r>
        <w:rPr>
          <w:rFonts w:ascii="Times New Roman" w:hAnsi="Times New Roman" w:cs="Times New Roman"/>
          <w:sz w:val="24"/>
          <w:szCs w:val="24"/>
        </w:rPr>
        <w:lastRenderedPageBreak/>
        <w:t>terhadap kemajuan perusahaan dengan ikatan yang kuat antara karyawan dan perusahaan sehingga mampu meningkatkan komitmen organisasi.</w:t>
      </w:r>
    </w:p>
    <w:p w14:paraId="08D2A5A2" w14:textId="77777777" w:rsidR="00637399" w:rsidRPr="00A711FB" w:rsidRDefault="00637399" w:rsidP="00637399">
      <w:pPr>
        <w:pStyle w:val="ListParagraph"/>
        <w:numPr>
          <w:ilvl w:val="0"/>
          <w:numId w:val="59"/>
        </w:numPr>
        <w:tabs>
          <w:tab w:val="left" w:pos="2552"/>
        </w:tabs>
        <w:spacing w:after="200" w:line="480" w:lineRule="auto"/>
        <w:ind w:left="993" w:hanging="425"/>
        <w:jc w:val="both"/>
        <w:rPr>
          <w:rFonts w:ascii="Times New Roman" w:hAnsi="Times New Roman" w:cs="Times New Roman"/>
          <w:sz w:val="24"/>
          <w:szCs w:val="24"/>
          <w:lang w:val="en-MY"/>
        </w:rPr>
      </w:pPr>
      <w:r w:rsidRPr="00A711FB">
        <w:rPr>
          <w:rFonts w:ascii="Times New Roman" w:hAnsi="Times New Roman" w:cs="Times New Roman"/>
          <w:sz w:val="24"/>
          <w:szCs w:val="24"/>
        </w:rPr>
        <w:t>Variabel</w:t>
      </w:r>
      <w:r w:rsidRPr="00A711FB">
        <w:rPr>
          <w:rFonts w:ascii="Times New Roman" w:hAnsi="Times New Roman" w:cs="Times New Roman"/>
          <w:sz w:val="24"/>
          <w:szCs w:val="24"/>
          <w:lang w:val="en-MY"/>
        </w:rPr>
        <w:t xml:space="preserve"> </w:t>
      </w:r>
      <w:r w:rsidRPr="00A711FB">
        <w:rPr>
          <w:rFonts w:ascii="Times New Roman" w:hAnsi="Times New Roman" w:cs="Times New Roman"/>
          <w:bCs/>
          <w:i/>
          <w:sz w:val="24"/>
          <w:szCs w:val="24"/>
        </w:rPr>
        <w:t xml:space="preserve">self efficacy </w:t>
      </w:r>
      <w:r>
        <w:rPr>
          <w:rFonts w:ascii="Times New Roman" w:hAnsi="Times New Roman" w:cs="Times New Roman"/>
          <w:bCs/>
          <w:sz w:val="24"/>
          <w:szCs w:val="24"/>
          <w:lang w:val="en-US"/>
        </w:rPr>
        <w:t>memengaruhi</w:t>
      </w:r>
      <w:r w:rsidRPr="00A711FB">
        <w:rPr>
          <w:rFonts w:ascii="Times New Roman" w:hAnsi="Times New Roman" w:cs="Times New Roman"/>
          <w:bCs/>
          <w:sz w:val="24"/>
          <w:szCs w:val="24"/>
        </w:rPr>
        <w:t xml:space="preserve"> positif signifikan </w:t>
      </w:r>
      <w:r>
        <w:rPr>
          <w:rFonts w:ascii="Times New Roman" w:hAnsi="Times New Roman" w:cs="Times New Roman"/>
          <w:bCs/>
          <w:sz w:val="24"/>
          <w:szCs w:val="24"/>
          <w:lang w:val="en-US"/>
        </w:rPr>
        <w:t>atas</w:t>
      </w:r>
      <w:r w:rsidRPr="00A711FB">
        <w:rPr>
          <w:rFonts w:ascii="Times New Roman" w:hAnsi="Times New Roman" w:cs="Times New Roman"/>
          <w:bCs/>
          <w:sz w:val="24"/>
          <w:szCs w:val="24"/>
        </w:rPr>
        <w:t xml:space="preserve"> komitmen organisasi</w:t>
      </w:r>
      <w:r w:rsidRPr="00A711FB">
        <w:rPr>
          <w:rFonts w:ascii="Times New Roman" w:hAnsi="Times New Roman" w:cs="Times New Roman"/>
          <w:sz w:val="24"/>
          <w:szCs w:val="24"/>
        </w:rPr>
        <w:t xml:space="preserve"> </w:t>
      </w:r>
      <w:r>
        <w:rPr>
          <w:rFonts w:ascii="Times New Roman" w:hAnsi="Times New Roman" w:cs="Times New Roman"/>
          <w:bCs/>
          <w:sz w:val="24"/>
          <w:szCs w:val="24"/>
          <w:lang w:val="en-US"/>
        </w:rPr>
        <w:t>pegawai</w:t>
      </w:r>
      <w:r w:rsidRPr="00A711FB">
        <w:rPr>
          <w:rFonts w:ascii="Times New Roman" w:hAnsi="Times New Roman" w:cs="Times New Roman"/>
          <w:bCs/>
          <w:sz w:val="24"/>
          <w:szCs w:val="24"/>
        </w:rPr>
        <w:t xml:space="preserve"> di </w:t>
      </w:r>
      <w:r w:rsidRPr="00A711FB">
        <w:rPr>
          <w:rFonts w:ascii="Times New Roman" w:hAnsi="Times New Roman" w:cs="Times New Roman"/>
          <w:sz w:val="24"/>
          <w:szCs w:val="24"/>
        </w:rPr>
        <w:t>PT. Cebong Kayuindo.</w:t>
      </w:r>
      <w:r w:rsidRPr="007427B5">
        <w:rPr>
          <w:rFonts w:ascii="Times New Roman" w:hAnsi="Times New Roman" w:cs="Times New Roman"/>
          <w:sz w:val="24"/>
          <w:szCs w:val="24"/>
        </w:rPr>
        <w:t xml:space="preserve"> </w:t>
      </w:r>
      <w:r>
        <w:rPr>
          <w:rFonts w:ascii="Times New Roman" w:hAnsi="Times New Roman" w:cs="Times New Roman"/>
          <w:sz w:val="24"/>
          <w:szCs w:val="24"/>
        </w:rPr>
        <w:t xml:space="preserve">Hal ini </w:t>
      </w:r>
      <w:r>
        <w:rPr>
          <w:rFonts w:ascii="Times New Roman" w:hAnsi="Times New Roman" w:cs="Times New Roman"/>
          <w:sz w:val="24"/>
          <w:szCs w:val="24"/>
          <w:lang w:val="en-US"/>
        </w:rPr>
        <w:t>mendeskripsikan</w:t>
      </w:r>
      <w:r>
        <w:rPr>
          <w:rFonts w:ascii="Times New Roman" w:hAnsi="Times New Roman" w:cs="Times New Roman"/>
          <w:sz w:val="24"/>
          <w:szCs w:val="24"/>
        </w:rPr>
        <w:t xml:space="preserve"> </w:t>
      </w:r>
      <w:r>
        <w:rPr>
          <w:rFonts w:ascii="Times New Roman" w:hAnsi="Times New Roman" w:cs="Times New Roman"/>
          <w:i/>
          <w:iCs/>
          <w:sz w:val="24"/>
          <w:szCs w:val="24"/>
        </w:rPr>
        <w:t xml:space="preserve">self efficacy </w:t>
      </w:r>
      <w:r>
        <w:rPr>
          <w:rFonts w:ascii="Times New Roman" w:hAnsi="Times New Roman" w:cs="Times New Roman"/>
          <w:sz w:val="24"/>
          <w:szCs w:val="24"/>
        </w:rPr>
        <w:t>memberikan dampak positif pada perusahaan, sehingga karyawan mempunyai keinginan kuat untuk senantiasa bekerja dengan giat dan selalu berusaha menyelesaikan pekerjaan dengan baik, dengan demikian mampu meningkatan komitmen organisasi.</w:t>
      </w:r>
    </w:p>
    <w:p w14:paraId="1428DC7F" w14:textId="77777777" w:rsidR="00637399" w:rsidRPr="00A711FB" w:rsidRDefault="00637399" w:rsidP="00637399">
      <w:pPr>
        <w:pStyle w:val="ListParagraph"/>
        <w:numPr>
          <w:ilvl w:val="0"/>
          <w:numId w:val="59"/>
        </w:numPr>
        <w:tabs>
          <w:tab w:val="left" w:pos="2552"/>
        </w:tabs>
        <w:spacing w:after="200" w:line="480" w:lineRule="auto"/>
        <w:ind w:left="993" w:hanging="425"/>
        <w:jc w:val="both"/>
        <w:rPr>
          <w:rFonts w:ascii="Times New Roman" w:hAnsi="Times New Roman" w:cs="Times New Roman"/>
          <w:sz w:val="24"/>
          <w:szCs w:val="24"/>
          <w:lang w:val="en-MY"/>
        </w:rPr>
      </w:pPr>
      <w:r w:rsidRPr="00A711FB">
        <w:rPr>
          <w:rFonts w:ascii="Times New Roman" w:hAnsi="Times New Roman" w:cs="Times New Roman"/>
          <w:sz w:val="24"/>
          <w:szCs w:val="24"/>
        </w:rPr>
        <w:t>Variabel</w:t>
      </w:r>
      <w:r w:rsidRPr="00A711FB">
        <w:rPr>
          <w:rFonts w:ascii="Times New Roman" w:hAnsi="Times New Roman" w:cs="Times New Roman"/>
          <w:sz w:val="24"/>
          <w:szCs w:val="24"/>
          <w:lang w:val="en-MY"/>
        </w:rPr>
        <w:t xml:space="preserve"> </w:t>
      </w:r>
      <w:r w:rsidRPr="00A711FB">
        <w:rPr>
          <w:rFonts w:ascii="Times New Roman" w:hAnsi="Times New Roman" w:cs="Times New Roman"/>
          <w:bCs/>
          <w:iCs/>
          <w:sz w:val="24"/>
          <w:szCs w:val="24"/>
        </w:rPr>
        <w:t>k</w:t>
      </w:r>
      <w:r>
        <w:rPr>
          <w:rFonts w:ascii="Times New Roman" w:hAnsi="Times New Roman" w:cs="Times New Roman"/>
          <w:bCs/>
          <w:iCs/>
          <w:sz w:val="24"/>
          <w:szCs w:val="24"/>
        </w:rPr>
        <w:t xml:space="preserve">omitmen organisasi </w:t>
      </w:r>
      <w:r>
        <w:rPr>
          <w:rFonts w:ascii="Times New Roman" w:hAnsi="Times New Roman" w:cs="Times New Roman"/>
          <w:bCs/>
          <w:sz w:val="24"/>
          <w:szCs w:val="24"/>
          <w:lang w:val="en-US"/>
        </w:rPr>
        <w:t>memengaruhi</w:t>
      </w:r>
      <w:r w:rsidRPr="00A711FB">
        <w:rPr>
          <w:rFonts w:ascii="Times New Roman" w:hAnsi="Times New Roman" w:cs="Times New Roman"/>
          <w:bCs/>
          <w:sz w:val="24"/>
          <w:szCs w:val="24"/>
        </w:rPr>
        <w:t xml:space="preserve"> positif signifikan </w:t>
      </w:r>
      <w:r>
        <w:rPr>
          <w:rFonts w:ascii="Times New Roman" w:hAnsi="Times New Roman" w:cs="Times New Roman"/>
          <w:bCs/>
          <w:sz w:val="24"/>
          <w:szCs w:val="24"/>
          <w:lang w:val="en-US"/>
        </w:rPr>
        <w:t>atas</w:t>
      </w:r>
      <w:r w:rsidRPr="00A711FB">
        <w:rPr>
          <w:rFonts w:ascii="Times New Roman" w:hAnsi="Times New Roman" w:cs="Times New Roman"/>
          <w:bCs/>
          <w:sz w:val="24"/>
          <w:szCs w:val="24"/>
        </w:rPr>
        <w:t xml:space="preserve"> </w:t>
      </w:r>
      <w:r>
        <w:rPr>
          <w:rFonts w:ascii="Times New Roman" w:hAnsi="Times New Roman" w:cs="Times New Roman"/>
          <w:bCs/>
          <w:sz w:val="24"/>
          <w:szCs w:val="24"/>
        </w:rPr>
        <w:t xml:space="preserve">kepuasan </w:t>
      </w:r>
      <w:r>
        <w:rPr>
          <w:rFonts w:ascii="Times New Roman" w:hAnsi="Times New Roman" w:cs="Times New Roman"/>
          <w:bCs/>
          <w:sz w:val="24"/>
          <w:szCs w:val="24"/>
          <w:lang w:val="en-US"/>
        </w:rPr>
        <w:t>be</w:t>
      </w:r>
      <w:r>
        <w:rPr>
          <w:rFonts w:ascii="Times New Roman" w:hAnsi="Times New Roman" w:cs="Times New Roman"/>
          <w:bCs/>
          <w:sz w:val="24"/>
          <w:szCs w:val="24"/>
        </w:rPr>
        <w:t>kerja</w:t>
      </w:r>
      <w:r w:rsidRPr="00A711FB">
        <w:rPr>
          <w:rFonts w:ascii="Times New Roman" w:hAnsi="Times New Roman" w:cs="Times New Roman"/>
          <w:sz w:val="24"/>
          <w:szCs w:val="24"/>
        </w:rPr>
        <w:t xml:space="preserve"> </w:t>
      </w:r>
      <w:r>
        <w:rPr>
          <w:rFonts w:ascii="Times New Roman" w:hAnsi="Times New Roman" w:cs="Times New Roman"/>
          <w:bCs/>
          <w:sz w:val="24"/>
          <w:szCs w:val="24"/>
          <w:lang w:val="en-US"/>
        </w:rPr>
        <w:t>pegawai</w:t>
      </w:r>
      <w:r w:rsidRPr="00A711FB">
        <w:rPr>
          <w:rFonts w:ascii="Times New Roman" w:hAnsi="Times New Roman" w:cs="Times New Roman"/>
          <w:bCs/>
          <w:sz w:val="24"/>
          <w:szCs w:val="24"/>
        </w:rPr>
        <w:t xml:space="preserve"> di </w:t>
      </w:r>
      <w:r w:rsidRPr="00A711FB">
        <w:rPr>
          <w:rFonts w:ascii="Times New Roman" w:hAnsi="Times New Roman" w:cs="Times New Roman"/>
          <w:sz w:val="24"/>
          <w:szCs w:val="24"/>
        </w:rPr>
        <w:t>PT. Cebong Kayuindo.</w:t>
      </w:r>
      <w:r w:rsidRPr="007427B5">
        <w:rPr>
          <w:rFonts w:ascii="Times New Roman" w:hAnsi="Times New Roman" w:cs="Times New Roman"/>
          <w:sz w:val="24"/>
          <w:szCs w:val="24"/>
        </w:rPr>
        <w:t xml:space="preserve"> </w:t>
      </w:r>
      <w:r>
        <w:rPr>
          <w:rFonts w:ascii="Times New Roman" w:hAnsi="Times New Roman" w:cs="Times New Roman"/>
          <w:sz w:val="24"/>
          <w:szCs w:val="24"/>
        </w:rPr>
        <w:t>Hal ini menunjukkan bahwa tingkat komitmen organisasi berpengaruh pada jalannya program yang ada di internal perusahaan maupun eksternal perusahaan, dengan demikian jika karyawan memiliki komitmen yang tinggi terhadap suatu perusahaan akan berdampak pada kepuasan kerja yang tinggi juga.</w:t>
      </w:r>
    </w:p>
    <w:p w14:paraId="7E9FA0CA" w14:textId="77777777" w:rsidR="00637399" w:rsidRPr="00A711FB" w:rsidRDefault="00637399" w:rsidP="00637399">
      <w:pPr>
        <w:pStyle w:val="ListParagraph"/>
        <w:numPr>
          <w:ilvl w:val="0"/>
          <w:numId w:val="59"/>
        </w:numPr>
        <w:tabs>
          <w:tab w:val="left" w:pos="2552"/>
        </w:tabs>
        <w:spacing w:after="200" w:line="480" w:lineRule="auto"/>
        <w:ind w:left="993" w:hanging="425"/>
        <w:jc w:val="both"/>
        <w:rPr>
          <w:rFonts w:ascii="Times New Roman" w:hAnsi="Times New Roman" w:cs="Times New Roman"/>
          <w:sz w:val="24"/>
          <w:szCs w:val="24"/>
          <w:lang w:val="en-MY"/>
        </w:rPr>
      </w:pPr>
      <w:r w:rsidRPr="00A711FB">
        <w:rPr>
          <w:rFonts w:ascii="Times New Roman" w:hAnsi="Times New Roman" w:cs="Times New Roman"/>
          <w:sz w:val="24"/>
          <w:szCs w:val="24"/>
        </w:rPr>
        <w:t>Komitmen</w:t>
      </w:r>
      <w:r w:rsidRPr="00A711FB">
        <w:rPr>
          <w:rFonts w:ascii="Times New Roman" w:hAnsi="Times New Roman" w:cs="Times New Roman"/>
          <w:sz w:val="24"/>
          <w:szCs w:val="24"/>
          <w:lang w:val="en-MY"/>
        </w:rPr>
        <w:t xml:space="preserve"> organisasi dapat memediasi pengaruh </w:t>
      </w:r>
      <w:r w:rsidRPr="00A711FB">
        <w:rPr>
          <w:rFonts w:ascii="Times New Roman" w:hAnsi="Times New Roman" w:cs="Times New Roman"/>
          <w:i/>
          <w:iCs/>
          <w:sz w:val="24"/>
          <w:szCs w:val="24"/>
          <w:lang w:val="en-MY"/>
        </w:rPr>
        <w:t>work engagement</w:t>
      </w:r>
      <w:r w:rsidRPr="00A711FB">
        <w:rPr>
          <w:rFonts w:ascii="Times New Roman" w:hAnsi="Times New Roman" w:cs="Times New Roman"/>
          <w:sz w:val="24"/>
          <w:szCs w:val="24"/>
          <w:lang w:val="en-MY"/>
        </w:rPr>
        <w:t xml:space="preserve"> </w:t>
      </w:r>
      <w:r>
        <w:rPr>
          <w:rFonts w:ascii="Times New Roman" w:hAnsi="Times New Roman" w:cs="Times New Roman"/>
          <w:sz w:val="24"/>
          <w:szCs w:val="24"/>
          <w:lang w:val="en-MY"/>
        </w:rPr>
        <w:t>atas</w:t>
      </w:r>
      <w:r w:rsidRPr="00A711FB">
        <w:rPr>
          <w:rFonts w:ascii="Times New Roman" w:hAnsi="Times New Roman" w:cs="Times New Roman"/>
          <w:sz w:val="24"/>
          <w:szCs w:val="24"/>
          <w:lang w:val="en-MY"/>
        </w:rPr>
        <w:t xml:space="preserve"> kepuasan </w:t>
      </w:r>
      <w:r>
        <w:rPr>
          <w:rFonts w:ascii="Times New Roman" w:hAnsi="Times New Roman" w:cs="Times New Roman"/>
          <w:sz w:val="24"/>
          <w:szCs w:val="24"/>
          <w:lang w:val="en-MY"/>
        </w:rPr>
        <w:t>be</w:t>
      </w:r>
      <w:r w:rsidRPr="00A711FB">
        <w:rPr>
          <w:rFonts w:ascii="Times New Roman" w:hAnsi="Times New Roman" w:cs="Times New Roman"/>
          <w:sz w:val="24"/>
          <w:szCs w:val="24"/>
          <w:lang w:val="en-MY"/>
        </w:rPr>
        <w:t>kerja</w:t>
      </w:r>
      <w:r w:rsidRPr="00A711FB">
        <w:rPr>
          <w:rFonts w:ascii="Times New Roman" w:hAnsi="Times New Roman" w:cs="Times New Roman"/>
          <w:bCs/>
          <w:sz w:val="24"/>
          <w:szCs w:val="24"/>
        </w:rPr>
        <w:t xml:space="preserve"> </w:t>
      </w:r>
      <w:r>
        <w:rPr>
          <w:rFonts w:ascii="Times New Roman" w:hAnsi="Times New Roman" w:cs="Times New Roman"/>
          <w:bCs/>
          <w:sz w:val="24"/>
          <w:szCs w:val="24"/>
          <w:lang w:val="en-US"/>
        </w:rPr>
        <w:t>pegawai</w:t>
      </w:r>
      <w:r w:rsidRPr="00A711FB">
        <w:rPr>
          <w:rFonts w:ascii="Times New Roman" w:hAnsi="Times New Roman" w:cs="Times New Roman"/>
          <w:bCs/>
          <w:sz w:val="24"/>
          <w:szCs w:val="24"/>
        </w:rPr>
        <w:t xml:space="preserve"> di</w:t>
      </w:r>
      <w:r w:rsidRPr="00A711FB">
        <w:rPr>
          <w:rFonts w:ascii="Times New Roman" w:hAnsi="Times New Roman" w:cs="Times New Roman"/>
          <w:sz w:val="24"/>
          <w:szCs w:val="24"/>
        </w:rPr>
        <w:t xml:space="preserve"> PT. Cebong Kayuindo.</w:t>
      </w:r>
      <w:r w:rsidRPr="007427B5">
        <w:rPr>
          <w:rFonts w:ascii="Times New Roman" w:hAnsi="Times New Roman" w:cs="Times New Roman"/>
          <w:sz w:val="24"/>
          <w:szCs w:val="24"/>
        </w:rPr>
        <w:t xml:space="preserve"> </w:t>
      </w:r>
      <w:r>
        <w:rPr>
          <w:rFonts w:ascii="Times New Roman" w:hAnsi="Times New Roman" w:cs="Times New Roman"/>
          <w:sz w:val="24"/>
          <w:szCs w:val="24"/>
        </w:rPr>
        <w:t xml:space="preserve">Hal ini </w:t>
      </w:r>
      <w:r>
        <w:rPr>
          <w:rFonts w:ascii="Times New Roman" w:hAnsi="Times New Roman" w:cs="Times New Roman"/>
          <w:sz w:val="24"/>
          <w:szCs w:val="24"/>
          <w:lang w:val="en-US"/>
        </w:rPr>
        <w:t>mendeskripsikan</w:t>
      </w:r>
      <w:r>
        <w:rPr>
          <w:rFonts w:ascii="Times New Roman" w:hAnsi="Times New Roman" w:cs="Times New Roman"/>
          <w:sz w:val="24"/>
          <w:szCs w:val="24"/>
        </w:rPr>
        <w:t xml:space="preserve"> tingginya </w:t>
      </w:r>
      <w:r>
        <w:rPr>
          <w:rFonts w:ascii="Times New Roman" w:hAnsi="Times New Roman" w:cs="Times New Roman"/>
          <w:i/>
          <w:iCs/>
          <w:sz w:val="24"/>
          <w:szCs w:val="24"/>
        </w:rPr>
        <w:t xml:space="preserve">work </w:t>
      </w:r>
      <w:r w:rsidRPr="00066A30">
        <w:rPr>
          <w:rFonts w:ascii="Times New Roman" w:hAnsi="Times New Roman" w:cs="Times New Roman"/>
          <w:i/>
          <w:iCs/>
          <w:sz w:val="24"/>
          <w:szCs w:val="24"/>
        </w:rPr>
        <w:t>engagement</w:t>
      </w:r>
      <w:r>
        <w:rPr>
          <w:rFonts w:ascii="Times New Roman" w:hAnsi="Times New Roman" w:cs="Times New Roman"/>
          <w:i/>
          <w:iCs/>
          <w:sz w:val="24"/>
          <w:szCs w:val="24"/>
        </w:rPr>
        <w:t xml:space="preserve"> </w:t>
      </w:r>
      <w:r>
        <w:rPr>
          <w:rFonts w:ascii="Times New Roman" w:hAnsi="Times New Roman" w:cs="Times New Roman"/>
          <w:sz w:val="24"/>
          <w:szCs w:val="24"/>
        </w:rPr>
        <w:t xml:space="preserve">yang dirasa oleh </w:t>
      </w:r>
      <w:r>
        <w:rPr>
          <w:rFonts w:ascii="Times New Roman" w:hAnsi="Times New Roman" w:cs="Times New Roman"/>
          <w:sz w:val="24"/>
          <w:szCs w:val="24"/>
          <w:lang w:val="en-US"/>
        </w:rPr>
        <w:t>pegawai</w:t>
      </w:r>
      <w:r>
        <w:rPr>
          <w:rFonts w:ascii="Times New Roman" w:hAnsi="Times New Roman" w:cs="Times New Roman"/>
          <w:sz w:val="24"/>
          <w:szCs w:val="24"/>
        </w:rPr>
        <w:t xml:space="preserve"> perusahaan akan berdampak pada meningkatnya komitmen organisasi karyawan terhadap perusahaan, dimana hal tersebut berdampak pada meningkatnya kepuasan </w:t>
      </w:r>
      <w:r>
        <w:rPr>
          <w:rFonts w:ascii="Times New Roman" w:hAnsi="Times New Roman" w:cs="Times New Roman"/>
          <w:sz w:val="24"/>
          <w:szCs w:val="24"/>
          <w:lang w:val="en-US"/>
        </w:rPr>
        <w:t>be</w:t>
      </w:r>
      <w:r>
        <w:rPr>
          <w:rFonts w:ascii="Times New Roman" w:hAnsi="Times New Roman" w:cs="Times New Roman"/>
          <w:sz w:val="24"/>
          <w:szCs w:val="24"/>
        </w:rPr>
        <w:t>kerja karyawan.</w:t>
      </w:r>
    </w:p>
    <w:p w14:paraId="4CE86F7A" w14:textId="77777777" w:rsidR="00637399" w:rsidRPr="00A711FB" w:rsidRDefault="00637399" w:rsidP="00637399">
      <w:pPr>
        <w:pStyle w:val="ListParagraph"/>
        <w:numPr>
          <w:ilvl w:val="0"/>
          <w:numId w:val="59"/>
        </w:numPr>
        <w:tabs>
          <w:tab w:val="left" w:pos="2552"/>
        </w:tabs>
        <w:spacing w:after="200" w:line="480" w:lineRule="auto"/>
        <w:ind w:left="993" w:hanging="425"/>
        <w:jc w:val="both"/>
        <w:rPr>
          <w:rFonts w:ascii="Times New Roman" w:hAnsi="Times New Roman" w:cs="Times New Roman"/>
          <w:sz w:val="24"/>
          <w:szCs w:val="24"/>
          <w:lang w:val="en-MY"/>
        </w:rPr>
      </w:pPr>
      <w:r w:rsidRPr="00A711FB">
        <w:rPr>
          <w:rFonts w:ascii="Times New Roman" w:hAnsi="Times New Roman" w:cs="Times New Roman"/>
          <w:sz w:val="24"/>
          <w:szCs w:val="24"/>
        </w:rPr>
        <w:t>Komitmen</w:t>
      </w:r>
      <w:r w:rsidRPr="00A711FB">
        <w:rPr>
          <w:rFonts w:ascii="Times New Roman" w:hAnsi="Times New Roman" w:cs="Times New Roman"/>
          <w:sz w:val="24"/>
          <w:szCs w:val="24"/>
          <w:lang w:val="en-MY"/>
        </w:rPr>
        <w:t xml:space="preserve"> organisasi dapat </w:t>
      </w:r>
      <w:r>
        <w:rPr>
          <w:rFonts w:ascii="Times New Roman" w:hAnsi="Times New Roman" w:cs="Times New Roman"/>
          <w:sz w:val="24"/>
          <w:szCs w:val="24"/>
          <w:lang w:val="en-MY"/>
        </w:rPr>
        <w:t>dijadikan pemediasi</w:t>
      </w:r>
      <w:r w:rsidRPr="00A711FB">
        <w:rPr>
          <w:rFonts w:ascii="Times New Roman" w:hAnsi="Times New Roman" w:cs="Times New Roman"/>
          <w:sz w:val="24"/>
          <w:szCs w:val="24"/>
          <w:lang w:val="en-MY"/>
        </w:rPr>
        <w:t xml:space="preserve"> </w:t>
      </w:r>
      <w:r>
        <w:rPr>
          <w:rFonts w:ascii="Times New Roman" w:hAnsi="Times New Roman" w:cs="Times New Roman"/>
          <w:sz w:val="24"/>
          <w:szCs w:val="24"/>
          <w:lang w:val="en-MY"/>
        </w:rPr>
        <w:t>hubungan</w:t>
      </w:r>
      <w:r w:rsidRPr="00A711FB">
        <w:rPr>
          <w:rFonts w:ascii="Times New Roman" w:hAnsi="Times New Roman" w:cs="Times New Roman"/>
          <w:sz w:val="24"/>
          <w:szCs w:val="24"/>
          <w:lang w:val="en-MY"/>
        </w:rPr>
        <w:t xml:space="preserve"> </w:t>
      </w:r>
      <w:r>
        <w:rPr>
          <w:rFonts w:ascii="Times New Roman" w:hAnsi="Times New Roman" w:cs="Times New Roman"/>
          <w:bCs/>
          <w:iCs/>
          <w:sz w:val="24"/>
          <w:szCs w:val="24"/>
          <w:lang w:val="en-US"/>
        </w:rPr>
        <w:t>efikasi diri</w:t>
      </w:r>
      <w:r w:rsidRPr="00A711FB">
        <w:rPr>
          <w:rFonts w:ascii="Times New Roman" w:hAnsi="Times New Roman" w:cs="Times New Roman"/>
          <w:bCs/>
          <w:i/>
          <w:sz w:val="24"/>
          <w:szCs w:val="24"/>
        </w:rPr>
        <w:t xml:space="preserve"> </w:t>
      </w:r>
      <w:r>
        <w:rPr>
          <w:rFonts w:ascii="Times New Roman" w:hAnsi="Times New Roman" w:cs="Times New Roman"/>
          <w:sz w:val="24"/>
          <w:szCs w:val="24"/>
          <w:lang w:val="en-MY"/>
        </w:rPr>
        <w:t>pada</w:t>
      </w:r>
      <w:r w:rsidRPr="00A711FB">
        <w:rPr>
          <w:rFonts w:ascii="Times New Roman" w:hAnsi="Times New Roman" w:cs="Times New Roman"/>
          <w:sz w:val="24"/>
          <w:szCs w:val="24"/>
          <w:lang w:val="en-MY"/>
        </w:rPr>
        <w:t xml:space="preserve"> kepuasan </w:t>
      </w:r>
      <w:r>
        <w:rPr>
          <w:rFonts w:ascii="Times New Roman" w:hAnsi="Times New Roman" w:cs="Times New Roman"/>
          <w:sz w:val="24"/>
          <w:szCs w:val="24"/>
          <w:lang w:val="en-MY"/>
        </w:rPr>
        <w:t>be</w:t>
      </w:r>
      <w:r w:rsidRPr="00A711FB">
        <w:rPr>
          <w:rFonts w:ascii="Times New Roman" w:hAnsi="Times New Roman" w:cs="Times New Roman"/>
          <w:sz w:val="24"/>
          <w:szCs w:val="24"/>
          <w:lang w:val="en-MY"/>
        </w:rPr>
        <w:t>kerja</w:t>
      </w:r>
      <w:r w:rsidRPr="00A711FB">
        <w:rPr>
          <w:rFonts w:ascii="Times New Roman" w:hAnsi="Times New Roman" w:cs="Times New Roman"/>
          <w:bCs/>
          <w:sz w:val="24"/>
          <w:szCs w:val="24"/>
        </w:rPr>
        <w:t xml:space="preserve"> </w:t>
      </w:r>
      <w:r>
        <w:rPr>
          <w:rFonts w:ascii="Times New Roman" w:hAnsi="Times New Roman" w:cs="Times New Roman"/>
          <w:bCs/>
          <w:sz w:val="24"/>
          <w:szCs w:val="24"/>
          <w:lang w:val="en-US"/>
        </w:rPr>
        <w:t>pegawai</w:t>
      </w:r>
      <w:r w:rsidRPr="00A711FB">
        <w:rPr>
          <w:rFonts w:ascii="Times New Roman" w:hAnsi="Times New Roman" w:cs="Times New Roman"/>
          <w:bCs/>
          <w:sz w:val="24"/>
          <w:szCs w:val="24"/>
        </w:rPr>
        <w:t xml:space="preserve"> di</w:t>
      </w:r>
      <w:r w:rsidRPr="00A711FB">
        <w:rPr>
          <w:rFonts w:ascii="Times New Roman" w:hAnsi="Times New Roman" w:cs="Times New Roman"/>
          <w:sz w:val="24"/>
          <w:szCs w:val="24"/>
        </w:rPr>
        <w:t xml:space="preserve"> PT. Cebong Kayuindo.</w:t>
      </w:r>
      <w:r w:rsidRPr="007427B5">
        <w:rPr>
          <w:rFonts w:ascii="Times New Roman" w:hAnsi="Times New Roman" w:cs="Times New Roman"/>
          <w:sz w:val="24"/>
          <w:szCs w:val="24"/>
        </w:rPr>
        <w:t xml:space="preserve"> </w:t>
      </w:r>
      <w:r>
        <w:rPr>
          <w:rFonts w:ascii="Times New Roman" w:hAnsi="Times New Roman" w:cs="Times New Roman"/>
          <w:sz w:val="24"/>
          <w:szCs w:val="24"/>
        </w:rPr>
        <w:t xml:space="preserve">Hal ini </w:t>
      </w:r>
      <w:r>
        <w:rPr>
          <w:rFonts w:ascii="Times New Roman" w:hAnsi="Times New Roman" w:cs="Times New Roman"/>
          <w:sz w:val="24"/>
          <w:szCs w:val="24"/>
          <w:lang w:val="en-US"/>
        </w:rPr>
        <w:lastRenderedPageBreak/>
        <w:t>mendeskripsikan</w:t>
      </w:r>
      <w:r>
        <w:rPr>
          <w:rFonts w:ascii="Times New Roman" w:hAnsi="Times New Roman" w:cs="Times New Roman"/>
          <w:sz w:val="24"/>
          <w:szCs w:val="24"/>
        </w:rPr>
        <w:t xml:space="preserve"> </w:t>
      </w:r>
      <w:r>
        <w:rPr>
          <w:rFonts w:ascii="Times New Roman" w:hAnsi="Times New Roman" w:cs="Times New Roman"/>
          <w:sz w:val="24"/>
          <w:szCs w:val="24"/>
          <w:lang w:val="en-US"/>
        </w:rPr>
        <w:t>tingginya</w:t>
      </w:r>
      <w:r>
        <w:rPr>
          <w:rFonts w:ascii="Times New Roman" w:hAnsi="Times New Roman" w:cs="Times New Roman"/>
          <w:sz w:val="24"/>
          <w:szCs w:val="24"/>
        </w:rPr>
        <w:t xml:space="preserve"> </w:t>
      </w:r>
      <w:r>
        <w:rPr>
          <w:rFonts w:ascii="Times New Roman" w:hAnsi="Times New Roman" w:cs="Times New Roman"/>
          <w:i/>
          <w:iCs/>
          <w:sz w:val="24"/>
          <w:szCs w:val="24"/>
        </w:rPr>
        <w:t>self efficacy</w:t>
      </w:r>
      <w:r>
        <w:rPr>
          <w:rFonts w:ascii="Times New Roman" w:hAnsi="Times New Roman" w:cs="Times New Roman"/>
          <w:sz w:val="24"/>
          <w:szCs w:val="24"/>
        </w:rPr>
        <w:t xml:space="preserve"> </w:t>
      </w:r>
      <w:r>
        <w:rPr>
          <w:rFonts w:ascii="Times New Roman" w:hAnsi="Times New Roman" w:cs="Times New Roman"/>
          <w:sz w:val="24"/>
          <w:szCs w:val="24"/>
          <w:lang w:val="en-US"/>
        </w:rPr>
        <w:t>pegawai</w:t>
      </w:r>
      <w:r>
        <w:rPr>
          <w:rFonts w:ascii="Times New Roman" w:hAnsi="Times New Roman" w:cs="Times New Roman"/>
          <w:sz w:val="24"/>
          <w:szCs w:val="24"/>
        </w:rPr>
        <w:t xml:space="preserve"> </w:t>
      </w:r>
      <w:r>
        <w:rPr>
          <w:rFonts w:ascii="Times New Roman" w:hAnsi="Times New Roman" w:cs="Times New Roman"/>
          <w:sz w:val="24"/>
          <w:szCs w:val="24"/>
          <w:lang w:val="en-US"/>
        </w:rPr>
        <w:t>pada</w:t>
      </w:r>
      <w:r>
        <w:rPr>
          <w:rFonts w:ascii="Times New Roman" w:hAnsi="Times New Roman" w:cs="Times New Roman"/>
          <w:sz w:val="24"/>
          <w:szCs w:val="24"/>
        </w:rPr>
        <w:t xml:space="preserve"> perusahaan akan berdampak positif terhadap peningkatan komitmen organisasi sehingga akan mempengaruhi kepuasan kerja </w:t>
      </w:r>
      <w:r>
        <w:rPr>
          <w:rFonts w:ascii="Times New Roman" w:hAnsi="Times New Roman" w:cs="Times New Roman"/>
          <w:sz w:val="24"/>
          <w:szCs w:val="24"/>
          <w:lang w:val="en-US"/>
        </w:rPr>
        <w:t>pegawai</w:t>
      </w:r>
      <w:r>
        <w:rPr>
          <w:rFonts w:ascii="Times New Roman" w:hAnsi="Times New Roman" w:cs="Times New Roman"/>
          <w:sz w:val="24"/>
          <w:szCs w:val="24"/>
        </w:rPr>
        <w:t>.</w:t>
      </w:r>
    </w:p>
    <w:p w14:paraId="0C096C2C" w14:textId="77777777" w:rsidR="00637399" w:rsidRPr="00A711FB" w:rsidRDefault="00637399" w:rsidP="00637399">
      <w:pPr>
        <w:pStyle w:val="ListParagraph"/>
        <w:numPr>
          <w:ilvl w:val="0"/>
          <w:numId w:val="58"/>
        </w:numPr>
        <w:tabs>
          <w:tab w:val="left" w:pos="2552"/>
        </w:tabs>
        <w:spacing w:after="200" w:line="480" w:lineRule="auto"/>
        <w:ind w:left="426" w:hanging="426"/>
        <w:jc w:val="both"/>
        <w:outlineLvl w:val="1"/>
        <w:rPr>
          <w:rFonts w:ascii="Times New Roman" w:hAnsi="Times New Roman" w:cs="Times New Roman"/>
          <w:b/>
          <w:sz w:val="24"/>
          <w:szCs w:val="24"/>
          <w:lang w:val="en-MY"/>
        </w:rPr>
      </w:pPr>
      <w:bookmarkStart w:id="78" w:name="_Toc49706906"/>
      <w:bookmarkStart w:id="79" w:name="_Toc80571270"/>
      <w:r w:rsidRPr="00A711FB">
        <w:rPr>
          <w:rFonts w:ascii="Times New Roman" w:hAnsi="Times New Roman" w:cs="Times New Roman"/>
          <w:b/>
          <w:sz w:val="24"/>
          <w:szCs w:val="24"/>
          <w:lang w:val="en-MY"/>
        </w:rPr>
        <w:t>Keterbatasan Penelitian</w:t>
      </w:r>
      <w:bookmarkEnd w:id="78"/>
      <w:bookmarkEnd w:id="79"/>
    </w:p>
    <w:p w14:paraId="60878715" w14:textId="77777777" w:rsidR="00637399" w:rsidRPr="00A711FB" w:rsidRDefault="00637399" w:rsidP="00637399">
      <w:pPr>
        <w:pStyle w:val="ListParagraph"/>
        <w:tabs>
          <w:tab w:val="left" w:pos="2552"/>
        </w:tabs>
        <w:spacing w:line="480" w:lineRule="auto"/>
        <w:ind w:left="1800" w:hanging="1374"/>
        <w:jc w:val="both"/>
        <w:rPr>
          <w:rFonts w:ascii="Times New Roman" w:hAnsi="Times New Roman" w:cs="Times New Roman"/>
          <w:sz w:val="24"/>
          <w:szCs w:val="24"/>
          <w:lang w:val="en-MY"/>
        </w:rPr>
      </w:pPr>
      <w:r>
        <w:rPr>
          <w:rFonts w:ascii="Times New Roman" w:hAnsi="Times New Roman" w:cs="Times New Roman"/>
          <w:sz w:val="24"/>
          <w:szCs w:val="24"/>
          <w:lang w:val="en-MY"/>
        </w:rPr>
        <w:t>Penelitian ini tidak terlepas dari keterbatasan</w:t>
      </w:r>
      <w:r w:rsidRPr="00A711FB">
        <w:rPr>
          <w:rFonts w:ascii="Times New Roman" w:hAnsi="Times New Roman" w:cs="Times New Roman"/>
          <w:sz w:val="24"/>
          <w:szCs w:val="24"/>
          <w:lang w:val="en-MY"/>
        </w:rPr>
        <w:t xml:space="preserve"> </w:t>
      </w:r>
      <w:r>
        <w:rPr>
          <w:rFonts w:ascii="Times New Roman" w:hAnsi="Times New Roman" w:cs="Times New Roman"/>
          <w:sz w:val="24"/>
          <w:szCs w:val="24"/>
          <w:lang w:val="en-MY"/>
        </w:rPr>
        <w:t>yakni</w:t>
      </w:r>
      <w:r w:rsidRPr="00A711FB">
        <w:rPr>
          <w:rFonts w:ascii="Times New Roman" w:hAnsi="Times New Roman" w:cs="Times New Roman"/>
          <w:sz w:val="24"/>
          <w:szCs w:val="24"/>
          <w:lang w:val="en-MY"/>
        </w:rPr>
        <w:t xml:space="preserve">: </w:t>
      </w:r>
    </w:p>
    <w:p w14:paraId="4A562C2F" w14:textId="77777777" w:rsidR="00637399" w:rsidRPr="00A711FB" w:rsidRDefault="00637399" w:rsidP="00637399">
      <w:pPr>
        <w:pStyle w:val="ListParagraph"/>
        <w:numPr>
          <w:ilvl w:val="0"/>
          <w:numId w:val="60"/>
        </w:numPr>
        <w:spacing w:line="480" w:lineRule="auto"/>
        <w:ind w:left="851"/>
        <w:jc w:val="both"/>
        <w:rPr>
          <w:rFonts w:ascii="Times New Roman" w:hAnsi="Times New Roman" w:cs="Times New Roman"/>
          <w:sz w:val="24"/>
          <w:szCs w:val="24"/>
        </w:rPr>
      </w:pPr>
      <w:r w:rsidRPr="00A711FB">
        <w:rPr>
          <w:rFonts w:ascii="Times New Roman" w:hAnsi="Times New Roman" w:cs="Times New Roman"/>
          <w:sz w:val="24"/>
          <w:szCs w:val="24"/>
        </w:rPr>
        <w:t xml:space="preserve">Penelitian ini </w:t>
      </w:r>
      <w:r>
        <w:rPr>
          <w:rFonts w:ascii="Times New Roman" w:hAnsi="Times New Roman" w:cs="Times New Roman"/>
          <w:sz w:val="24"/>
          <w:szCs w:val="24"/>
          <w:lang w:val="en-US"/>
        </w:rPr>
        <w:t>ber</w:t>
      </w:r>
      <w:r w:rsidRPr="00A711FB">
        <w:rPr>
          <w:rFonts w:ascii="Times New Roman" w:hAnsi="Times New Roman" w:cs="Times New Roman"/>
          <w:sz w:val="24"/>
          <w:szCs w:val="24"/>
        </w:rPr>
        <w:t xml:space="preserve">fokus pada </w:t>
      </w:r>
      <w:r>
        <w:rPr>
          <w:rFonts w:ascii="Times New Roman" w:hAnsi="Times New Roman" w:cs="Times New Roman"/>
          <w:sz w:val="24"/>
          <w:szCs w:val="24"/>
          <w:lang w:val="en-US"/>
        </w:rPr>
        <w:t>uji</w:t>
      </w:r>
      <w:r w:rsidRPr="00A711FB">
        <w:rPr>
          <w:rFonts w:ascii="Times New Roman" w:hAnsi="Times New Roman" w:cs="Times New Roman"/>
          <w:sz w:val="24"/>
          <w:szCs w:val="24"/>
        </w:rPr>
        <w:t xml:space="preserve"> variabel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dan </w:t>
      </w:r>
      <w:r>
        <w:rPr>
          <w:rFonts w:ascii="Times New Roman" w:hAnsi="Times New Roman" w:cs="Times New Roman"/>
          <w:iCs/>
          <w:sz w:val="24"/>
          <w:szCs w:val="24"/>
          <w:lang w:val="en-US"/>
        </w:rPr>
        <w:t>efikasi diri</w:t>
      </w:r>
      <w:r w:rsidRPr="00A711FB">
        <w:rPr>
          <w:rFonts w:ascii="Times New Roman" w:hAnsi="Times New Roman" w:cs="Times New Roman"/>
          <w:sz w:val="24"/>
          <w:szCs w:val="24"/>
        </w:rPr>
        <w:t xml:space="preserve"> yang </w:t>
      </w:r>
      <w:r>
        <w:rPr>
          <w:rFonts w:ascii="Times New Roman" w:hAnsi="Times New Roman" w:cs="Times New Roman"/>
          <w:sz w:val="24"/>
          <w:szCs w:val="24"/>
          <w:lang w:val="en-US"/>
        </w:rPr>
        <w:t xml:space="preserve">memengaruhi </w:t>
      </w:r>
      <w:r w:rsidRPr="00A711FB">
        <w:rPr>
          <w:rFonts w:ascii="Times New Roman" w:hAnsi="Times New Roman" w:cs="Times New Roman"/>
          <w:sz w:val="24"/>
          <w:szCs w:val="24"/>
        </w:rPr>
        <w:t xml:space="preserve">kepuasan kerja </w:t>
      </w:r>
      <w:r>
        <w:rPr>
          <w:rFonts w:ascii="Times New Roman" w:hAnsi="Times New Roman" w:cs="Times New Roman"/>
          <w:sz w:val="24"/>
          <w:szCs w:val="24"/>
          <w:lang w:val="en-US"/>
        </w:rPr>
        <w:t>pegawai</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melewati</w:t>
      </w:r>
      <w:r w:rsidRPr="00A711FB">
        <w:rPr>
          <w:rFonts w:ascii="Times New Roman" w:hAnsi="Times New Roman" w:cs="Times New Roman"/>
          <w:sz w:val="24"/>
          <w:szCs w:val="24"/>
        </w:rPr>
        <w:t xml:space="preserve"> variabel komitmen organisasi sebagai mediasi. Sehingga adanya </w:t>
      </w:r>
      <w:r>
        <w:rPr>
          <w:rFonts w:ascii="Times New Roman" w:hAnsi="Times New Roman" w:cs="Times New Roman"/>
          <w:sz w:val="24"/>
          <w:szCs w:val="24"/>
          <w:lang w:val="en-US"/>
        </w:rPr>
        <w:t>konsep-konsep</w:t>
      </w:r>
      <w:r w:rsidRPr="00A711FB">
        <w:rPr>
          <w:rFonts w:ascii="Times New Roman" w:hAnsi="Times New Roman" w:cs="Times New Roman"/>
          <w:sz w:val="24"/>
          <w:szCs w:val="24"/>
        </w:rPr>
        <w:t xml:space="preserve"> lain </w:t>
      </w:r>
      <w:r>
        <w:rPr>
          <w:rFonts w:ascii="Times New Roman" w:hAnsi="Times New Roman" w:cs="Times New Roman"/>
          <w:sz w:val="24"/>
          <w:szCs w:val="24"/>
          <w:lang w:val="en-US"/>
        </w:rPr>
        <w:t>selain</w:t>
      </w:r>
      <w:r w:rsidRPr="00A711FB">
        <w:rPr>
          <w:rFonts w:ascii="Times New Roman" w:hAnsi="Times New Roman" w:cs="Times New Roman"/>
          <w:sz w:val="24"/>
          <w:szCs w:val="24"/>
        </w:rPr>
        <w:t xml:space="preserve"> variabel </w:t>
      </w:r>
      <w:r>
        <w:rPr>
          <w:rFonts w:ascii="Times New Roman" w:hAnsi="Times New Roman" w:cs="Times New Roman"/>
          <w:sz w:val="24"/>
          <w:szCs w:val="24"/>
          <w:lang w:val="en-US"/>
        </w:rPr>
        <w:t>diatas</w:t>
      </w:r>
      <w:r w:rsidRPr="00A711FB">
        <w:rPr>
          <w:rFonts w:ascii="Times New Roman" w:hAnsi="Times New Roman" w:cs="Times New Roman"/>
          <w:sz w:val="24"/>
          <w:szCs w:val="24"/>
        </w:rPr>
        <w:t xml:space="preserve"> yang dapat memengaruhi kepuasan kerja </w:t>
      </w:r>
      <w:r>
        <w:rPr>
          <w:rFonts w:ascii="Times New Roman" w:hAnsi="Times New Roman" w:cs="Times New Roman"/>
          <w:sz w:val="24"/>
          <w:szCs w:val="24"/>
          <w:lang w:val="en-US"/>
        </w:rPr>
        <w:t>pegawai</w:t>
      </w:r>
      <w:r w:rsidRPr="00A711FB">
        <w:rPr>
          <w:rFonts w:ascii="Times New Roman" w:hAnsi="Times New Roman" w:cs="Times New Roman"/>
          <w:sz w:val="24"/>
          <w:szCs w:val="24"/>
          <w:lang w:val="en-MY"/>
        </w:rPr>
        <w:t>.</w:t>
      </w:r>
    </w:p>
    <w:p w14:paraId="386B7FE4" w14:textId="77777777" w:rsidR="00637399" w:rsidRPr="00A711FB" w:rsidRDefault="00637399" w:rsidP="00637399">
      <w:pPr>
        <w:pStyle w:val="ListParagraph"/>
        <w:numPr>
          <w:ilvl w:val="0"/>
          <w:numId w:val="6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lang w:val="en-US"/>
        </w:rPr>
        <w:t>P</w:t>
      </w:r>
      <w:r w:rsidRPr="00A711FB">
        <w:rPr>
          <w:rFonts w:ascii="Times New Roman" w:hAnsi="Times New Roman" w:cs="Times New Roman"/>
          <w:sz w:val="24"/>
          <w:szCs w:val="24"/>
        </w:rPr>
        <w:t xml:space="preserve">enelitian ini </w:t>
      </w:r>
      <w:r>
        <w:rPr>
          <w:rFonts w:ascii="Times New Roman" w:hAnsi="Times New Roman" w:cs="Times New Roman"/>
          <w:sz w:val="24"/>
          <w:szCs w:val="24"/>
          <w:lang w:val="en-US"/>
        </w:rPr>
        <w:t>mempunyai</w:t>
      </w:r>
      <w:r w:rsidRPr="00A711FB">
        <w:rPr>
          <w:rFonts w:ascii="Times New Roman" w:hAnsi="Times New Roman" w:cs="Times New Roman"/>
          <w:sz w:val="24"/>
          <w:szCs w:val="24"/>
        </w:rPr>
        <w:t xml:space="preserve"> keterbatasan </w:t>
      </w:r>
      <w:r>
        <w:rPr>
          <w:rFonts w:ascii="Times New Roman" w:hAnsi="Times New Roman" w:cs="Times New Roman"/>
          <w:sz w:val="24"/>
          <w:szCs w:val="24"/>
          <w:lang w:val="en-US"/>
        </w:rPr>
        <w:t xml:space="preserve">atas </w:t>
      </w:r>
      <w:r w:rsidRPr="00A711FB">
        <w:rPr>
          <w:rFonts w:ascii="Times New Roman" w:hAnsi="Times New Roman" w:cs="Times New Roman"/>
          <w:sz w:val="24"/>
          <w:szCs w:val="24"/>
        </w:rPr>
        <w:t xml:space="preserve">sumber </w:t>
      </w:r>
      <w:r>
        <w:rPr>
          <w:rFonts w:ascii="Times New Roman" w:hAnsi="Times New Roman" w:cs="Times New Roman"/>
          <w:sz w:val="24"/>
          <w:szCs w:val="24"/>
          <w:lang w:val="en-US"/>
        </w:rPr>
        <w:t>literatur</w:t>
      </w:r>
      <w:r w:rsidRPr="00A711FB">
        <w:rPr>
          <w:rFonts w:ascii="Times New Roman" w:hAnsi="Times New Roman" w:cs="Times New Roman"/>
          <w:sz w:val="24"/>
          <w:szCs w:val="24"/>
        </w:rPr>
        <w:t xml:space="preserve"> penelitian </w:t>
      </w:r>
      <w:r>
        <w:rPr>
          <w:rFonts w:ascii="Times New Roman" w:hAnsi="Times New Roman" w:cs="Times New Roman"/>
          <w:sz w:val="24"/>
          <w:szCs w:val="24"/>
          <w:lang w:val="en-US"/>
        </w:rPr>
        <w:t>sebelumnya</w:t>
      </w:r>
      <w:r w:rsidRPr="00A711FB">
        <w:rPr>
          <w:rFonts w:ascii="Times New Roman" w:hAnsi="Times New Roman" w:cs="Times New Roman"/>
          <w:sz w:val="24"/>
          <w:szCs w:val="24"/>
        </w:rPr>
        <w:t xml:space="preserve"> </w:t>
      </w:r>
      <w:r>
        <w:rPr>
          <w:rFonts w:ascii="Times New Roman" w:hAnsi="Times New Roman" w:cs="Times New Roman"/>
          <w:sz w:val="24"/>
          <w:szCs w:val="24"/>
          <w:lang w:val="en-US"/>
        </w:rPr>
        <w:t>sehubungan</w:t>
      </w:r>
      <w:r w:rsidRPr="00A711FB">
        <w:rPr>
          <w:rFonts w:ascii="Times New Roman" w:hAnsi="Times New Roman" w:cs="Times New Roman"/>
          <w:sz w:val="24"/>
          <w:szCs w:val="24"/>
        </w:rPr>
        <w:t xml:space="preserve"> tentang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self efficacy</w:t>
      </w:r>
      <w:r w:rsidRPr="00A711FB">
        <w:rPr>
          <w:rFonts w:ascii="Times New Roman" w:hAnsi="Times New Roman" w:cs="Times New Roman"/>
          <w:sz w:val="24"/>
          <w:szCs w:val="24"/>
        </w:rPr>
        <w:t xml:space="preserve"> dan komitmen organisasi </w:t>
      </w:r>
      <w:r>
        <w:rPr>
          <w:rFonts w:ascii="Times New Roman" w:hAnsi="Times New Roman" w:cs="Times New Roman"/>
          <w:sz w:val="24"/>
          <w:szCs w:val="24"/>
          <w:lang w:val="en-US"/>
        </w:rPr>
        <w:t>pada</w:t>
      </w:r>
      <w:r w:rsidRPr="00A711FB">
        <w:rPr>
          <w:rFonts w:ascii="Times New Roman" w:hAnsi="Times New Roman" w:cs="Times New Roman"/>
          <w:sz w:val="24"/>
          <w:szCs w:val="24"/>
        </w:rPr>
        <w:t xml:space="preserve"> kepuasan kerja </w:t>
      </w:r>
      <w:r>
        <w:rPr>
          <w:rFonts w:ascii="Times New Roman" w:hAnsi="Times New Roman" w:cs="Times New Roman"/>
          <w:sz w:val="24"/>
          <w:szCs w:val="24"/>
          <w:lang w:val="en-US"/>
        </w:rPr>
        <w:t>pegawai</w:t>
      </w:r>
      <w:r w:rsidRPr="00A711FB">
        <w:rPr>
          <w:rFonts w:ascii="Times New Roman" w:hAnsi="Times New Roman" w:cs="Times New Roman"/>
          <w:sz w:val="24"/>
          <w:szCs w:val="24"/>
        </w:rPr>
        <w:t>.</w:t>
      </w:r>
    </w:p>
    <w:p w14:paraId="0F162B31" w14:textId="77777777" w:rsidR="00637399" w:rsidRPr="00A711FB" w:rsidRDefault="00637399" w:rsidP="00637399">
      <w:pPr>
        <w:pStyle w:val="ListParagraph"/>
        <w:numPr>
          <w:ilvl w:val="0"/>
          <w:numId w:val="58"/>
        </w:numPr>
        <w:tabs>
          <w:tab w:val="left" w:pos="2552"/>
        </w:tabs>
        <w:spacing w:after="200" w:line="480" w:lineRule="auto"/>
        <w:ind w:left="426" w:hanging="426"/>
        <w:jc w:val="both"/>
        <w:outlineLvl w:val="1"/>
        <w:rPr>
          <w:rFonts w:ascii="Times New Roman" w:hAnsi="Times New Roman" w:cs="Times New Roman"/>
          <w:b/>
          <w:sz w:val="24"/>
          <w:szCs w:val="24"/>
          <w:lang w:val="en-MY"/>
        </w:rPr>
      </w:pPr>
      <w:bookmarkStart w:id="80" w:name="_Toc49706907"/>
      <w:bookmarkStart w:id="81" w:name="_Toc80571271"/>
      <w:r w:rsidRPr="00A711FB">
        <w:rPr>
          <w:rFonts w:ascii="Times New Roman" w:hAnsi="Times New Roman" w:cs="Times New Roman"/>
          <w:b/>
          <w:sz w:val="24"/>
          <w:szCs w:val="24"/>
          <w:lang w:val="en-MY"/>
        </w:rPr>
        <w:t>Saran</w:t>
      </w:r>
      <w:bookmarkEnd w:id="80"/>
      <w:bookmarkEnd w:id="81"/>
    </w:p>
    <w:p w14:paraId="6083B6B7" w14:textId="77777777" w:rsidR="00637399" w:rsidRPr="00A711FB" w:rsidRDefault="00637399" w:rsidP="00637399">
      <w:pPr>
        <w:pStyle w:val="ListParagraph"/>
        <w:numPr>
          <w:ilvl w:val="0"/>
          <w:numId w:val="61"/>
        </w:numPr>
        <w:tabs>
          <w:tab w:val="left" w:pos="2552"/>
        </w:tabs>
        <w:spacing w:after="200" w:line="480" w:lineRule="auto"/>
        <w:ind w:left="851" w:hanging="425"/>
        <w:jc w:val="both"/>
        <w:rPr>
          <w:rFonts w:ascii="Times New Roman" w:hAnsi="Times New Roman" w:cs="Times New Roman"/>
          <w:sz w:val="24"/>
          <w:szCs w:val="24"/>
          <w:lang w:val="en-MY"/>
        </w:rPr>
      </w:pPr>
      <w:r w:rsidRPr="00A711FB">
        <w:rPr>
          <w:rFonts w:ascii="Times New Roman" w:hAnsi="Times New Roman" w:cs="Times New Roman"/>
          <w:sz w:val="24"/>
          <w:szCs w:val="24"/>
          <w:lang w:val="en-MY"/>
        </w:rPr>
        <w:t>Bagi Perusahaan</w:t>
      </w:r>
    </w:p>
    <w:p w14:paraId="380561FF" w14:textId="77777777" w:rsidR="00637399" w:rsidRPr="004759BD" w:rsidRDefault="00637399" w:rsidP="00637399">
      <w:pPr>
        <w:pStyle w:val="ListParagraph"/>
        <w:numPr>
          <w:ilvl w:val="0"/>
          <w:numId w:val="62"/>
        </w:numPr>
        <w:tabs>
          <w:tab w:val="left" w:pos="2552"/>
        </w:tabs>
        <w:spacing w:after="200" w:line="480" w:lineRule="auto"/>
        <w:jc w:val="both"/>
        <w:rPr>
          <w:rFonts w:ascii="Times New Roman" w:hAnsi="Times New Roman" w:cs="Times New Roman"/>
          <w:sz w:val="24"/>
          <w:szCs w:val="24"/>
          <w:lang w:val="en-MY"/>
        </w:rPr>
      </w:pPr>
      <w:r w:rsidRPr="00A711FB">
        <w:rPr>
          <w:rFonts w:ascii="Times New Roman" w:hAnsi="Times New Roman" w:cs="Times New Roman"/>
          <w:sz w:val="24"/>
          <w:szCs w:val="24"/>
          <w:lang w:val="en-MY"/>
        </w:rPr>
        <w:t xml:space="preserve">Pihak perusahaan diharapkan agar </w:t>
      </w:r>
      <w:r>
        <w:rPr>
          <w:rFonts w:ascii="Times New Roman" w:hAnsi="Times New Roman" w:cs="Times New Roman"/>
          <w:sz w:val="24"/>
          <w:szCs w:val="24"/>
          <w:lang w:val="en-MY"/>
        </w:rPr>
        <w:t>mampu</w:t>
      </w:r>
      <w:r w:rsidRPr="00A711FB">
        <w:rPr>
          <w:rFonts w:ascii="Times New Roman" w:hAnsi="Times New Roman" w:cs="Times New Roman"/>
          <w:sz w:val="24"/>
          <w:szCs w:val="24"/>
          <w:lang w:val="en-MY"/>
        </w:rPr>
        <w:t xml:space="preserve"> mempertahankan dan meningkatkan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dan </w:t>
      </w:r>
      <w:r w:rsidRPr="00A711FB">
        <w:rPr>
          <w:rFonts w:ascii="Times New Roman" w:hAnsi="Times New Roman" w:cs="Times New Roman"/>
          <w:i/>
          <w:sz w:val="24"/>
          <w:szCs w:val="24"/>
        </w:rPr>
        <w:t>self efficacy</w:t>
      </w:r>
      <w:r w:rsidRPr="00A711FB">
        <w:rPr>
          <w:rFonts w:ascii="Times New Roman" w:hAnsi="Times New Roman" w:cs="Times New Roman"/>
          <w:sz w:val="24"/>
          <w:szCs w:val="24"/>
          <w:lang w:val="en-MY"/>
        </w:rPr>
        <w:t>, hal ini dapat dilakukan dengan pembinaan karyawan yang baik dengan demikian mampu meni</w:t>
      </w:r>
      <w:r w:rsidRPr="00A711FB">
        <w:rPr>
          <w:rFonts w:ascii="Times New Roman" w:hAnsi="Times New Roman" w:cs="Times New Roman"/>
          <w:sz w:val="24"/>
          <w:szCs w:val="24"/>
        </w:rPr>
        <w:t>ng</w:t>
      </w:r>
      <w:r w:rsidRPr="00A711FB">
        <w:rPr>
          <w:rFonts w:ascii="Times New Roman" w:hAnsi="Times New Roman" w:cs="Times New Roman"/>
          <w:sz w:val="24"/>
          <w:szCs w:val="24"/>
          <w:lang w:val="en-MY"/>
        </w:rPr>
        <w:t xml:space="preserve">katkan komitmen organisasi dan berdampak </w:t>
      </w:r>
      <w:r>
        <w:rPr>
          <w:rFonts w:ascii="Times New Roman" w:hAnsi="Times New Roman" w:cs="Times New Roman"/>
          <w:sz w:val="24"/>
          <w:szCs w:val="24"/>
          <w:lang w:val="en-MY"/>
        </w:rPr>
        <w:t>bagi</w:t>
      </w:r>
      <w:r w:rsidRPr="00A711FB">
        <w:rPr>
          <w:rFonts w:ascii="Times New Roman" w:hAnsi="Times New Roman" w:cs="Times New Roman"/>
          <w:sz w:val="24"/>
          <w:szCs w:val="24"/>
          <w:lang w:val="en-MY"/>
        </w:rPr>
        <w:t xml:space="preserve"> </w:t>
      </w:r>
      <w:r>
        <w:rPr>
          <w:rFonts w:ascii="Times New Roman" w:hAnsi="Times New Roman" w:cs="Times New Roman"/>
          <w:sz w:val="24"/>
          <w:szCs w:val="24"/>
          <w:lang w:val="en-MY"/>
        </w:rPr>
        <w:t>peningkatan</w:t>
      </w:r>
      <w:r w:rsidRPr="00A711FB">
        <w:rPr>
          <w:rFonts w:ascii="Times New Roman" w:hAnsi="Times New Roman" w:cs="Times New Roman"/>
          <w:sz w:val="24"/>
          <w:szCs w:val="24"/>
          <w:lang w:val="en-MY"/>
        </w:rPr>
        <w:t xml:space="preserve"> kepuasan </w:t>
      </w:r>
      <w:r>
        <w:rPr>
          <w:rFonts w:ascii="Times New Roman" w:hAnsi="Times New Roman" w:cs="Times New Roman"/>
          <w:sz w:val="24"/>
          <w:szCs w:val="24"/>
          <w:lang w:val="en-MY"/>
        </w:rPr>
        <w:t>be</w:t>
      </w:r>
      <w:r w:rsidRPr="00A711FB">
        <w:rPr>
          <w:rFonts w:ascii="Times New Roman" w:hAnsi="Times New Roman" w:cs="Times New Roman"/>
          <w:sz w:val="24"/>
          <w:szCs w:val="24"/>
          <w:lang w:val="en-MY"/>
        </w:rPr>
        <w:t xml:space="preserve">kerja pada </w:t>
      </w:r>
      <w:r>
        <w:rPr>
          <w:rFonts w:ascii="Times New Roman" w:hAnsi="Times New Roman" w:cs="Times New Roman"/>
          <w:sz w:val="24"/>
          <w:szCs w:val="24"/>
          <w:lang w:val="en-MY"/>
        </w:rPr>
        <w:t>pegawai</w:t>
      </w:r>
      <w:r w:rsidRPr="00A711FB">
        <w:rPr>
          <w:rFonts w:ascii="Times New Roman" w:hAnsi="Times New Roman" w:cs="Times New Roman"/>
          <w:sz w:val="24"/>
          <w:szCs w:val="24"/>
          <w:lang w:val="en-MY"/>
        </w:rPr>
        <w:t>.</w:t>
      </w:r>
    </w:p>
    <w:p w14:paraId="418D5378" w14:textId="77777777" w:rsidR="00637399" w:rsidRPr="00A711FB" w:rsidRDefault="00637399" w:rsidP="00637399">
      <w:pPr>
        <w:pStyle w:val="ListParagraph"/>
        <w:numPr>
          <w:ilvl w:val="0"/>
          <w:numId w:val="61"/>
        </w:numPr>
        <w:tabs>
          <w:tab w:val="left" w:pos="2552"/>
        </w:tabs>
        <w:spacing w:after="200" w:line="480" w:lineRule="auto"/>
        <w:ind w:left="851" w:hanging="425"/>
        <w:jc w:val="both"/>
        <w:rPr>
          <w:rFonts w:ascii="Times New Roman" w:hAnsi="Times New Roman" w:cs="Times New Roman"/>
          <w:sz w:val="24"/>
          <w:szCs w:val="24"/>
          <w:lang w:val="en-MY"/>
        </w:rPr>
      </w:pPr>
      <w:r w:rsidRPr="00A711FB">
        <w:rPr>
          <w:rFonts w:ascii="Times New Roman" w:hAnsi="Times New Roman" w:cs="Times New Roman"/>
          <w:sz w:val="24"/>
          <w:szCs w:val="24"/>
          <w:lang w:val="en-MY"/>
        </w:rPr>
        <w:t xml:space="preserve">Bagi Peneliti </w:t>
      </w:r>
      <w:r>
        <w:rPr>
          <w:rFonts w:ascii="Times New Roman" w:hAnsi="Times New Roman" w:cs="Times New Roman"/>
          <w:sz w:val="24"/>
          <w:szCs w:val="24"/>
          <w:lang w:val="en-MY"/>
        </w:rPr>
        <w:t>Berikutnya</w:t>
      </w:r>
    </w:p>
    <w:p w14:paraId="65C808A5" w14:textId="77777777" w:rsidR="00637399" w:rsidRPr="00A711FB" w:rsidRDefault="00637399" w:rsidP="00637399">
      <w:pPr>
        <w:pStyle w:val="ListParagraph"/>
        <w:numPr>
          <w:ilvl w:val="1"/>
          <w:numId w:val="61"/>
        </w:numPr>
        <w:tabs>
          <w:tab w:val="left" w:pos="2552"/>
        </w:tabs>
        <w:spacing w:after="200" w:line="480" w:lineRule="auto"/>
        <w:ind w:left="1276" w:hanging="425"/>
        <w:jc w:val="both"/>
        <w:rPr>
          <w:rFonts w:ascii="Times New Roman" w:hAnsi="Times New Roman" w:cs="Times New Roman"/>
          <w:sz w:val="24"/>
          <w:szCs w:val="24"/>
          <w:lang w:val="en-MY"/>
        </w:rPr>
      </w:pPr>
      <w:r w:rsidRPr="00A711FB">
        <w:rPr>
          <w:rFonts w:ascii="Times New Roman" w:hAnsi="Times New Roman" w:cs="Times New Roman"/>
          <w:sz w:val="24"/>
          <w:szCs w:val="24"/>
          <w:lang w:val="en-MY"/>
        </w:rPr>
        <w:t xml:space="preserve">Peneliti </w:t>
      </w:r>
      <w:r>
        <w:rPr>
          <w:rFonts w:ascii="Times New Roman" w:hAnsi="Times New Roman" w:cs="Times New Roman"/>
          <w:sz w:val="24"/>
          <w:szCs w:val="24"/>
          <w:lang w:val="en-MY"/>
        </w:rPr>
        <w:t>berikutnya</w:t>
      </w:r>
      <w:r w:rsidRPr="00A711FB">
        <w:rPr>
          <w:rFonts w:ascii="Times New Roman" w:hAnsi="Times New Roman" w:cs="Times New Roman"/>
          <w:sz w:val="24"/>
          <w:szCs w:val="24"/>
          <w:lang w:val="en-MY"/>
        </w:rPr>
        <w:t xml:space="preserve"> diharapkan </w:t>
      </w:r>
      <w:r>
        <w:rPr>
          <w:rFonts w:ascii="Times New Roman" w:hAnsi="Times New Roman" w:cs="Times New Roman"/>
          <w:sz w:val="24"/>
          <w:szCs w:val="24"/>
          <w:lang w:val="en-MY"/>
        </w:rPr>
        <w:t>mampu</w:t>
      </w:r>
      <w:r w:rsidRPr="00A711FB">
        <w:rPr>
          <w:rFonts w:ascii="Times New Roman" w:hAnsi="Times New Roman" w:cs="Times New Roman"/>
          <w:sz w:val="24"/>
          <w:szCs w:val="24"/>
          <w:lang w:val="en-MY"/>
        </w:rPr>
        <w:t xml:space="preserve"> </w:t>
      </w:r>
      <w:r>
        <w:rPr>
          <w:rFonts w:ascii="Times New Roman" w:hAnsi="Times New Roman" w:cs="Times New Roman"/>
          <w:sz w:val="24"/>
          <w:szCs w:val="24"/>
          <w:lang w:val="en-MY"/>
        </w:rPr>
        <w:t>melangsungkan</w:t>
      </w:r>
      <w:r w:rsidRPr="00A711FB">
        <w:rPr>
          <w:rFonts w:ascii="Times New Roman" w:hAnsi="Times New Roman" w:cs="Times New Roman"/>
          <w:sz w:val="24"/>
          <w:szCs w:val="24"/>
          <w:lang w:val="en-MY"/>
        </w:rPr>
        <w:t xml:space="preserve"> penelitian </w:t>
      </w:r>
      <w:r>
        <w:rPr>
          <w:rFonts w:ascii="Times New Roman" w:hAnsi="Times New Roman" w:cs="Times New Roman"/>
          <w:sz w:val="24"/>
          <w:szCs w:val="24"/>
          <w:lang w:val="en-MY"/>
        </w:rPr>
        <w:t>memanfaatkan</w:t>
      </w:r>
      <w:r w:rsidRPr="00A711FB">
        <w:rPr>
          <w:rFonts w:ascii="Times New Roman" w:hAnsi="Times New Roman" w:cs="Times New Roman"/>
          <w:sz w:val="24"/>
          <w:szCs w:val="24"/>
          <w:lang w:val="en-MY"/>
        </w:rPr>
        <w:t xml:space="preserve"> variabel lain selain </w:t>
      </w:r>
      <w:r w:rsidRPr="00A711FB">
        <w:rPr>
          <w:rFonts w:ascii="Times New Roman" w:hAnsi="Times New Roman" w:cs="Times New Roman"/>
          <w:i/>
          <w:sz w:val="24"/>
          <w:szCs w:val="24"/>
        </w:rPr>
        <w:t>work engagement</w:t>
      </w:r>
      <w:r w:rsidRPr="00A711FB">
        <w:rPr>
          <w:rFonts w:ascii="Times New Roman" w:hAnsi="Times New Roman" w:cs="Times New Roman"/>
          <w:sz w:val="24"/>
          <w:szCs w:val="24"/>
        </w:rPr>
        <w:t xml:space="preserve">, </w:t>
      </w:r>
      <w:r w:rsidRPr="00A711FB">
        <w:rPr>
          <w:rFonts w:ascii="Times New Roman" w:hAnsi="Times New Roman" w:cs="Times New Roman"/>
          <w:i/>
          <w:sz w:val="24"/>
          <w:szCs w:val="24"/>
        </w:rPr>
        <w:t>self efficacy</w:t>
      </w:r>
      <w:r w:rsidRPr="00A711FB">
        <w:rPr>
          <w:rFonts w:ascii="Times New Roman" w:hAnsi="Times New Roman" w:cs="Times New Roman"/>
          <w:iCs/>
          <w:sz w:val="24"/>
          <w:szCs w:val="24"/>
        </w:rPr>
        <w:t xml:space="preserve">, dan komitmen organisasi sebagai predictor kepuasan </w:t>
      </w:r>
      <w:r>
        <w:rPr>
          <w:rFonts w:ascii="Times New Roman" w:hAnsi="Times New Roman" w:cs="Times New Roman"/>
          <w:iCs/>
          <w:sz w:val="24"/>
          <w:szCs w:val="24"/>
          <w:lang w:val="en-US"/>
        </w:rPr>
        <w:t>be</w:t>
      </w:r>
      <w:r w:rsidRPr="00A711FB">
        <w:rPr>
          <w:rFonts w:ascii="Times New Roman" w:hAnsi="Times New Roman" w:cs="Times New Roman"/>
          <w:iCs/>
          <w:sz w:val="24"/>
          <w:szCs w:val="24"/>
        </w:rPr>
        <w:t xml:space="preserve">kerja pada </w:t>
      </w:r>
      <w:r>
        <w:rPr>
          <w:rFonts w:ascii="Times New Roman" w:hAnsi="Times New Roman" w:cs="Times New Roman"/>
          <w:iCs/>
          <w:sz w:val="24"/>
          <w:szCs w:val="24"/>
          <w:lang w:val="en-US"/>
        </w:rPr>
        <w:lastRenderedPageBreak/>
        <w:t>pegawai</w:t>
      </w:r>
      <w:r w:rsidRPr="00A711FB">
        <w:rPr>
          <w:rFonts w:ascii="Times New Roman" w:hAnsi="Times New Roman" w:cs="Times New Roman"/>
          <w:iCs/>
          <w:sz w:val="24"/>
          <w:szCs w:val="24"/>
        </w:rPr>
        <w:t xml:space="preserve">, seperti gaya kepemimpinan, kompensasi dan lingkungan </w:t>
      </w:r>
      <w:r>
        <w:rPr>
          <w:rFonts w:ascii="Times New Roman" w:hAnsi="Times New Roman" w:cs="Times New Roman"/>
          <w:iCs/>
          <w:sz w:val="24"/>
          <w:szCs w:val="24"/>
          <w:lang w:val="en-US"/>
        </w:rPr>
        <w:t>be</w:t>
      </w:r>
      <w:r w:rsidRPr="00A711FB">
        <w:rPr>
          <w:rFonts w:ascii="Times New Roman" w:hAnsi="Times New Roman" w:cs="Times New Roman"/>
          <w:iCs/>
          <w:sz w:val="24"/>
          <w:szCs w:val="24"/>
        </w:rPr>
        <w:t>kerja.</w:t>
      </w:r>
    </w:p>
    <w:p w14:paraId="46008AEA" w14:textId="77777777" w:rsidR="00637399" w:rsidRPr="00A711FB" w:rsidRDefault="00637399" w:rsidP="00637399">
      <w:pPr>
        <w:pStyle w:val="ListParagraph"/>
        <w:numPr>
          <w:ilvl w:val="1"/>
          <w:numId w:val="61"/>
        </w:numPr>
        <w:tabs>
          <w:tab w:val="left" w:pos="2552"/>
        </w:tabs>
        <w:spacing w:after="200" w:line="480" w:lineRule="auto"/>
        <w:ind w:left="1276" w:hanging="425"/>
        <w:jc w:val="both"/>
        <w:rPr>
          <w:rFonts w:ascii="Times New Roman" w:hAnsi="Times New Roman" w:cs="Times New Roman"/>
          <w:sz w:val="24"/>
          <w:szCs w:val="24"/>
          <w:lang w:val="en-MY"/>
        </w:rPr>
      </w:pPr>
      <w:r w:rsidRPr="00A711FB">
        <w:rPr>
          <w:rFonts w:ascii="Times New Roman" w:hAnsi="Times New Roman" w:cs="Times New Roman"/>
          <w:sz w:val="24"/>
          <w:szCs w:val="24"/>
        </w:rPr>
        <w:t xml:space="preserve">Peneliti </w:t>
      </w:r>
      <w:r>
        <w:rPr>
          <w:rFonts w:ascii="Times New Roman" w:hAnsi="Times New Roman" w:cs="Times New Roman"/>
          <w:sz w:val="24"/>
          <w:szCs w:val="24"/>
          <w:lang w:val="en-US"/>
        </w:rPr>
        <w:t>berikutnya</w:t>
      </w:r>
      <w:r w:rsidRPr="00A711FB">
        <w:rPr>
          <w:rFonts w:ascii="Times New Roman" w:hAnsi="Times New Roman" w:cs="Times New Roman"/>
          <w:sz w:val="24"/>
          <w:szCs w:val="24"/>
        </w:rPr>
        <w:t xml:space="preserve"> diharapkan </w:t>
      </w:r>
      <w:r>
        <w:rPr>
          <w:rFonts w:ascii="Times New Roman" w:hAnsi="Times New Roman" w:cs="Times New Roman"/>
          <w:sz w:val="24"/>
          <w:szCs w:val="24"/>
          <w:lang w:val="en-US"/>
        </w:rPr>
        <w:t>mampu melangsungkan</w:t>
      </w:r>
      <w:r w:rsidRPr="00A711FB">
        <w:rPr>
          <w:rFonts w:ascii="Times New Roman" w:hAnsi="Times New Roman" w:cs="Times New Roman"/>
          <w:sz w:val="24"/>
          <w:szCs w:val="24"/>
        </w:rPr>
        <w:t xml:space="preserve"> penelitian pada responden yang memiliki karakteristik perusahaan yang berbeda sebagai objek penelitian, dengan demikian dapat menghasilkan penelitian yang lebih bervariasi.</w:t>
      </w:r>
    </w:p>
    <w:p w14:paraId="1DDE1F35" w14:textId="77777777" w:rsidR="00637399" w:rsidRPr="00A711FB" w:rsidRDefault="00637399" w:rsidP="00637399">
      <w:pPr>
        <w:spacing w:after="160" w:line="259" w:lineRule="auto"/>
        <w:rPr>
          <w:rFonts w:ascii="Times New Roman" w:hAnsi="Times New Roman" w:cs="Times New Roman"/>
          <w:b/>
          <w:bCs/>
          <w:sz w:val="24"/>
          <w:szCs w:val="24"/>
        </w:rPr>
      </w:pPr>
    </w:p>
    <w:p w14:paraId="6D5FF2D1" w14:textId="77777777" w:rsidR="00637399" w:rsidRPr="00700719" w:rsidRDefault="00637399" w:rsidP="00637399">
      <w:pPr>
        <w:widowControl w:val="0"/>
        <w:autoSpaceDE w:val="0"/>
        <w:autoSpaceDN w:val="0"/>
        <w:adjustRightInd w:val="0"/>
        <w:spacing w:after="0" w:line="240" w:lineRule="auto"/>
        <w:jc w:val="center"/>
        <w:outlineLvl w:val="0"/>
        <w:rPr>
          <w:rFonts w:ascii="Times New Roman" w:hAnsi="Times New Roman" w:cs="Times New Roman"/>
          <w:sz w:val="24"/>
          <w:szCs w:val="24"/>
          <w:lang w:val="id-ID"/>
        </w:rPr>
      </w:pPr>
    </w:p>
    <w:p w14:paraId="1083A10F" w14:textId="77777777" w:rsidR="00B646FA" w:rsidRPr="00A711FB" w:rsidRDefault="00B646FA" w:rsidP="00B646FA">
      <w:pPr>
        <w:spacing w:line="480" w:lineRule="auto"/>
        <w:rPr>
          <w:rFonts w:ascii="Times New Roman" w:hAnsi="Times New Roman" w:cs="Times New Roman"/>
        </w:rPr>
      </w:pPr>
    </w:p>
    <w:p w14:paraId="24C676BF" w14:textId="77777777" w:rsidR="00B646FA" w:rsidRPr="00A711FB" w:rsidRDefault="00B646FA" w:rsidP="00B646FA">
      <w:pPr>
        <w:pStyle w:val="ListParagraph"/>
        <w:spacing w:line="480" w:lineRule="auto"/>
        <w:ind w:firstLine="720"/>
        <w:jc w:val="both"/>
        <w:rPr>
          <w:rFonts w:ascii="Times New Roman" w:eastAsiaTheme="minorEastAsia" w:hAnsi="Times New Roman" w:cs="Times New Roman"/>
          <w:sz w:val="24"/>
          <w:szCs w:val="24"/>
        </w:rPr>
      </w:pPr>
    </w:p>
    <w:p w14:paraId="7DBF12A7" w14:textId="77777777" w:rsidR="00DD668C" w:rsidRPr="00A711FB" w:rsidRDefault="00DD668C" w:rsidP="00D2158F">
      <w:pPr>
        <w:pStyle w:val="NoSpacing"/>
        <w:spacing w:line="480" w:lineRule="auto"/>
        <w:ind w:left="1170" w:firstLine="567"/>
        <w:jc w:val="both"/>
        <w:rPr>
          <w:rFonts w:ascii="Times New Roman" w:hAnsi="Times New Roman" w:cs="Times New Roman"/>
          <w:sz w:val="24"/>
          <w:szCs w:val="24"/>
        </w:rPr>
      </w:pPr>
    </w:p>
    <w:p w14:paraId="09FA5D08" w14:textId="77777777" w:rsidR="00935BFE" w:rsidRPr="00A711FB" w:rsidRDefault="00935BFE" w:rsidP="00272C19">
      <w:pPr>
        <w:pStyle w:val="NoSpacing"/>
        <w:spacing w:line="360" w:lineRule="auto"/>
        <w:jc w:val="both"/>
        <w:rPr>
          <w:rFonts w:ascii="Times New Roman" w:hAnsi="Times New Roman" w:cs="Times New Roman"/>
          <w:sz w:val="24"/>
          <w:szCs w:val="24"/>
          <w:lang w:val="id-ID"/>
        </w:rPr>
      </w:pPr>
    </w:p>
    <w:p w14:paraId="64CFA591" w14:textId="77777777" w:rsidR="00542894" w:rsidRPr="00A711FB" w:rsidRDefault="00542894" w:rsidP="00272C19">
      <w:pPr>
        <w:pStyle w:val="NoSpacing"/>
        <w:spacing w:line="360" w:lineRule="auto"/>
        <w:jc w:val="both"/>
        <w:rPr>
          <w:rFonts w:ascii="Times New Roman" w:hAnsi="Times New Roman" w:cs="Times New Roman"/>
          <w:sz w:val="24"/>
          <w:szCs w:val="24"/>
          <w:lang w:val="id-ID"/>
        </w:rPr>
      </w:pPr>
    </w:p>
    <w:p w14:paraId="576506D8" w14:textId="59B179B8" w:rsidR="0027705A" w:rsidRDefault="0027705A" w:rsidP="006327F6">
      <w:pPr>
        <w:spacing w:after="160" w:line="360" w:lineRule="auto"/>
        <w:rPr>
          <w:rFonts w:ascii="Times New Roman" w:hAnsi="Times New Roman" w:cs="Times New Roman"/>
          <w:b/>
          <w:bCs/>
          <w:sz w:val="24"/>
          <w:szCs w:val="24"/>
        </w:rPr>
      </w:pPr>
    </w:p>
    <w:p w14:paraId="08977D8F" w14:textId="77777777" w:rsidR="003F3CE4" w:rsidRPr="00A711FB" w:rsidRDefault="003F3CE4" w:rsidP="00272C19">
      <w:pPr>
        <w:spacing w:after="160" w:line="360" w:lineRule="auto"/>
        <w:jc w:val="center"/>
        <w:rPr>
          <w:rFonts w:ascii="Times New Roman" w:hAnsi="Times New Roman" w:cs="Times New Roman"/>
          <w:b/>
          <w:bCs/>
          <w:sz w:val="24"/>
          <w:szCs w:val="24"/>
        </w:rPr>
      </w:pPr>
    </w:p>
    <w:p w14:paraId="4628E813" w14:textId="36B89823" w:rsidR="00D2158F" w:rsidRPr="00A711FB" w:rsidRDefault="00D2158F">
      <w:pPr>
        <w:spacing w:after="160" w:line="259" w:lineRule="auto"/>
        <w:rPr>
          <w:rFonts w:ascii="Times New Roman" w:hAnsi="Times New Roman" w:cs="Times New Roman"/>
          <w:b/>
          <w:bCs/>
          <w:sz w:val="24"/>
          <w:szCs w:val="24"/>
        </w:rPr>
      </w:pPr>
      <w:r w:rsidRPr="00A711FB">
        <w:rPr>
          <w:rFonts w:ascii="Times New Roman" w:hAnsi="Times New Roman" w:cs="Times New Roman"/>
          <w:b/>
          <w:bCs/>
          <w:sz w:val="24"/>
          <w:szCs w:val="24"/>
        </w:rPr>
        <w:br w:type="page"/>
      </w:r>
    </w:p>
    <w:p w14:paraId="317E477E" w14:textId="21F2FD2B" w:rsidR="00BA7A12" w:rsidRPr="00A711FB" w:rsidRDefault="00654C7E" w:rsidP="00665900">
      <w:pPr>
        <w:pStyle w:val="Heading1"/>
        <w:spacing w:line="360" w:lineRule="auto"/>
        <w:jc w:val="center"/>
        <w:rPr>
          <w:rFonts w:ascii="Times New Roman" w:hAnsi="Times New Roman" w:cs="Times New Roman"/>
          <w:sz w:val="24"/>
          <w:szCs w:val="24"/>
        </w:rPr>
      </w:pPr>
      <w:bookmarkStart w:id="82" w:name="_Toc80571272"/>
      <w:r w:rsidRPr="00A711FB">
        <w:rPr>
          <w:rFonts w:ascii="Times New Roman" w:hAnsi="Times New Roman" w:cs="Times New Roman"/>
          <w:bCs w:val="0"/>
          <w:sz w:val="24"/>
          <w:szCs w:val="24"/>
        </w:rPr>
        <w:lastRenderedPageBreak/>
        <w:t>DAFTAR PUSTAKA</w:t>
      </w:r>
      <w:bookmarkEnd w:id="82"/>
    </w:p>
    <w:p w14:paraId="5489796D" w14:textId="77777777" w:rsidR="00654C7E" w:rsidRPr="00A711FB" w:rsidRDefault="00654C7E" w:rsidP="00665900">
      <w:pPr>
        <w:pStyle w:val="NoSpacing"/>
        <w:spacing w:line="360" w:lineRule="auto"/>
        <w:ind w:left="1170" w:firstLine="567"/>
        <w:jc w:val="both"/>
        <w:rPr>
          <w:rFonts w:ascii="Times New Roman" w:hAnsi="Times New Roman" w:cs="Times New Roman"/>
          <w:b/>
          <w:bCs/>
          <w:sz w:val="24"/>
          <w:szCs w:val="24"/>
        </w:rPr>
      </w:pPr>
    </w:p>
    <w:p w14:paraId="39041D78"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Abu-Shamaa, R., Al-Rabayah, W., &amp; Khasawneh, R. T. (2015). The Effect of Job Satisfaction and Work Engagement on Organizational Commitment. </w:t>
      </w:r>
      <w:r w:rsidRPr="00A711FB">
        <w:rPr>
          <w:rFonts w:ascii="Times New Roman" w:hAnsi="Times New Roman" w:cs="Times New Roman"/>
          <w:i/>
          <w:color w:val="000000" w:themeColor="text1"/>
          <w:sz w:val="24"/>
          <w:szCs w:val="24"/>
        </w:rPr>
        <w:t>The IUP Journal of Organizational Behavior</w:t>
      </w:r>
      <w:r w:rsidRPr="00A711FB">
        <w:rPr>
          <w:rFonts w:ascii="Times New Roman" w:hAnsi="Times New Roman" w:cs="Times New Roman"/>
          <w:color w:val="000000" w:themeColor="text1"/>
          <w:sz w:val="24"/>
          <w:szCs w:val="24"/>
        </w:rPr>
        <w:t>, Vol. XIV, No. 4, hal. 7-27.</w:t>
      </w:r>
    </w:p>
    <w:p w14:paraId="6DEB5A62"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Adhe Rachman Sulistyo (2017). Pengaruh Karakterisitk Pekerjaan, Persepsi Dukungan Organisasi dan Efikasi Diri Terhadap Kepuasan Kerja dengan Kterikatan Kerja Sebagai Variabel Intervening. </w:t>
      </w:r>
    </w:p>
    <w:p w14:paraId="78F760FA" w14:textId="1D3A2D95"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Adlof Hardeba (2017). Kontrak Psikologis Dan Work Engagement Dalam Meningkatkan Kepuasan Kerja Di PT.</w:t>
      </w:r>
      <w:r w:rsidR="007427B5">
        <w:rPr>
          <w:rFonts w:ascii="Times New Roman" w:hAnsi="Times New Roman" w:cs="Times New Roman"/>
          <w:color w:val="000000" w:themeColor="text1"/>
          <w:sz w:val="24"/>
          <w:szCs w:val="24"/>
          <w:lang w:val="id-ID"/>
        </w:rPr>
        <w:t xml:space="preserve"> </w:t>
      </w:r>
      <w:r w:rsidRPr="00A711FB">
        <w:rPr>
          <w:rFonts w:ascii="Times New Roman" w:hAnsi="Times New Roman" w:cs="Times New Roman"/>
          <w:color w:val="000000" w:themeColor="text1"/>
          <w:sz w:val="24"/>
          <w:szCs w:val="24"/>
        </w:rPr>
        <w:t xml:space="preserve">Andhikarya. </w:t>
      </w:r>
      <w:r w:rsidRPr="00A711FB">
        <w:rPr>
          <w:rFonts w:ascii="Times New Roman" w:hAnsi="Times New Roman" w:cs="Times New Roman"/>
          <w:i/>
          <w:color w:val="000000" w:themeColor="text1"/>
          <w:sz w:val="24"/>
          <w:szCs w:val="24"/>
        </w:rPr>
        <w:t>Jurnal Manajemen</w:t>
      </w:r>
      <w:r w:rsidRPr="00A711FB">
        <w:rPr>
          <w:rFonts w:ascii="Times New Roman" w:hAnsi="Times New Roman" w:cs="Times New Roman"/>
          <w:color w:val="000000" w:themeColor="text1"/>
          <w:sz w:val="24"/>
          <w:szCs w:val="24"/>
        </w:rPr>
        <w:t>. Vol.14,</w:t>
      </w:r>
      <w:r w:rsidR="007427B5">
        <w:rPr>
          <w:rFonts w:ascii="Times New Roman" w:hAnsi="Times New Roman" w:cs="Times New Roman"/>
          <w:color w:val="000000" w:themeColor="text1"/>
          <w:sz w:val="24"/>
          <w:szCs w:val="24"/>
          <w:lang w:val="id-ID"/>
        </w:rPr>
        <w:t xml:space="preserve"> </w:t>
      </w:r>
      <w:r w:rsidRPr="00A711FB">
        <w:rPr>
          <w:rFonts w:ascii="Times New Roman" w:hAnsi="Times New Roman" w:cs="Times New Roman"/>
          <w:color w:val="000000" w:themeColor="text1"/>
          <w:sz w:val="24"/>
          <w:szCs w:val="24"/>
        </w:rPr>
        <w:t>No.2 Hal 108-125.</w:t>
      </w:r>
    </w:p>
    <w:p w14:paraId="45504EEE" w14:textId="77777777" w:rsidR="00654C7E" w:rsidRPr="00A711FB" w:rsidRDefault="00654C7E" w:rsidP="00665900">
      <w:pPr>
        <w:widowControl w:val="0"/>
        <w:autoSpaceDE w:val="0"/>
        <w:autoSpaceDN w:val="0"/>
        <w:adjustRightInd w:val="0"/>
        <w:spacing w:line="360" w:lineRule="auto"/>
        <w:ind w:left="480" w:hanging="480"/>
        <w:jc w:val="both"/>
        <w:rPr>
          <w:rFonts w:ascii="Times New Roman" w:hAnsi="Times New Roman" w:cs="Times New Roman"/>
          <w:noProof/>
          <w:color w:val="000000" w:themeColor="text1"/>
          <w:sz w:val="24"/>
          <w:szCs w:val="24"/>
        </w:rPr>
      </w:pPr>
      <w:r w:rsidRPr="00A711FB">
        <w:rPr>
          <w:rFonts w:ascii="Times New Roman" w:hAnsi="Times New Roman" w:cs="Times New Roman"/>
          <w:noProof/>
          <w:color w:val="000000" w:themeColor="text1"/>
          <w:sz w:val="24"/>
          <w:szCs w:val="24"/>
        </w:rPr>
        <w:t xml:space="preserve">Agustinningtyas, P. S., &amp; Dewi, I. (2020). The mediating of job satisfaction on effect of organizational commitment and compensation turnover intention. </w:t>
      </w:r>
      <w:r w:rsidRPr="00A711FB">
        <w:rPr>
          <w:rFonts w:ascii="Times New Roman" w:hAnsi="Times New Roman" w:cs="Times New Roman"/>
          <w:i/>
          <w:iCs/>
          <w:noProof/>
          <w:color w:val="000000" w:themeColor="text1"/>
          <w:sz w:val="24"/>
          <w:szCs w:val="24"/>
        </w:rPr>
        <w:t>… Journal of Management, IT and Social …</w:t>
      </w:r>
      <w:r w:rsidRPr="00A711FB">
        <w:rPr>
          <w:rFonts w:ascii="Times New Roman" w:hAnsi="Times New Roman" w:cs="Times New Roman"/>
          <w:noProof/>
          <w:color w:val="000000" w:themeColor="text1"/>
          <w:sz w:val="24"/>
          <w:szCs w:val="24"/>
        </w:rPr>
        <w:t xml:space="preserve">, </w:t>
      </w:r>
      <w:r w:rsidRPr="00A711FB">
        <w:rPr>
          <w:rFonts w:ascii="Times New Roman" w:hAnsi="Times New Roman" w:cs="Times New Roman"/>
          <w:i/>
          <w:iCs/>
          <w:noProof/>
          <w:color w:val="000000" w:themeColor="text1"/>
          <w:sz w:val="24"/>
          <w:szCs w:val="24"/>
        </w:rPr>
        <w:t>7</w:t>
      </w:r>
      <w:r w:rsidRPr="00A711FB">
        <w:rPr>
          <w:rFonts w:ascii="Times New Roman" w:hAnsi="Times New Roman" w:cs="Times New Roman"/>
          <w:noProof/>
          <w:color w:val="000000" w:themeColor="text1"/>
          <w:sz w:val="24"/>
          <w:szCs w:val="24"/>
        </w:rPr>
        <w:t>(5), 46–61. https://sloap.org/journals/index.php/irjmis/article/view/969</w:t>
      </w:r>
    </w:p>
    <w:p w14:paraId="34F0E0E5"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Arifin, Solikhun dan Abdul Rohman. (2012). </w:t>
      </w:r>
      <w:r w:rsidRPr="00A711FB">
        <w:rPr>
          <w:rFonts w:ascii="Times New Roman" w:hAnsi="Times New Roman" w:cs="Times New Roman"/>
          <w:i/>
          <w:color w:val="000000" w:themeColor="text1"/>
          <w:sz w:val="24"/>
          <w:szCs w:val="24"/>
        </w:rPr>
        <w:t>Pengaruh Partisipasi Anggaran Terhadap Kinerja Aparat Pemerintah Daerah: Komitmen Organisasi, Budaya Organisasi dan Gaya Kepemimpinan Sebagai Variabel Moderasi</w:t>
      </w:r>
      <w:r w:rsidRPr="00A711FB">
        <w:rPr>
          <w:rFonts w:ascii="Times New Roman" w:hAnsi="Times New Roman" w:cs="Times New Roman"/>
          <w:color w:val="000000" w:themeColor="text1"/>
          <w:sz w:val="24"/>
          <w:szCs w:val="24"/>
        </w:rPr>
        <w:t xml:space="preserve">. Skripsi Program Sarjana Fakultas Ekonomika dan Bisnis UNDIP: Semarang. </w:t>
      </w:r>
    </w:p>
    <w:p w14:paraId="17F08244" w14:textId="77777777" w:rsidR="00654C7E" w:rsidRPr="00A711FB" w:rsidRDefault="00654C7E" w:rsidP="00665900">
      <w:pPr>
        <w:spacing w:line="360" w:lineRule="auto"/>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As‟ad, M. (2003). </w:t>
      </w:r>
      <w:r w:rsidRPr="00A711FB">
        <w:rPr>
          <w:rFonts w:ascii="Times New Roman" w:hAnsi="Times New Roman" w:cs="Times New Roman"/>
          <w:i/>
          <w:color w:val="000000" w:themeColor="text1"/>
          <w:sz w:val="24"/>
          <w:szCs w:val="24"/>
        </w:rPr>
        <w:t>Psikologi Industri: Seri Sumber Daya Manusia</w:t>
      </w:r>
      <w:r w:rsidRPr="00A711FB">
        <w:rPr>
          <w:rFonts w:ascii="Times New Roman" w:hAnsi="Times New Roman" w:cs="Times New Roman"/>
          <w:color w:val="000000" w:themeColor="text1"/>
          <w:sz w:val="24"/>
          <w:szCs w:val="24"/>
        </w:rPr>
        <w:t>. Yogyakarta: Liberty.</w:t>
      </w:r>
    </w:p>
    <w:p w14:paraId="00C232B7" w14:textId="5BF377FB"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Ayu Erawati dan Wahyono</w:t>
      </w:r>
      <w:r w:rsidR="007427B5">
        <w:rPr>
          <w:rFonts w:ascii="Times New Roman" w:hAnsi="Times New Roman" w:cs="Times New Roman"/>
          <w:color w:val="000000" w:themeColor="text1"/>
          <w:sz w:val="24"/>
          <w:szCs w:val="24"/>
          <w:lang w:val="id-ID"/>
        </w:rPr>
        <w:t xml:space="preserve"> </w:t>
      </w:r>
      <w:r w:rsidRPr="00A711FB">
        <w:rPr>
          <w:rFonts w:ascii="Times New Roman" w:hAnsi="Times New Roman" w:cs="Times New Roman"/>
          <w:color w:val="000000" w:themeColor="text1"/>
          <w:sz w:val="24"/>
          <w:szCs w:val="24"/>
        </w:rPr>
        <w:t xml:space="preserve">(2018). Peran Komitmen Organisasi Dalam Memediasi Pengaruh Disiplin Kerja Motivasi Kerja dan Self Efficacy Terhadap Kinerja Pegawai. </w:t>
      </w:r>
      <w:r w:rsidRPr="00A711FB">
        <w:rPr>
          <w:rFonts w:ascii="Times New Roman" w:hAnsi="Times New Roman" w:cs="Times New Roman"/>
          <w:i/>
          <w:color w:val="000000" w:themeColor="text1"/>
          <w:sz w:val="24"/>
          <w:szCs w:val="24"/>
        </w:rPr>
        <w:t>Economic Education Analysis Journal</w:t>
      </w:r>
      <w:r w:rsidRPr="00A711FB">
        <w:rPr>
          <w:rFonts w:ascii="Times New Roman" w:hAnsi="Times New Roman" w:cs="Times New Roman"/>
          <w:color w:val="000000" w:themeColor="text1"/>
          <w:sz w:val="24"/>
          <w:szCs w:val="24"/>
        </w:rPr>
        <w:t>. Vol. 8 No. 1. Hall 228-301.</w:t>
      </w:r>
    </w:p>
    <w:p w14:paraId="352038F3"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Bakker, A. B., Albrecht, S. L., &amp; Leiter, M. P. (2011). Key questions regardinng </w:t>
      </w:r>
      <w:r w:rsidRPr="00A711FB">
        <w:rPr>
          <w:rFonts w:ascii="Times New Roman" w:hAnsi="Times New Roman" w:cs="Times New Roman"/>
          <w:i/>
          <w:color w:val="000000" w:themeColor="text1"/>
          <w:sz w:val="24"/>
          <w:szCs w:val="24"/>
        </w:rPr>
        <w:t>work engagement. European Journal of Work and Organizational Psychology</w:t>
      </w:r>
      <w:r w:rsidRPr="00A711FB">
        <w:rPr>
          <w:rFonts w:ascii="Times New Roman" w:hAnsi="Times New Roman" w:cs="Times New Roman"/>
          <w:color w:val="000000" w:themeColor="text1"/>
          <w:sz w:val="24"/>
          <w:szCs w:val="24"/>
        </w:rPr>
        <w:t>, 4-28.</w:t>
      </w:r>
    </w:p>
    <w:p w14:paraId="30358B09" w14:textId="36B3E376"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lastRenderedPageBreak/>
        <w:t>Bandura, A. (1997). Self Efficacy</w:t>
      </w:r>
      <w:r w:rsidRPr="00A711FB">
        <w:rPr>
          <w:rFonts w:ascii="Times New Roman" w:hAnsi="Times New Roman" w:cs="Times New Roman"/>
          <w:i/>
          <w:color w:val="000000" w:themeColor="text1"/>
          <w:sz w:val="24"/>
          <w:szCs w:val="24"/>
        </w:rPr>
        <w:t>. The Exercise of a Control. New York</w:t>
      </w:r>
      <w:r w:rsidRPr="00A711FB">
        <w:rPr>
          <w:rFonts w:ascii="Times New Roman" w:hAnsi="Times New Roman" w:cs="Times New Roman"/>
          <w:color w:val="000000" w:themeColor="text1"/>
          <w:sz w:val="24"/>
          <w:szCs w:val="24"/>
        </w:rPr>
        <w:t>: W.</w:t>
      </w:r>
      <w:r w:rsidR="007427B5">
        <w:rPr>
          <w:rFonts w:ascii="Times New Roman" w:hAnsi="Times New Roman" w:cs="Times New Roman"/>
          <w:color w:val="000000" w:themeColor="text1"/>
          <w:sz w:val="24"/>
          <w:szCs w:val="24"/>
          <w:lang w:val="id-ID"/>
        </w:rPr>
        <w:t xml:space="preserve"> </w:t>
      </w:r>
      <w:r w:rsidRPr="00A711FB">
        <w:rPr>
          <w:rFonts w:ascii="Times New Roman" w:hAnsi="Times New Roman" w:cs="Times New Roman"/>
          <w:color w:val="000000" w:themeColor="text1"/>
          <w:sz w:val="24"/>
          <w:szCs w:val="24"/>
        </w:rPr>
        <w:t>H.</w:t>
      </w:r>
      <w:r w:rsidR="007427B5">
        <w:rPr>
          <w:rFonts w:ascii="Times New Roman" w:hAnsi="Times New Roman" w:cs="Times New Roman"/>
          <w:color w:val="000000" w:themeColor="text1"/>
          <w:sz w:val="24"/>
          <w:szCs w:val="24"/>
          <w:lang w:val="id-ID"/>
        </w:rPr>
        <w:t xml:space="preserve"> </w:t>
      </w:r>
      <w:r w:rsidRPr="00A711FB">
        <w:rPr>
          <w:rFonts w:ascii="Times New Roman" w:hAnsi="Times New Roman" w:cs="Times New Roman"/>
          <w:color w:val="000000" w:themeColor="text1"/>
          <w:sz w:val="24"/>
          <w:szCs w:val="24"/>
        </w:rPr>
        <w:t>Freeman and Company</w:t>
      </w:r>
    </w:p>
    <w:p w14:paraId="1123A590"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Bandura, Wilson. 2013. </w:t>
      </w:r>
      <w:r w:rsidRPr="00A711FB">
        <w:rPr>
          <w:rFonts w:ascii="Times New Roman" w:hAnsi="Times New Roman" w:cs="Times New Roman"/>
          <w:i/>
          <w:color w:val="000000" w:themeColor="text1"/>
          <w:sz w:val="24"/>
          <w:szCs w:val="24"/>
        </w:rPr>
        <w:t>Managemen Sumber Daya Manusia</w:t>
      </w:r>
      <w:r w:rsidRPr="00A711FB">
        <w:rPr>
          <w:rFonts w:ascii="Times New Roman" w:hAnsi="Times New Roman" w:cs="Times New Roman"/>
          <w:color w:val="000000" w:themeColor="text1"/>
          <w:sz w:val="24"/>
          <w:szCs w:val="24"/>
        </w:rPr>
        <w:t>. Bandung: CV Pustaka Setia</w:t>
      </w:r>
    </w:p>
    <w:p w14:paraId="1F933382" w14:textId="6B8C43F1"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Baraba,</w:t>
      </w:r>
      <w:r w:rsidR="007427B5">
        <w:rPr>
          <w:rFonts w:ascii="Times New Roman" w:hAnsi="Times New Roman" w:cs="Times New Roman"/>
          <w:color w:val="000000" w:themeColor="text1"/>
          <w:sz w:val="24"/>
          <w:szCs w:val="24"/>
          <w:lang w:val="id-ID"/>
        </w:rPr>
        <w:t xml:space="preserve"> </w:t>
      </w:r>
      <w:r w:rsidRPr="00A711FB">
        <w:rPr>
          <w:rFonts w:ascii="Times New Roman" w:hAnsi="Times New Roman" w:cs="Times New Roman"/>
          <w:color w:val="000000" w:themeColor="text1"/>
          <w:sz w:val="24"/>
          <w:szCs w:val="24"/>
        </w:rPr>
        <w:t>Ridwan, Utami,</w:t>
      </w:r>
      <w:r w:rsidR="003870A3">
        <w:rPr>
          <w:rFonts w:ascii="Times New Roman" w:hAnsi="Times New Roman" w:cs="Times New Roman"/>
          <w:color w:val="000000" w:themeColor="text1"/>
          <w:sz w:val="24"/>
          <w:szCs w:val="24"/>
        </w:rPr>
        <w:t xml:space="preserve"> Esti Margiyanti, dan Wijayanti</w:t>
      </w:r>
      <w:r w:rsidR="003870A3">
        <w:rPr>
          <w:rFonts w:ascii="Times New Roman" w:hAnsi="Times New Roman" w:cs="Times New Roman"/>
          <w:color w:val="000000" w:themeColor="text1"/>
          <w:sz w:val="24"/>
          <w:szCs w:val="24"/>
          <w:lang w:val="id-ID"/>
        </w:rPr>
        <w:t>.</w:t>
      </w:r>
      <w:r w:rsidR="003870A3">
        <w:rPr>
          <w:rFonts w:ascii="Times New Roman" w:hAnsi="Times New Roman" w:cs="Times New Roman"/>
          <w:color w:val="000000" w:themeColor="text1"/>
          <w:sz w:val="24"/>
          <w:szCs w:val="24"/>
        </w:rPr>
        <w:t xml:space="preserve"> </w:t>
      </w:r>
      <w:r w:rsidRPr="00A711FB">
        <w:rPr>
          <w:rFonts w:ascii="Times New Roman" w:hAnsi="Times New Roman" w:cs="Times New Roman"/>
          <w:color w:val="000000" w:themeColor="text1"/>
          <w:sz w:val="24"/>
          <w:szCs w:val="24"/>
        </w:rPr>
        <w:t>(2014). Pengaruh Komitmen Organisasi dan Lingkungan Kerja terhadap Kepuasan Kerja Karyawan Universitas Muhammadiyah Purworejo Dengan Keyakinan Diri sebagai Variabel Pemoderisasi.</w:t>
      </w:r>
      <w:r w:rsidRPr="00A711FB">
        <w:rPr>
          <w:rFonts w:ascii="Times New Roman" w:hAnsi="Times New Roman" w:cs="Times New Roman"/>
          <w:i/>
          <w:color w:val="000000" w:themeColor="text1"/>
          <w:sz w:val="24"/>
          <w:szCs w:val="24"/>
        </w:rPr>
        <w:t>Segmen Jurnal dan Bisnis</w:t>
      </w:r>
      <w:r w:rsidRPr="00A711FB">
        <w:rPr>
          <w:rFonts w:ascii="Times New Roman" w:hAnsi="Times New Roman" w:cs="Times New Roman"/>
          <w:color w:val="000000" w:themeColor="text1"/>
          <w:sz w:val="24"/>
          <w:szCs w:val="24"/>
        </w:rPr>
        <w:t>. Vol 10. No. 1. Hlm. 63-77</w:t>
      </w:r>
    </w:p>
    <w:p w14:paraId="6D2BC82B" w14:textId="77777777" w:rsidR="00654C7E" w:rsidRPr="00A711FB" w:rsidRDefault="00654C7E" w:rsidP="00665900">
      <w:pPr>
        <w:widowControl w:val="0"/>
        <w:autoSpaceDE w:val="0"/>
        <w:autoSpaceDN w:val="0"/>
        <w:adjustRightInd w:val="0"/>
        <w:spacing w:line="360" w:lineRule="auto"/>
        <w:ind w:left="480" w:hanging="480"/>
        <w:jc w:val="both"/>
        <w:rPr>
          <w:rFonts w:ascii="Times New Roman" w:hAnsi="Times New Roman" w:cs="Times New Roman"/>
          <w:noProof/>
          <w:color w:val="000000" w:themeColor="text1"/>
          <w:sz w:val="24"/>
          <w:szCs w:val="24"/>
          <w:lang w:val="id-ID"/>
        </w:rPr>
      </w:pPr>
      <w:r w:rsidRPr="00A711FB">
        <w:rPr>
          <w:rFonts w:ascii="Times New Roman" w:hAnsi="Times New Roman" w:cs="Times New Roman"/>
          <w:noProof/>
          <w:color w:val="000000" w:themeColor="text1"/>
          <w:sz w:val="24"/>
          <w:szCs w:val="24"/>
        </w:rPr>
        <w:t xml:space="preserve">Cao, Y., Liu, J., Liu, K., Yang, M., &amp; Liu, Y. (2019). The mediating role of organizational commitment between calling and work engagement of nurses: A cross-sectional study. </w:t>
      </w:r>
      <w:r w:rsidRPr="00A711FB">
        <w:rPr>
          <w:rFonts w:ascii="Times New Roman" w:hAnsi="Times New Roman" w:cs="Times New Roman"/>
          <w:i/>
          <w:iCs/>
          <w:noProof/>
          <w:color w:val="000000" w:themeColor="text1"/>
          <w:sz w:val="24"/>
          <w:szCs w:val="24"/>
        </w:rPr>
        <w:t>International Journal of Nursing Sciences</w:t>
      </w:r>
      <w:r w:rsidRPr="00A711FB">
        <w:rPr>
          <w:rFonts w:ascii="Times New Roman" w:hAnsi="Times New Roman" w:cs="Times New Roman"/>
          <w:noProof/>
          <w:color w:val="000000" w:themeColor="text1"/>
          <w:sz w:val="24"/>
          <w:szCs w:val="24"/>
        </w:rPr>
        <w:t xml:space="preserve">, </w:t>
      </w:r>
      <w:r w:rsidRPr="00A711FB">
        <w:rPr>
          <w:rFonts w:ascii="Times New Roman" w:hAnsi="Times New Roman" w:cs="Times New Roman"/>
          <w:i/>
          <w:iCs/>
          <w:noProof/>
          <w:color w:val="000000" w:themeColor="text1"/>
          <w:sz w:val="24"/>
          <w:szCs w:val="24"/>
        </w:rPr>
        <w:t>6</w:t>
      </w:r>
      <w:r w:rsidRPr="00A711FB">
        <w:rPr>
          <w:rFonts w:ascii="Times New Roman" w:hAnsi="Times New Roman" w:cs="Times New Roman"/>
          <w:noProof/>
          <w:color w:val="000000" w:themeColor="text1"/>
          <w:sz w:val="24"/>
          <w:szCs w:val="24"/>
        </w:rPr>
        <w:t xml:space="preserve">(3), 309–314. </w:t>
      </w:r>
      <w:hyperlink r:id="rId47" w:history="1">
        <w:r w:rsidR="00A41F55" w:rsidRPr="00A711FB">
          <w:rPr>
            <w:rStyle w:val="Hyperlink"/>
            <w:rFonts w:ascii="Times New Roman" w:hAnsi="Times New Roman" w:cs="Times New Roman"/>
            <w:noProof/>
            <w:sz w:val="24"/>
            <w:szCs w:val="24"/>
          </w:rPr>
          <w:t>https://doi.org/10.1016/j.ijnss.2019.05.004</w:t>
        </w:r>
      </w:hyperlink>
    </w:p>
    <w:p w14:paraId="43AB1C2F" w14:textId="77777777" w:rsidR="00A41F55" w:rsidRPr="00A711FB" w:rsidRDefault="00A41F55" w:rsidP="00665900">
      <w:pPr>
        <w:widowControl w:val="0"/>
        <w:autoSpaceDE w:val="0"/>
        <w:autoSpaceDN w:val="0"/>
        <w:adjustRightInd w:val="0"/>
        <w:spacing w:line="360" w:lineRule="auto"/>
        <w:ind w:left="480" w:hanging="480"/>
        <w:jc w:val="both"/>
        <w:rPr>
          <w:rFonts w:ascii="Times New Roman" w:eastAsia="Calibri" w:hAnsi="Times New Roman" w:cs="Times New Roman"/>
          <w:noProof/>
          <w:sz w:val="24"/>
          <w:szCs w:val="24"/>
          <w:lang w:val="id-ID"/>
        </w:rPr>
      </w:pPr>
      <w:r w:rsidRPr="00A711FB">
        <w:rPr>
          <w:rFonts w:ascii="Times New Roman" w:eastAsia="Calibri" w:hAnsi="Times New Roman" w:cs="Times New Roman"/>
          <w:noProof/>
          <w:sz w:val="24"/>
          <w:szCs w:val="24"/>
        </w:rPr>
        <w:t>Ferdinand, A. (2014). Metode Penelitian Manajemen. In BP Universitas Diponegoro Semarang.</w:t>
      </w:r>
    </w:p>
    <w:p w14:paraId="1665115E"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Ferri Alfian, Muhammad Adam, Mahdani Ibrahim (2017). Pengaruh Kterikatan Kerja Beban Kerja dan Konflik Peran Terhadap Kepuasan Kerja Serta Dampaknya Pada Pegawai Pada Dinas Pendidikan Aceh. </w:t>
      </w:r>
      <w:r w:rsidRPr="00A711FB">
        <w:rPr>
          <w:rFonts w:ascii="Times New Roman" w:hAnsi="Times New Roman" w:cs="Times New Roman"/>
          <w:i/>
          <w:color w:val="000000" w:themeColor="text1"/>
          <w:sz w:val="24"/>
          <w:szCs w:val="24"/>
        </w:rPr>
        <w:t>Jurnal Sumber Daya Manusia</w:t>
      </w:r>
      <w:r w:rsidRPr="00A711FB">
        <w:rPr>
          <w:rFonts w:ascii="Times New Roman" w:hAnsi="Times New Roman" w:cs="Times New Roman"/>
          <w:color w:val="000000" w:themeColor="text1"/>
          <w:sz w:val="24"/>
          <w:szCs w:val="24"/>
        </w:rPr>
        <w:t>. Vol.8. No.2. Hall. 2017.</w:t>
      </w:r>
    </w:p>
    <w:p w14:paraId="3E57F1E7" w14:textId="0B11D589"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GA. Wulandari Kusumaning Ayu Guna Putri dan I Wayan Suana (2016). Pengaruh </w:t>
      </w:r>
      <w:r w:rsidRPr="007427B5">
        <w:rPr>
          <w:rFonts w:ascii="Times New Roman" w:hAnsi="Times New Roman" w:cs="Times New Roman"/>
          <w:i/>
          <w:iCs/>
          <w:color w:val="000000" w:themeColor="text1"/>
          <w:sz w:val="24"/>
          <w:szCs w:val="24"/>
        </w:rPr>
        <w:t xml:space="preserve">Self Efficacy Locus </w:t>
      </w:r>
      <w:r w:rsidR="007427B5">
        <w:rPr>
          <w:rFonts w:ascii="Times New Roman" w:hAnsi="Times New Roman" w:cs="Times New Roman"/>
          <w:i/>
          <w:iCs/>
          <w:color w:val="000000" w:themeColor="text1"/>
          <w:sz w:val="24"/>
          <w:szCs w:val="24"/>
          <w:lang w:val="id-ID"/>
        </w:rPr>
        <w:t>O</w:t>
      </w:r>
      <w:r w:rsidRPr="007427B5">
        <w:rPr>
          <w:rFonts w:ascii="Times New Roman" w:hAnsi="Times New Roman" w:cs="Times New Roman"/>
          <w:i/>
          <w:iCs/>
          <w:color w:val="000000" w:themeColor="text1"/>
          <w:sz w:val="24"/>
          <w:szCs w:val="24"/>
        </w:rPr>
        <w:t>fControl</w:t>
      </w:r>
      <w:r w:rsidRPr="00A711FB">
        <w:rPr>
          <w:rFonts w:ascii="Times New Roman" w:hAnsi="Times New Roman" w:cs="Times New Roman"/>
          <w:color w:val="000000" w:themeColor="text1"/>
          <w:sz w:val="24"/>
          <w:szCs w:val="24"/>
        </w:rPr>
        <w:t xml:space="preserve"> </w:t>
      </w:r>
      <w:r w:rsidRPr="007427B5">
        <w:rPr>
          <w:rFonts w:ascii="Times New Roman" w:hAnsi="Times New Roman" w:cs="Times New Roman"/>
          <w:i/>
          <w:iCs/>
          <w:color w:val="000000" w:themeColor="text1"/>
          <w:sz w:val="24"/>
          <w:szCs w:val="24"/>
        </w:rPr>
        <w:t>dan Goal Commitment</w:t>
      </w:r>
      <w:r w:rsidRPr="00A711FB">
        <w:rPr>
          <w:rFonts w:ascii="Times New Roman" w:hAnsi="Times New Roman" w:cs="Times New Roman"/>
          <w:color w:val="000000" w:themeColor="text1"/>
          <w:sz w:val="24"/>
          <w:szCs w:val="24"/>
        </w:rPr>
        <w:t xml:space="preserve"> Terhadap Kepuasan Kerja Karyawan Warung Muna Peguyang Denpasar. </w:t>
      </w:r>
      <w:r w:rsidRPr="00A711FB">
        <w:rPr>
          <w:rFonts w:ascii="Times New Roman" w:hAnsi="Times New Roman" w:cs="Times New Roman"/>
          <w:i/>
          <w:color w:val="000000" w:themeColor="text1"/>
          <w:sz w:val="24"/>
          <w:szCs w:val="24"/>
        </w:rPr>
        <w:t>E-Journal Manajemen Unud</w:t>
      </w:r>
      <w:r w:rsidRPr="00A711FB">
        <w:rPr>
          <w:rFonts w:ascii="Times New Roman" w:hAnsi="Times New Roman" w:cs="Times New Roman"/>
          <w:color w:val="000000" w:themeColor="text1"/>
          <w:sz w:val="24"/>
          <w:szCs w:val="24"/>
        </w:rPr>
        <w:t>. Vol.5 No.8. Hall 5237-5263</w:t>
      </w:r>
    </w:p>
    <w:p w14:paraId="4EE811F2" w14:textId="77777777" w:rsidR="00012547" w:rsidRPr="00A711FB" w:rsidRDefault="00012547"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Ghozali, Imam. 2006. Aplikasi Analisis Multivariate dengan program SPSS (Edisi Ke 4). Semarang: Badan Penerbit Universitas Diponegoro.</w:t>
      </w:r>
    </w:p>
    <w:p w14:paraId="38054163" w14:textId="77777777" w:rsidR="00012547" w:rsidRPr="00A711FB" w:rsidRDefault="00012547"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Ghozali, Imam. 2009. Aplikasi Analisis Multivariate dengan Program SPSS, Cetakan ke IV, Semarang: Badan Penerbit UNDIP.</w:t>
      </w:r>
    </w:p>
    <w:p w14:paraId="3CAA4FF4" w14:textId="46398D1C"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lastRenderedPageBreak/>
        <w:t>Ghozali, Imam. 2011. “Aplikasi Analisis Multivariate Dengan Program SPSS”. Semarang: Badan Penerbit Universitas Diponegoro.</w:t>
      </w:r>
    </w:p>
    <w:p w14:paraId="6CCA0713"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Ghozali, Imam. 2012. </w:t>
      </w:r>
      <w:r w:rsidRPr="00A711FB">
        <w:rPr>
          <w:rFonts w:ascii="Times New Roman" w:hAnsi="Times New Roman" w:cs="Times New Roman"/>
          <w:i/>
          <w:color w:val="000000" w:themeColor="text1"/>
          <w:sz w:val="24"/>
          <w:szCs w:val="24"/>
        </w:rPr>
        <w:t>Aplikasi Analisis Multivariate dengan Program IBM SPSS</w:t>
      </w:r>
      <w:r w:rsidRPr="00A711FB">
        <w:rPr>
          <w:rFonts w:ascii="Times New Roman" w:hAnsi="Times New Roman" w:cs="Times New Roman"/>
          <w:color w:val="000000" w:themeColor="text1"/>
          <w:sz w:val="24"/>
          <w:szCs w:val="24"/>
        </w:rPr>
        <w:t>. Yogyakarta: Badan Penerbit Univeristas Diponegoro.</w:t>
      </w:r>
    </w:p>
    <w:p w14:paraId="1D7E5007"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Ghozali, Imam. 2013. </w:t>
      </w:r>
      <w:r w:rsidRPr="00A711FB">
        <w:rPr>
          <w:rFonts w:ascii="Times New Roman" w:hAnsi="Times New Roman" w:cs="Times New Roman"/>
          <w:i/>
          <w:color w:val="000000" w:themeColor="text1"/>
          <w:sz w:val="24"/>
          <w:szCs w:val="24"/>
        </w:rPr>
        <w:t>Aplikasi Analisis Multivariate dengan Program IBM SPSS 21 Update PLS Regresi</w:t>
      </w:r>
      <w:r w:rsidRPr="00A711FB">
        <w:rPr>
          <w:rFonts w:ascii="Times New Roman" w:hAnsi="Times New Roman" w:cs="Times New Roman"/>
          <w:color w:val="000000" w:themeColor="text1"/>
          <w:sz w:val="24"/>
          <w:szCs w:val="24"/>
        </w:rPr>
        <w:t>. Semarang: Badan Penerbit Univeristas Diponegoro.</w:t>
      </w:r>
    </w:p>
    <w:p w14:paraId="11D0D438"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Ghufron, M. Nur dan Risnawita, Rini. (2014). </w:t>
      </w:r>
      <w:r w:rsidRPr="00A711FB">
        <w:rPr>
          <w:rFonts w:ascii="Times New Roman" w:hAnsi="Times New Roman" w:cs="Times New Roman"/>
          <w:i/>
          <w:color w:val="000000" w:themeColor="text1"/>
          <w:sz w:val="24"/>
          <w:szCs w:val="24"/>
        </w:rPr>
        <w:t>Teori Teori Psikologi</w:t>
      </w:r>
      <w:r w:rsidRPr="00A711FB">
        <w:rPr>
          <w:rFonts w:ascii="Times New Roman" w:hAnsi="Times New Roman" w:cs="Times New Roman"/>
          <w:color w:val="000000" w:themeColor="text1"/>
          <w:sz w:val="24"/>
          <w:szCs w:val="24"/>
        </w:rPr>
        <w:t>. Yogyakarta: Ar- Ruzz Media.</w:t>
      </w:r>
    </w:p>
    <w:p w14:paraId="136A1A40" w14:textId="28E748AF"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Imperatori, B. (2017).</w:t>
      </w:r>
      <w:r w:rsidR="007427B5">
        <w:rPr>
          <w:rFonts w:ascii="Times New Roman" w:hAnsi="Times New Roman" w:cs="Times New Roman"/>
          <w:color w:val="000000" w:themeColor="text1"/>
          <w:sz w:val="24"/>
          <w:szCs w:val="24"/>
          <w:lang w:val="id-ID"/>
        </w:rPr>
        <w:t xml:space="preserve"> </w:t>
      </w:r>
      <w:r w:rsidRPr="007427B5">
        <w:rPr>
          <w:rFonts w:ascii="Times New Roman" w:hAnsi="Times New Roman" w:cs="Times New Roman"/>
          <w:i/>
          <w:iCs/>
          <w:color w:val="000000" w:themeColor="text1"/>
          <w:sz w:val="24"/>
          <w:szCs w:val="24"/>
        </w:rPr>
        <w:t>Engagement and Disengagement at Work</w:t>
      </w:r>
      <w:r w:rsidRPr="00A711FB">
        <w:rPr>
          <w:rFonts w:ascii="Times New Roman" w:hAnsi="Times New Roman" w:cs="Times New Roman"/>
          <w:i/>
          <w:color w:val="000000" w:themeColor="text1"/>
          <w:sz w:val="24"/>
          <w:szCs w:val="24"/>
        </w:rPr>
        <w:t xml:space="preserve">: Drivers and Organizational Practices to Sustain Employee Passion and Performance. </w:t>
      </w:r>
      <w:r w:rsidRPr="00A711FB">
        <w:rPr>
          <w:rFonts w:ascii="Times New Roman" w:hAnsi="Times New Roman" w:cs="Times New Roman"/>
          <w:color w:val="000000" w:themeColor="text1"/>
          <w:sz w:val="24"/>
          <w:szCs w:val="24"/>
        </w:rPr>
        <w:t>Milan: Springer.</w:t>
      </w:r>
    </w:p>
    <w:p w14:paraId="687DBBAD" w14:textId="77777777" w:rsidR="00654C7E" w:rsidRPr="00A711FB" w:rsidRDefault="00654C7E" w:rsidP="00665900">
      <w:pPr>
        <w:widowControl w:val="0"/>
        <w:autoSpaceDE w:val="0"/>
        <w:autoSpaceDN w:val="0"/>
        <w:adjustRightInd w:val="0"/>
        <w:spacing w:line="360" w:lineRule="auto"/>
        <w:ind w:left="480" w:hanging="480"/>
        <w:jc w:val="both"/>
        <w:rPr>
          <w:rFonts w:ascii="Times New Roman" w:hAnsi="Times New Roman" w:cs="Times New Roman"/>
          <w:noProof/>
          <w:color w:val="000000" w:themeColor="text1"/>
          <w:sz w:val="24"/>
          <w:szCs w:val="24"/>
        </w:rPr>
      </w:pPr>
      <w:r w:rsidRPr="00A711FB">
        <w:rPr>
          <w:rFonts w:ascii="Times New Roman" w:hAnsi="Times New Roman" w:cs="Times New Roman"/>
          <w:noProof/>
          <w:color w:val="000000" w:themeColor="text1"/>
          <w:sz w:val="24"/>
          <w:szCs w:val="24"/>
        </w:rPr>
        <w:t xml:space="preserve">Imran, B. (2019). Organizational Culture, Organizational Commitment and Job Satisfaction in Hospital Employees in West Sulawesi. </w:t>
      </w:r>
      <w:r w:rsidRPr="00A711FB">
        <w:rPr>
          <w:rFonts w:ascii="Times New Roman" w:hAnsi="Times New Roman" w:cs="Times New Roman"/>
          <w:i/>
          <w:iCs/>
          <w:noProof/>
          <w:color w:val="000000" w:themeColor="text1"/>
          <w:sz w:val="24"/>
          <w:szCs w:val="24"/>
        </w:rPr>
        <w:t>Business and Entrepreneurial Review</w:t>
      </w:r>
      <w:r w:rsidRPr="00A711FB">
        <w:rPr>
          <w:rFonts w:ascii="Times New Roman" w:hAnsi="Times New Roman" w:cs="Times New Roman"/>
          <w:noProof/>
          <w:color w:val="000000" w:themeColor="text1"/>
          <w:sz w:val="24"/>
          <w:szCs w:val="24"/>
        </w:rPr>
        <w:t xml:space="preserve">, </w:t>
      </w:r>
      <w:r w:rsidRPr="00A711FB">
        <w:rPr>
          <w:rFonts w:ascii="Times New Roman" w:hAnsi="Times New Roman" w:cs="Times New Roman"/>
          <w:i/>
          <w:iCs/>
          <w:noProof/>
          <w:color w:val="000000" w:themeColor="text1"/>
          <w:sz w:val="24"/>
          <w:szCs w:val="24"/>
        </w:rPr>
        <w:t>18</w:t>
      </w:r>
      <w:r w:rsidRPr="00A711FB">
        <w:rPr>
          <w:rFonts w:ascii="Times New Roman" w:hAnsi="Times New Roman" w:cs="Times New Roman"/>
          <w:noProof/>
          <w:color w:val="000000" w:themeColor="text1"/>
          <w:sz w:val="24"/>
          <w:szCs w:val="24"/>
        </w:rPr>
        <w:t>(2), 133. https://doi.org/10.25105/ber.v18i2.5331</w:t>
      </w:r>
    </w:p>
    <w:p w14:paraId="3A95BF0E"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Imran, H., Arif, I., Cheema, S. &amp; Azeem, M. 2014. Relationship between Job Satisfaction, Job Performance, Attitude Towards Work, and Organizational Commitment. </w:t>
      </w:r>
      <w:r w:rsidRPr="00A711FB">
        <w:rPr>
          <w:rFonts w:ascii="Times New Roman" w:hAnsi="Times New Roman" w:cs="Times New Roman"/>
          <w:i/>
          <w:color w:val="000000" w:themeColor="text1"/>
          <w:sz w:val="24"/>
          <w:szCs w:val="24"/>
        </w:rPr>
        <w:t>Entrepreneurship and Innovation Management Journal</w:t>
      </w:r>
      <w:r w:rsidRPr="00A711FB">
        <w:rPr>
          <w:rFonts w:ascii="Times New Roman" w:hAnsi="Times New Roman" w:cs="Times New Roman"/>
          <w:color w:val="000000" w:themeColor="text1"/>
          <w:sz w:val="24"/>
          <w:szCs w:val="24"/>
        </w:rPr>
        <w:t>. 2(2): 135–144.</w:t>
      </w:r>
    </w:p>
    <w:p w14:paraId="1DCF4272"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Jaiswal, G., Pathak, R., &amp; Kumari, S. (2017). </w:t>
      </w:r>
      <w:r w:rsidRPr="007427B5">
        <w:rPr>
          <w:rFonts w:ascii="Times New Roman" w:hAnsi="Times New Roman" w:cs="Times New Roman"/>
          <w:i/>
          <w:iCs/>
          <w:color w:val="000000" w:themeColor="text1"/>
          <w:sz w:val="24"/>
          <w:szCs w:val="24"/>
        </w:rPr>
        <w:t>Impact of Employee Engagement on Job Satisfaction and Motivation.</w:t>
      </w:r>
      <w:r w:rsidRPr="00A711FB">
        <w:rPr>
          <w:rFonts w:ascii="Times New Roman" w:hAnsi="Times New Roman" w:cs="Times New Roman"/>
          <w:i/>
          <w:color w:val="000000" w:themeColor="text1"/>
          <w:sz w:val="24"/>
          <w:szCs w:val="24"/>
        </w:rPr>
        <w:t xml:space="preserve"> Pretige Institute of Management</w:t>
      </w:r>
      <w:r w:rsidRPr="00A711FB">
        <w:rPr>
          <w:rFonts w:ascii="Times New Roman" w:hAnsi="Times New Roman" w:cs="Times New Roman"/>
          <w:color w:val="000000" w:themeColor="text1"/>
          <w:sz w:val="24"/>
          <w:szCs w:val="24"/>
        </w:rPr>
        <w:t>.</w:t>
      </w:r>
    </w:p>
    <w:p w14:paraId="3334D865" w14:textId="4BDC2F6D"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Karim, F., &amp; Rehman, O. (2012). </w:t>
      </w:r>
      <w:r w:rsidRPr="007427B5">
        <w:rPr>
          <w:rFonts w:ascii="Times New Roman" w:hAnsi="Times New Roman" w:cs="Times New Roman"/>
          <w:i/>
          <w:iCs/>
          <w:color w:val="000000" w:themeColor="text1"/>
          <w:sz w:val="24"/>
          <w:szCs w:val="24"/>
        </w:rPr>
        <w:t>Impact of Job Satisfaction, Perceived Organizational Justice and Employee Empowerment on Organizational Commitment in Semi- Government Organizations of Pakistan. Journal of Business Studies</w:t>
      </w:r>
      <w:r w:rsidRPr="00A711FB">
        <w:rPr>
          <w:rFonts w:ascii="Times New Roman" w:hAnsi="Times New Roman" w:cs="Times New Roman"/>
          <w:color w:val="000000" w:themeColor="text1"/>
          <w:sz w:val="24"/>
          <w:szCs w:val="24"/>
        </w:rPr>
        <w:t>, 3(4), 92–104.</w:t>
      </w:r>
    </w:p>
    <w:p w14:paraId="0D5E7163" w14:textId="77777777" w:rsidR="00654C7E" w:rsidRPr="00A711FB" w:rsidRDefault="00654C7E" w:rsidP="00665900">
      <w:pPr>
        <w:spacing w:line="360" w:lineRule="auto"/>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Karwati, E., &amp; Priansa, D. J. (2014). </w:t>
      </w:r>
      <w:r w:rsidRPr="00A711FB">
        <w:rPr>
          <w:rFonts w:ascii="Times New Roman" w:hAnsi="Times New Roman" w:cs="Times New Roman"/>
          <w:i/>
          <w:color w:val="000000" w:themeColor="text1"/>
          <w:sz w:val="24"/>
          <w:szCs w:val="24"/>
        </w:rPr>
        <w:t>Manajemen kelas</w:t>
      </w:r>
      <w:r w:rsidRPr="00A711FB">
        <w:rPr>
          <w:rFonts w:ascii="Times New Roman" w:hAnsi="Times New Roman" w:cs="Times New Roman"/>
          <w:color w:val="000000" w:themeColor="text1"/>
          <w:sz w:val="24"/>
          <w:szCs w:val="24"/>
        </w:rPr>
        <w:t>. Bandung: Alfabeta</w:t>
      </w:r>
    </w:p>
    <w:p w14:paraId="7B309C82" w14:textId="77777777" w:rsidR="00654C7E" w:rsidRPr="00A711FB" w:rsidRDefault="00654C7E" w:rsidP="00665900">
      <w:pPr>
        <w:widowControl w:val="0"/>
        <w:autoSpaceDE w:val="0"/>
        <w:autoSpaceDN w:val="0"/>
        <w:adjustRightInd w:val="0"/>
        <w:spacing w:line="360" w:lineRule="auto"/>
        <w:ind w:left="480" w:hanging="480"/>
        <w:jc w:val="both"/>
        <w:rPr>
          <w:rFonts w:ascii="Times New Roman" w:hAnsi="Times New Roman" w:cs="Times New Roman"/>
          <w:noProof/>
          <w:color w:val="000000" w:themeColor="text1"/>
          <w:sz w:val="24"/>
          <w:szCs w:val="24"/>
          <w:lang w:val="id-ID"/>
        </w:rPr>
      </w:pPr>
      <w:r w:rsidRPr="00A711FB">
        <w:rPr>
          <w:rFonts w:ascii="Times New Roman" w:hAnsi="Times New Roman" w:cs="Times New Roman"/>
          <w:noProof/>
          <w:color w:val="000000" w:themeColor="text1"/>
          <w:sz w:val="24"/>
          <w:szCs w:val="24"/>
        </w:rPr>
        <w:t xml:space="preserve">LiLin, &amp; Shiqian, W. (2018). Self-efficacy , Organizational Commitment and Employee Engagement in Small and medium-sized enterprises. </w:t>
      </w:r>
      <w:r w:rsidRPr="00A711FB">
        <w:rPr>
          <w:rFonts w:ascii="Times New Roman" w:hAnsi="Times New Roman" w:cs="Times New Roman"/>
          <w:i/>
          <w:iCs/>
          <w:noProof/>
          <w:color w:val="000000" w:themeColor="text1"/>
          <w:sz w:val="24"/>
          <w:szCs w:val="24"/>
        </w:rPr>
        <w:t xml:space="preserve">International </w:t>
      </w:r>
      <w:r w:rsidRPr="00A711FB">
        <w:rPr>
          <w:rFonts w:ascii="Times New Roman" w:hAnsi="Times New Roman" w:cs="Times New Roman"/>
          <w:i/>
          <w:iCs/>
          <w:noProof/>
          <w:color w:val="000000" w:themeColor="text1"/>
          <w:sz w:val="24"/>
          <w:szCs w:val="24"/>
        </w:rPr>
        <w:lastRenderedPageBreak/>
        <w:t>Journal of Business Marekting and Management (IJBMM)</w:t>
      </w:r>
      <w:r w:rsidRPr="00A711FB">
        <w:rPr>
          <w:rFonts w:ascii="Times New Roman" w:hAnsi="Times New Roman" w:cs="Times New Roman"/>
          <w:noProof/>
          <w:color w:val="000000" w:themeColor="text1"/>
          <w:sz w:val="24"/>
          <w:szCs w:val="24"/>
        </w:rPr>
        <w:t xml:space="preserve">, </w:t>
      </w:r>
      <w:r w:rsidRPr="00A711FB">
        <w:rPr>
          <w:rFonts w:ascii="Times New Roman" w:hAnsi="Times New Roman" w:cs="Times New Roman"/>
          <w:i/>
          <w:iCs/>
          <w:noProof/>
          <w:color w:val="000000" w:themeColor="text1"/>
          <w:sz w:val="24"/>
          <w:szCs w:val="24"/>
        </w:rPr>
        <w:t>3</w:t>
      </w:r>
      <w:r w:rsidRPr="00A711FB">
        <w:rPr>
          <w:rFonts w:ascii="Times New Roman" w:hAnsi="Times New Roman" w:cs="Times New Roman"/>
          <w:noProof/>
          <w:color w:val="000000" w:themeColor="text1"/>
          <w:sz w:val="24"/>
          <w:szCs w:val="24"/>
        </w:rPr>
        <w:t>(4), 35–39.</w:t>
      </w:r>
    </w:p>
    <w:p w14:paraId="12F11440"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Lin, J. T. P., &amp; Ping, N. C. L. (2016). Perceived Job Autonomy and Employee Engagement as Predictors of Organizational Commitment. </w:t>
      </w:r>
      <w:r w:rsidRPr="00A711FB">
        <w:rPr>
          <w:rFonts w:ascii="Times New Roman" w:hAnsi="Times New Roman" w:cs="Times New Roman"/>
          <w:i/>
          <w:color w:val="000000" w:themeColor="text1"/>
          <w:sz w:val="24"/>
          <w:szCs w:val="24"/>
        </w:rPr>
        <w:t>UNC Charlotte</w:t>
      </w:r>
      <w:r w:rsidRPr="00A711FB">
        <w:rPr>
          <w:rFonts w:ascii="Times New Roman" w:hAnsi="Times New Roman" w:cs="Times New Roman"/>
          <w:color w:val="000000" w:themeColor="text1"/>
          <w:sz w:val="24"/>
          <w:szCs w:val="24"/>
        </w:rPr>
        <w:t>, Vol. 29, No. 1, hal. 2-16.</w:t>
      </w:r>
    </w:p>
    <w:p w14:paraId="45A299D1"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Luthans, F. 2012. </w:t>
      </w:r>
      <w:r w:rsidRPr="00A711FB">
        <w:rPr>
          <w:rFonts w:ascii="Times New Roman" w:hAnsi="Times New Roman" w:cs="Times New Roman"/>
          <w:i/>
          <w:color w:val="000000" w:themeColor="text1"/>
          <w:sz w:val="24"/>
          <w:szCs w:val="24"/>
        </w:rPr>
        <w:t>Perilaku Organisasi</w:t>
      </w:r>
      <w:r w:rsidRPr="00A711FB">
        <w:rPr>
          <w:rFonts w:ascii="Times New Roman" w:hAnsi="Times New Roman" w:cs="Times New Roman"/>
          <w:color w:val="000000" w:themeColor="text1"/>
          <w:sz w:val="24"/>
          <w:szCs w:val="24"/>
        </w:rPr>
        <w:t>. Edisi Sepuluh. Terjemahan Vivin Andhika Yuwono, Shekar Purwanti, Th. Arie P. dan Winong Rosari. STIE YKPN. Yogyakarta.</w:t>
      </w:r>
    </w:p>
    <w:p w14:paraId="09F3B41B" w14:textId="591437DF"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Luthans, Fred. 2011. </w:t>
      </w:r>
      <w:r w:rsidRPr="00A711FB">
        <w:rPr>
          <w:rFonts w:ascii="Times New Roman" w:hAnsi="Times New Roman" w:cs="Times New Roman"/>
          <w:i/>
          <w:color w:val="000000" w:themeColor="text1"/>
          <w:sz w:val="24"/>
          <w:szCs w:val="24"/>
        </w:rPr>
        <w:t>Organizational Behavior</w:t>
      </w:r>
      <w:r w:rsidRPr="00A711FB">
        <w:rPr>
          <w:rFonts w:ascii="Times New Roman" w:hAnsi="Times New Roman" w:cs="Times New Roman"/>
          <w:color w:val="000000" w:themeColor="text1"/>
          <w:sz w:val="24"/>
          <w:szCs w:val="24"/>
        </w:rPr>
        <w:t>: An Evidence-Based Approach. New York: McGraw-Hill</w:t>
      </w:r>
    </w:p>
    <w:p w14:paraId="655126BB"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M.Fitrah Nugraha (2018). Pengaruh Work Engagement dan Employee Empowerment Terhadap Job Satisfaction Dengan Organizatinal Sebagai Variabel Meediasi Pada PT. Taman Wisata Candi Borobududr. </w:t>
      </w:r>
      <w:r w:rsidRPr="00A711FB">
        <w:rPr>
          <w:rFonts w:ascii="Times New Roman" w:hAnsi="Times New Roman" w:cs="Times New Roman"/>
          <w:i/>
          <w:color w:val="000000" w:themeColor="text1"/>
          <w:sz w:val="24"/>
          <w:szCs w:val="24"/>
        </w:rPr>
        <w:t>Jurnal Sumber Daya Manusia</w:t>
      </w:r>
      <w:r w:rsidRPr="00A711FB">
        <w:rPr>
          <w:rFonts w:ascii="Times New Roman" w:hAnsi="Times New Roman" w:cs="Times New Roman"/>
          <w:color w:val="000000" w:themeColor="text1"/>
          <w:sz w:val="24"/>
          <w:szCs w:val="24"/>
        </w:rPr>
        <w:t>. Vol.22. Hal 189-210.</w:t>
      </w:r>
    </w:p>
    <w:p w14:paraId="7547B33D"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Markos, S., &amp; Sridevi, M. S. (2010). Employee Enggagement: The Key to Improving Performance. </w:t>
      </w:r>
      <w:r w:rsidRPr="00A711FB">
        <w:rPr>
          <w:rFonts w:ascii="Times New Roman" w:hAnsi="Times New Roman" w:cs="Times New Roman"/>
          <w:i/>
          <w:color w:val="000000" w:themeColor="text1"/>
          <w:sz w:val="24"/>
          <w:szCs w:val="24"/>
        </w:rPr>
        <w:t>International Journal of Business and Management</w:t>
      </w:r>
      <w:r w:rsidRPr="00A711FB">
        <w:rPr>
          <w:rFonts w:ascii="Times New Roman" w:hAnsi="Times New Roman" w:cs="Times New Roman"/>
          <w:color w:val="000000" w:themeColor="text1"/>
          <w:sz w:val="24"/>
          <w:szCs w:val="24"/>
        </w:rPr>
        <w:t>, Vol.5, No. 12 Desember, 89-96.</w:t>
      </w:r>
    </w:p>
    <w:p w14:paraId="5AB42D29"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Marzec, I. (2014). Using Employee Empowerment to Encourage Organizational Commitment in the Public Sector.</w:t>
      </w:r>
      <w:r w:rsidRPr="00A711FB">
        <w:rPr>
          <w:rFonts w:ascii="Times New Roman" w:hAnsi="Times New Roman" w:cs="Times New Roman"/>
          <w:i/>
          <w:color w:val="000000" w:themeColor="text1"/>
          <w:sz w:val="24"/>
          <w:szCs w:val="24"/>
        </w:rPr>
        <w:t>Journal of Positive Management</w:t>
      </w:r>
      <w:r w:rsidRPr="00A711FB">
        <w:rPr>
          <w:rFonts w:ascii="Times New Roman" w:hAnsi="Times New Roman" w:cs="Times New Roman"/>
          <w:color w:val="000000" w:themeColor="text1"/>
          <w:sz w:val="24"/>
          <w:szCs w:val="24"/>
        </w:rPr>
        <w:t>, Vol. 5, No. 2, hal. 43-52.</w:t>
      </w:r>
    </w:p>
    <w:p w14:paraId="4D355D6D"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p>
    <w:p w14:paraId="134E0F25"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Mathis, R.L. dan J.H. Jackson. 2011. </w:t>
      </w:r>
      <w:r w:rsidRPr="00A711FB">
        <w:rPr>
          <w:rFonts w:ascii="Times New Roman" w:hAnsi="Times New Roman" w:cs="Times New Roman"/>
          <w:i/>
          <w:color w:val="000000" w:themeColor="text1"/>
          <w:sz w:val="24"/>
          <w:szCs w:val="24"/>
        </w:rPr>
        <w:t>Manajemen Sumber Daya Manusia</w:t>
      </w:r>
      <w:r w:rsidRPr="00A711FB">
        <w:rPr>
          <w:rFonts w:ascii="Times New Roman" w:hAnsi="Times New Roman" w:cs="Times New Roman"/>
          <w:color w:val="000000" w:themeColor="text1"/>
          <w:sz w:val="24"/>
          <w:szCs w:val="24"/>
        </w:rPr>
        <w:t>. Edisi 10. Terjemahan Diana Angelica. STIE YKPN. Yogyakarta</w:t>
      </w:r>
    </w:p>
    <w:p w14:paraId="34A7AB2D" w14:textId="64C52762"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Meyer. A. (2016). </w:t>
      </w:r>
      <w:r w:rsidRPr="008507A1">
        <w:rPr>
          <w:rFonts w:ascii="Times New Roman" w:hAnsi="Times New Roman" w:cs="Times New Roman"/>
          <w:i/>
          <w:iCs/>
          <w:color w:val="000000" w:themeColor="text1"/>
          <w:sz w:val="24"/>
          <w:szCs w:val="24"/>
        </w:rPr>
        <w:t>Heterogeneity In</w:t>
      </w:r>
      <w:r w:rsidR="007427B5" w:rsidRPr="008507A1">
        <w:rPr>
          <w:rFonts w:ascii="Times New Roman" w:hAnsi="Times New Roman" w:cs="Times New Roman"/>
          <w:i/>
          <w:iCs/>
          <w:color w:val="000000" w:themeColor="text1"/>
          <w:sz w:val="24"/>
          <w:szCs w:val="24"/>
          <w:lang w:val="id-ID"/>
        </w:rPr>
        <w:t xml:space="preserve"> </w:t>
      </w:r>
      <w:r w:rsidRPr="008507A1">
        <w:rPr>
          <w:rFonts w:ascii="Times New Roman" w:hAnsi="Times New Roman" w:cs="Times New Roman"/>
          <w:i/>
          <w:iCs/>
          <w:color w:val="000000" w:themeColor="text1"/>
          <w:sz w:val="24"/>
          <w:szCs w:val="24"/>
        </w:rPr>
        <w:t>ThePreferences and Pro-enironmental Behavior Of Collage Students: The Effect Of Years On Campus, Demographic, and External Factors</w:t>
      </w:r>
      <w:r w:rsidRPr="00A711FB">
        <w:rPr>
          <w:rFonts w:ascii="Times New Roman" w:hAnsi="Times New Roman" w:cs="Times New Roman"/>
          <w:color w:val="000000" w:themeColor="text1"/>
          <w:sz w:val="24"/>
          <w:szCs w:val="24"/>
        </w:rPr>
        <w:t xml:space="preserve">. </w:t>
      </w:r>
      <w:r w:rsidRPr="00A711FB">
        <w:rPr>
          <w:rFonts w:ascii="Times New Roman" w:hAnsi="Times New Roman" w:cs="Times New Roman"/>
          <w:i/>
          <w:color w:val="000000" w:themeColor="text1"/>
          <w:sz w:val="24"/>
          <w:szCs w:val="24"/>
        </w:rPr>
        <w:t>Journal of Cleaner Production</w:t>
      </w:r>
      <w:r w:rsidRPr="00A711FB">
        <w:rPr>
          <w:rFonts w:ascii="Times New Roman" w:hAnsi="Times New Roman" w:cs="Times New Roman"/>
          <w:color w:val="000000" w:themeColor="text1"/>
          <w:sz w:val="24"/>
          <w:szCs w:val="24"/>
        </w:rPr>
        <w:t>, 112, 3451-3463.</w:t>
      </w:r>
    </w:p>
    <w:p w14:paraId="1F5EA1AF"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lastRenderedPageBreak/>
        <w:t xml:space="preserve">Priyono, F. M. A. (2012). Pengaruh Gaya Kepemimpinan Terhadap Kepuasan Kerja. </w:t>
      </w:r>
      <w:r w:rsidRPr="00A711FB">
        <w:rPr>
          <w:rFonts w:ascii="Times New Roman" w:hAnsi="Times New Roman" w:cs="Times New Roman"/>
          <w:i/>
          <w:color w:val="000000" w:themeColor="text1"/>
          <w:sz w:val="24"/>
          <w:szCs w:val="24"/>
        </w:rPr>
        <w:t>Journal of Business and Banking</w:t>
      </w:r>
      <w:r w:rsidRPr="00A711FB">
        <w:rPr>
          <w:rFonts w:ascii="Times New Roman" w:hAnsi="Times New Roman" w:cs="Times New Roman"/>
          <w:color w:val="000000" w:themeColor="text1"/>
          <w:sz w:val="24"/>
          <w:szCs w:val="24"/>
        </w:rPr>
        <w:t>, 2(1), 113–122.</w:t>
      </w:r>
    </w:p>
    <w:p w14:paraId="0C6D833B" w14:textId="77777777" w:rsidR="00654C7E" w:rsidRPr="00A711FB" w:rsidRDefault="00654C7E" w:rsidP="00665900">
      <w:pPr>
        <w:widowControl w:val="0"/>
        <w:autoSpaceDE w:val="0"/>
        <w:autoSpaceDN w:val="0"/>
        <w:adjustRightInd w:val="0"/>
        <w:spacing w:line="360" w:lineRule="auto"/>
        <w:ind w:left="480" w:hanging="480"/>
        <w:jc w:val="both"/>
        <w:rPr>
          <w:rFonts w:ascii="Times New Roman" w:hAnsi="Times New Roman" w:cs="Times New Roman"/>
          <w:noProof/>
          <w:color w:val="000000" w:themeColor="text1"/>
          <w:sz w:val="24"/>
          <w:szCs w:val="24"/>
        </w:rPr>
      </w:pPr>
      <w:r w:rsidRPr="00A711FB">
        <w:rPr>
          <w:rFonts w:ascii="Times New Roman" w:hAnsi="Times New Roman" w:cs="Times New Roman"/>
          <w:noProof/>
          <w:color w:val="000000" w:themeColor="text1"/>
          <w:sz w:val="24"/>
          <w:szCs w:val="24"/>
        </w:rPr>
        <w:t xml:space="preserve">Purnomo, A. C., Sunarya, P. A., &amp; Jati, R. W. (2018). Pengaruh Keterlibatan Kerja Dan Pengalaman Kerja Terhadap Komitmen Organisasi Pegawai Di Dinas Pendidikan Kabupaten Bekasi. </w:t>
      </w:r>
      <w:r w:rsidRPr="00A711FB">
        <w:rPr>
          <w:rFonts w:ascii="Times New Roman" w:hAnsi="Times New Roman" w:cs="Times New Roman"/>
          <w:i/>
          <w:iCs/>
          <w:noProof/>
          <w:color w:val="000000" w:themeColor="text1"/>
          <w:sz w:val="24"/>
          <w:szCs w:val="24"/>
        </w:rPr>
        <w:t>Cices</w:t>
      </w:r>
      <w:r w:rsidRPr="00A711FB">
        <w:rPr>
          <w:rFonts w:ascii="Times New Roman" w:hAnsi="Times New Roman" w:cs="Times New Roman"/>
          <w:noProof/>
          <w:color w:val="000000" w:themeColor="text1"/>
          <w:sz w:val="24"/>
          <w:szCs w:val="24"/>
        </w:rPr>
        <w:t xml:space="preserve">, </w:t>
      </w:r>
      <w:r w:rsidRPr="00A711FB">
        <w:rPr>
          <w:rFonts w:ascii="Times New Roman" w:hAnsi="Times New Roman" w:cs="Times New Roman"/>
          <w:i/>
          <w:iCs/>
          <w:noProof/>
          <w:color w:val="000000" w:themeColor="text1"/>
          <w:sz w:val="24"/>
          <w:szCs w:val="24"/>
        </w:rPr>
        <w:t>4</w:t>
      </w:r>
      <w:r w:rsidRPr="00A711FB">
        <w:rPr>
          <w:rFonts w:ascii="Times New Roman" w:hAnsi="Times New Roman" w:cs="Times New Roman"/>
          <w:noProof/>
          <w:color w:val="000000" w:themeColor="text1"/>
          <w:sz w:val="24"/>
          <w:szCs w:val="24"/>
        </w:rPr>
        <w:t xml:space="preserve">(2), 245–261. </w:t>
      </w:r>
      <w:hyperlink r:id="rId48" w:history="1">
        <w:r w:rsidRPr="00A711FB">
          <w:rPr>
            <w:rStyle w:val="Hyperlink"/>
            <w:rFonts w:ascii="Times New Roman" w:hAnsi="Times New Roman" w:cs="Times New Roman"/>
            <w:noProof/>
            <w:color w:val="000000" w:themeColor="text1"/>
            <w:sz w:val="24"/>
            <w:szCs w:val="24"/>
          </w:rPr>
          <w:t>https://doi.org/10.33050/cices.v4i2.538</w:t>
        </w:r>
      </w:hyperlink>
    </w:p>
    <w:p w14:paraId="60501AF0" w14:textId="77777777" w:rsidR="00654C7E" w:rsidRPr="00A711FB" w:rsidRDefault="00654C7E" w:rsidP="00665900">
      <w:pPr>
        <w:widowControl w:val="0"/>
        <w:autoSpaceDE w:val="0"/>
        <w:autoSpaceDN w:val="0"/>
        <w:adjustRightInd w:val="0"/>
        <w:spacing w:line="360" w:lineRule="auto"/>
        <w:ind w:left="480" w:hanging="480"/>
        <w:jc w:val="both"/>
        <w:rPr>
          <w:rFonts w:ascii="Times New Roman" w:hAnsi="Times New Roman" w:cs="Times New Roman"/>
          <w:noProof/>
          <w:color w:val="000000" w:themeColor="text1"/>
          <w:sz w:val="24"/>
          <w:szCs w:val="24"/>
        </w:rPr>
      </w:pPr>
      <w:r w:rsidRPr="00A711FB">
        <w:rPr>
          <w:rFonts w:ascii="Times New Roman" w:hAnsi="Times New Roman" w:cs="Times New Roman"/>
          <w:noProof/>
          <w:color w:val="000000" w:themeColor="text1"/>
          <w:sz w:val="24"/>
          <w:szCs w:val="24"/>
        </w:rPr>
        <w:t xml:space="preserve">Putri, P., &amp; Wibawa, I. (2016). Pengaruh Self-Efficacy Dan Motivasi Kerja Terhadap Kepuasan Kerja Pegawai Bagian Perlengkapan Sekretariat Kabupaten Klungkung. </w:t>
      </w:r>
      <w:r w:rsidRPr="00A711FB">
        <w:rPr>
          <w:rFonts w:ascii="Times New Roman" w:hAnsi="Times New Roman" w:cs="Times New Roman"/>
          <w:i/>
          <w:iCs/>
          <w:noProof/>
          <w:color w:val="000000" w:themeColor="text1"/>
          <w:sz w:val="24"/>
          <w:szCs w:val="24"/>
        </w:rPr>
        <w:t>None</w:t>
      </w:r>
      <w:r w:rsidRPr="00A711FB">
        <w:rPr>
          <w:rFonts w:ascii="Times New Roman" w:hAnsi="Times New Roman" w:cs="Times New Roman"/>
          <w:noProof/>
          <w:color w:val="000000" w:themeColor="text1"/>
          <w:sz w:val="24"/>
          <w:szCs w:val="24"/>
        </w:rPr>
        <w:t xml:space="preserve">, </w:t>
      </w:r>
      <w:r w:rsidRPr="00A711FB">
        <w:rPr>
          <w:rFonts w:ascii="Times New Roman" w:hAnsi="Times New Roman" w:cs="Times New Roman"/>
          <w:i/>
          <w:iCs/>
          <w:noProof/>
          <w:color w:val="000000" w:themeColor="text1"/>
          <w:sz w:val="24"/>
          <w:szCs w:val="24"/>
        </w:rPr>
        <w:t>5</w:t>
      </w:r>
      <w:r w:rsidRPr="00A711FB">
        <w:rPr>
          <w:rFonts w:ascii="Times New Roman" w:hAnsi="Times New Roman" w:cs="Times New Roman"/>
          <w:noProof/>
          <w:color w:val="000000" w:themeColor="text1"/>
          <w:sz w:val="24"/>
          <w:szCs w:val="24"/>
        </w:rPr>
        <w:t>(11), 247297.</w:t>
      </w:r>
    </w:p>
    <w:p w14:paraId="7C266557"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Putri Permata Sari, Aminar Sutra Dewi (2019). Pengaruh Komitmen Oragnisasi dan Profesional Terhadap Kepuasan Kerja dengan Motivasi Sebagai Variabel Intervening. Jurnal Sumber Daya Manusia. Vol.13. Hal 1-11.</w:t>
      </w:r>
    </w:p>
    <w:p w14:paraId="680AB9FB"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Putu Eka Viska Putri dan I Made Artha Wibawa (2016). Pengaruh Self Efficacy dan Motivasi Kerja Terhadap Kepuasan Kerja Pegawai Bagian Perlengkapan Sekertariat Kabupaten Klungkung. </w:t>
      </w:r>
      <w:r w:rsidRPr="00A711FB">
        <w:rPr>
          <w:rFonts w:ascii="Times New Roman" w:hAnsi="Times New Roman" w:cs="Times New Roman"/>
          <w:i/>
          <w:color w:val="000000" w:themeColor="text1"/>
          <w:sz w:val="24"/>
          <w:szCs w:val="24"/>
        </w:rPr>
        <w:t>E- Journal Manajemen Unud</w:t>
      </w:r>
      <w:r w:rsidRPr="00A711FB">
        <w:rPr>
          <w:rFonts w:ascii="Times New Roman" w:hAnsi="Times New Roman" w:cs="Times New Roman"/>
          <w:color w:val="000000" w:themeColor="text1"/>
          <w:sz w:val="24"/>
          <w:szCs w:val="24"/>
        </w:rPr>
        <w:t>. Vol.5 No. 11. Hall 7339-7365.</w:t>
      </w:r>
    </w:p>
    <w:p w14:paraId="7E8DCA4A"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Rizaldi Putra, Nyoto, Suyono, Evi Wulandari (2019). Pengaruh Motivasi, Pelatihan, Budaya Organisasi, dan Komitmen Organisasi Terhadap Kepuasan Kerja. Jurnal Ilmiah Manajemen. Vol.7. No.3 Hall. 328-343.</w:t>
      </w:r>
    </w:p>
    <w:p w14:paraId="20967F9B"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Robbins, P. Stephen &amp; Judge, Timothy A. 2017, </w:t>
      </w:r>
      <w:r w:rsidRPr="00A711FB">
        <w:rPr>
          <w:rFonts w:ascii="Times New Roman" w:hAnsi="Times New Roman" w:cs="Times New Roman"/>
          <w:i/>
          <w:color w:val="000000" w:themeColor="text1"/>
          <w:sz w:val="24"/>
          <w:szCs w:val="24"/>
        </w:rPr>
        <w:t>Organizational Behaviour</w:t>
      </w:r>
      <w:r w:rsidRPr="00A711FB">
        <w:rPr>
          <w:rFonts w:ascii="Times New Roman" w:hAnsi="Times New Roman" w:cs="Times New Roman"/>
          <w:color w:val="000000" w:themeColor="text1"/>
          <w:sz w:val="24"/>
          <w:szCs w:val="24"/>
        </w:rPr>
        <w:t>, Edisi 13, Jilid 1, Salemba Empat, Jakarta.</w:t>
      </w:r>
    </w:p>
    <w:p w14:paraId="48AA2790"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Robbins, S.P. &amp; Judge, T.A. 2011. </w:t>
      </w:r>
      <w:r w:rsidRPr="00A711FB">
        <w:rPr>
          <w:rFonts w:ascii="Times New Roman" w:hAnsi="Times New Roman" w:cs="Times New Roman"/>
          <w:i/>
          <w:color w:val="000000" w:themeColor="text1"/>
          <w:sz w:val="24"/>
          <w:szCs w:val="24"/>
        </w:rPr>
        <w:t>Organizational Behavior</w:t>
      </w:r>
      <w:r w:rsidRPr="00A711FB">
        <w:rPr>
          <w:rFonts w:ascii="Times New Roman" w:hAnsi="Times New Roman" w:cs="Times New Roman"/>
          <w:color w:val="000000" w:themeColor="text1"/>
          <w:sz w:val="24"/>
          <w:szCs w:val="24"/>
        </w:rPr>
        <w:t>. 14th ed. New Jersey: Prentice Hall.425-525</w:t>
      </w:r>
    </w:p>
    <w:p w14:paraId="42BC9960"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Rohmana, Y. (2013). </w:t>
      </w:r>
      <w:r w:rsidRPr="00A711FB">
        <w:rPr>
          <w:rFonts w:ascii="Times New Roman" w:hAnsi="Times New Roman" w:cs="Times New Roman"/>
          <w:i/>
          <w:color w:val="000000" w:themeColor="text1"/>
          <w:sz w:val="24"/>
          <w:szCs w:val="24"/>
        </w:rPr>
        <w:t>Ekonometrika: Teori dan Aplikasi dengan Eviews</w:t>
      </w:r>
      <w:r w:rsidRPr="00A711FB">
        <w:rPr>
          <w:rFonts w:ascii="Times New Roman" w:hAnsi="Times New Roman" w:cs="Times New Roman"/>
          <w:color w:val="000000" w:themeColor="text1"/>
          <w:sz w:val="24"/>
          <w:szCs w:val="24"/>
        </w:rPr>
        <w:t>. Bandung: Laboratorium Pendidikan Ekonomi dan Koperasi FPEB UPI.</w:t>
      </w:r>
    </w:p>
    <w:p w14:paraId="5854DE73" w14:textId="77777777" w:rsidR="00D229C4" w:rsidRPr="00A711FB" w:rsidRDefault="00D229C4"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Rohmawati, Erni. (2014). Analisis Pengaruh Iklim Etika Organisasi dan Efikasi Diri Terhadap Keinginan Berpindah Kerja dengan Kepuasan Kerja Sebagai Variabel Pemediasi. Thesis</w:t>
      </w:r>
      <w:r w:rsidR="00A51FBA" w:rsidRPr="00A711FB">
        <w:rPr>
          <w:rFonts w:ascii="Times New Roman" w:hAnsi="Times New Roman" w:cs="Times New Roman"/>
          <w:color w:val="000000" w:themeColor="text1"/>
          <w:sz w:val="24"/>
          <w:szCs w:val="24"/>
        </w:rPr>
        <w:t>. Yogyakarta: Universitas Gajah Mada.</w:t>
      </w:r>
    </w:p>
    <w:p w14:paraId="4AE6D52B" w14:textId="77777777" w:rsidR="00D229C4" w:rsidRPr="00A711FB" w:rsidRDefault="00D229C4"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lastRenderedPageBreak/>
        <w:t>Sari, W., &amp; Suwandana. (2016). Pengaruh Self-Efficacy Terhadap Keterlibatan Kerja dan Kepuasan Kerja Karyawan pada IBIS Styles Bali Benoa Hotel. E-Jurnal Manajemen Unud, Vol. 5, No. 5, Hal. 3191-3218.</w:t>
      </w:r>
    </w:p>
    <w:p w14:paraId="148CA1F9"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Schaufeli, Salanova, Gonzalez-Roma, V., &amp; Bakker, A. B. (2002). The Measurement of Engagement and Burnout: A Two Sampel Confirmatory Factor Analytic Approach. </w:t>
      </w:r>
      <w:r w:rsidRPr="00A711FB">
        <w:rPr>
          <w:rFonts w:ascii="Times New Roman" w:hAnsi="Times New Roman" w:cs="Times New Roman"/>
          <w:i/>
          <w:color w:val="000000" w:themeColor="text1"/>
          <w:sz w:val="24"/>
          <w:szCs w:val="24"/>
        </w:rPr>
        <w:t>Journal of Happiness Studies</w:t>
      </w:r>
      <w:r w:rsidRPr="00A711FB">
        <w:rPr>
          <w:rFonts w:ascii="Times New Roman" w:hAnsi="Times New Roman" w:cs="Times New Roman"/>
          <w:color w:val="000000" w:themeColor="text1"/>
          <w:sz w:val="24"/>
          <w:szCs w:val="24"/>
        </w:rPr>
        <w:t>, 3, 71-92</w:t>
      </w:r>
    </w:p>
    <w:p w14:paraId="722E8EA4" w14:textId="7A84BEA1"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Schaufeli,</w:t>
      </w:r>
      <w:r w:rsidR="008507A1">
        <w:rPr>
          <w:rFonts w:ascii="Times New Roman" w:hAnsi="Times New Roman" w:cs="Times New Roman"/>
          <w:color w:val="000000" w:themeColor="text1"/>
          <w:sz w:val="24"/>
          <w:szCs w:val="24"/>
          <w:lang w:val="id-ID"/>
        </w:rPr>
        <w:t xml:space="preserve"> </w:t>
      </w:r>
      <w:r w:rsidRPr="00A711FB">
        <w:rPr>
          <w:rFonts w:ascii="Times New Roman" w:hAnsi="Times New Roman" w:cs="Times New Roman"/>
          <w:color w:val="000000" w:themeColor="text1"/>
          <w:sz w:val="24"/>
          <w:szCs w:val="24"/>
        </w:rPr>
        <w:t xml:space="preserve">W. B. Bakker, A. B. &amp;Salanova, M.2006.The Measurement Of Work Engagement With A Short Questionnaire: A Cross-National Study. </w:t>
      </w:r>
      <w:r w:rsidRPr="00A711FB">
        <w:rPr>
          <w:rFonts w:ascii="Times New Roman" w:hAnsi="Times New Roman" w:cs="Times New Roman"/>
          <w:i/>
          <w:color w:val="000000" w:themeColor="text1"/>
          <w:sz w:val="24"/>
          <w:szCs w:val="24"/>
        </w:rPr>
        <w:t>Educational and Psychological Measurement</w:t>
      </w:r>
      <w:r w:rsidRPr="00A711FB">
        <w:rPr>
          <w:rFonts w:ascii="Times New Roman" w:hAnsi="Times New Roman" w:cs="Times New Roman"/>
          <w:color w:val="000000" w:themeColor="text1"/>
          <w:sz w:val="24"/>
          <w:szCs w:val="24"/>
        </w:rPr>
        <w:t>.</w:t>
      </w:r>
    </w:p>
    <w:p w14:paraId="7F232AD3"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Schiemann. W. A. (2011). Aligment Capability Engagement. Jakarta: PPM Manajemen</w:t>
      </w:r>
    </w:p>
    <w:p w14:paraId="032EED99" w14:textId="51921322"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Schimdt,</w:t>
      </w:r>
      <w:r w:rsidR="008507A1">
        <w:rPr>
          <w:rFonts w:ascii="Times New Roman" w:hAnsi="Times New Roman" w:cs="Times New Roman"/>
          <w:color w:val="000000" w:themeColor="text1"/>
          <w:sz w:val="24"/>
          <w:szCs w:val="24"/>
          <w:lang w:val="id-ID"/>
        </w:rPr>
        <w:t xml:space="preserve"> </w:t>
      </w:r>
      <w:r w:rsidRPr="00A711FB">
        <w:rPr>
          <w:rFonts w:ascii="Times New Roman" w:hAnsi="Times New Roman" w:cs="Times New Roman"/>
          <w:color w:val="000000" w:themeColor="text1"/>
          <w:sz w:val="24"/>
          <w:szCs w:val="24"/>
        </w:rPr>
        <w:t xml:space="preserve">L 1993. Selection of Plus Trees. Gudlines on Selection Practices in Tree Improvement. Field Manual No.2 RAS/91/004. </w:t>
      </w:r>
      <w:r w:rsidRPr="00A711FB">
        <w:rPr>
          <w:rFonts w:ascii="Times New Roman" w:hAnsi="Times New Roman" w:cs="Times New Roman"/>
          <w:i/>
          <w:color w:val="000000" w:themeColor="text1"/>
          <w:sz w:val="24"/>
          <w:szCs w:val="24"/>
        </w:rPr>
        <w:t xml:space="preserve">Regional Project on Improved Productivity of Man-made Forest Trough Application Of Technological Advances in Tree Breeding and Propagation </w:t>
      </w:r>
      <w:r w:rsidRPr="00A711FB">
        <w:rPr>
          <w:rFonts w:ascii="Times New Roman" w:hAnsi="Times New Roman" w:cs="Times New Roman"/>
          <w:color w:val="000000" w:themeColor="text1"/>
          <w:sz w:val="24"/>
          <w:szCs w:val="24"/>
        </w:rPr>
        <w:t>(RAS/91/004). 13 p.</w:t>
      </w:r>
    </w:p>
    <w:p w14:paraId="3A5DAD52"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Sebastianus Alexander Septiadi, Desak Ketut Sintaasih, I Made Artha Wibawa (2017). Pengaruh Keterikatan Kerja Terhadap Kepuasan Kerja Dengan Pemediasi Komitmen </w:t>
      </w:r>
      <w:r w:rsidRPr="00A711FB">
        <w:rPr>
          <w:rFonts w:ascii="Times New Roman" w:hAnsi="Times New Roman" w:cs="Times New Roman"/>
          <w:i/>
          <w:color w:val="000000" w:themeColor="text1"/>
          <w:sz w:val="24"/>
          <w:szCs w:val="24"/>
        </w:rPr>
        <w:t>Organisasional. E-Jurnal Ekonomi Dan Bisnis Unud</w:t>
      </w:r>
      <w:r w:rsidRPr="00A711FB">
        <w:rPr>
          <w:rFonts w:ascii="Times New Roman" w:hAnsi="Times New Roman" w:cs="Times New Roman"/>
          <w:color w:val="000000" w:themeColor="text1"/>
          <w:sz w:val="24"/>
          <w:szCs w:val="24"/>
        </w:rPr>
        <w:t>. Vol.6. No. 8. Hall 3103-3132.</w:t>
      </w:r>
    </w:p>
    <w:p w14:paraId="36CEF91C"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Sekaran, Uma. 2009 Research Methods for business buku 1 edisi 4. Salemba empat.</w:t>
      </w:r>
    </w:p>
    <w:p w14:paraId="3D377B3E" w14:textId="77777777" w:rsidR="00654C7E" w:rsidRPr="00A711FB" w:rsidRDefault="00654C7E" w:rsidP="00665900">
      <w:pPr>
        <w:widowControl w:val="0"/>
        <w:autoSpaceDE w:val="0"/>
        <w:autoSpaceDN w:val="0"/>
        <w:adjustRightInd w:val="0"/>
        <w:spacing w:line="360" w:lineRule="auto"/>
        <w:ind w:left="480" w:hanging="480"/>
        <w:jc w:val="both"/>
        <w:rPr>
          <w:rFonts w:ascii="Times New Roman" w:hAnsi="Times New Roman" w:cs="Times New Roman"/>
          <w:noProof/>
          <w:color w:val="000000" w:themeColor="text1"/>
          <w:sz w:val="24"/>
          <w:szCs w:val="24"/>
        </w:rPr>
      </w:pPr>
      <w:r w:rsidRPr="00A711FB">
        <w:rPr>
          <w:rFonts w:ascii="Times New Roman" w:hAnsi="Times New Roman" w:cs="Times New Roman"/>
          <w:noProof/>
          <w:color w:val="000000" w:themeColor="text1"/>
          <w:sz w:val="24"/>
          <w:szCs w:val="24"/>
        </w:rPr>
        <w:t xml:space="preserve">Septiadi,  sebastianus alexander, Sintaasih,  desak ketut, &amp; Wibawa, I. M. A. (2017). Pemediasi Komitmen Organisasional. </w:t>
      </w:r>
      <w:r w:rsidRPr="00A711FB">
        <w:rPr>
          <w:rFonts w:ascii="Times New Roman" w:hAnsi="Times New Roman" w:cs="Times New Roman"/>
          <w:i/>
          <w:iCs/>
          <w:noProof/>
          <w:color w:val="000000" w:themeColor="text1"/>
          <w:sz w:val="24"/>
          <w:szCs w:val="24"/>
        </w:rPr>
        <w:t>Jurnal Nasional , E-Jurnal Ekonomi Dan Bisnis Universitas Udayana 6.8 (2017) Bali</w:t>
      </w:r>
      <w:r w:rsidRPr="00A711FB">
        <w:rPr>
          <w:rFonts w:ascii="Times New Roman" w:hAnsi="Times New Roman" w:cs="Times New Roman"/>
          <w:noProof/>
          <w:color w:val="000000" w:themeColor="text1"/>
          <w:sz w:val="24"/>
          <w:szCs w:val="24"/>
        </w:rPr>
        <w:t xml:space="preserve">, </w:t>
      </w:r>
      <w:r w:rsidRPr="00A711FB">
        <w:rPr>
          <w:rFonts w:ascii="Times New Roman" w:hAnsi="Times New Roman" w:cs="Times New Roman"/>
          <w:i/>
          <w:iCs/>
          <w:noProof/>
          <w:color w:val="000000" w:themeColor="text1"/>
          <w:sz w:val="24"/>
          <w:szCs w:val="24"/>
        </w:rPr>
        <w:t>16</w:t>
      </w:r>
      <w:r w:rsidRPr="00A711FB">
        <w:rPr>
          <w:rFonts w:ascii="Times New Roman" w:hAnsi="Times New Roman" w:cs="Times New Roman"/>
          <w:noProof/>
          <w:color w:val="000000" w:themeColor="text1"/>
          <w:sz w:val="24"/>
          <w:szCs w:val="24"/>
        </w:rPr>
        <w:t>, 3103–3132.</w:t>
      </w:r>
    </w:p>
    <w:p w14:paraId="147FCBB9"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Simamora, H. 2006. </w:t>
      </w:r>
      <w:r w:rsidRPr="00A711FB">
        <w:rPr>
          <w:rFonts w:ascii="Times New Roman" w:hAnsi="Times New Roman" w:cs="Times New Roman"/>
          <w:i/>
          <w:color w:val="000000" w:themeColor="text1"/>
          <w:sz w:val="24"/>
          <w:szCs w:val="24"/>
        </w:rPr>
        <w:t>Manajemen Sumber Daya Manusia</w:t>
      </w:r>
      <w:r w:rsidRPr="00A711FB">
        <w:rPr>
          <w:rFonts w:ascii="Times New Roman" w:hAnsi="Times New Roman" w:cs="Times New Roman"/>
          <w:color w:val="000000" w:themeColor="text1"/>
          <w:sz w:val="24"/>
          <w:szCs w:val="24"/>
        </w:rPr>
        <w:t>. Edisi Ke-3. STIE YKPN.  Yogyakarta. Sopiah. 2008. Perilaku Organisasional. Andi. Yogyakarta.</w:t>
      </w:r>
    </w:p>
    <w:p w14:paraId="05B735A7"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lang w:val="id-ID"/>
        </w:rPr>
      </w:pPr>
      <w:r w:rsidRPr="00A711FB">
        <w:rPr>
          <w:rFonts w:ascii="Times New Roman" w:hAnsi="Times New Roman" w:cs="Times New Roman"/>
          <w:color w:val="000000" w:themeColor="text1"/>
          <w:sz w:val="24"/>
          <w:szCs w:val="24"/>
        </w:rPr>
        <w:lastRenderedPageBreak/>
        <w:t xml:space="preserve">Sri Wahyuni (2020). Pengaruh Kepemimpinan dan Komitmen Organisasi Terhadap Kepuasan Kerja Karyawan Pada PT. Integra Trustindo Utama Pekanbaru. </w:t>
      </w:r>
      <w:r w:rsidRPr="00A711FB">
        <w:rPr>
          <w:rFonts w:ascii="Times New Roman" w:hAnsi="Times New Roman" w:cs="Times New Roman"/>
          <w:i/>
          <w:color w:val="000000" w:themeColor="text1"/>
          <w:sz w:val="24"/>
          <w:szCs w:val="24"/>
        </w:rPr>
        <w:t>eCo-Buss</w:t>
      </w:r>
      <w:r w:rsidRPr="00A711FB">
        <w:rPr>
          <w:rFonts w:ascii="Times New Roman" w:hAnsi="Times New Roman" w:cs="Times New Roman"/>
          <w:color w:val="000000" w:themeColor="text1"/>
          <w:sz w:val="24"/>
          <w:szCs w:val="24"/>
        </w:rPr>
        <w:t>. Vol.2. No. 3. Hall 1-17.</w:t>
      </w:r>
    </w:p>
    <w:p w14:paraId="6091F90B" w14:textId="77777777" w:rsidR="00A41F55" w:rsidRPr="00A711FB" w:rsidRDefault="00A41F55" w:rsidP="00665900">
      <w:pPr>
        <w:widowControl w:val="0"/>
        <w:autoSpaceDE w:val="0"/>
        <w:autoSpaceDN w:val="0"/>
        <w:adjustRightInd w:val="0"/>
        <w:spacing w:line="360" w:lineRule="auto"/>
        <w:ind w:left="480" w:hanging="480"/>
        <w:jc w:val="both"/>
        <w:rPr>
          <w:rFonts w:ascii="Times New Roman" w:eastAsia="Calibri" w:hAnsi="Times New Roman" w:cs="Times New Roman"/>
          <w:noProof/>
          <w:sz w:val="24"/>
          <w:szCs w:val="24"/>
          <w:lang w:val="id-ID"/>
        </w:rPr>
      </w:pPr>
      <w:r w:rsidRPr="00A711FB">
        <w:rPr>
          <w:rFonts w:ascii="Times New Roman" w:eastAsia="Calibri" w:hAnsi="Times New Roman" w:cs="Times New Roman"/>
          <w:noProof/>
          <w:sz w:val="24"/>
          <w:szCs w:val="24"/>
        </w:rPr>
        <w:t xml:space="preserve">Sugiyono. (2016). </w:t>
      </w:r>
      <w:r w:rsidRPr="00A711FB">
        <w:rPr>
          <w:rFonts w:ascii="Times New Roman" w:eastAsia="Calibri" w:hAnsi="Times New Roman" w:cs="Times New Roman"/>
          <w:i/>
          <w:noProof/>
          <w:sz w:val="24"/>
          <w:szCs w:val="24"/>
        </w:rPr>
        <w:t>Metode Penelitian Manajemen</w:t>
      </w:r>
      <w:r w:rsidRPr="00A711FB">
        <w:rPr>
          <w:rFonts w:ascii="Times New Roman" w:eastAsia="Calibri" w:hAnsi="Times New Roman" w:cs="Times New Roman"/>
          <w:noProof/>
          <w:sz w:val="24"/>
          <w:szCs w:val="24"/>
        </w:rPr>
        <w:t>. Bandung: Alfabeta.</w:t>
      </w:r>
    </w:p>
    <w:p w14:paraId="5B0C0FBC"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Sugiyono, 2015. </w:t>
      </w:r>
      <w:r w:rsidRPr="00A711FB">
        <w:rPr>
          <w:rFonts w:ascii="Times New Roman" w:hAnsi="Times New Roman" w:cs="Times New Roman"/>
          <w:i/>
          <w:color w:val="000000" w:themeColor="text1"/>
          <w:sz w:val="24"/>
          <w:szCs w:val="24"/>
        </w:rPr>
        <w:t>Metode Penelitian Kuantitatif, Kualitatif dan R&amp;D</w:t>
      </w:r>
      <w:r w:rsidRPr="00A711FB">
        <w:rPr>
          <w:rFonts w:ascii="Times New Roman" w:hAnsi="Times New Roman" w:cs="Times New Roman"/>
          <w:color w:val="000000" w:themeColor="text1"/>
          <w:sz w:val="24"/>
          <w:szCs w:val="24"/>
        </w:rPr>
        <w:t>, Bandung: Alfabeta</w:t>
      </w:r>
    </w:p>
    <w:p w14:paraId="78C478FC"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lang w:val="id-ID"/>
        </w:rPr>
      </w:pPr>
      <w:r w:rsidRPr="00A711FB">
        <w:rPr>
          <w:rFonts w:ascii="Times New Roman" w:hAnsi="Times New Roman" w:cs="Times New Roman"/>
          <w:color w:val="000000" w:themeColor="text1"/>
          <w:sz w:val="24"/>
          <w:szCs w:val="24"/>
        </w:rPr>
        <w:t>Sugiyono. 2010</w:t>
      </w:r>
      <w:r w:rsidRPr="00A711FB">
        <w:rPr>
          <w:rFonts w:ascii="Times New Roman" w:hAnsi="Times New Roman" w:cs="Times New Roman"/>
          <w:i/>
          <w:color w:val="000000" w:themeColor="text1"/>
          <w:sz w:val="24"/>
          <w:szCs w:val="24"/>
        </w:rPr>
        <w:t>. Metode Penelitian Pendekatan Kuantitatif dan Kualitatif, dan R&amp;D,</w:t>
      </w:r>
      <w:r w:rsidRPr="00A711FB">
        <w:rPr>
          <w:rFonts w:ascii="Times New Roman" w:hAnsi="Times New Roman" w:cs="Times New Roman"/>
          <w:color w:val="000000" w:themeColor="text1"/>
          <w:sz w:val="24"/>
          <w:szCs w:val="24"/>
        </w:rPr>
        <w:t xml:space="preserve"> Cetakan ke-11. PT Alfabeta. Bandung.</w:t>
      </w:r>
    </w:p>
    <w:p w14:paraId="246245A6" w14:textId="77777777" w:rsidR="002515A6" w:rsidRPr="00A711FB" w:rsidRDefault="002515A6" w:rsidP="00665900">
      <w:pPr>
        <w:widowControl w:val="0"/>
        <w:autoSpaceDE w:val="0"/>
        <w:autoSpaceDN w:val="0"/>
        <w:adjustRightInd w:val="0"/>
        <w:spacing w:line="360" w:lineRule="auto"/>
        <w:ind w:left="480" w:hanging="480"/>
        <w:jc w:val="both"/>
        <w:rPr>
          <w:rFonts w:ascii="Times New Roman" w:eastAsia="Calibri" w:hAnsi="Times New Roman" w:cs="Times New Roman"/>
          <w:noProof/>
          <w:sz w:val="24"/>
          <w:szCs w:val="24"/>
          <w:lang w:val="id-ID"/>
        </w:rPr>
      </w:pPr>
      <w:r w:rsidRPr="00A711FB">
        <w:rPr>
          <w:rFonts w:ascii="Times New Roman" w:eastAsia="Calibri" w:hAnsi="Times New Roman" w:cs="Times New Roman"/>
          <w:noProof/>
          <w:sz w:val="24"/>
          <w:szCs w:val="24"/>
        </w:rPr>
        <w:t xml:space="preserve">Sujarweni, V. Wiratna. (2015). </w:t>
      </w:r>
      <w:r w:rsidRPr="00A711FB">
        <w:rPr>
          <w:rFonts w:ascii="Times New Roman" w:eastAsia="Calibri" w:hAnsi="Times New Roman" w:cs="Times New Roman"/>
          <w:i/>
          <w:noProof/>
          <w:sz w:val="24"/>
          <w:szCs w:val="24"/>
        </w:rPr>
        <w:t>SPSS untuk Penelitian.</w:t>
      </w:r>
      <w:r w:rsidRPr="00A711FB">
        <w:rPr>
          <w:rFonts w:ascii="Times New Roman" w:eastAsia="Calibri" w:hAnsi="Times New Roman" w:cs="Times New Roman"/>
          <w:noProof/>
          <w:sz w:val="24"/>
          <w:szCs w:val="24"/>
        </w:rPr>
        <w:t xml:space="preserve"> Yogyakarta: Penerbit Pustaka Baru Press.</w:t>
      </w:r>
    </w:p>
    <w:p w14:paraId="6916AC92"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Supartini, S., &amp; Suyamto. S. (2015). Kepuasan Kerja, Komitmen Organisasi, Motivasi Terhadap Kinerja Manajerial Pemerintah Daerah</w:t>
      </w:r>
      <w:r w:rsidRPr="00A711FB">
        <w:rPr>
          <w:rFonts w:ascii="Times New Roman" w:hAnsi="Times New Roman" w:cs="Times New Roman"/>
          <w:i/>
          <w:color w:val="000000" w:themeColor="text1"/>
          <w:sz w:val="24"/>
          <w:szCs w:val="24"/>
        </w:rPr>
        <w:t>. Jurnal Analisis Bisnis Ekonomi</w:t>
      </w:r>
      <w:r w:rsidRPr="00A711FB">
        <w:rPr>
          <w:rFonts w:ascii="Times New Roman" w:hAnsi="Times New Roman" w:cs="Times New Roman"/>
          <w:color w:val="000000" w:themeColor="text1"/>
          <w:sz w:val="24"/>
          <w:szCs w:val="24"/>
        </w:rPr>
        <w:t xml:space="preserve">. Vol. 13. No.2. Hall95-104. Retrieved from http:journal.ummgl.ac.id/index.php/bisnisekonomi/articel/view/108 </w:t>
      </w:r>
    </w:p>
    <w:p w14:paraId="25E750E1"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Suprihono Setyawan (2017). Pengaruh Self Efficacy dan Pemberdayaan Terhadap Kinerja Pegawai Dengan Memediasi Komitmen Organisasional. </w:t>
      </w:r>
      <w:r w:rsidRPr="00A711FB">
        <w:rPr>
          <w:rFonts w:ascii="Times New Roman" w:hAnsi="Times New Roman" w:cs="Times New Roman"/>
          <w:i/>
          <w:color w:val="000000" w:themeColor="text1"/>
          <w:sz w:val="24"/>
          <w:szCs w:val="24"/>
        </w:rPr>
        <w:t>Jurnal Akses</w:t>
      </w:r>
      <w:r w:rsidRPr="00A711FB">
        <w:rPr>
          <w:rFonts w:ascii="Times New Roman" w:hAnsi="Times New Roman" w:cs="Times New Roman"/>
          <w:color w:val="000000" w:themeColor="text1"/>
          <w:sz w:val="24"/>
          <w:szCs w:val="24"/>
        </w:rPr>
        <w:t>. Vol. 12, No. 24. Hal 99-106</w:t>
      </w:r>
    </w:p>
    <w:p w14:paraId="36169A89" w14:textId="4BE45411"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Sylvia Diana Purba, Chatarine, Saebani Hardjono, Bella Clarissa (2019). Kepuasan Kerja Para Dokter Dengan Efek Kebermaknaan Psikoogis Dan Keterikatan Kerja. </w:t>
      </w:r>
      <w:r w:rsidRPr="00A711FB">
        <w:rPr>
          <w:rFonts w:ascii="Times New Roman" w:hAnsi="Times New Roman" w:cs="Times New Roman"/>
          <w:i/>
          <w:color w:val="000000" w:themeColor="text1"/>
          <w:sz w:val="24"/>
          <w:szCs w:val="24"/>
        </w:rPr>
        <w:t>Jurnal Dinamika Manajemen</w:t>
      </w:r>
      <w:r w:rsidRPr="00A711FB">
        <w:rPr>
          <w:rFonts w:ascii="Times New Roman" w:hAnsi="Times New Roman" w:cs="Times New Roman"/>
          <w:color w:val="000000" w:themeColor="text1"/>
          <w:sz w:val="24"/>
          <w:szCs w:val="24"/>
        </w:rPr>
        <w:t>. Vol.10.</w:t>
      </w:r>
      <w:r w:rsidR="008507A1">
        <w:rPr>
          <w:rFonts w:ascii="Times New Roman" w:hAnsi="Times New Roman" w:cs="Times New Roman"/>
          <w:color w:val="000000" w:themeColor="text1"/>
          <w:sz w:val="24"/>
          <w:szCs w:val="24"/>
          <w:lang w:val="id-ID"/>
        </w:rPr>
        <w:t xml:space="preserve"> </w:t>
      </w:r>
      <w:r w:rsidRPr="00A711FB">
        <w:rPr>
          <w:rFonts w:ascii="Times New Roman" w:hAnsi="Times New Roman" w:cs="Times New Roman"/>
          <w:color w:val="000000" w:themeColor="text1"/>
          <w:sz w:val="24"/>
          <w:szCs w:val="24"/>
        </w:rPr>
        <w:t>No.</w:t>
      </w:r>
      <w:r w:rsidR="008507A1">
        <w:rPr>
          <w:rFonts w:ascii="Times New Roman" w:hAnsi="Times New Roman" w:cs="Times New Roman"/>
          <w:color w:val="000000" w:themeColor="text1"/>
          <w:sz w:val="24"/>
          <w:szCs w:val="24"/>
          <w:lang w:val="id-ID"/>
        </w:rPr>
        <w:t xml:space="preserve"> </w:t>
      </w:r>
      <w:r w:rsidRPr="00A711FB">
        <w:rPr>
          <w:rFonts w:ascii="Times New Roman" w:hAnsi="Times New Roman" w:cs="Times New Roman"/>
          <w:color w:val="000000" w:themeColor="text1"/>
          <w:sz w:val="24"/>
          <w:szCs w:val="24"/>
        </w:rPr>
        <w:t>12.</w:t>
      </w:r>
      <w:r w:rsidR="008507A1">
        <w:rPr>
          <w:rFonts w:ascii="Times New Roman" w:hAnsi="Times New Roman" w:cs="Times New Roman"/>
          <w:color w:val="000000" w:themeColor="text1"/>
          <w:sz w:val="24"/>
          <w:szCs w:val="24"/>
          <w:lang w:val="id-ID"/>
        </w:rPr>
        <w:t xml:space="preserve"> </w:t>
      </w:r>
      <w:r w:rsidRPr="00A711FB">
        <w:rPr>
          <w:rFonts w:ascii="Times New Roman" w:hAnsi="Times New Roman" w:cs="Times New Roman"/>
          <w:color w:val="000000" w:themeColor="text1"/>
          <w:sz w:val="24"/>
          <w:szCs w:val="24"/>
        </w:rPr>
        <w:t>Hal 229-239.</w:t>
      </w:r>
    </w:p>
    <w:p w14:paraId="1C334899"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Tobing, D. S. K. L. (2009) Pengaruh Komitmen Organisasi dan Kepuasan Kerja terhadap Kinerja Karyawan PT. Pekebunan Nusantara III di Sumatera Utara.</w:t>
      </w:r>
      <w:r w:rsidRPr="00A711FB">
        <w:rPr>
          <w:rFonts w:ascii="Times New Roman" w:hAnsi="Times New Roman" w:cs="Times New Roman"/>
          <w:i/>
          <w:color w:val="000000" w:themeColor="text1"/>
          <w:sz w:val="24"/>
          <w:szCs w:val="24"/>
        </w:rPr>
        <w:t>Jurnal Manajemen dan Kewirausahaan</w:t>
      </w:r>
      <w:r w:rsidRPr="00A711FB">
        <w:rPr>
          <w:rFonts w:ascii="Times New Roman" w:hAnsi="Times New Roman" w:cs="Times New Roman"/>
          <w:color w:val="000000" w:themeColor="text1"/>
          <w:sz w:val="24"/>
          <w:szCs w:val="24"/>
        </w:rPr>
        <w:t>, Vol. 11, No. 1, hal.31-37.</w:t>
      </w:r>
    </w:p>
    <w:p w14:paraId="7674CC5A"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lang w:val="id-ID"/>
        </w:rPr>
      </w:pPr>
      <w:r w:rsidRPr="00A711FB">
        <w:rPr>
          <w:rFonts w:ascii="Times New Roman" w:hAnsi="Times New Roman" w:cs="Times New Roman"/>
          <w:color w:val="000000" w:themeColor="text1"/>
          <w:sz w:val="24"/>
          <w:szCs w:val="24"/>
        </w:rPr>
        <w:t xml:space="preserve">Trisna Kiki Wijayanti dan Dwiarko Nugrohoseno (2015). Pengaruh Dukungan Otonomi dan Efikasi Diri Terhadap Kepuasan Kerja Melalui Komitmen Organisasi. </w:t>
      </w:r>
      <w:r w:rsidRPr="00A711FB">
        <w:rPr>
          <w:rFonts w:ascii="Times New Roman" w:hAnsi="Times New Roman" w:cs="Times New Roman"/>
          <w:i/>
          <w:color w:val="000000" w:themeColor="text1"/>
          <w:sz w:val="24"/>
          <w:szCs w:val="24"/>
        </w:rPr>
        <w:t>Jurnal Bisnis dan Manajemen</w:t>
      </w:r>
      <w:r w:rsidRPr="00A711FB">
        <w:rPr>
          <w:rFonts w:ascii="Times New Roman" w:hAnsi="Times New Roman" w:cs="Times New Roman"/>
          <w:color w:val="000000" w:themeColor="text1"/>
          <w:sz w:val="24"/>
          <w:szCs w:val="24"/>
        </w:rPr>
        <w:t>. Vol. 6. No.2. Hall 77-147.</w:t>
      </w:r>
    </w:p>
    <w:p w14:paraId="79D0906D" w14:textId="77777777" w:rsidR="00A41F55" w:rsidRPr="00A711FB" w:rsidRDefault="00A41F55" w:rsidP="00665900">
      <w:pPr>
        <w:spacing w:line="360" w:lineRule="auto"/>
        <w:ind w:left="567" w:hanging="567"/>
        <w:jc w:val="both"/>
        <w:rPr>
          <w:rFonts w:ascii="Times New Roman" w:hAnsi="Times New Roman" w:cs="Times New Roman"/>
          <w:color w:val="000000" w:themeColor="text1"/>
          <w:sz w:val="24"/>
          <w:szCs w:val="24"/>
          <w:lang w:val="id-ID"/>
        </w:rPr>
      </w:pPr>
      <w:r w:rsidRPr="00A711FB">
        <w:rPr>
          <w:rFonts w:ascii="Times New Roman" w:hAnsi="Times New Roman" w:cs="Times New Roman"/>
          <w:color w:val="000000" w:themeColor="text1"/>
          <w:sz w:val="24"/>
          <w:szCs w:val="24"/>
          <w:lang w:val="id-ID"/>
        </w:rPr>
        <w:lastRenderedPageBreak/>
        <w:t xml:space="preserve">Umar, Husein, 2002, “Metodologi Penelitian”, Untuk Skripsi dan Tesis Bisnis, Jakarta: PT. Raja Grafindo Persada. </w:t>
      </w:r>
    </w:p>
    <w:p w14:paraId="5141AFFD" w14:textId="0CEE0ECF" w:rsidR="00654C7E" w:rsidRPr="00A711FB" w:rsidRDefault="00654C7E" w:rsidP="00665900">
      <w:pPr>
        <w:spacing w:line="360" w:lineRule="auto"/>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Usman, 2009. </w:t>
      </w:r>
      <w:r w:rsidRPr="00A711FB">
        <w:rPr>
          <w:rFonts w:ascii="Times New Roman" w:hAnsi="Times New Roman" w:cs="Times New Roman"/>
          <w:i/>
          <w:color w:val="000000" w:themeColor="text1"/>
          <w:sz w:val="24"/>
          <w:szCs w:val="24"/>
        </w:rPr>
        <w:t>Menjadi Guru Profesional</w:t>
      </w:r>
      <w:r w:rsidRPr="00A711FB">
        <w:rPr>
          <w:rFonts w:ascii="Times New Roman" w:hAnsi="Times New Roman" w:cs="Times New Roman"/>
          <w:color w:val="000000" w:themeColor="text1"/>
          <w:sz w:val="24"/>
          <w:szCs w:val="24"/>
        </w:rPr>
        <w:t>. Bandung: Remaja Rosada Karya</w:t>
      </w:r>
    </w:p>
    <w:p w14:paraId="600969A1" w14:textId="77777777" w:rsidR="00654C7E" w:rsidRPr="00A711FB" w:rsidRDefault="00654C7E" w:rsidP="00665900">
      <w:pPr>
        <w:widowControl w:val="0"/>
        <w:autoSpaceDE w:val="0"/>
        <w:autoSpaceDN w:val="0"/>
        <w:adjustRightInd w:val="0"/>
        <w:spacing w:line="360" w:lineRule="auto"/>
        <w:ind w:left="480" w:hanging="480"/>
        <w:jc w:val="both"/>
        <w:rPr>
          <w:rFonts w:ascii="Times New Roman" w:hAnsi="Times New Roman" w:cs="Times New Roman"/>
          <w:noProof/>
          <w:color w:val="000000" w:themeColor="text1"/>
          <w:sz w:val="24"/>
          <w:szCs w:val="24"/>
        </w:rPr>
      </w:pPr>
      <w:r w:rsidRPr="00A711FB">
        <w:rPr>
          <w:rFonts w:ascii="Times New Roman" w:hAnsi="Times New Roman" w:cs="Times New Roman"/>
          <w:noProof/>
          <w:color w:val="000000" w:themeColor="text1"/>
          <w:sz w:val="24"/>
          <w:szCs w:val="24"/>
        </w:rPr>
        <w:t xml:space="preserve">Wijayanti, T. K., &amp; Nugrohoseno, D. (2018). Pengaruh Dukungan Otonomi dan Efikasi Diri terhadap Kepuasan melalui Komitmen Organisasi. </w:t>
      </w:r>
      <w:r w:rsidRPr="00A711FB">
        <w:rPr>
          <w:rFonts w:ascii="Times New Roman" w:hAnsi="Times New Roman" w:cs="Times New Roman"/>
          <w:i/>
          <w:iCs/>
          <w:noProof/>
          <w:color w:val="000000" w:themeColor="text1"/>
          <w:sz w:val="24"/>
          <w:szCs w:val="24"/>
        </w:rPr>
        <w:t>BISMA (Bisnis Dan Manajemen)</w:t>
      </w:r>
      <w:r w:rsidRPr="00A711FB">
        <w:rPr>
          <w:rFonts w:ascii="Times New Roman" w:hAnsi="Times New Roman" w:cs="Times New Roman"/>
          <w:noProof/>
          <w:color w:val="000000" w:themeColor="text1"/>
          <w:sz w:val="24"/>
          <w:szCs w:val="24"/>
        </w:rPr>
        <w:t xml:space="preserve">, </w:t>
      </w:r>
      <w:r w:rsidRPr="00A711FB">
        <w:rPr>
          <w:rFonts w:ascii="Times New Roman" w:hAnsi="Times New Roman" w:cs="Times New Roman"/>
          <w:i/>
          <w:iCs/>
          <w:noProof/>
          <w:color w:val="000000" w:themeColor="text1"/>
          <w:sz w:val="24"/>
          <w:szCs w:val="24"/>
        </w:rPr>
        <w:t>6</w:t>
      </w:r>
      <w:r w:rsidRPr="00A711FB">
        <w:rPr>
          <w:rFonts w:ascii="Times New Roman" w:hAnsi="Times New Roman" w:cs="Times New Roman"/>
          <w:noProof/>
          <w:color w:val="000000" w:themeColor="text1"/>
          <w:sz w:val="24"/>
          <w:szCs w:val="24"/>
        </w:rPr>
        <w:t>(2), 77. https://doi.org/10.26740/bisma.v6n2.p77-88</w:t>
      </w:r>
    </w:p>
    <w:p w14:paraId="642634D4" w14:textId="77777777" w:rsidR="00654C7E" w:rsidRPr="00A711FB" w:rsidRDefault="00654C7E" w:rsidP="00665900">
      <w:pPr>
        <w:spacing w:line="360" w:lineRule="auto"/>
        <w:ind w:left="567" w:hanging="567"/>
        <w:jc w:val="both"/>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t xml:space="preserve">Wu, L. &amp; Norman, I.J. 2006. An Investigation of Job Satisfaction, Organizational Commitment and Role Conflict and Ambiguity in a Sample of Chinese Undergraduate Nursing Students. </w:t>
      </w:r>
      <w:r w:rsidRPr="00A711FB">
        <w:rPr>
          <w:rFonts w:ascii="Times New Roman" w:hAnsi="Times New Roman" w:cs="Times New Roman"/>
          <w:i/>
          <w:color w:val="000000" w:themeColor="text1"/>
          <w:sz w:val="24"/>
          <w:szCs w:val="24"/>
        </w:rPr>
        <w:t>Nurse Education Today</w:t>
      </w:r>
      <w:r w:rsidRPr="00A711FB">
        <w:rPr>
          <w:rFonts w:ascii="Times New Roman" w:hAnsi="Times New Roman" w:cs="Times New Roman"/>
          <w:color w:val="000000" w:themeColor="text1"/>
          <w:sz w:val="24"/>
          <w:szCs w:val="24"/>
        </w:rPr>
        <w:t>. 26: 304–314.</w:t>
      </w:r>
    </w:p>
    <w:p w14:paraId="28C5A613" w14:textId="77777777" w:rsidR="00654C7E" w:rsidRPr="00A711FB" w:rsidRDefault="00654C7E" w:rsidP="00665900">
      <w:pPr>
        <w:widowControl w:val="0"/>
        <w:autoSpaceDE w:val="0"/>
        <w:autoSpaceDN w:val="0"/>
        <w:adjustRightInd w:val="0"/>
        <w:spacing w:line="360" w:lineRule="auto"/>
        <w:ind w:left="480" w:hanging="480"/>
        <w:jc w:val="both"/>
        <w:rPr>
          <w:rFonts w:ascii="Times New Roman" w:hAnsi="Times New Roman" w:cs="Times New Roman"/>
          <w:noProof/>
          <w:color w:val="000000" w:themeColor="text1"/>
          <w:sz w:val="24"/>
          <w:szCs w:val="24"/>
        </w:rPr>
      </w:pPr>
      <w:r w:rsidRPr="00A711FB">
        <w:rPr>
          <w:rFonts w:ascii="Times New Roman" w:hAnsi="Times New Roman" w:cs="Times New Roman"/>
          <w:noProof/>
          <w:color w:val="000000" w:themeColor="text1"/>
          <w:sz w:val="24"/>
          <w:szCs w:val="24"/>
        </w:rPr>
        <w:t xml:space="preserve">Yakın, M., &amp; Erdil, O. (2012). Relationships Between Self-Efficacy and Work Engagement and the Effects on Job Satisfaction: A Survey on Certified Public Accountants. </w:t>
      </w:r>
      <w:r w:rsidRPr="00A711FB">
        <w:rPr>
          <w:rFonts w:ascii="Times New Roman" w:hAnsi="Times New Roman" w:cs="Times New Roman"/>
          <w:i/>
          <w:iCs/>
          <w:noProof/>
          <w:color w:val="000000" w:themeColor="text1"/>
          <w:sz w:val="24"/>
          <w:szCs w:val="24"/>
        </w:rPr>
        <w:t>Procedia - Social and Behavioral Sciences</w:t>
      </w:r>
      <w:r w:rsidRPr="00A711FB">
        <w:rPr>
          <w:rFonts w:ascii="Times New Roman" w:hAnsi="Times New Roman" w:cs="Times New Roman"/>
          <w:noProof/>
          <w:color w:val="000000" w:themeColor="text1"/>
          <w:sz w:val="24"/>
          <w:szCs w:val="24"/>
        </w:rPr>
        <w:t xml:space="preserve">, </w:t>
      </w:r>
      <w:r w:rsidRPr="00A711FB">
        <w:rPr>
          <w:rFonts w:ascii="Times New Roman" w:hAnsi="Times New Roman" w:cs="Times New Roman"/>
          <w:i/>
          <w:iCs/>
          <w:noProof/>
          <w:color w:val="000000" w:themeColor="text1"/>
          <w:sz w:val="24"/>
          <w:szCs w:val="24"/>
        </w:rPr>
        <w:t>58</w:t>
      </w:r>
      <w:r w:rsidRPr="00A711FB">
        <w:rPr>
          <w:rFonts w:ascii="Times New Roman" w:hAnsi="Times New Roman" w:cs="Times New Roman"/>
          <w:noProof/>
          <w:color w:val="000000" w:themeColor="text1"/>
          <w:sz w:val="24"/>
          <w:szCs w:val="24"/>
        </w:rPr>
        <w:t xml:space="preserve">, 370–378. </w:t>
      </w:r>
      <w:hyperlink r:id="rId49" w:history="1">
        <w:r w:rsidRPr="00A711FB">
          <w:rPr>
            <w:rStyle w:val="Hyperlink"/>
            <w:rFonts w:ascii="Times New Roman" w:hAnsi="Times New Roman" w:cs="Times New Roman"/>
            <w:noProof/>
            <w:color w:val="000000" w:themeColor="text1"/>
            <w:sz w:val="24"/>
            <w:szCs w:val="24"/>
          </w:rPr>
          <w:t>https://doi.org/10.1016/j.sbspro.2012.09.1013</w:t>
        </w:r>
      </w:hyperlink>
    </w:p>
    <w:p w14:paraId="4180E073" w14:textId="77777777" w:rsidR="00654C7E" w:rsidRPr="00A711FB" w:rsidRDefault="00654C7E" w:rsidP="00665900">
      <w:pPr>
        <w:widowControl w:val="0"/>
        <w:autoSpaceDE w:val="0"/>
        <w:autoSpaceDN w:val="0"/>
        <w:adjustRightInd w:val="0"/>
        <w:spacing w:line="360" w:lineRule="auto"/>
        <w:ind w:left="480" w:hanging="480"/>
        <w:jc w:val="both"/>
        <w:rPr>
          <w:rFonts w:ascii="Times New Roman" w:hAnsi="Times New Roman" w:cs="Times New Roman"/>
          <w:noProof/>
          <w:color w:val="000000" w:themeColor="text1"/>
          <w:sz w:val="24"/>
          <w:szCs w:val="24"/>
          <w:lang w:val="id-ID"/>
        </w:rPr>
      </w:pPr>
      <w:r w:rsidRPr="00A711FB">
        <w:rPr>
          <w:rFonts w:ascii="Times New Roman" w:hAnsi="Times New Roman" w:cs="Times New Roman"/>
          <w:noProof/>
          <w:color w:val="000000" w:themeColor="text1"/>
          <w:sz w:val="24"/>
          <w:szCs w:val="24"/>
        </w:rPr>
        <w:t xml:space="preserve">Yucel, I., &amp; Bektas, C. (2012). Job Satisfaction, Organizational Commitment and Demographic Characteristics Among Teachers in Turkey: Younger is Better? </w:t>
      </w:r>
      <w:r w:rsidRPr="00A711FB">
        <w:rPr>
          <w:rFonts w:ascii="Times New Roman" w:hAnsi="Times New Roman" w:cs="Times New Roman"/>
          <w:i/>
          <w:iCs/>
          <w:noProof/>
          <w:color w:val="000000" w:themeColor="text1"/>
          <w:sz w:val="24"/>
          <w:szCs w:val="24"/>
        </w:rPr>
        <w:t>Procedia - Social and Behavioral Sciences</w:t>
      </w:r>
      <w:r w:rsidRPr="00A711FB">
        <w:rPr>
          <w:rFonts w:ascii="Times New Roman" w:hAnsi="Times New Roman" w:cs="Times New Roman"/>
          <w:noProof/>
          <w:color w:val="000000" w:themeColor="text1"/>
          <w:sz w:val="24"/>
          <w:szCs w:val="24"/>
        </w:rPr>
        <w:t xml:space="preserve">, </w:t>
      </w:r>
      <w:r w:rsidRPr="00A711FB">
        <w:rPr>
          <w:rFonts w:ascii="Times New Roman" w:hAnsi="Times New Roman" w:cs="Times New Roman"/>
          <w:i/>
          <w:iCs/>
          <w:noProof/>
          <w:color w:val="000000" w:themeColor="text1"/>
          <w:sz w:val="24"/>
          <w:szCs w:val="24"/>
        </w:rPr>
        <w:t>46</w:t>
      </w:r>
      <w:r w:rsidRPr="00A711FB">
        <w:rPr>
          <w:rFonts w:ascii="Times New Roman" w:hAnsi="Times New Roman" w:cs="Times New Roman"/>
          <w:noProof/>
          <w:color w:val="000000" w:themeColor="text1"/>
          <w:sz w:val="24"/>
          <w:szCs w:val="24"/>
        </w:rPr>
        <w:t>, 1598–1608. https://doi.org/10.1016/j.sbspro.2012.05.346</w:t>
      </w:r>
    </w:p>
    <w:p w14:paraId="1CE0212E" w14:textId="53099510" w:rsidR="00654C7E" w:rsidRPr="00A711FB" w:rsidRDefault="00654C7E" w:rsidP="00665900">
      <w:pPr>
        <w:widowControl w:val="0"/>
        <w:autoSpaceDE w:val="0"/>
        <w:autoSpaceDN w:val="0"/>
        <w:adjustRightInd w:val="0"/>
        <w:spacing w:after="0" w:line="360" w:lineRule="auto"/>
        <w:ind w:left="480" w:hanging="480"/>
        <w:jc w:val="both"/>
        <w:rPr>
          <w:rFonts w:ascii="Times New Roman" w:hAnsi="Times New Roman" w:cs="Times New Roman"/>
          <w:color w:val="000000" w:themeColor="text1"/>
          <w:sz w:val="24"/>
          <w:szCs w:val="24"/>
          <w:shd w:val="clear" w:color="auto" w:fill="FFFFFF"/>
        </w:rPr>
      </w:pPr>
      <w:r w:rsidRPr="00A711FB">
        <w:rPr>
          <w:rFonts w:ascii="Times New Roman" w:hAnsi="Times New Roman" w:cs="Times New Roman"/>
          <w:color w:val="000000" w:themeColor="text1"/>
          <w:sz w:val="24"/>
          <w:szCs w:val="24"/>
          <w:shd w:val="clear" w:color="auto" w:fill="FFFFFF"/>
        </w:rPr>
        <w:t>Zeb, M.S., Nawaz, A., &amp; Khan, I. (2016). Impacts of Self-Efficacy on Organizational Commitment of Academicians A Case of Gomal University, Dera Ismail Khan, Khyber Pakhtunkhwa, Pakistan.</w:t>
      </w:r>
    </w:p>
    <w:p w14:paraId="5B7CB55D" w14:textId="77777777" w:rsidR="00D16653" w:rsidRPr="00A711FB" w:rsidRDefault="00D16653" w:rsidP="00272C19">
      <w:pPr>
        <w:widowControl w:val="0"/>
        <w:autoSpaceDE w:val="0"/>
        <w:autoSpaceDN w:val="0"/>
        <w:adjustRightInd w:val="0"/>
        <w:spacing w:after="0" w:line="360" w:lineRule="auto"/>
        <w:ind w:left="480" w:hanging="480"/>
        <w:jc w:val="both"/>
        <w:rPr>
          <w:rFonts w:ascii="Times New Roman" w:hAnsi="Times New Roman" w:cs="Times New Roman"/>
          <w:color w:val="000000" w:themeColor="text1"/>
          <w:sz w:val="24"/>
          <w:szCs w:val="24"/>
          <w:shd w:val="clear" w:color="auto" w:fill="FFFFFF"/>
        </w:rPr>
      </w:pPr>
    </w:p>
    <w:p w14:paraId="5A46A393" w14:textId="77777777" w:rsidR="00D16653" w:rsidRPr="00A711FB" w:rsidRDefault="00D16653" w:rsidP="00272C19">
      <w:pPr>
        <w:widowControl w:val="0"/>
        <w:autoSpaceDE w:val="0"/>
        <w:autoSpaceDN w:val="0"/>
        <w:adjustRightInd w:val="0"/>
        <w:spacing w:after="0" w:line="360" w:lineRule="auto"/>
        <w:ind w:left="480" w:hanging="480"/>
        <w:jc w:val="both"/>
        <w:rPr>
          <w:rFonts w:ascii="Times New Roman" w:hAnsi="Times New Roman" w:cs="Times New Roman"/>
          <w:color w:val="000000" w:themeColor="text1"/>
          <w:sz w:val="24"/>
          <w:szCs w:val="24"/>
          <w:shd w:val="clear" w:color="auto" w:fill="FFFFFF"/>
        </w:rPr>
      </w:pPr>
    </w:p>
    <w:p w14:paraId="62FE22BB" w14:textId="77777777" w:rsidR="00D16653" w:rsidRPr="00A711FB" w:rsidRDefault="00D16653" w:rsidP="00272C19">
      <w:pPr>
        <w:widowControl w:val="0"/>
        <w:autoSpaceDE w:val="0"/>
        <w:autoSpaceDN w:val="0"/>
        <w:adjustRightInd w:val="0"/>
        <w:spacing w:after="0" w:line="360" w:lineRule="auto"/>
        <w:ind w:left="480" w:hanging="480"/>
        <w:jc w:val="both"/>
        <w:rPr>
          <w:rFonts w:ascii="Times New Roman" w:hAnsi="Times New Roman" w:cs="Times New Roman"/>
          <w:color w:val="000000" w:themeColor="text1"/>
          <w:sz w:val="24"/>
          <w:szCs w:val="24"/>
          <w:shd w:val="clear" w:color="auto" w:fill="FFFFFF"/>
        </w:rPr>
      </w:pPr>
    </w:p>
    <w:p w14:paraId="4A874217" w14:textId="77777777" w:rsidR="00D16653" w:rsidRPr="00A711FB" w:rsidRDefault="00D16653" w:rsidP="00272C19">
      <w:pPr>
        <w:widowControl w:val="0"/>
        <w:autoSpaceDE w:val="0"/>
        <w:autoSpaceDN w:val="0"/>
        <w:adjustRightInd w:val="0"/>
        <w:spacing w:after="0" w:line="360" w:lineRule="auto"/>
        <w:ind w:left="480" w:hanging="480"/>
        <w:jc w:val="both"/>
        <w:rPr>
          <w:rFonts w:ascii="Times New Roman" w:hAnsi="Times New Roman" w:cs="Times New Roman"/>
          <w:color w:val="000000" w:themeColor="text1"/>
          <w:sz w:val="24"/>
          <w:szCs w:val="24"/>
          <w:shd w:val="clear" w:color="auto" w:fill="FFFFFF"/>
        </w:rPr>
      </w:pPr>
    </w:p>
    <w:p w14:paraId="41FF443F" w14:textId="77777777" w:rsidR="00D16653" w:rsidRPr="00A711FB" w:rsidRDefault="00D16653" w:rsidP="00272C19">
      <w:pPr>
        <w:widowControl w:val="0"/>
        <w:autoSpaceDE w:val="0"/>
        <w:autoSpaceDN w:val="0"/>
        <w:adjustRightInd w:val="0"/>
        <w:spacing w:after="0" w:line="360" w:lineRule="auto"/>
        <w:ind w:left="480" w:hanging="480"/>
        <w:jc w:val="both"/>
        <w:rPr>
          <w:rFonts w:ascii="Times New Roman" w:hAnsi="Times New Roman" w:cs="Times New Roman"/>
          <w:color w:val="000000" w:themeColor="text1"/>
          <w:sz w:val="24"/>
          <w:szCs w:val="24"/>
          <w:shd w:val="clear" w:color="auto" w:fill="FFFFFF"/>
        </w:rPr>
      </w:pPr>
    </w:p>
    <w:p w14:paraId="78EA0132" w14:textId="77777777" w:rsidR="00D16653" w:rsidRPr="00A711FB" w:rsidRDefault="00D16653" w:rsidP="00272C19">
      <w:pPr>
        <w:widowControl w:val="0"/>
        <w:autoSpaceDE w:val="0"/>
        <w:autoSpaceDN w:val="0"/>
        <w:adjustRightInd w:val="0"/>
        <w:spacing w:after="0" w:line="360" w:lineRule="auto"/>
        <w:ind w:left="480" w:hanging="480"/>
        <w:jc w:val="both"/>
        <w:rPr>
          <w:rFonts w:ascii="Times New Roman" w:hAnsi="Times New Roman" w:cs="Times New Roman"/>
          <w:color w:val="000000" w:themeColor="text1"/>
          <w:sz w:val="24"/>
          <w:szCs w:val="24"/>
          <w:shd w:val="clear" w:color="auto" w:fill="FFFFFF"/>
        </w:rPr>
      </w:pPr>
    </w:p>
    <w:p w14:paraId="443CD2F9" w14:textId="77777777" w:rsidR="00D16653" w:rsidRPr="00A711FB" w:rsidRDefault="00D16653" w:rsidP="00272C19">
      <w:pPr>
        <w:widowControl w:val="0"/>
        <w:autoSpaceDE w:val="0"/>
        <w:autoSpaceDN w:val="0"/>
        <w:adjustRightInd w:val="0"/>
        <w:spacing w:after="0" w:line="360" w:lineRule="auto"/>
        <w:ind w:left="480" w:hanging="480"/>
        <w:jc w:val="both"/>
        <w:rPr>
          <w:rFonts w:ascii="Times New Roman" w:hAnsi="Times New Roman" w:cs="Times New Roman"/>
          <w:color w:val="000000" w:themeColor="text1"/>
          <w:sz w:val="24"/>
          <w:szCs w:val="24"/>
          <w:shd w:val="clear" w:color="auto" w:fill="FFFFFF"/>
        </w:rPr>
      </w:pPr>
    </w:p>
    <w:p w14:paraId="6C768561" w14:textId="77777777" w:rsidR="00D16653" w:rsidRPr="00A711FB" w:rsidRDefault="00D16653" w:rsidP="00272C19">
      <w:pPr>
        <w:widowControl w:val="0"/>
        <w:autoSpaceDE w:val="0"/>
        <w:autoSpaceDN w:val="0"/>
        <w:adjustRightInd w:val="0"/>
        <w:spacing w:after="0" w:line="360" w:lineRule="auto"/>
        <w:ind w:left="480" w:hanging="480"/>
        <w:jc w:val="both"/>
        <w:rPr>
          <w:rFonts w:ascii="Times New Roman" w:hAnsi="Times New Roman" w:cs="Times New Roman"/>
          <w:color w:val="000000" w:themeColor="text1"/>
          <w:sz w:val="24"/>
          <w:szCs w:val="24"/>
          <w:shd w:val="clear" w:color="auto" w:fill="FFFFFF"/>
        </w:rPr>
      </w:pPr>
    </w:p>
    <w:p w14:paraId="775ADAEE" w14:textId="77777777" w:rsidR="00EF1929" w:rsidRPr="00A711FB" w:rsidRDefault="00EF1929" w:rsidP="00272C19">
      <w:pPr>
        <w:spacing w:line="360" w:lineRule="auto"/>
        <w:rPr>
          <w:rFonts w:ascii="Times New Roman" w:hAnsi="Times New Roman" w:cs="Times New Roman"/>
          <w:b/>
          <w:sz w:val="24"/>
          <w:szCs w:val="24"/>
        </w:rPr>
      </w:pPr>
      <w:r w:rsidRPr="00A711FB">
        <w:rPr>
          <w:rFonts w:ascii="Times New Roman" w:hAnsi="Times New Roman" w:cs="Times New Roman"/>
          <w:b/>
          <w:sz w:val="24"/>
          <w:szCs w:val="24"/>
          <w:lang w:val="id-ID"/>
        </w:rPr>
        <w:lastRenderedPageBreak/>
        <w:t>Lamp</w:t>
      </w:r>
      <w:r w:rsidRPr="00A711FB">
        <w:rPr>
          <w:rFonts w:ascii="Times New Roman" w:hAnsi="Times New Roman" w:cs="Times New Roman"/>
          <w:b/>
          <w:sz w:val="24"/>
          <w:szCs w:val="24"/>
        </w:rPr>
        <w:t>i</w:t>
      </w:r>
      <w:r w:rsidRPr="00A711FB">
        <w:rPr>
          <w:rFonts w:ascii="Times New Roman" w:hAnsi="Times New Roman" w:cs="Times New Roman"/>
          <w:b/>
          <w:sz w:val="24"/>
          <w:szCs w:val="24"/>
          <w:lang w:val="id-ID"/>
        </w:rPr>
        <w:t xml:space="preserve">ran 1 </w:t>
      </w:r>
      <w:r w:rsidRPr="00A711FB">
        <w:rPr>
          <w:rFonts w:ascii="Times New Roman" w:hAnsi="Times New Roman" w:cs="Times New Roman"/>
          <w:b/>
          <w:sz w:val="24"/>
          <w:szCs w:val="24"/>
        </w:rPr>
        <w:t>Kuisoner Penelitian</w:t>
      </w:r>
    </w:p>
    <w:p w14:paraId="24F27086" w14:textId="57DED9B4" w:rsidR="00EF1929" w:rsidRPr="00A711FB" w:rsidRDefault="00EF1929" w:rsidP="00272C19">
      <w:pPr>
        <w:spacing w:line="360" w:lineRule="auto"/>
        <w:jc w:val="center"/>
        <w:rPr>
          <w:rFonts w:ascii="Times New Roman" w:hAnsi="Times New Roman" w:cs="Times New Roman"/>
          <w:b/>
          <w:sz w:val="24"/>
          <w:szCs w:val="24"/>
          <w:lang w:val="id-ID"/>
        </w:rPr>
      </w:pPr>
      <w:r w:rsidRPr="00A711FB">
        <w:rPr>
          <w:rFonts w:ascii="Times New Roman" w:hAnsi="Times New Roman" w:cs="Times New Roman"/>
          <w:b/>
          <w:sz w:val="24"/>
          <w:szCs w:val="24"/>
        </w:rPr>
        <w:t>KUISONER PENELITIAN PERAN K</w:t>
      </w:r>
      <w:r w:rsidRPr="00A711FB">
        <w:rPr>
          <w:rFonts w:ascii="Times New Roman" w:hAnsi="Times New Roman" w:cs="Times New Roman"/>
          <w:b/>
          <w:sz w:val="24"/>
          <w:szCs w:val="24"/>
          <w:lang w:val="id-ID"/>
        </w:rPr>
        <w:t>OMITMEN ORGANISASI</w:t>
      </w:r>
      <w:r w:rsidRPr="00A711FB">
        <w:rPr>
          <w:rFonts w:ascii="Times New Roman" w:hAnsi="Times New Roman" w:cs="Times New Roman"/>
          <w:b/>
          <w:sz w:val="24"/>
          <w:szCs w:val="24"/>
        </w:rPr>
        <w:t xml:space="preserve"> DALAM MEMEDIASI </w:t>
      </w:r>
      <w:r w:rsidRPr="00A711FB">
        <w:rPr>
          <w:rFonts w:ascii="Times New Roman" w:hAnsi="Times New Roman" w:cs="Times New Roman"/>
          <w:b/>
          <w:sz w:val="24"/>
          <w:szCs w:val="24"/>
          <w:lang w:val="id-ID"/>
        </w:rPr>
        <w:t>PENGARUH</w:t>
      </w:r>
      <w:r w:rsidRPr="00A711FB">
        <w:rPr>
          <w:rFonts w:ascii="Times New Roman" w:hAnsi="Times New Roman" w:cs="Times New Roman"/>
          <w:b/>
          <w:sz w:val="24"/>
          <w:szCs w:val="24"/>
        </w:rPr>
        <w:t xml:space="preserve"> </w:t>
      </w:r>
      <w:r w:rsidRPr="00A711FB">
        <w:rPr>
          <w:rFonts w:ascii="Times New Roman" w:hAnsi="Times New Roman" w:cs="Times New Roman"/>
          <w:b/>
          <w:sz w:val="24"/>
          <w:szCs w:val="24"/>
          <w:lang w:val="id-ID"/>
        </w:rPr>
        <w:t>WORK ENGAGEMENTDAN SELF EFFICACY TERHADAP KEPUASAN KERJA</w:t>
      </w:r>
    </w:p>
    <w:p w14:paraId="5AEAE710" w14:textId="0D36B202" w:rsidR="00EF1929" w:rsidRPr="00A711FB" w:rsidRDefault="00EF1929" w:rsidP="00272C19">
      <w:pPr>
        <w:spacing w:line="360" w:lineRule="auto"/>
        <w:ind w:firstLine="360"/>
        <w:jc w:val="both"/>
        <w:rPr>
          <w:rFonts w:ascii="Times New Roman" w:hAnsi="Times New Roman" w:cs="Times New Roman"/>
          <w:sz w:val="24"/>
          <w:szCs w:val="24"/>
        </w:rPr>
      </w:pPr>
      <w:r w:rsidRPr="00A711FB">
        <w:rPr>
          <w:rFonts w:ascii="Times New Roman" w:hAnsi="Times New Roman" w:cs="Times New Roman"/>
          <w:sz w:val="24"/>
          <w:szCs w:val="24"/>
        </w:rPr>
        <w:t>Saya mohon kesediaan Bapak/Ibu/Saudara/i untuk mengisi daftar kuesioner yang diberikan. Informasi yang diberikan merupakan bantuan yang sangat berarti dalam menyelesaikan penelitian ini. Atas bantuan dan perhatiannya saya mengucapkan terima kasih.</w:t>
      </w:r>
    </w:p>
    <w:p w14:paraId="00AF3F7C" w14:textId="77777777" w:rsidR="00EF1929" w:rsidRPr="00A711FB" w:rsidRDefault="00EF1929" w:rsidP="005D4975">
      <w:pPr>
        <w:pStyle w:val="ListParagraph"/>
        <w:numPr>
          <w:ilvl w:val="0"/>
          <w:numId w:val="29"/>
        </w:numPr>
        <w:spacing w:line="360" w:lineRule="auto"/>
        <w:jc w:val="both"/>
        <w:rPr>
          <w:rFonts w:ascii="Times New Roman" w:hAnsi="Times New Roman" w:cs="Times New Roman"/>
          <w:b/>
          <w:bCs/>
          <w:sz w:val="24"/>
          <w:szCs w:val="24"/>
        </w:rPr>
      </w:pPr>
      <w:r w:rsidRPr="00A711FB">
        <w:rPr>
          <w:rFonts w:ascii="Times New Roman" w:hAnsi="Times New Roman" w:cs="Times New Roman"/>
          <w:b/>
          <w:bCs/>
          <w:sz w:val="24"/>
          <w:szCs w:val="24"/>
          <w:lang w:val="en-US"/>
        </w:rPr>
        <w:t>Identitas Pribadi Responden</w:t>
      </w:r>
    </w:p>
    <w:p w14:paraId="5E233663" w14:textId="23BADD70" w:rsidR="00EF1929" w:rsidRPr="00A711FB" w:rsidRDefault="00EF1929" w:rsidP="00272C19">
      <w:pPr>
        <w:pStyle w:val="ListParagraph"/>
        <w:spacing w:line="360" w:lineRule="auto"/>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t>Keterangan: Coret yang tidak perlu</w:t>
      </w:r>
    </w:p>
    <w:p w14:paraId="07EA529B" w14:textId="77777777" w:rsidR="00EF1929" w:rsidRPr="00A711FB" w:rsidRDefault="00EF1929" w:rsidP="005D4975">
      <w:pPr>
        <w:pStyle w:val="ListParagraph"/>
        <w:numPr>
          <w:ilvl w:val="1"/>
          <w:numId w:val="20"/>
        </w:numPr>
        <w:tabs>
          <w:tab w:val="clear" w:pos="1440"/>
          <w:tab w:val="num" w:pos="1134"/>
          <w:tab w:val="left" w:pos="3686"/>
        </w:tabs>
        <w:spacing w:line="360" w:lineRule="auto"/>
        <w:ind w:left="1134"/>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t>Nama</w:t>
      </w:r>
      <w:r w:rsidRPr="00A711FB">
        <w:rPr>
          <w:rFonts w:ascii="Times New Roman" w:hAnsi="Times New Roman" w:cs="Times New Roman"/>
          <w:sz w:val="24"/>
          <w:szCs w:val="24"/>
          <w:lang w:val="en-US"/>
        </w:rPr>
        <w:tab/>
        <w:t>:</w:t>
      </w:r>
    </w:p>
    <w:p w14:paraId="436FACB2" w14:textId="77777777" w:rsidR="00EF1929" w:rsidRPr="00A711FB" w:rsidRDefault="00EF1929" w:rsidP="005D4975">
      <w:pPr>
        <w:pStyle w:val="ListParagraph"/>
        <w:numPr>
          <w:ilvl w:val="1"/>
          <w:numId w:val="20"/>
        </w:numPr>
        <w:tabs>
          <w:tab w:val="clear" w:pos="1440"/>
          <w:tab w:val="num" w:pos="1134"/>
          <w:tab w:val="left" w:pos="3686"/>
        </w:tabs>
        <w:spacing w:line="360" w:lineRule="auto"/>
        <w:ind w:left="1134"/>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t>Usia</w:t>
      </w:r>
      <w:r w:rsidRPr="00A711FB">
        <w:rPr>
          <w:rFonts w:ascii="Times New Roman" w:hAnsi="Times New Roman" w:cs="Times New Roman"/>
          <w:sz w:val="24"/>
          <w:szCs w:val="24"/>
          <w:lang w:val="en-US"/>
        </w:rPr>
        <w:tab/>
        <w:t>:</w:t>
      </w:r>
    </w:p>
    <w:p w14:paraId="2E40FED5" w14:textId="77777777" w:rsidR="00EF1929" w:rsidRPr="00A711FB" w:rsidRDefault="00EF1929" w:rsidP="005D4975">
      <w:pPr>
        <w:pStyle w:val="ListParagraph"/>
        <w:numPr>
          <w:ilvl w:val="1"/>
          <w:numId w:val="20"/>
        </w:numPr>
        <w:tabs>
          <w:tab w:val="clear" w:pos="1440"/>
          <w:tab w:val="num" w:pos="1134"/>
          <w:tab w:val="left" w:pos="3686"/>
        </w:tabs>
        <w:spacing w:line="360" w:lineRule="auto"/>
        <w:ind w:left="1134"/>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t>Jenis Kelamin</w:t>
      </w:r>
      <w:r w:rsidRPr="00A711FB">
        <w:rPr>
          <w:rFonts w:ascii="Times New Roman" w:hAnsi="Times New Roman" w:cs="Times New Roman"/>
          <w:sz w:val="24"/>
          <w:szCs w:val="24"/>
          <w:lang w:val="en-US"/>
        </w:rPr>
        <w:tab/>
        <w:t>: Laki-laki / Perempuam</w:t>
      </w:r>
    </w:p>
    <w:p w14:paraId="0E7D06E0" w14:textId="77777777" w:rsidR="00EF1929" w:rsidRPr="00A711FB" w:rsidRDefault="00EF1929" w:rsidP="005D4975">
      <w:pPr>
        <w:pStyle w:val="ListParagraph"/>
        <w:numPr>
          <w:ilvl w:val="1"/>
          <w:numId w:val="20"/>
        </w:numPr>
        <w:tabs>
          <w:tab w:val="clear" w:pos="1440"/>
          <w:tab w:val="num" w:pos="1134"/>
          <w:tab w:val="left" w:pos="3686"/>
        </w:tabs>
        <w:spacing w:line="360" w:lineRule="auto"/>
        <w:ind w:left="1134"/>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t>Status</w:t>
      </w:r>
      <w:r w:rsidRPr="00A711FB">
        <w:rPr>
          <w:rFonts w:ascii="Times New Roman" w:hAnsi="Times New Roman" w:cs="Times New Roman"/>
          <w:sz w:val="24"/>
          <w:szCs w:val="24"/>
          <w:lang w:val="en-US"/>
        </w:rPr>
        <w:tab/>
        <w:t>: Belum Menikah / Sudah Menikah</w:t>
      </w:r>
    </w:p>
    <w:p w14:paraId="6D7D7C84" w14:textId="77777777" w:rsidR="00EF1929" w:rsidRPr="00A711FB" w:rsidRDefault="00EF1929" w:rsidP="005D4975">
      <w:pPr>
        <w:pStyle w:val="ListParagraph"/>
        <w:numPr>
          <w:ilvl w:val="1"/>
          <w:numId w:val="20"/>
        </w:numPr>
        <w:tabs>
          <w:tab w:val="clear" w:pos="1440"/>
          <w:tab w:val="num" w:pos="1134"/>
          <w:tab w:val="left" w:pos="3686"/>
        </w:tabs>
        <w:spacing w:line="360" w:lineRule="auto"/>
        <w:ind w:left="1134"/>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t>Jabatan</w:t>
      </w:r>
      <w:r w:rsidRPr="00A711FB">
        <w:rPr>
          <w:rFonts w:ascii="Times New Roman" w:hAnsi="Times New Roman" w:cs="Times New Roman"/>
          <w:sz w:val="24"/>
          <w:szCs w:val="24"/>
          <w:lang w:val="en-US"/>
        </w:rPr>
        <w:tab/>
        <w:t>:</w:t>
      </w:r>
    </w:p>
    <w:p w14:paraId="021EB630" w14:textId="77777777" w:rsidR="00EF1929" w:rsidRPr="00A711FB" w:rsidRDefault="00EF1929" w:rsidP="005D4975">
      <w:pPr>
        <w:pStyle w:val="ListParagraph"/>
        <w:numPr>
          <w:ilvl w:val="1"/>
          <w:numId w:val="20"/>
        </w:numPr>
        <w:tabs>
          <w:tab w:val="clear" w:pos="1440"/>
          <w:tab w:val="num" w:pos="1134"/>
          <w:tab w:val="left" w:pos="3686"/>
        </w:tabs>
        <w:spacing w:line="360" w:lineRule="auto"/>
        <w:ind w:left="1134"/>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t>Masa Kerja</w:t>
      </w:r>
      <w:r w:rsidRPr="00A711FB">
        <w:rPr>
          <w:rFonts w:ascii="Times New Roman" w:hAnsi="Times New Roman" w:cs="Times New Roman"/>
          <w:sz w:val="24"/>
          <w:szCs w:val="24"/>
          <w:lang w:val="en-US"/>
        </w:rPr>
        <w:tab/>
        <w:t>:</w:t>
      </w:r>
    </w:p>
    <w:p w14:paraId="6F400801" w14:textId="77777777" w:rsidR="00EF1929" w:rsidRPr="00A711FB" w:rsidRDefault="00EF1929" w:rsidP="005D4975">
      <w:pPr>
        <w:pStyle w:val="ListParagraph"/>
        <w:numPr>
          <w:ilvl w:val="1"/>
          <w:numId w:val="20"/>
        </w:numPr>
        <w:tabs>
          <w:tab w:val="clear" w:pos="1440"/>
          <w:tab w:val="num" w:pos="1134"/>
          <w:tab w:val="left" w:pos="3686"/>
        </w:tabs>
        <w:spacing w:line="360" w:lineRule="auto"/>
        <w:ind w:left="1134"/>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t>Pendidikan Terakhir</w:t>
      </w:r>
      <w:r w:rsidRPr="00A711FB">
        <w:rPr>
          <w:rFonts w:ascii="Times New Roman" w:hAnsi="Times New Roman" w:cs="Times New Roman"/>
          <w:sz w:val="24"/>
          <w:szCs w:val="24"/>
          <w:lang w:val="en-US"/>
        </w:rPr>
        <w:tab/>
        <w:t>: SMA (Sederajat) / Diploma / Sarjana / ….</w:t>
      </w:r>
    </w:p>
    <w:p w14:paraId="068013E4" w14:textId="77777777" w:rsidR="00EF1929" w:rsidRPr="00A711FB" w:rsidRDefault="00EF1929" w:rsidP="005D4975">
      <w:pPr>
        <w:pStyle w:val="ListParagraph"/>
        <w:numPr>
          <w:ilvl w:val="0"/>
          <w:numId w:val="29"/>
        </w:numPr>
        <w:spacing w:line="360" w:lineRule="auto"/>
        <w:jc w:val="both"/>
        <w:rPr>
          <w:rFonts w:ascii="Times New Roman" w:hAnsi="Times New Roman" w:cs="Times New Roman"/>
          <w:b/>
          <w:bCs/>
          <w:sz w:val="24"/>
          <w:szCs w:val="24"/>
          <w:lang w:val="en-US"/>
        </w:rPr>
      </w:pPr>
      <w:r w:rsidRPr="00A711FB">
        <w:rPr>
          <w:rFonts w:ascii="Times New Roman" w:hAnsi="Times New Roman" w:cs="Times New Roman"/>
          <w:b/>
          <w:bCs/>
          <w:sz w:val="24"/>
          <w:szCs w:val="24"/>
          <w:lang w:val="en-US"/>
        </w:rPr>
        <w:t>Petunjuk Pengisian</w:t>
      </w:r>
    </w:p>
    <w:p w14:paraId="7A87D03D" w14:textId="77AC32F7" w:rsidR="00EF1929" w:rsidRPr="00A711FB" w:rsidRDefault="00EF1929" w:rsidP="005D4975">
      <w:pPr>
        <w:pStyle w:val="ListParagraph"/>
        <w:numPr>
          <w:ilvl w:val="2"/>
          <w:numId w:val="20"/>
        </w:numPr>
        <w:tabs>
          <w:tab w:val="clear" w:pos="2160"/>
        </w:tabs>
        <w:spacing w:line="360" w:lineRule="auto"/>
        <w:ind w:left="1134"/>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t xml:space="preserve">Isilah pernyataan berikut sesuai dengan kondisi pribadi masing-masing. Berikan pernyataan berikut terkait hubungan pekerjaan anda dengan kehidupan pribadi </w:t>
      </w:r>
      <w:r w:rsidR="001C27C2">
        <w:rPr>
          <w:rFonts w:ascii="Times New Roman" w:hAnsi="Times New Roman" w:cs="Times New Roman"/>
          <w:sz w:val="24"/>
          <w:szCs w:val="24"/>
          <w:lang w:val="en-US"/>
        </w:rPr>
        <w:t>anda dengan memberikan tanda (√</w:t>
      </w:r>
      <w:r w:rsidRPr="00A711FB">
        <w:rPr>
          <w:rFonts w:ascii="Times New Roman" w:hAnsi="Times New Roman" w:cs="Times New Roman"/>
          <w:sz w:val="24"/>
          <w:szCs w:val="24"/>
          <w:lang w:val="en-US"/>
        </w:rPr>
        <w:t>) pada jawaban pernyataan yang anda anggap paling sesuai pada salah satu kolom SS, S, KS, TS, STS.</w:t>
      </w:r>
    </w:p>
    <w:p w14:paraId="474CC020" w14:textId="77777777" w:rsidR="00EF1929" w:rsidRPr="00A711FB" w:rsidRDefault="00EF1929" w:rsidP="005D4975">
      <w:pPr>
        <w:pStyle w:val="ListParagraph"/>
        <w:numPr>
          <w:ilvl w:val="2"/>
          <w:numId w:val="20"/>
        </w:numPr>
        <w:tabs>
          <w:tab w:val="clear" w:pos="2160"/>
        </w:tabs>
        <w:spacing w:line="360" w:lineRule="auto"/>
        <w:ind w:left="1134"/>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t>Setiap pernyataan hanya mempunyai 1 pilihan jawaban.</w:t>
      </w:r>
    </w:p>
    <w:p w14:paraId="66737127" w14:textId="77777777" w:rsidR="00EF1929" w:rsidRPr="00A711FB" w:rsidRDefault="00EF1929" w:rsidP="005D4975">
      <w:pPr>
        <w:pStyle w:val="ListParagraph"/>
        <w:numPr>
          <w:ilvl w:val="2"/>
          <w:numId w:val="20"/>
        </w:numPr>
        <w:tabs>
          <w:tab w:val="clear" w:pos="2160"/>
        </w:tabs>
        <w:spacing w:line="360" w:lineRule="auto"/>
        <w:ind w:left="1134"/>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t>Bacalah pernyataan dengan baik sebelum menjawab.</w:t>
      </w:r>
    </w:p>
    <w:p w14:paraId="75C8C3B9" w14:textId="52CDDB0B" w:rsidR="00EF1929" w:rsidRPr="00A711FB" w:rsidRDefault="00EF1929" w:rsidP="00272C19">
      <w:pPr>
        <w:pStyle w:val="ListParagraph"/>
        <w:spacing w:line="360" w:lineRule="auto"/>
        <w:ind w:left="851"/>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t>Pilihan jawaban:</w:t>
      </w:r>
    </w:p>
    <w:p w14:paraId="32099941" w14:textId="77777777" w:rsidR="00EF1929" w:rsidRPr="00A711FB" w:rsidRDefault="00EF1929" w:rsidP="00272C19">
      <w:pPr>
        <w:pStyle w:val="ListParagraph"/>
        <w:spacing w:line="360" w:lineRule="auto"/>
        <w:ind w:left="851"/>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t>SS</w:t>
      </w:r>
      <w:r w:rsidRPr="00A711FB">
        <w:rPr>
          <w:rFonts w:ascii="Times New Roman" w:hAnsi="Times New Roman" w:cs="Times New Roman"/>
          <w:sz w:val="24"/>
          <w:szCs w:val="24"/>
          <w:lang w:val="en-US"/>
        </w:rPr>
        <w:tab/>
        <w:t>:</w:t>
      </w:r>
      <w:r w:rsidRPr="00A711FB">
        <w:rPr>
          <w:rFonts w:ascii="Times New Roman" w:hAnsi="Times New Roman" w:cs="Times New Roman"/>
          <w:sz w:val="24"/>
          <w:szCs w:val="24"/>
          <w:lang w:val="en-US"/>
        </w:rPr>
        <w:tab/>
        <w:t>Sangat Setuju, artinya anda sangat setuju dengan pernyataan tersebut</w:t>
      </w:r>
    </w:p>
    <w:p w14:paraId="35490EA2" w14:textId="77777777" w:rsidR="00EF1929" w:rsidRPr="00A711FB" w:rsidRDefault="00EF1929" w:rsidP="00272C19">
      <w:pPr>
        <w:pStyle w:val="ListParagraph"/>
        <w:spacing w:line="360" w:lineRule="auto"/>
        <w:ind w:left="851"/>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t>S</w:t>
      </w:r>
      <w:r w:rsidRPr="00A711FB">
        <w:rPr>
          <w:rFonts w:ascii="Times New Roman" w:hAnsi="Times New Roman" w:cs="Times New Roman"/>
          <w:sz w:val="24"/>
          <w:szCs w:val="24"/>
          <w:lang w:val="en-US"/>
        </w:rPr>
        <w:tab/>
        <w:t>:</w:t>
      </w:r>
      <w:r w:rsidRPr="00A711FB">
        <w:rPr>
          <w:rFonts w:ascii="Times New Roman" w:hAnsi="Times New Roman" w:cs="Times New Roman"/>
          <w:sz w:val="24"/>
          <w:szCs w:val="24"/>
          <w:lang w:val="en-US"/>
        </w:rPr>
        <w:tab/>
        <w:t>Setuju, artinya anda setuju dengan pernyataan tersebut</w:t>
      </w:r>
    </w:p>
    <w:p w14:paraId="4EC32349" w14:textId="77777777" w:rsidR="00EF1929" w:rsidRPr="00A711FB" w:rsidRDefault="00EF1929" w:rsidP="00272C19">
      <w:pPr>
        <w:pStyle w:val="ListParagraph"/>
        <w:spacing w:line="360" w:lineRule="auto"/>
        <w:ind w:left="851"/>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t>KS</w:t>
      </w:r>
      <w:r w:rsidRPr="00A711FB">
        <w:rPr>
          <w:rFonts w:ascii="Times New Roman" w:hAnsi="Times New Roman" w:cs="Times New Roman"/>
          <w:sz w:val="24"/>
          <w:szCs w:val="24"/>
          <w:lang w:val="en-US"/>
        </w:rPr>
        <w:tab/>
        <w:t>:</w:t>
      </w:r>
      <w:r w:rsidRPr="00A711FB">
        <w:rPr>
          <w:rFonts w:ascii="Times New Roman" w:hAnsi="Times New Roman" w:cs="Times New Roman"/>
          <w:sz w:val="24"/>
          <w:szCs w:val="24"/>
          <w:lang w:val="en-US"/>
        </w:rPr>
        <w:tab/>
        <w:t>Kurang Setuju, artinya anda kurang setuju dengan penyataan tersebut</w:t>
      </w:r>
    </w:p>
    <w:p w14:paraId="2F2D7778" w14:textId="77777777" w:rsidR="00EF1929" w:rsidRPr="00A711FB" w:rsidRDefault="00EF1929" w:rsidP="00272C19">
      <w:pPr>
        <w:pStyle w:val="ListParagraph"/>
        <w:spacing w:line="360" w:lineRule="auto"/>
        <w:ind w:left="851"/>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lastRenderedPageBreak/>
        <w:t>TS</w:t>
      </w:r>
      <w:r w:rsidRPr="00A711FB">
        <w:rPr>
          <w:rFonts w:ascii="Times New Roman" w:hAnsi="Times New Roman" w:cs="Times New Roman"/>
          <w:sz w:val="24"/>
          <w:szCs w:val="24"/>
          <w:lang w:val="en-US"/>
        </w:rPr>
        <w:tab/>
        <w:t>:</w:t>
      </w:r>
      <w:r w:rsidRPr="00A711FB">
        <w:rPr>
          <w:rFonts w:ascii="Times New Roman" w:hAnsi="Times New Roman" w:cs="Times New Roman"/>
          <w:sz w:val="24"/>
          <w:szCs w:val="24"/>
          <w:lang w:val="en-US"/>
        </w:rPr>
        <w:tab/>
        <w:t>Tidak Setuju, artinya anda tidak setuju dengan pernyataan tersebut</w:t>
      </w:r>
    </w:p>
    <w:p w14:paraId="5CAFB7CC" w14:textId="26DC1F75" w:rsidR="004069F6" w:rsidRPr="00A711FB" w:rsidRDefault="00EF1929" w:rsidP="00272C19">
      <w:pPr>
        <w:pStyle w:val="ListParagraph"/>
        <w:spacing w:line="360" w:lineRule="auto"/>
        <w:ind w:left="851"/>
        <w:jc w:val="both"/>
        <w:rPr>
          <w:rFonts w:ascii="Times New Roman" w:hAnsi="Times New Roman" w:cs="Times New Roman"/>
          <w:sz w:val="24"/>
          <w:szCs w:val="24"/>
          <w:lang w:val="en-US"/>
        </w:rPr>
      </w:pPr>
      <w:r w:rsidRPr="00A711FB">
        <w:rPr>
          <w:rFonts w:ascii="Times New Roman" w:hAnsi="Times New Roman" w:cs="Times New Roman"/>
          <w:sz w:val="24"/>
          <w:szCs w:val="24"/>
          <w:lang w:val="en-US"/>
        </w:rPr>
        <w:t>STS</w:t>
      </w:r>
      <w:r w:rsidRPr="00A711FB">
        <w:rPr>
          <w:rFonts w:ascii="Times New Roman" w:hAnsi="Times New Roman" w:cs="Times New Roman"/>
          <w:sz w:val="24"/>
          <w:szCs w:val="24"/>
          <w:lang w:val="en-US"/>
        </w:rPr>
        <w:tab/>
        <w:t>:</w:t>
      </w:r>
      <w:r w:rsidRPr="00A711FB">
        <w:rPr>
          <w:rFonts w:ascii="Times New Roman" w:hAnsi="Times New Roman" w:cs="Times New Roman"/>
          <w:sz w:val="24"/>
          <w:szCs w:val="24"/>
          <w:lang w:val="en-US"/>
        </w:rPr>
        <w:tab/>
        <w:t>Sangat Tidak Setuju, artinya anda sangat tidak se</w:t>
      </w:r>
      <w:r w:rsidR="004069F6" w:rsidRPr="00A711FB">
        <w:rPr>
          <w:rFonts w:ascii="Times New Roman" w:hAnsi="Times New Roman" w:cs="Times New Roman"/>
          <w:sz w:val="24"/>
          <w:szCs w:val="24"/>
          <w:lang w:val="en-US"/>
        </w:rPr>
        <w:t>tuju dengan pernyataan tersebut</w:t>
      </w:r>
    </w:p>
    <w:p w14:paraId="400B0FF0" w14:textId="2B11F3C5" w:rsidR="00EF1929" w:rsidRPr="00A711FB" w:rsidRDefault="00EF1929" w:rsidP="00272C19">
      <w:pPr>
        <w:spacing w:line="36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Bagian</w:t>
      </w:r>
      <w:r w:rsidR="007427B5">
        <w:rPr>
          <w:rFonts w:ascii="Times New Roman" w:hAnsi="Times New Roman" w:cs="Times New Roman"/>
          <w:b/>
          <w:bCs/>
          <w:sz w:val="24"/>
          <w:szCs w:val="24"/>
          <w:lang w:val="id-ID"/>
        </w:rPr>
        <w:t>I</w:t>
      </w:r>
      <w:r w:rsidRPr="00A711FB">
        <w:rPr>
          <w:rFonts w:ascii="Times New Roman" w:hAnsi="Times New Roman" w:cs="Times New Roman"/>
          <w:b/>
          <w:bCs/>
          <w:sz w:val="24"/>
          <w:szCs w:val="24"/>
          <w:lang w:val="id-ID"/>
        </w:rPr>
        <w:t xml:space="preserve"> </w:t>
      </w:r>
      <w:r w:rsidRPr="00A711FB">
        <w:rPr>
          <w:rFonts w:ascii="Times New Roman" w:hAnsi="Times New Roman" w:cs="Times New Roman"/>
          <w:b/>
          <w:bCs/>
          <w:i/>
          <w:sz w:val="24"/>
          <w:szCs w:val="24"/>
        </w:rPr>
        <w:t>Work Engagement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4409"/>
        <w:gridCol w:w="687"/>
        <w:gridCol w:w="548"/>
        <w:gridCol w:w="557"/>
        <w:gridCol w:w="494"/>
        <w:gridCol w:w="613"/>
      </w:tblGrid>
      <w:tr w:rsidR="00EF1929" w:rsidRPr="00A711FB" w14:paraId="41BB2C41" w14:textId="77777777" w:rsidTr="00301BFC">
        <w:tc>
          <w:tcPr>
            <w:tcW w:w="619" w:type="dxa"/>
          </w:tcPr>
          <w:p w14:paraId="036F42AF"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No</w:t>
            </w:r>
          </w:p>
        </w:tc>
        <w:tc>
          <w:tcPr>
            <w:tcW w:w="4409" w:type="dxa"/>
          </w:tcPr>
          <w:p w14:paraId="5E5DD48B"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Pernyataan</w:t>
            </w:r>
          </w:p>
        </w:tc>
        <w:tc>
          <w:tcPr>
            <w:tcW w:w="687" w:type="dxa"/>
          </w:tcPr>
          <w:p w14:paraId="50AFAF56"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STS</w:t>
            </w:r>
          </w:p>
        </w:tc>
        <w:tc>
          <w:tcPr>
            <w:tcW w:w="548" w:type="dxa"/>
          </w:tcPr>
          <w:p w14:paraId="7EE66415"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TS</w:t>
            </w:r>
          </w:p>
        </w:tc>
        <w:tc>
          <w:tcPr>
            <w:tcW w:w="557" w:type="dxa"/>
          </w:tcPr>
          <w:p w14:paraId="679A84C5" w14:textId="376168A1" w:rsidR="00EF1929" w:rsidRPr="001448D8" w:rsidRDefault="001448D8" w:rsidP="00247C2A">
            <w:pPr>
              <w:spacing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N</w:t>
            </w:r>
          </w:p>
        </w:tc>
        <w:tc>
          <w:tcPr>
            <w:tcW w:w="494" w:type="dxa"/>
          </w:tcPr>
          <w:p w14:paraId="2DE45F3F"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S</w:t>
            </w:r>
          </w:p>
        </w:tc>
        <w:tc>
          <w:tcPr>
            <w:tcW w:w="613" w:type="dxa"/>
          </w:tcPr>
          <w:p w14:paraId="2D26BA05"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SS</w:t>
            </w:r>
          </w:p>
        </w:tc>
      </w:tr>
      <w:tr w:rsidR="00EF1929" w:rsidRPr="00A711FB" w14:paraId="79E62776" w14:textId="77777777" w:rsidTr="00301BFC">
        <w:tc>
          <w:tcPr>
            <w:tcW w:w="619" w:type="dxa"/>
          </w:tcPr>
          <w:p w14:paraId="449D9CAB" w14:textId="77777777" w:rsidR="00EF1929" w:rsidRPr="00A711FB" w:rsidRDefault="00EF1929" w:rsidP="00247C2A">
            <w:pPr>
              <w:spacing w:line="240" w:lineRule="auto"/>
              <w:jc w:val="both"/>
              <w:rPr>
                <w:rFonts w:ascii="Times New Roman" w:hAnsi="Times New Roman" w:cs="Times New Roman"/>
                <w:sz w:val="24"/>
                <w:szCs w:val="24"/>
              </w:rPr>
            </w:pPr>
          </w:p>
        </w:tc>
        <w:tc>
          <w:tcPr>
            <w:tcW w:w="4409" w:type="dxa"/>
          </w:tcPr>
          <w:p w14:paraId="6D902AE7" w14:textId="77777777" w:rsidR="00EF1929" w:rsidRPr="00A711FB" w:rsidRDefault="00EF1929" w:rsidP="00247C2A">
            <w:pPr>
              <w:spacing w:line="240" w:lineRule="auto"/>
              <w:jc w:val="both"/>
              <w:rPr>
                <w:rFonts w:ascii="Times New Roman" w:hAnsi="Times New Roman" w:cs="Times New Roman"/>
                <w:b/>
                <w:i/>
                <w:sz w:val="24"/>
                <w:szCs w:val="24"/>
              </w:rPr>
            </w:pPr>
            <w:r w:rsidRPr="00A711FB">
              <w:rPr>
                <w:rFonts w:ascii="Times New Roman" w:hAnsi="Times New Roman" w:cs="Times New Roman"/>
                <w:b/>
                <w:i/>
                <w:sz w:val="24"/>
                <w:szCs w:val="24"/>
              </w:rPr>
              <w:t>Vigor</w:t>
            </w:r>
          </w:p>
        </w:tc>
        <w:tc>
          <w:tcPr>
            <w:tcW w:w="687" w:type="dxa"/>
          </w:tcPr>
          <w:p w14:paraId="4ECAD781" w14:textId="77777777" w:rsidR="00EF1929" w:rsidRPr="00A711FB" w:rsidRDefault="00EF1929" w:rsidP="00247C2A">
            <w:pPr>
              <w:spacing w:line="240" w:lineRule="auto"/>
              <w:jc w:val="both"/>
              <w:rPr>
                <w:rFonts w:ascii="Times New Roman" w:hAnsi="Times New Roman" w:cs="Times New Roman"/>
                <w:sz w:val="24"/>
                <w:szCs w:val="24"/>
              </w:rPr>
            </w:pPr>
          </w:p>
        </w:tc>
        <w:tc>
          <w:tcPr>
            <w:tcW w:w="548" w:type="dxa"/>
          </w:tcPr>
          <w:p w14:paraId="56BA45CE" w14:textId="77777777" w:rsidR="00EF1929" w:rsidRPr="00A711FB" w:rsidRDefault="00EF1929" w:rsidP="00247C2A">
            <w:pPr>
              <w:spacing w:line="240" w:lineRule="auto"/>
              <w:jc w:val="both"/>
              <w:rPr>
                <w:rFonts w:ascii="Times New Roman" w:hAnsi="Times New Roman" w:cs="Times New Roman"/>
                <w:sz w:val="24"/>
                <w:szCs w:val="24"/>
              </w:rPr>
            </w:pPr>
          </w:p>
        </w:tc>
        <w:tc>
          <w:tcPr>
            <w:tcW w:w="557" w:type="dxa"/>
          </w:tcPr>
          <w:p w14:paraId="4314D6CA" w14:textId="77777777" w:rsidR="00EF1929" w:rsidRPr="00A711FB" w:rsidRDefault="00EF1929" w:rsidP="00247C2A">
            <w:pPr>
              <w:spacing w:line="240" w:lineRule="auto"/>
              <w:jc w:val="both"/>
              <w:rPr>
                <w:rFonts w:ascii="Times New Roman" w:hAnsi="Times New Roman" w:cs="Times New Roman"/>
                <w:sz w:val="24"/>
                <w:szCs w:val="24"/>
              </w:rPr>
            </w:pPr>
          </w:p>
        </w:tc>
        <w:tc>
          <w:tcPr>
            <w:tcW w:w="494" w:type="dxa"/>
          </w:tcPr>
          <w:p w14:paraId="1180CCE4" w14:textId="77777777" w:rsidR="00EF1929" w:rsidRPr="00A711FB" w:rsidRDefault="00EF1929" w:rsidP="00247C2A">
            <w:pPr>
              <w:spacing w:line="240" w:lineRule="auto"/>
              <w:jc w:val="both"/>
              <w:rPr>
                <w:rFonts w:ascii="Times New Roman" w:hAnsi="Times New Roman" w:cs="Times New Roman"/>
                <w:sz w:val="24"/>
                <w:szCs w:val="24"/>
              </w:rPr>
            </w:pPr>
          </w:p>
        </w:tc>
        <w:tc>
          <w:tcPr>
            <w:tcW w:w="613" w:type="dxa"/>
          </w:tcPr>
          <w:p w14:paraId="15410193"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09C2D730" w14:textId="77777777" w:rsidTr="00301BFC">
        <w:trPr>
          <w:trHeight w:val="942"/>
        </w:trPr>
        <w:tc>
          <w:tcPr>
            <w:tcW w:w="619" w:type="dxa"/>
          </w:tcPr>
          <w:p w14:paraId="0D84C984"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1</w:t>
            </w:r>
          </w:p>
        </w:tc>
        <w:tc>
          <w:tcPr>
            <w:tcW w:w="4409" w:type="dxa"/>
          </w:tcPr>
          <w:p w14:paraId="3A3372F1" w14:textId="77777777" w:rsidR="00EF1929" w:rsidRPr="00A711FB" w:rsidRDefault="00EF1929" w:rsidP="00247C2A">
            <w:pPr>
              <w:tabs>
                <w:tab w:val="left" w:pos="1275"/>
              </w:tabs>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Saya dapat mengatasi berbagai kesulitan yang dihadapi diperusahaan.</w:t>
            </w:r>
          </w:p>
        </w:tc>
        <w:tc>
          <w:tcPr>
            <w:tcW w:w="687" w:type="dxa"/>
          </w:tcPr>
          <w:p w14:paraId="62CD64E9" w14:textId="77777777" w:rsidR="00EF1929" w:rsidRPr="00A711FB" w:rsidRDefault="00EF1929" w:rsidP="00247C2A">
            <w:pPr>
              <w:spacing w:line="240" w:lineRule="auto"/>
              <w:jc w:val="both"/>
              <w:rPr>
                <w:rFonts w:ascii="Times New Roman" w:hAnsi="Times New Roman" w:cs="Times New Roman"/>
                <w:sz w:val="24"/>
                <w:szCs w:val="24"/>
              </w:rPr>
            </w:pPr>
          </w:p>
        </w:tc>
        <w:tc>
          <w:tcPr>
            <w:tcW w:w="548" w:type="dxa"/>
          </w:tcPr>
          <w:p w14:paraId="7CA524EB" w14:textId="77777777" w:rsidR="00EF1929" w:rsidRPr="00A711FB" w:rsidRDefault="00EF1929" w:rsidP="00247C2A">
            <w:pPr>
              <w:spacing w:line="240" w:lineRule="auto"/>
              <w:jc w:val="both"/>
              <w:rPr>
                <w:rFonts w:ascii="Times New Roman" w:hAnsi="Times New Roman" w:cs="Times New Roman"/>
                <w:sz w:val="24"/>
                <w:szCs w:val="24"/>
              </w:rPr>
            </w:pPr>
          </w:p>
        </w:tc>
        <w:tc>
          <w:tcPr>
            <w:tcW w:w="557" w:type="dxa"/>
          </w:tcPr>
          <w:p w14:paraId="66864940" w14:textId="77777777" w:rsidR="00EF1929" w:rsidRPr="00A711FB" w:rsidRDefault="00EF1929" w:rsidP="00247C2A">
            <w:pPr>
              <w:spacing w:line="240" w:lineRule="auto"/>
              <w:jc w:val="both"/>
              <w:rPr>
                <w:rFonts w:ascii="Times New Roman" w:hAnsi="Times New Roman" w:cs="Times New Roman"/>
                <w:sz w:val="24"/>
                <w:szCs w:val="24"/>
              </w:rPr>
            </w:pPr>
          </w:p>
        </w:tc>
        <w:tc>
          <w:tcPr>
            <w:tcW w:w="494" w:type="dxa"/>
          </w:tcPr>
          <w:p w14:paraId="48B4FC15" w14:textId="77777777" w:rsidR="00EF1929" w:rsidRPr="00A711FB" w:rsidRDefault="00EF1929" w:rsidP="00247C2A">
            <w:pPr>
              <w:spacing w:line="240" w:lineRule="auto"/>
              <w:jc w:val="both"/>
              <w:rPr>
                <w:rFonts w:ascii="Times New Roman" w:hAnsi="Times New Roman" w:cs="Times New Roman"/>
                <w:sz w:val="24"/>
                <w:szCs w:val="24"/>
              </w:rPr>
            </w:pPr>
          </w:p>
        </w:tc>
        <w:tc>
          <w:tcPr>
            <w:tcW w:w="613" w:type="dxa"/>
          </w:tcPr>
          <w:p w14:paraId="623797AE"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4327DFC3" w14:textId="77777777" w:rsidTr="00301BFC">
        <w:tc>
          <w:tcPr>
            <w:tcW w:w="619" w:type="dxa"/>
          </w:tcPr>
          <w:p w14:paraId="12C61246"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2</w:t>
            </w:r>
          </w:p>
        </w:tc>
        <w:tc>
          <w:tcPr>
            <w:tcW w:w="4409" w:type="dxa"/>
          </w:tcPr>
          <w:p w14:paraId="53B7C5FE" w14:textId="77777777" w:rsidR="00EF1929" w:rsidRPr="00A711FB" w:rsidRDefault="00EF1929" w:rsidP="00247C2A">
            <w:pPr>
              <w:tabs>
                <w:tab w:val="left" w:pos="1275"/>
              </w:tabs>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Saya bekerja sama dengan orang lain untuk menjalankan rencana yang sudah direncanakan oleh perusahaan.</w:t>
            </w:r>
          </w:p>
        </w:tc>
        <w:tc>
          <w:tcPr>
            <w:tcW w:w="687" w:type="dxa"/>
          </w:tcPr>
          <w:p w14:paraId="4C3394D0" w14:textId="77777777" w:rsidR="00EF1929" w:rsidRPr="00A711FB" w:rsidRDefault="00EF1929" w:rsidP="00247C2A">
            <w:pPr>
              <w:spacing w:line="240" w:lineRule="auto"/>
              <w:jc w:val="both"/>
              <w:rPr>
                <w:rFonts w:ascii="Times New Roman" w:hAnsi="Times New Roman" w:cs="Times New Roman"/>
                <w:sz w:val="24"/>
                <w:szCs w:val="24"/>
              </w:rPr>
            </w:pPr>
          </w:p>
        </w:tc>
        <w:tc>
          <w:tcPr>
            <w:tcW w:w="548" w:type="dxa"/>
          </w:tcPr>
          <w:p w14:paraId="71E0CCD8" w14:textId="77777777" w:rsidR="00EF1929" w:rsidRPr="00A711FB" w:rsidRDefault="00EF1929" w:rsidP="00247C2A">
            <w:pPr>
              <w:spacing w:line="240" w:lineRule="auto"/>
              <w:jc w:val="both"/>
              <w:rPr>
                <w:rFonts w:ascii="Times New Roman" w:hAnsi="Times New Roman" w:cs="Times New Roman"/>
                <w:sz w:val="24"/>
                <w:szCs w:val="24"/>
              </w:rPr>
            </w:pPr>
          </w:p>
        </w:tc>
        <w:tc>
          <w:tcPr>
            <w:tcW w:w="557" w:type="dxa"/>
          </w:tcPr>
          <w:p w14:paraId="581F8024" w14:textId="77777777" w:rsidR="00EF1929" w:rsidRPr="00A711FB" w:rsidRDefault="00EF1929" w:rsidP="00247C2A">
            <w:pPr>
              <w:spacing w:line="240" w:lineRule="auto"/>
              <w:jc w:val="both"/>
              <w:rPr>
                <w:rFonts w:ascii="Times New Roman" w:hAnsi="Times New Roman" w:cs="Times New Roman"/>
                <w:sz w:val="24"/>
                <w:szCs w:val="24"/>
              </w:rPr>
            </w:pPr>
          </w:p>
        </w:tc>
        <w:tc>
          <w:tcPr>
            <w:tcW w:w="494" w:type="dxa"/>
          </w:tcPr>
          <w:p w14:paraId="4B83C0B7" w14:textId="77777777" w:rsidR="00EF1929" w:rsidRPr="00A711FB" w:rsidRDefault="00EF1929" w:rsidP="00247C2A">
            <w:pPr>
              <w:spacing w:line="240" w:lineRule="auto"/>
              <w:jc w:val="both"/>
              <w:rPr>
                <w:rFonts w:ascii="Times New Roman" w:hAnsi="Times New Roman" w:cs="Times New Roman"/>
                <w:sz w:val="24"/>
                <w:szCs w:val="24"/>
              </w:rPr>
            </w:pPr>
          </w:p>
        </w:tc>
        <w:tc>
          <w:tcPr>
            <w:tcW w:w="613" w:type="dxa"/>
          </w:tcPr>
          <w:p w14:paraId="18850BF1"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31A44547" w14:textId="77777777" w:rsidTr="00301BFC">
        <w:tc>
          <w:tcPr>
            <w:tcW w:w="619" w:type="dxa"/>
          </w:tcPr>
          <w:p w14:paraId="6BC0130E" w14:textId="77777777" w:rsidR="00EF1929" w:rsidRPr="00A711FB" w:rsidRDefault="00EF1929" w:rsidP="00247C2A">
            <w:pPr>
              <w:spacing w:line="240" w:lineRule="auto"/>
              <w:jc w:val="both"/>
              <w:rPr>
                <w:rFonts w:ascii="Times New Roman" w:hAnsi="Times New Roman" w:cs="Times New Roman"/>
                <w:sz w:val="24"/>
                <w:szCs w:val="24"/>
              </w:rPr>
            </w:pPr>
          </w:p>
        </w:tc>
        <w:tc>
          <w:tcPr>
            <w:tcW w:w="4409" w:type="dxa"/>
          </w:tcPr>
          <w:p w14:paraId="42A7EA69" w14:textId="77777777" w:rsidR="00EF1929" w:rsidRPr="00A711FB" w:rsidRDefault="00EF1929" w:rsidP="00247C2A">
            <w:pPr>
              <w:tabs>
                <w:tab w:val="left" w:pos="1275"/>
              </w:tabs>
              <w:spacing w:line="240" w:lineRule="auto"/>
              <w:jc w:val="both"/>
              <w:rPr>
                <w:rFonts w:ascii="Times New Roman" w:hAnsi="Times New Roman" w:cs="Times New Roman"/>
                <w:b/>
                <w:i/>
                <w:sz w:val="24"/>
                <w:szCs w:val="24"/>
              </w:rPr>
            </w:pPr>
            <w:r w:rsidRPr="00A711FB">
              <w:rPr>
                <w:rFonts w:ascii="Times New Roman" w:hAnsi="Times New Roman" w:cs="Times New Roman"/>
                <w:b/>
                <w:i/>
                <w:sz w:val="24"/>
                <w:szCs w:val="24"/>
              </w:rPr>
              <w:t>Dedication</w:t>
            </w:r>
          </w:p>
        </w:tc>
        <w:tc>
          <w:tcPr>
            <w:tcW w:w="687" w:type="dxa"/>
          </w:tcPr>
          <w:p w14:paraId="3ED88E65" w14:textId="77777777" w:rsidR="00EF1929" w:rsidRPr="00A711FB" w:rsidRDefault="00EF1929" w:rsidP="00247C2A">
            <w:pPr>
              <w:spacing w:line="240" w:lineRule="auto"/>
              <w:jc w:val="both"/>
              <w:rPr>
                <w:rFonts w:ascii="Times New Roman" w:hAnsi="Times New Roman" w:cs="Times New Roman"/>
                <w:sz w:val="24"/>
                <w:szCs w:val="24"/>
              </w:rPr>
            </w:pPr>
          </w:p>
        </w:tc>
        <w:tc>
          <w:tcPr>
            <w:tcW w:w="548" w:type="dxa"/>
          </w:tcPr>
          <w:p w14:paraId="14DB80C6" w14:textId="77777777" w:rsidR="00EF1929" w:rsidRPr="00A711FB" w:rsidRDefault="00EF1929" w:rsidP="00247C2A">
            <w:pPr>
              <w:spacing w:line="240" w:lineRule="auto"/>
              <w:jc w:val="both"/>
              <w:rPr>
                <w:rFonts w:ascii="Times New Roman" w:hAnsi="Times New Roman" w:cs="Times New Roman"/>
                <w:sz w:val="24"/>
                <w:szCs w:val="24"/>
              </w:rPr>
            </w:pPr>
          </w:p>
        </w:tc>
        <w:tc>
          <w:tcPr>
            <w:tcW w:w="557" w:type="dxa"/>
          </w:tcPr>
          <w:p w14:paraId="43E7FBBA" w14:textId="77777777" w:rsidR="00EF1929" w:rsidRPr="00A711FB" w:rsidRDefault="00EF1929" w:rsidP="00247C2A">
            <w:pPr>
              <w:spacing w:line="240" w:lineRule="auto"/>
              <w:jc w:val="both"/>
              <w:rPr>
                <w:rFonts w:ascii="Times New Roman" w:hAnsi="Times New Roman" w:cs="Times New Roman"/>
                <w:sz w:val="24"/>
                <w:szCs w:val="24"/>
              </w:rPr>
            </w:pPr>
          </w:p>
        </w:tc>
        <w:tc>
          <w:tcPr>
            <w:tcW w:w="494" w:type="dxa"/>
          </w:tcPr>
          <w:p w14:paraId="35B0F992" w14:textId="77777777" w:rsidR="00EF1929" w:rsidRPr="00A711FB" w:rsidRDefault="00EF1929" w:rsidP="00247C2A">
            <w:pPr>
              <w:spacing w:line="240" w:lineRule="auto"/>
              <w:jc w:val="both"/>
              <w:rPr>
                <w:rFonts w:ascii="Times New Roman" w:hAnsi="Times New Roman" w:cs="Times New Roman"/>
                <w:sz w:val="24"/>
                <w:szCs w:val="24"/>
              </w:rPr>
            </w:pPr>
          </w:p>
        </w:tc>
        <w:tc>
          <w:tcPr>
            <w:tcW w:w="613" w:type="dxa"/>
          </w:tcPr>
          <w:p w14:paraId="61631833"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6D14E74F" w14:textId="77777777" w:rsidTr="00301BFC">
        <w:tc>
          <w:tcPr>
            <w:tcW w:w="619" w:type="dxa"/>
          </w:tcPr>
          <w:p w14:paraId="06028C17"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3</w:t>
            </w:r>
          </w:p>
        </w:tc>
        <w:tc>
          <w:tcPr>
            <w:tcW w:w="4409" w:type="dxa"/>
          </w:tcPr>
          <w:p w14:paraId="2AC4F2EC" w14:textId="48212C3A" w:rsidR="00EF1929" w:rsidRPr="00A711FB" w:rsidRDefault="00EF1929" w:rsidP="00247C2A">
            <w:pPr>
              <w:tabs>
                <w:tab w:val="left" w:pos="1275"/>
              </w:tabs>
              <w:spacing w:line="240" w:lineRule="auto"/>
              <w:jc w:val="both"/>
              <w:rPr>
                <w:rFonts w:ascii="Times New Roman" w:hAnsi="Times New Roman" w:cs="Times New Roman"/>
                <w:i/>
                <w:sz w:val="24"/>
                <w:szCs w:val="24"/>
                <w:lang w:val="id-ID"/>
              </w:rPr>
            </w:pPr>
            <w:r w:rsidRPr="00A711FB">
              <w:rPr>
                <w:rFonts w:ascii="Times New Roman" w:hAnsi="Times New Roman" w:cs="Times New Roman"/>
                <w:sz w:val="24"/>
                <w:szCs w:val="24"/>
              </w:rPr>
              <w:t>Saya bangga mengatakan kepada orang lain bahwa saya adalah bagian dari perusahaan ini</w:t>
            </w:r>
            <w:r w:rsidR="00DD52C2" w:rsidRPr="00A711FB">
              <w:rPr>
                <w:rFonts w:ascii="Times New Roman" w:hAnsi="Times New Roman" w:cs="Times New Roman"/>
                <w:sz w:val="24"/>
                <w:szCs w:val="24"/>
                <w:lang w:val="id-ID"/>
              </w:rPr>
              <w:t>.</w:t>
            </w:r>
          </w:p>
        </w:tc>
        <w:tc>
          <w:tcPr>
            <w:tcW w:w="687" w:type="dxa"/>
          </w:tcPr>
          <w:p w14:paraId="60A813C9" w14:textId="77777777" w:rsidR="00EF1929" w:rsidRPr="00A711FB" w:rsidRDefault="00EF1929" w:rsidP="00247C2A">
            <w:pPr>
              <w:spacing w:line="240" w:lineRule="auto"/>
              <w:jc w:val="both"/>
              <w:rPr>
                <w:rFonts w:ascii="Times New Roman" w:hAnsi="Times New Roman" w:cs="Times New Roman"/>
                <w:sz w:val="24"/>
                <w:szCs w:val="24"/>
              </w:rPr>
            </w:pPr>
          </w:p>
        </w:tc>
        <w:tc>
          <w:tcPr>
            <w:tcW w:w="548" w:type="dxa"/>
          </w:tcPr>
          <w:p w14:paraId="2B0BEDDF" w14:textId="77777777" w:rsidR="00EF1929" w:rsidRPr="00A711FB" w:rsidRDefault="00EF1929" w:rsidP="00247C2A">
            <w:pPr>
              <w:spacing w:line="240" w:lineRule="auto"/>
              <w:jc w:val="both"/>
              <w:rPr>
                <w:rFonts w:ascii="Times New Roman" w:hAnsi="Times New Roman" w:cs="Times New Roman"/>
                <w:sz w:val="24"/>
                <w:szCs w:val="24"/>
              </w:rPr>
            </w:pPr>
          </w:p>
        </w:tc>
        <w:tc>
          <w:tcPr>
            <w:tcW w:w="557" w:type="dxa"/>
          </w:tcPr>
          <w:p w14:paraId="03B1546A" w14:textId="77777777" w:rsidR="00EF1929" w:rsidRPr="00A711FB" w:rsidRDefault="00EF1929" w:rsidP="00247C2A">
            <w:pPr>
              <w:spacing w:line="240" w:lineRule="auto"/>
              <w:jc w:val="both"/>
              <w:rPr>
                <w:rFonts w:ascii="Times New Roman" w:hAnsi="Times New Roman" w:cs="Times New Roman"/>
                <w:sz w:val="24"/>
                <w:szCs w:val="24"/>
              </w:rPr>
            </w:pPr>
          </w:p>
        </w:tc>
        <w:tc>
          <w:tcPr>
            <w:tcW w:w="494" w:type="dxa"/>
          </w:tcPr>
          <w:p w14:paraId="4500162A" w14:textId="77777777" w:rsidR="00EF1929" w:rsidRPr="00A711FB" w:rsidRDefault="00EF1929" w:rsidP="00247C2A">
            <w:pPr>
              <w:spacing w:line="240" w:lineRule="auto"/>
              <w:jc w:val="both"/>
              <w:rPr>
                <w:rFonts w:ascii="Times New Roman" w:hAnsi="Times New Roman" w:cs="Times New Roman"/>
                <w:sz w:val="24"/>
                <w:szCs w:val="24"/>
              </w:rPr>
            </w:pPr>
          </w:p>
        </w:tc>
        <w:tc>
          <w:tcPr>
            <w:tcW w:w="613" w:type="dxa"/>
          </w:tcPr>
          <w:p w14:paraId="2F5F10D1"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7FD50BE7" w14:textId="77777777" w:rsidTr="00301BFC">
        <w:tc>
          <w:tcPr>
            <w:tcW w:w="619" w:type="dxa"/>
          </w:tcPr>
          <w:p w14:paraId="55FAA32E"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4</w:t>
            </w:r>
          </w:p>
        </w:tc>
        <w:tc>
          <w:tcPr>
            <w:tcW w:w="4409" w:type="dxa"/>
          </w:tcPr>
          <w:p w14:paraId="0B5301B1"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Saya lebih senang menyelesaikan pekerjaan dengan kerja sama tim.</w:t>
            </w:r>
          </w:p>
        </w:tc>
        <w:tc>
          <w:tcPr>
            <w:tcW w:w="687" w:type="dxa"/>
          </w:tcPr>
          <w:p w14:paraId="0A749EF3" w14:textId="77777777" w:rsidR="00EF1929" w:rsidRPr="00A711FB" w:rsidRDefault="00EF1929" w:rsidP="00247C2A">
            <w:pPr>
              <w:spacing w:line="240" w:lineRule="auto"/>
              <w:jc w:val="both"/>
              <w:rPr>
                <w:rFonts w:ascii="Times New Roman" w:hAnsi="Times New Roman" w:cs="Times New Roman"/>
                <w:sz w:val="24"/>
                <w:szCs w:val="24"/>
              </w:rPr>
            </w:pPr>
          </w:p>
        </w:tc>
        <w:tc>
          <w:tcPr>
            <w:tcW w:w="548" w:type="dxa"/>
          </w:tcPr>
          <w:p w14:paraId="370273DF" w14:textId="77777777" w:rsidR="00EF1929" w:rsidRPr="00A711FB" w:rsidRDefault="00EF1929" w:rsidP="00247C2A">
            <w:pPr>
              <w:spacing w:line="240" w:lineRule="auto"/>
              <w:jc w:val="both"/>
              <w:rPr>
                <w:rFonts w:ascii="Times New Roman" w:hAnsi="Times New Roman" w:cs="Times New Roman"/>
                <w:sz w:val="24"/>
                <w:szCs w:val="24"/>
              </w:rPr>
            </w:pPr>
          </w:p>
        </w:tc>
        <w:tc>
          <w:tcPr>
            <w:tcW w:w="557" w:type="dxa"/>
          </w:tcPr>
          <w:p w14:paraId="7423F033" w14:textId="77777777" w:rsidR="00EF1929" w:rsidRPr="00A711FB" w:rsidRDefault="00EF1929" w:rsidP="00247C2A">
            <w:pPr>
              <w:spacing w:line="240" w:lineRule="auto"/>
              <w:jc w:val="both"/>
              <w:rPr>
                <w:rFonts w:ascii="Times New Roman" w:hAnsi="Times New Roman" w:cs="Times New Roman"/>
                <w:sz w:val="24"/>
                <w:szCs w:val="24"/>
              </w:rPr>
            </w:pPr>
          </w:p>
        </w:tc>
        <w:tc>
          <w:tcPr>
            <w:tcW w:w="494" w:type="dxa"/>
          </w:tcPr>
          <w:p w14:paraId="21C2CB97" w14:textId="77777777" w:rsidR="00EF1929" w:rsidRPr="00A711FB" w:rsidRDefault="00EF1929" w:rsidP="00247C2A">
            <w:pPr>
              <w:spacing w:line="240" w:lineRule="auto"/>
              <w:jc w:val="both"/>
              <w:rPr>
                <w:rFonts w:ascii="Times New Roman" w:hAnsi="Times New Roman" w:cs="Times New Roman"/>
                <w:sz w:val="24"/>
                <w:szCs w:val="24"/>
              </w:rPr>
            </w:pPr>
          </w:p>
        </w:tc>
        <w:tc>
          <w:tcPr>
            <w:tcW w:w="613" w:type="dxa"/>
          </w:tcPr>
          <w:p w14:paraId="49092B75"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1F3BDD28" w14:textId="77777777" w:rsidTr="00301BFC">
        <w:tc>
          <w:tcPr>
            <w:tcW w:w="619" w:type="dxa"/>
          </w:tcPr>
          <w:p w14:paraId="2B36AC68" w14:textId="77777777" w:rsidR="00EF1929" w:rsidRPr="00A711FB" w:rsidRDefault="00EF1929" w:rsidP="00247C2A">
            <w:pPr>
              <w:spacing w:line="240" w:lineRule="auto"/>
              <w:jc w:val="both"/>
              <w:rPr>
                <w:rFonts w:ascii="Times New Roman" w:hAnsi="Times New Roman" w:cs="Times New Roman"/>
                <w:sz w:val="24"/>
                <w:szCs w:val="24"/>
              </w:rPr>
            </w:pPr>
          </w:p>
        </w:tc>
        <w:tc>
          <w:tcPr>
            <w:tcW w:w="4409" w:type="dxa"/>
          </w:tcPr>
          <w:p w14:paraId="6B80E5A0" w14:textId="77777777" w:rsidR="00EF1929" w:rsidRPr="00A711FB" w:rsidRDefault="00EF1929" w:rsidP="00247C2A">
            <w:pPr>
              <w:tabs>
                <w:tab w:val="left" w:pos="1275"/>
              </w:tabs>
              <w:spacing w:line="240" w:lineRule="auto"/>
              <w:jc w:val="both"/>
              <w:rPr>
                <w:rFonts w:ascii="Times New Roman" w:hAnsi="Times New Roman" w:cs="Times New Roman"/>
                <w:b/>
                <w:i/>
                <w:sz w:val="24"/>
                <w:szCs w:val="24"/>
              </w:rPr>
            </w:pPr>
            <w:r w:rsidRPr="00A711FB">
              <w:rPr>
                <w:rFonts w:ascii="Times New Roman" w:hAnsi="Times New Roman" w:cs="Times New Roman"/>
                <w:b/>
                <w:i/>
                <w:sz w:val="24"/>
                <w:szCs w:val="24"/>
              </w:rPr>
              <w:t xml:space="preserve">Absorption </w:t>
            </w:r>
          </w:p>
        </w:tc>
        <w:tc>
          <w:tcPr>
            <w:tcW w:w="687" w:type="dxa"/>
          </w:tcPr>
          <w:p w14:paraId="4AF60EC8" w14:textId="77777777" w:rsidR="00EF1929" w:rsidRPr="00A711FB" w:rsidRDefault="00EF1929" w:rsidP="00247C2A">
            <w:pPr>
              <w:spacing w:line="240" w:lineRule="auto"/>
              <w:jc w:val="both"/>
              <w:rPr>
                <w:rFonts w:ascii="Times New Roman" w:hAnsi="Times New Roman" w:cs="Times New Roman"/>
                <w:sz w:val="24"/>
                <w:szCs w:val="24"/>
              </w:rPr>
            </w:pPr>
          </w:p>
        </w:tc>
        <w:tc>
          <w:tcPr>
            <w:tcW w:w="548" w:type="dxa"/>
          </w:tcPr>
          <w:p w14:paraId="5CA1D89C" w14:textId="77777777" w:rsidR="00EF1929" w:rsidRPr="00A711FB" w:rsidRDefault="00EF1929" w:rsidP="00247C2A">
            <w:pPr>
              <w:spacing w:line="240" w:lineRule="auto"/>
              <w:jc w:val="both"/>
              <w:rPr>
                <w:rFonts w:ascii="Times New Roman" w:hAnsi="Times New Roman" w:cs="Times New Roman"/>
                <w:sz w:val="24"/>
                <w:szCs w:val="24"/>
              </w:rPr>
            </w:pPr>
          </w:p>
        </w:tc>
        <w:tc>
          <w:tcPr>
            <w:tcW w:w="557" w:type="dxa"/>
          </w:tcPr>
          <w:p w14:paraId="47FFBD3A" w14:textId="77777777" w:rsidR="00EF1929" w:rsidRPr="00A711FB" w:rsidRDefault="00EF1929" w:rsidP="00247C2A">
            <w:pPr>
              <w:spacing w:line="240" w:lineRule="auto"/>
              <w:jc w:val="both"/>
              <w:rPr>
                <w:rFonts w:ascii="Times New Roman" w:hAnsi="Times New Roman" w:cs="Times New Roman"/>
                <w:sz w:val="24"/>
                <w:szCs w:val="24"/>
              </w:rPr>
            </w:pPr>
          </w:p>
        </w:tc>
        <w:tc>
          <w:tcPr>
            <w:tcW w:w="494" w:type="dxa"/>
          </w:tcPr>
          <w:p w14:paraId="390B2AC5" w14:textId="77777777" w:rsidR="00EF1929" w:rsidRPr="00A711FB" w:rsidRDefault="00EF1929" w:rsidP="00247C2A">
            <w:pPr>
              <w:spacing w:line="240" w:lineRule="auto"/>
              <w:jc w:val="both"/>
              <w:rPr>
                <w:rFonts w:ascii="Times New Roman" w:hAnsi="Times New Roman" w:cs="Times New Roman"/>
                <w:sz w:val="24"/>
                <w:szCs w:val="24"/>
              </w:rPr>
            </w:pPr>
          </w:p>
        </w:tc>
        <w:tc>
          <w:tcPr>
            <w:tcW w:w="613" w:type="dxa"/>
          </w:tcPr>
          <w:p w14:paraId="7C749317"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62710293" w14:textId="77777777" w:rsidTr="00301BFC">
        <w:tc>
          <w:tcPr>
            <w:tcW w:w="619" w:type="dxa"/>
          </w:tcPr>
          <w:p w14:paraId="56A00E7D"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5</w:t>
            </w:r>
          </w:p>
        </w:tc>
        <w:tc>
          <w:tcPr>
            <w:tcW w:w="4409" w:type="dxa"/>
          </w:tcPr>
          <w:p w14:paraId="5558ABC6"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Saya merasa waktu cepat berlalu ketika sedang bekerja.</w:t>
            </w:r>
          </w:p>
        </w:tc>
        <w:tc>
          <w:tcPr>
            <w:tcW w:w="687" w:type="dxa"/>
          </w:tcPr>
          <w:p w14:paraId="45C2A704" w14:textId="77777777" w:rsidR="00EF1929" w:rsidRPr="00A711FB" w:rsidRDefault="00EF1929" w:rsidP="00247C2A">
            <w:pPr>
              <w:spacing w:line="240" w:lineRule="auto"/>
              <w:jc w:val="both"/>
              <w:rPr>
                <w:rFonts w:ascii="Times New Roman" w:hAnsi="Times New Roman" w:cs="Times New Roman"/>
                <w:sz w:val="24"/>
                <w:szCs w:val="24"/>
              </w:rPr>
            </w:pPr>
          </w:p>
        </w:tc>
        <w:tc>
          <w:tcPr>
            <w:tcW w:w="548" w:type="dxa"/>
          </w:tcPr>
          <w:p w14:paraId="578E275B" w14:textId="77777777" w:rsidR="00EF1929" w:rsidRPr="00A711FB" w:rsidRDefault="00EF1929" w:rsidP="00247C2A">
            <w:pPr>
              <w:spacing w:line="240" w:lineRule="auto"/>
              <w:jc w:val="both"/>
              <w:rPr>
                <w:rFonts w:ascii="Times New Roman" w:hAnsi="Times New Roman" w:cs="Times New Roman"/>
                <w:sz w:val="24"/>
                <w:szCs w:val="24"/>
              </w:rPr>
            </w:pPr>
          </w:p>
        </w:tc>
        <w:tc>
          <w:tcPr>
            <w:tcW w:w="557" w:type="dxa"/>
          </w:tcPr>
          <w:p w14:paraId="0388C546" w14:textId="77777777" w:rsidR="00EF1929" w:rsidRPr="00A711FB" w:rsidRDefault="00EF1929" w:rsidP="00247C2A">
            <w:pPr>
              <w:spacing w:line="240" w:lineRule="auto"/>
              <w:jc w:val="both"/>
              <w:rPr>
                <w:rFonts w:ascii="Times New Roman" w:hAnsi="Times New Roman" w:cs="Times New Roman"/>
                <w:sz w:val="24"/>
                <w:szCs w:val="24"/>
              </w:rPr>
            </w:pPr>
          </w:p>
        </w:tc>
        <w:tc>
          <w:tcPr>
            <w:tcW w:w="494" w:type="dxa"/>
          </w:tcPr>
          <w:p w14:paraId="3104C188" w14:textId="77777777" w:rsidR="00EF1929" w:rsidRPr="00A711FB" w:rsidRDefault="00EF1929" w:rsidP="00247C2A">
            <w:pPr>
              <w:spacing w:line="240" w:lineRule="auto"/>
              <w:jc w:val="both"/>
              <w:rPr>
                <w:rFonts w:ascii="Times New Roman" w:hAnsi="Times New Roman" w:cs="Times New Roman"/>
                <w:sz w:val="24"/>
                <w:szCs w:val="24"/>
              </w:rPr>
            </w:pPr>
          </w:p>
        </w:tc>
        <w:tc>
          <w:tcPr>
            <w:tcW w:w="613" w:type="dxa"/>
          </w:tcPr>
          <w:p w14:paraId="1E81539A"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316B0DB4" w14:textId="77777777" w:rsidTr="00301BFC">
        <w:tc>
          <w:tcPr>
            <w:tcW w:w="619" w:type="dxa"/>
          </w:tcPr>
          <w:p w14:paraId="247CB41F"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6</w:t>
            </w:r>
          </w:p>
        </w:tc>
        <w:tc>
          <w:tcPr>
            <w:tcW w:w="4409" w:type="dxa"/>
            <w:tcBorders>
              <w:bottom w:val="single" w:sz="4" w:space="0" w:color="auto"/>
            </w:tcBorders>
          </w:tcPr>
          <w:p w14:paraId="5F16C042"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Saya sering lupa waktu ketika sedang bekerja.</w:t>
            </w:r>
          </w:p>
        </w:tc>
        <w:tc>
          <w:tcPr>
            <w:tcW w:w="687" w:type="dxa"/>
            <w:tcBorders>
              <w:bottom w:val="single" w:sz="4" w:space="0" w:color="auto"/>
            </w:tcBorders>
          </w:tcPr>
          <w:p w14:paraId="06DA8A42" w14:textId="77777777" w:rsidR="00EF1929" w:rsidRPr="00A711FB" w:rsidRDefault="00EF1929" w:rsidP="00247C2A">
            <w:pPr>
              <w:spacing w:line="240" w:lineRule="auto"/>
              <w:jc w:val="both"/>
              <w:rPr>
                <w:rFonts w:ascii="Times New Roman" w:hAnsi="Times New Roman" w:cs="Times New Roman"/>
                <w:sz w:val="24"/>
                <w:szCs w:val="24"/>
              </w:rPr>
            </w:pPr>
          </w:p>
        </w:tc>
        <w:tc>
          <w:tcPr>
            <w:tcW w:w="548" w:type="dxa"/>
            <w:tcBorders>
              <w:bottom w:val="single" w:sz="4" w:space="0" w:color="auto"/>
            </w:tcBorders>
          </w:tcPr>
          <w:p w14:paraId="08F6B722" w14:textId="77777777" w:rsidR="00EF1929" w:rsidRPr="00A711FB" w:rsidRDefault="00EF1929" w:rsidP="00247C2A">
            <w:pPr>
              <w:spacing w:line="240" w:lineRule="auto"/>
              <w:jc w:val="both"/>
              <w:rPr>
                <w:rFonts w:ascii="Times New Roman" w:hAnsi="Times New Roman" w:cs="Times New Roman"/>
                <w:sz w:val="24"/>
                <w:szCs w:val="24"/>
              </w:rPr>
            </w:pPr>
          </w:p>
        </w:tc>
        <w:tc>
          <w:tcPr>
            <w:tcW w:w="557" w:type="dxa"/>
            <w:tcBorders>
              <w:bottom w:val="single" w:sz="4" w:space="0" w:color="auto"/>
            </w:tcBorders>
          </w:tcPr>
          <w:p w14:paraId="7BDC4CD1" w14:textId="77777777" w:rsidR="00EF1929" w:rsidRPr="00A711FB" w:rsidRDefault="00EF1929" w:rsidP="00247C2A">
            <w:pPr>
              <w:spacing w:line="240" w:lineRule="auto"/>
              <w:jc w:val="both"/>
              <w:rPr>
                <w:rFonts w:ascii="Times New Roman" w:hAnsi="Times New Roman" w:cs="Times New Roman"/>
                <w:sz w:val="24"/>
                <w:szCs w:val="24"/>
              </w:rPr>
            </w:pPr>
          </w:p>
        </w:tc>
        <w:tc>
          <w:tcPr>
            <w:tcW w:w="494" w:type="dxa"/>
            <w:tcBorders>
              <w:bottom w:val="single" w:sz="4" w:space="0" w:color="auto"/>
            </w:tcBorders>
          </w:tcPr>
          <w:p w14:paraId="4D7BFA57" w14:textId="77777777" w:rsidR="00EF1929" w:rsidRPr="00A711FB" w:rsidRDefault="00EF1929" w:rsidP="00247C2A">
            <w:pPr>
              <w:spacing w:line="240" w:lineRule="auto"/>
              <w:jc w:val="both"/>
              <w:rPr>
                <w:rFonts w:ascii="Times New Roman" w:hAnsi="Times New Roman" w:cs="Times New Roman"/>
                <w:sz w:val="24"/>
                <w:szCs w:val="24"/>
              </w:rPr>
            </w:pPr>
          </w:p>
        </w:tc>
        <w:tc>
          <w:tcPr>
            <w:tcW w:w="613" w:type="dxa"/>
            <w:tcBorders>
              <w:bottom w:val="single" w:sz="4" w:space="0" w:color="auto"/>
            </w:tcBorders>
          </w:tcPr>
          <w:p w14:paraId="283FC4BB" w14:textId="77777777" w:rsidR="00EF1929" w:rsidRPr="00A711FB" w:rsidRDefault="00EF1929" w:rsidP="00247C2A">
            <w:pPr>
              <w:spacing w:line="240" w:lineRule="auto"/>
              <w:jc w:val="both"/>
              <w:rPr>
                <w:rFonts w:ascii="Times New Roman" w:hAnsi="Times New Roman" w:cs="Times New Roman"/>
                <w:sz w:val="24"/>
                <w:szCs w:val="24"/>
              </w:rPr>
            </w:pPr>
          </w:p>
        </w:tc>
      </w:tr>
      <w:tr w:rsidR="00301BFC" w:rsidRPr="00A711FB" w14:paraId="7C786A81" w14:textId="77777777" w:rsidTr="00301BFC">
        <w:tc>
          <w:tcPr>
            <w:tcW w:w="619" w:type="dxa"/>
          </w:tcPr>
          <w:p w14:paraId="02EDD9BB" w14:textId="77777777" w:rsidR="00301BFC" w:rsidRPr="00A711FB" w:rsidRDefault="00301BFC" w:rsidP="00247C2A">
            <w:pPr>
              <w:spacing w:line="240" w:lineRule="auto"/>
              <w:jc w:val="both"/>
              <w:rPr>
                <w:rFonts w:ascii="Times New Roman" w:hAnsi="Times New Roman" w:cs="Times New Roman"/>
                <w:sz w:val="24"/>
                <w:szCs w:val="24"/>
              </w:rPr>
            </w:pPr>
          </w:p>
        </w:tc>
        <w:tc>
          <w:tcPr>
            <w:tcW w:w="7308" w:type="dxa"/>
            <w:gridSpan w:val="6"/>
          </w:tcPr>
          <w:p w14:paraId="7F9224EF" w14:textId="6B1CDBB6" w:rsidR="00301BFC" w:rsidRPr="00A711FB" w:rsidRDefault="00301BFC" w:rsidP="00247C2A">
            <w:pPr>
              <w:spacing w:line="24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 xml:space="preserve">Menurut pendapat Bapak/Ibu, mengapa peningkatan </w:t>
            </w:r>
            <w:r w:rsidRPr="00A711FB">
              <w:rPr>
                <w:rFonts w:ascii="Times New Roman" w:hAnsi="Times New Roman" w:cs="Times New Roman"/>
                <w:b/>
                <w:bCs/>
                <w:sz w:val="24"/>
                <w:szCs w:val="24"/>
                <w:lang w:val="id-ID"/>
              </w:rPr>
              <w:t>“</w:t>
            </w:r>
            <w:r w:rsidRPr="00A711FB">
              <w:rPr>
                <w:rFonts w:ascii="Times New Roman" w:hAnsi="Times New Roman" w:cs="Times New Roman"/>
                <w:b/>
                <w:bCs/>
                <w:i/>
                <w:iCs/>
                <w:sz w:val="24"/>
                <w:szCs w:val="24"/>
                <w:lang w:val="id-ID"/>
              </w:rPr>
              <w:t>Work Engage</w:t>
            </w:r>
            <w:r w:rsidR="006B6209" w:rsidRPr="00A711FB">
              <w:rPr>
                <w:rFonts w:ascii="Times New Roman" w:hAnsi="Times New Roman" w:cs="Times New Roman"/>
                <w:b/>
                <w:bCs/>
                <w:i/>
                <w:iCs/>
                <w:sz w:val="24"/>
                <w:szCs w:val="24"/>
                <w:lang w:val="id-ID"/>
              </w:rPr>
              <w:t>m</w:t>
            </w:r>
            <w:r w:rsidRPr="00A711FB">
              <w:rPr>
                <w:rFonts w:ascii="Times New Roman" w:hAnsi="Times New Roman" w:cs="Times New Roman"/>
                <w:b/>
                <w:bCs/>
                <w:i/>
                <w:iCs/>
                <w:sz w:val="24"/>
                <w:szCs w:val="24"/>
                <w:lang w:val="id-ID"/>
              </w:rPr>
              <w:t>ent”</w:t>
            </w:r>
            <w:r w:rsidRPr="00A711FB">
              <w:rPr>
                <w:rFonts w:ascii="Times New Roman" w:hAnsi="Times New Roman" w:cs="Times New Roman"/>
                <w:i/>
                <w:iCs/>
                <w:sz w:val="24"/>
                <w:szCs w:val="24"/>
                <w:lang w:val="id-ID"/>
              </w:rPr>
              <w:t xml:space="preserve"> </w:t>
            </w:r>
            <w:r w:rsidRPr="00A711FB">
              <w:rPr>
                <w:rFonts w:ascii="Times New Roman" w:hAnsi="Times New Roman" w:cs="Times New Roman"/>
                <w:sz w:val="24"/>
                <w:szCs w:val="24"/>
                <w:lang w:val="id-ID"/>
              </w:rPr>
              <w:t>di tempat kerja menjadi penting ?</w:t>
            </w:r>
          </w:p>
          <w:p w14:paraId="4C845C71" w14:textId="77777777" w:rsidR="00301BFC" w:rsidRPr="00A711FB" w:rsidRDefault="00301BFC" w:rsidP="00247C2A">
            <w:pPr>
              <w:spacing w:line="24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w:t>
            </w:r>
          </w:p>
          <w:p w14:paraId="19739DBB" w14:textId="77777777" w:rsidR="00301BFC" w:rsidRPr="00A711FB" w:rsidRDefault="00301BFC" w:rsidP="00247C2A">
            <w:pPr>
              <w:spacing w:line="24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w:t>
            </w:r>
          </w:p>
          <w:p w14:paraId="76E64F2D" w14:textId="5B835815" w:rsidR="00301BFC" w:rsidRPr="00A711FB" w:rsidRDefault="00301BFC" w:rsidP="00247C2A">
            <w:pPr>
              <w:spacing w:line="24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w:t>
            </w:r>
          </w:p>
        </w:tc>
      </w:tr>
    </w:tbl>
    <w:p w14:paraId="0E3E5FD6" w14:textId="77777777" w:rsidR="00EF1929" w:rsidRPr="00A711FB" w:rsidRDefault="00EF1929" w:rsidP="00272C19">
      <w:pPr>
        <w:tabs>
          <w:tab w:val="left" w:pos="1275"/>
        </w:tabs>
        <w:spacing w:line="360" w:lineRule="auto"/>
        <w:jc w:val="both"/>
        <w:rPr>
          <w:rFonts w:ascii="Times New Roman" w:hAnsi="Times New Roman" w:cs="Times New Roman"/>
          <w:i/>
          <w:sz w:val="24"/>
          <w:szCs w:val="24"/>
        </w:rPr>
      </w:pPr>
    </w:p>
    <w:p w14:paraId="68DCA823" w14:textId="77777777" w:rsidR="00247C2A" w:rsidRPr="00A711FB" w:rsidRDefault="00247C2A" w:rsidP="00272C19">
      <w:pPr>
        <w:spacing w:line="360" w:lineRule="auto"/>
        <w:jc w:val="both"/>
        <w:rPr>
          <w:rFonts w:ascii="Times New Roman" w:hAnsi="Times New Roman" w:cs="Times New Roman"/>
          <w:b/>
          <w:bCs/>
          <w:sz w:val="24"/>
          <w:szCs w:val="24"/>
        </w:rPr>
      </w:pPr>
    </w:p>
    <w:p w14:paraId="742B3B60" w14:textId="77777777" w:rsidR="00247C2A" w:rsidRPr="00A711FB" w:rsidRDefault="00247C2A" w:rsidP="00272C19">
      <w:pPr>
        <w:spacing w:line="360" w:lineRule="auto"/>
        <w:jc w:val="both"/>
        <w:rPr>
          <w:rFonts w:ascii="Times New Roman" w:hAnsi="Times New Roman" w:cs="Times New Roman"/>
          <w:b/>
          <w:bCs/>
          <w:sz w:val="24"/>
          <w:szCs w:val="24"/>
        </w:rPr>
      </w:pPr>
    </w:p>
    <w:p w14:paraId="09EF53D6" w14:textId="07BF2D76" w:rsidR="00EF1929" w:rsidRPr="00A711FB" w:rsidRDefault="00EF1929" w:rsidP="00272C19">
      <w:pPr>
        <w:spacing w:line="36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lastRenderedPageBreak/>
        <w:t>Bagian</w:t>
      </w:r>
      <w:r w:rsidR="007427B5">
        <w:rPr>
          <w:rFonts w:ascii="Times New Roman" w:hAnsi="Times New Roman" w:cs="Times New Roman"/>
          <w:b/>
          <w:bCs/>
          <w:sz w:val="24"/>
          <w:szCs w:val="24"/>
          <w:lang w:val="id-ID"/>
        </w:rPr>
        <w:t xml:space="preserve"> </w:t>
      </w:r>
      <w:r w:rsidRPr="00A711FB">
        <w:rPr>
          <w:rFonts w:ascii="Times New Roman" w:hAnsi="Times New Roman" w:cs="Times New Roman"/>
          <w:b/>
          <w:bCs/>
          <w:sz w:val="24"/>
          <w:szCs w:val="24"/>
        </w:rPr>
        <w:t xml:space="preserve">II </w:t>
      </w:r>
      <w:r w:rsidRPr="00A711FB">
        <w:rPr>
          <w:rFonts w:ascii="Times New Roman" w:hAnsi="Times New Roman" w:cs="Times New Roman"/>
          <w:b/>
          <w:bCs/>
          <w:i/>
          <w:sz w:val="24"/>
          <w:szCs w:val="24"/>
        </w:rPr>
        <w:t>Self Efficacy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92"/>
        <w:gridCol w:w="644"/>
        <w:gridCol w:w="510"/>
        <w:gridCol w:w="464"/>
        <w:gridCol w:w="350"/>
        <w:gridCol w:w="483"/>
      </w:tblGrid>
      <w:tr w:rsidR="00EF1929" w:rsidRPr="00A711FB" w14:paraId="362D924F" w14:textId="77777777" w:rsidTr="00301BFC">
        <w:tc>
          <w:tcPr>
            <w:tcW w:w="446" w:type="dxa"/>
          </w:tcPr>
          <w:p w14:paraId="3D6FE9F8" w14:textId="77777777" w:rsidR="00EF1929" w:rsidRPr="00A711FB" w:rsidRDefault="00EF1929" w:rsidP="00247C2A">
            <w:pPr>
              <w:jc w:val="both"/>
              <w:rPr>
                <w:rFonts w:ascii="Times New Roman" w:hAnsi="Times New Roman" w:cs="Times New Roman"/>
                <w:b/>
                <w:bCs/>
                <w:sz w:val="24"/>
                <w:szCs w:val="24"/>
              </w:rPr>
            </w:pPr>
            <w:r w:rsidRPr="00A711FB">
              <w:rPr>
                <w:rFonts w:ascii="Times New Roman" w:hAnsi="Times New Roman" w:cs="Times New Roman"/>
                <w:b/>
                <w:bCs/>
                <w:sz w:val="24"/>
                <w:szCs w:val="24"/>
              </w:rPr>
              <w:t>No</w:t>
            </w:r>
          </w:p>
        </w:tc>
        <w:tc>
          <w:tcPr>
            <w:tcW w:w="5274" w:type="dxa"/>
          </w:tcPr>
          <w:p w14:paraId="096FB5E6" w14:textId="77777777" w:rsidR="00EF1929" w:rsidRPr="00A711FB" w:rsidRDefault="00EF1929" w:rsidP="00247C2A">
            <w:pPr>
              <w:jc w:val="both"/>
              <w:rPr>
                <w:rFonts w:ascii="Times New Roman" w:hAnsi="Times New Roman" w:cs="Times New Roman"/>
                <w:b/>
                <w:bCs/>
                <w:sz w:val="24"/>
                <w:szCs w:val="24"/>
              </w:rPr>
            </w:pPr>
            <w:r w:rsidRPr="00A711FB">
              <w:rPr>
                <w:rFonts w:ascii="Times New Roman" w:hAnsi="Times New Roman" w:cs="Times New Roman"/>
                <w:b/>
                <w:bCs/>
                <w:sz w:val="24"/>
                <w:szCs w:val="24"/>
              </w:rPr>
              <w:t>Pernyataan</w:t>
            </w:r>
          </w:p>
        </w:tc>
        <w:tc>
          <w:tcPr>
            <w:tcW w:w="550" w:type="dxa"/>
          </w:tcPr>
          <w:p w14:paraId="1DA1F420" w14:textId="77777777" w:rsidR="00EF1929" w:rsidRPr="00A711FB" w:rsidRDefault="00EF1929" w:rsidP="00247C2A">
            <w:pPr>
              <w:jc w:val="both"/>
              <w:rPr>
                <w:rFonts w:ascii="Times New Roman" w:hAnsi="Times New Roman" w:cs="Times New Roman"/>
                <w:b/>
                <w:bCs/>
                <w:sz w:val="24"/>
                <w:szCs w:val="24"/>
              </w:rPr>
            </w:pPr>
            <w:r w:rsidRPr="00A711FB">
              <w:rPr>
                <w:rFonts w:ascii="Times New Roman" w:hAnsi="Times New Roman" w:cs="Times New Roman"/>
                <w:b/>
                <w:bCs/>
                <w:sz w:val="24"/>
                <w:szCs w:val="24"/>
              </w:rPr>
              <w:t>STS</w:t>
            </w:r>
          </w:p>
        </w:tc>
        <w:tc>
          <w:tcPr>
            <w:tcW w:w="445" w:type="dxa"/>
          </w:tcPr>
          <w:p w14:paraId="691F329C" w14:textId="77777777" w:rsidR="00EF1929" w:rsidRPr="00A711FB" w:rsidRDefault="00EF1929" w:rsidP="00247C2A">
            <w:pPr>
              <w:jc w:val="both"/>
              <w:rPr>
                <w:rFonts w:ascii="Times New Roman" w:hAnsi="Times New Roman" w:cs="Times New Roman"/>
                <w:b/>
                <w:bCs/>
                <w:sz w:val="24"/>
                <w:szCs w:val="24"/>
              </w:rPr>
            </w:pPr>
            <w:r w:rsidRPr="00A711FB">
              <w:rPr>
                <w:rFonts w:ascii="Times New Roman" w:hAnsi="Times New Roman" w:cs="Times New Roman"/>
                <w:b/>
                <w:bCs/>
                <w:sz w:val="24"/>
                <w:szCs w:val="24"/>
              </w:rPr>
              <w:t>TS</w:t>
            </w:r>
          </w:p>
        </w:tc>
        <w:tc>
          <w:tcPr>
            <w:tcW w:w="467" w:type="dxa"/>
          </w:tcPr>
          <w:p w14:paraId="6CE57358" w14:textId="16908576" w:rsidR="00EF1929" w:rsidRPr="001448D8" w:rsidRDefault="001448D8" w:rsidP="00247C2A">
            <w:pPr>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N</w:t>
            </w:r>
          </w:p>
        </w:tc>
        <w:tc>
          <w:tcPr>
            <w:tcW w:w="321" w:type="dxa"/>
          </w:tcPr>
          <w:p w14:paraId="3986EDA8" w14:textId="77777777" w:rsidR="00EF1929" w:rsidRPr="00A711FB" w:rsidRDefault="00EF1929" w:rsidP="00247C2A">
            <w:pPr>
              <w:jc w:val="both"/>
              <w:rPr>
                <w:rFonts w:ascii="Times New Roman" w:hAnsi="Times New Roman" w:cs="Times New Roman"/>
                <w:b/>
                <w:bCs/>
                <w:sz w:val="24"/>
                <w:szCs w:val="24"/>
              </w:rPr>
            </w:pPr>
            <w:r w:rsidRPr="00A711FB">
              <w:rPr>
                <w:rFonts w:ascii="Times New Roman" w:hAnsi="Times New Roman" w:cs="Times New Roman"/>
                <w:b/>
                <w:bCs/>
                <w:sz w:val="24"/>
                <w:szCs w:val="24"/>
              </w:rPr>
              <w:t>S</w:t>
            </w:r>
          </w:p>
        </w:tc>
        <w:tc>
          <w:tcPr>
            <w:tcW w:w="424" w:type="dxa"/>
          </w:tcPr>
          <w:p w14:paraId="08581516" w14:textId="77777777" w:rsidR="00EF1929" w:rsidRPr="00A711FB" w:rsidRDefault="00EF1929" w:rsidP="00247C2A">
            <w:pPr>
              <w:jc w:val="both"/>
              <w:rPr>
                <w:rFonts w:ascii="Times New Roman" w:hAnsi="Times New Roman" w:cs="Times New Roman"/>
                <w:b/>
                <w:bCs/>
                <w:sz w:val="24"/>
                <w:szCs w:val="24"/>
              </w:rPr>
            </w:pPr>
            <w:r w:rsidRPr="00A711FB">
              <w:rPr>
                <w:rFonts w:ascii="Times New Roman" w:hAnsi="Times New Roman" w:cs="Times New Roman"/>
                <w:b/>
                <w:bCs/>
                <w:sz w:val="24"/>
                <w:szCs w:val="24"/>
              </w:rPr>
              <w:t>SS</w:t>
            </w:r>
          </w:p>
        </w:tc>
      </w:tr>
      <w:tr w:rsidR="00EF1929" w:rsidRPr="00A711FB" w14:paraId="5BDCE882" w14:textId="77777777" w:rsidTr="00301BFC">
        <w:tc>
          <w:tcPr>
            <w:tcW w:w="446" w:type="dxa"/>
          </w:tcPr>
          <w:p w14:paraId="0D52A5B6" w14:textId="77777777" w:rsidR="00EF1929" w:rsidRPr="00A711FB" w:rsidRDefault="00EF1929" w:rsidP="00247C2A">
            <w:pPr>
              <w:jc w:val="both"/>
              <w:rPr>
                <w:rFonts w:ascii="Times New Roman" w:hAnsi="Times New Roman" w:cs="Times New Roman"/>
                <w:sz w:val="24"/>
                <w:szCs w:val="24"/>
              </w:rPr>
            </w:pPr>
          </w:p>
        </w:tc>
        <w:tc>
          <w:tcPr>
            <w:tcW w:w="5274" w:type="dxa"/>
          </w:tcPr>
          <w:p w14:paraId="36ABF5C2" w14:textId="77777777" w:rsidR="00EF1929" w:rsidRPr="00A711FB" w:rsidRDefault="00EF1929" w:rsidP="00247C2A">
            <w:pPr>
              <w:tabs>
                <w:tab w:val="left" w:pos="1418"/>
              </w:tabs>
              <w:jc w:val="both"/>
              <w:rPr>
                <w:rFonts w:ascii="Times New Roman" w:hAnsi="Times New Roman" w:cs="Times New Roman"/>
                <w:b/>
                <w:sz w:val="24"/>
                <w:szCs w:val="24"/>
              </w:rPr>
            </w:pPr>
            <w:r w:rsidRPr="00A711FB">
              <w:rPr>
                <w:rFonts w:ascii="Times New Roman" w:hAnsi="Times New Roman" w:cs="Times New Roman"/>
                <w:b/>
                <w:i/>
                <w:sz w:val="24"/>
                <w:szCs w:val="24"/>
              </w:rPr>
              <w:t>Generality</w:t>
            </w:r>
          </w:p>
        </w:tc>
        <w:tc>
          <w:tcPr>
            <w:tcW w:w="550" w:type="dxa"/>
          </w:tcPr>
          <w:p w14:paraId="7DFFE79E" w14:textId="77777777" w:rsidR="00EF1929" w:rsidRPr="00A711FB" w:rsidRDefault="00EF1929" w:rsidP="00247C2A">
            <w:pPr>
              <w:jc w:val="both"/>
              <w:rPr>
                <w:rFonts w:ascii="Times New Roman" w:hAnsi="Times New Roman" w:cs="Times New Roman"/>
                <w:sz w:val="24"/>
                <w:szCs w:val="24"/>
              </w:rPr>
            </w:pPr>
          </w:p>
        </w:tc>
        <w:tc>
          <w:tcPr>
            <w:tcW w:w="445" w:type="dxa"/>
          </w:tcPr>
          <w:p w14:paraId="5D6597ED" w14:textId="77777777" w:rsidR="00EF1929" w:rsidRPr="00A711FB" w:rsidRDefault="00EF1929" w:rsidP="00247C2A">
            <w:pPr>
              <w:jc w:val="both"/>
              <w:rPr>
                <w:rFonts w:ascii="Times New Roman" w:hAnsi="Times New Roman" w:cs="Times New Roman"/>
                <w:sz w:val="24"/>
                <w:szCs w:val="24"/>
              </w:rPr>
            </w:pPr>
          </w:p>
        </w:tc>
        <w:tc>
          <w:tcPr>
            <w:tcW w:w="467" w:type="dxa"/>
          </w:tcPr>
          <w:p w14:paraId="1D823EEF" w14:textId="77777777" w:rsidR="00EF1929" w:rsidRPr="00A711FB" w:rsidRDefault="00EF1929" w:rsidP="00247C2A">
            <w:pPr>
              <w:jc w:val="both"/>
              <w:rPr>
                <w:rFonts w:ascii="Times New Roman" w:hAnsi="Times New Roman" w:cs="Times New Roman"/>
                <w:sz w:val="24"/>
                <w:szCs w:val="24"/>
              </w:rPr>
            </w:pPr>
          </w:p>
        </w:tc>
        <w:tc>
          <w:tcPr>
            <w:tcW w:w="321" w:type="dxa"/>
          </w:tcPr>
          <w:p w14:paraId="28B51684" w14:textId="77777777" w:rsidR="00EF1929" w:rsidRPr="00A711FB" w:rsidRDefault="00EF1929" w:rsidP="00247C2A">
            <w:pPr>
              <w:jc w:val="both"/>
              <w:rPr>
                <w:rFonts w:ascii="Times New Roman" w:hAnsi="Times New Roman" w:cs="Times New Roman"/>
                <w:sz w:val="24"/>
                <w:szCs w:val="24"/>
              </w:rPr>
            </w:pPr>
          </w:p>
        </w:tc>
        <w:tc>
          <w:tcPr>
            <w:tcW w:w="424" w:type="dxa"/>
          </w:tcPr>
          <w:p w14:paraId="462D8890" w14:textId="77777777" w:rsidR="00EF1929" w:rsidRPr="00A711FB" w:rsidRDefault="00EF1929" w:rsidP="00247C2A">
            <w:pPr>
              <w:jc w:val="both"/>
              <w:rPr>
                <w:rFonts w:ascii="Times New Roman" w:hAnsi="Times New Roman" w:cs="Times New Roman"/>
                <w:sz w:val="24"/>
                <w:szCs w:val="24"/>
              </w:rPr>
            </w:pPr>
          </w:p>
        </w:tc>
      </w:tr>
      <w:tr w:rsidR="00EF1929" w:rsidRPr="00A711FB" w14:paraId="0615476C" w14:textId="77777777" w:rsidTr="00301BFC">
        <w:tc>
          <w:tcPr>
            <w:tcW w:w="446" w:type="dxa"/>
          </w:tcPr>
          <w:p w14:paraId="44D0A828" w14:textId="77777777" w:rsidR="00EF1929" w:rsidRPr="00A711FB" w:rsidRDefault="00EF1929" w:rsidP="00247C2A">
            <w:pPr>
              <w:jc w:val="both"/>
              <w:rPr>
                <w:rFonts w:ascii="Times New Roman" w:hAnsi="Times New Roman" w:cs="Times New Roman"/>
                <w:sz w:val="24"/>
                <w:szCs w:val="24"/>
              </w:rPr>
            </w:pPr>
            <w:r w:rsidRPr="00A711FB">
              <w:rPr>
                <w:rFonts w:ascii="Times New Roman" w:hAnsi="Times New Roman" w:cs="Times New Roman"/>
                <w:sz w:val="24"/>
                <w:szCs w:val="24"/>
              </w:rPr>
              <w:t>1</w:t>
            </w:r>
          </w:p>
        </w:tc>
        <w:tc>
          <w:tcPr>
            <w:tcW w:w="5274" w:type="dxa"/>
          </w:tcPr>
          <w:p w14:paraId="13CFD3B6" w14:textId="77777777" w:rsidR="00EF1929" w:rsidRPr="00A711FB" w:rsidRDefault="00EF1929" w:rsidP="00247C2A">
            <w:pPr>
              <w:jc w:val="both"/>
              <w:rPr>
                <w:rFonts w:ascii="Times New Roman" w:hAnsi="Times New Roman" w:cs="Times New Roman"/>
                <w:sz w:val="24"/>
                <w:szCs w:val="24"/>
              </w:rPr>
            </w:pPr>
            <w:r w:rsidRPr="00A711FB">
              <w:rPr>
                <w:rFonts w:ascii="Times New Roman" w:hAnsi="Times New Roman" w:cs="Times New Roman"/>
                <w:sz w:val="24"/>
                <w:szCs w:val="24"/>
              </w:rPr>
              <w:t>Jika ada pekerjaan yang terlalu rumit dan sulit saya mampu mengatasinya.</w:t>
            </w:r>
          </w:p>
        </w:tc>
        <w:tc>
          <w:tcPr>
            <w:tcW w:w="550" w:type="dxa"/>
          </w:tcPr>
          <w:p w14:paraId="26F9A40B" w14:textId="77777777" w:rsidR="00EF1929" w:rsidRPr="00A711FB" w:rsidRDefault="00EF1929" w:rsidP="00247C2A">
            <w:pPr>
              <w:jc w:val="both"/>
              <w:rPr>
                <w:rFonts w:ascii="Times New Roman" w:hAnsi="Times New Roman" w:cs="Times New Roman"/>
                <w:sz w:val="24"/>
                <w:szCs w:val="24"/>
              </w:rPr>
            </w:pPr>
          </w:p>
        </w:tc>
        <w:tc>
          <w:tcPr>
            <w:tcW w:w="445" w:type="dxa"/>
          </w:tcPr>
          <w:p w14:paraId="5216F2F1" w14:textId="77777777" w:rsidR="00EF1929" w:rsidRPr="00A711FB" w:rsidRDefault="00EF1929" w:rsidP="00247C2A">
            <w:pPr>
              <w:jc w:val="both"/>
              <w:rPr>
                <w:rFonts w:ascii="Times New Roman" w:hAnsi="Times New Roman" w:cs="Times New Roman"/>
                <w:sz w:val="24"/>
                <w:szCs w:val="24"/>
              </w:rPr>
            </w:pPr>
          </w:p>
        </w:tc>
        <w:tc>
          <w:tcPr>
            <w:tcW w:w="467" w:type="dxa"/>
          </w:tcPr>
          <w:p w14:paraId="5572E330" w14:textId="77777777" w:rsidR="00EF1929" w:rsidRPr="00A711FB" w:rsidRDefault="00EF1929" w:rsidP="00247C2A">
            <w:pPr>
              <w:jc w:val="both"/>
              <w:rPr>
                <w:rFonts w:ascii="Times New Roman" w:hAnsi="Times New Roman" w:cs="Times New Roman"/>
                <w:sz w:val="24"/>
                <w:szCs w:val="24"/>
              </w:rPr>
            </w:pPr>
          </w:p>
        </w:tc>
        <w:tc>
          <w:tcPr>
            <w:tcW w:w="321" w:type="dxa"/>
          </w:tcPr>
          <w:p w14:paraId="338287E6" w14:textId="77777777" w:rsidR="00EF1929" w:rsidRPr="00A711FB" w:rsidRDefault="00EF1929" w:rsidP="00247C2A">
            <w:pPr>
              <w:jc w:val="both"/>
              <w:rPr>
                <w:rFonts w:ascii="Times New Roman" w:hAnsi="Times New Roman" w:cs="Times New Roman"/>
                <w:sz w:val="24"/>
                <w:szCs w:val="24"/>
              </w:rPr>
            </w:pPr>
          </w:p>
        </w:tc>
        <w:tc>
          <w:tcPr>
            <w:tcW w:w="424" w:type="dxa"/>
          </w:tcPr>
          <w:p w14:paraId="31A445C4" w14:textId="77777777" w:rsidR="00EF1929" w:rsidRPr="00A711FB" w:rsidRDefault="00EF1929" w:rsidP="00247C2A">
            <w:pPr>
              <w:jc w:val="both"/>
              <w:rPr>
                <w:rFonts w:ascii="Times New Roman" w:hAnsi="Times New Roman" w:cs="Times New Roman"/>
                <w:sz w:val="24"/>
                <w:szCs w:val="24"/>
              </w:rPr>
            </w:pPr>
          </w:p>
        </w:tc>
      </w:tr>
      <w:tr w:rsidR="00EF1929" w:rsidRPr="00A711FB" w14:paraId="06D3B84F" w14:textId="77777777" w:rsidTr="00301BFC">
        <w:tc>
          <w:tcPr>
            <w:tcW w:w="446" w:type="dxa"/>
          </w:tcPr>
          <w:p w14:paraId="7961BE31" w14:textId="77777777" w:rsidR="00EF1929" w:rsidRPr="00A711FB" w:rsidRDefault="00EF1929" w:rsidP="00247C2A">
            <w:pPr>
              <w:jc w:val="both"/>
              <w:rPr>
                <w:rFonts w:ascii="Times New Roman" w:hAnsi="Times New Roman" w:cs="Times New Roman"/>
                <w:sz w:val="24"/>
                <w:szCs w:val="24"/>
              </w:rPr>
            </w:pPr>
            <w:r w:rsidRPr="00A711FB">
              <w:rPr>
                <w:rFonts w:ascii="Times New Roman" w:hAnsi="Times New Roman" w:cs="Times New Roman"/>
                <w:sz w:val="24"/>
                <w:szCs w:val="24"/>
              </w:rPr>
              <w:t>2</w:t>
            </w:r>
          </w:p>
        </w:tc>
        <w:tc>
          <w:tcPr>
            <w:tcW w:w="5274" w:type="dxa"/>
          </w:tcPr>
          <w:p w14:paraId="35CA5457" w14:textId="77777777" w:rsidR="00EF1929" w:rsidRPr="00A711FB" w:rsidRDefault="00EF1929" w:rsidP="00247C2A">
            <w:pPr>
              <w:jc w:val="both"/>
              <w:rPr>
                <w:rFonts w:ascii="Times New Roman" w:hAnsi="Times New Roman" w:cs="Times New Roman"/>
                <w:sz w:val="24"/>
                <w:szCs w:val="24"/>
              </w:rPr>
            </w:pPr>
            <w:r w:rsidRPr="00A711FB">
              <w:rPr>
                <w:rFonts w:ascii="Times New Roman" w:hAnsi="Times New Roman" w:cs="Times New Roman"/>
                <w:sz w:val="24"/>
                <w:szCs w:val="24"/>
              </w:rPr>
              <w:t>Saya menerima untuk belajar hal yang baru walau dirasakan sulit untuk dilakukan.</w:t>
            </w:r>
          </w:p>
        </w:tc>
        <w:tc>
          <w:tcPr>
            <w:tcW w:w="550" w:type="dxa"/>
          </w:tcPr>
          <w:p w14:paraId="2E124EDF" w14:textId="77777777" w:rsidR="00EF1929" w:rsidRPr="00A711FB" w:rsidRDefault="00EF1929" w:rsidP="00247C2A">
            <w:pPr>
              <w:jc w:val="both"/>
              <w:rPr>
                <w:rFonts w:ascii="Times New Roman" w:hAnsi="Times New Roman" w:cs="Times New Roman"/>
                <w:sz w:val="24"/>
                <w:szCs w:val="24"/>
              </w:rPr>
            </w:pPr>
          </w:p>
        </w:tc>
        <w:tc>
          <w:tcPr>
            <w:tcW w:w="445" w:type="dxa"/>
          </w:tcPr>
          <w:p w14:paraId="0F687C82" w14:textId="77777777" w:rsidR="00EF1929" w:rsidRPr="00A711FB" w:rsidRDefault="00EF1929" w:rsidP="00247C2A">
            <w:pPr>
              <w:jc w:val="both"/>
              <w:rPr>
                <w:rFonts w:ascii="Times New Roman" w:hAnsi="Times New Roman" w:cs="Times New Roman"/>
                <w:sz w:val="24"/>
                <w:szCs w:val="24"/>
              </w:rPr>
            </w:pPr>
          </w:p>
        </w:tc>
        <w:tc>
          <w:tcPr>
            <w:tcW w:w="467" w:type="dxa"/>
          </w:tcPr>
          <w:p w14:paraId="367D433F" w14:textId="77777777" w:rsidR="00EF1929" w:rsidRPr="00A711FB" w:rsidRDefault="00EF1929" w:rsidP="00247C2A">
            <w:pPr>
              <w:jc w:val="both"/>
              <w:rPr>
                <w:rFonts w:ascii="Times New Roman" w:hAnsi="Times New Roman" w:cs="Times New Roman"/>
                <w:sz w:val="24"/>
                <w:szCs w:val="24"/>
              </w:rPr>
            </w:pPr>
          </w:p>
        </w:tc>
        <w:tc>
          <w:tcPr>
            <w:tcW w:w="321" w:type="dxa"/>
          </w:tcPr>
          <w:p w14:paraId="7E898E51" w14:textId="77777777" w:rsidR="00EF1929" w:rsidRPr="00A711FB" w:rsidRDefault="00EF1929" w:rsidP="00247C2A">
            <w:pPr>
              <w:jc w:val="both"/>
              <w:rPr>
                <w:rFonts w:ascii="Times New Roman" w:hAnsi="Times New Roman" w:cs="Times New Roman"/>
                <w:sz w:val="24"/>
                <w:szCs w:val="24"/>
              </w:rPr>
            </w:pPr>
          </w:p>
        </w:tc>
        <w:tc>
          <w:tcPr>
            <w:tcW w:w="424" w:type="dxa"/>
          </w:tcPr>
          <w:p w14:paraId="7E25AFBC" w14:textId="77777777" w:rsidR="00EF1929" w:rsidRPr="00A711FB" w:rsidRDefault="00EF1929" w:rsidP="00247C2A">
            <w:pPr>
              <w:jc w:val="both"/>
              <w:rPr>
                <w:rFonts w:ascii="Times New Roman" w:hAnsi="Times New Roman" w:cs="Times New Roman"/>
                <w:sz w:val="24"/>
                <w:szCs w:val="24"/>
              </w:rPr>
            </w:pPr>
          </w:p>
        </w:tc>
      </w:tr>
      <w:tr w:rsidR="00EF1929" w:rsidRPr="00A711FB" w14:paraId="42A191BE" w14:textId="77777777" w:rsidTr="00301BFC">
        <w:tc>
          <w:tcPr>
            <w:tcW w:w="446" w:type="dxa"/>
          </w:tcPr>
          <w:p w14:paraId="03526FAB" w14:textId="77777777" w:rsidR="00EF1929" w:rsidRPr="00A711FB" w:rsidRDefault="00EF1929" w:rsidP="00247C2A">
            <w:pPr>
              <w:jc w:val="both"/>
              <w:rPr>
                <w:rFonts w:ascii="Times New Roman" w:hAnsi="Times New Roman" w:cs="Times New Roman"/>
                <w:sz w:val="24"/>
                <w:szCs w:val="24"/>
              </w:rPr>
            </w:pPr>
          </w:p>
        </w:tc>
        <w:tc>
          <w:tcPr>
            <w:tcW w:w="5274" w:type="dxa"/>
          </w:tcPr>
          <w:p w14:paraId="0C9292BF" w14:textId="77777777" w:rsidR="00EF1929" w:rsidRPr="00A711FB" w:rsidRDefault="00EF1929" w:rsidP="00247C2A">
            <w:pPr>
              <w:tabs>
                <w:tab w:val="left" w:pos="1418"/>
              </w:tabs>
              <w:jc w:val="both"/>
              <w:rPr>
                <w:rFonts w:ascii="Times New Roman" w:hAnsi="Times New Roman" w:cs="Times New Roman"/>
                <w:b/>
                <w:sz w:val="24"/>
                <w:szCs w:val="24"/>
              </w:rPr>
            </w:pPr>
            <w:r w:rsidRPr="00A711FB">
              <w:rPr>
                <w:rFonts w:ascii="Times New Roman" w:hAnsi="Times New Roman" w:cs="Times New Roman"/>
                <w:b/>
                <w:i/>
                <w:sz w:val="24"/>
                <w:szCs w:val="24"/>
              </w:rPr>
              <w:t>Magnitude</w:t>
            </w:r>
          </w:p>
        </w:tc>
        <w:tc>
          <w:tcPr>
            <w:tcW w:w="550" w:type="dxa"/>
          </w:tcPr>
          <w:p w14:paraId="6E144F86" w14:textId="77777777" w:rsidR="00EF1929" w:rsidRPr="00A711FB" w:rsidRDefault="00EF1929" w:rsidP="00247C2A">
            <w:pPr>
              <w:jc w:val="both"/>
              <w:rPr>
                <w:rFonts w:ascii="Times New Roman" w:hAnsi="Times New Roman" w:cs="Times New Roman"/>
                <w:sz w:val="24"/>
                <w:szCs w:val="24"/>
              </w:rPr>
            </w:pPr>
          </w:p>
        </w:tc>
        <w:tc>
          <w:tcPr>
            <w:tcW w:w="445" w:type="dxa"/>
          </w:tcPr>
          <w:p w14:paraId="1C3BC9F9" w14:textId="77777777" w:rsidR="00EF1929" w:rsidRPr="00A711FB" w:rsidRDefault="00EF1929" w:rsidP="00247C2A">
            <w:pPr>
              <w:jc w:val="both"/>
              <w:rPr>
                <w:rFonts w:ascii="Times New Roman" w:hAnsi="Times New Roman" w:cs="Times New Roman"/>
                <w:sz w:val="24"/>
                <w:szCs w:val="24"/>
              </w:rPr>
            </w:pPr>
          </w:p>
        </w:tc>
        <w:tc>
          <w:tcPr>
            <w:tcW w:w="467" w:type="dxa"/>
          </w:tcPr>
          <w:p w14:paraId="3CC01B37" w14:textId="77777777" w:rsidR="00EF1929" w:rsidRPr="00A711FB" w:rsidRDefault="00EF1929" w:rsidP="00247C2A">
            <w:pPr>
              <w:jc w:val="both"/>
              <w:rPr>
                <w:rFonts w:ascii="Times New Roman" w:hAnsi="Times New Roman" w:cs="Times New Roman"/>
                <w:sz w:val="24"/>
                <w:szCs w:val="24"/>
              </w:rPr>
            </w:pPr>
          </w:p>
        </w:tc>
        <w:tc>
          <w:tcPr>
            <w:tcW w:w="321" w:type="dxa"/>
          </w:tcPr>
          <w:p w14:paraId="30E0EAF1" w14:textId="77777777" w:rsidR="00EF1929" w:rsidRPr="00A711FB" w:rsidRDefault="00EF1929" w:rsidP="00247C2A">
            <w:pPr>
              <w:jc w:val="both"/>
              <w:rPr>
                <w:rFonts w:ascii="Times New Roman" w:hAnsi="Times New Roman" w:cs="Times New Roman"/>
                <w:sz w:val="24"/>
                <w:szCs w:val="24"/>
              </w:rPr>
            </w:pPr>
          </w:p>
        </w:tc>
        <w:tc>
          <w:tcPr>
            <w:tcW w:w="424" w:type="dxa"/>
          </w:tcPr>
          <w:p w14:paraId="3FA1F0D9" w14:textId="77777777" w:rsidR="00EF1929" w:rsidRPr="00A711FB" w:rsidRDefault="00EF1929" w:rsidP="00247C2A">
            <w:pPr>
              <w:jc w:val="both"/>
              <w:rPr>
                <w:rFonts w:ascii="Times New Roman" w:hAnsi="Times New Roman" w:cs="Times New Roman"/>
                <w:sz w:val="24"/>
                <w:szCs w:val="24"/>
              </w:rPr>
            </w:pPr>
          </w:p>
        </w:tc>
      </w:tr>
      <w:tr w:rsidR="00EF1929" w:rsidRPr="00A711FB" w14:paraId="7AB92C0C" w14:textId="77777777" w:rsidTr="00301BFC">
        <w:tc>
          <w:tcPr>
            <w:tcW w:w="446" w:type="dxa"/>
          </w:tcPr>
          <w:p w14:paraId="4B6108DA" w14:textId="77777777" w:rsidR="00EF1929" w:rsidRPr="00A711FB" w:rsidRDefault="00EF1929" w:rsidP="00247C2A">
            <w:pPr>
              <w:jc w:val="both"/>
              <w:rPr>
                <w:rFonts w:ascii="Times New Roman" w:hAnsi="Times New Roman" w:cs="Times New Roman"/>
                <w:sz w:val="24"/>
                <w:szCs w:val="24"/>
              </w:rPr>
            </w:pPr>
            <w:r w:rsidRPr="00A711FB">
              <w:rPr>
                <w:rFonts w:ascii="Times New Roman" w:hAnsi="Times New Roman" w:cs="Times New Roman"/>
                <w:sz w:val="24"/>
                <w:szCs w:val="24"/>
              </w:rPr>
              <w:t>3</w:t>
            </w:r>
          </w:p>
        </w:tc>
        <w:tc>
          <w:tcPr>
            <w:tcW w:w="5274" w:type="dxa"/>
          </w:tcPr>
          <w:p w14:paraId="649D8370" w14:textId="7A3E2710" w:rsidR="00EF1929" w:rsidRPr="00A711FB" w:rsidRDefault="00EF1929" w:rsidP="00247C2A">
            <w:pPr>
              <w:jc w:val="both"/>
              <w:rPr>
                <w:rFonts w:ascii="Times New Roman" w:hAnsi="Times New Roman" w:cs="Times New Roman"/>
                <w:sz w:val="24"/>
                <w:szCs w:val="24"/>
                <w:lang w:val="id-ID"/>
              </w:rPr>
            </w:pPr>
            <w:r w:rsidRPr="00A711FB">
              <w:rPr>
                <w:rFonts w:ascii="Times New Roman" w:hAnsi="Times New Roman" w:cs="Times New Roman"/>
                <w:sz w:val="24"/>
                <w:szCs w:val="24"/>
              </w:rPr>
              <w:t>Jika pertama kali saya tidak berhasil mengerjakan pekerjaan saya, maka saya akan terus mencobanya</w:t>
            </w:r>
            <w:r w:rsidR="00DD52C2" w:rsidRPr="00A711FB">
              <w:rPr>
                <w:rFonts w:ascii="Times New Roman" w:hAnsi="Times New Roman" w:cs="Times New Roman"/>
                <w:sz w:val="24"/>
                <w:szCs w:val="24"/>
                <w:lang w:val="id-ID"/>
              </w:rPr>
              <w:t>.</w:t>
            </w:r>
          </w:p>
        </w:tc>
        <w:tc>
          <w:tcPr>
            <w:tcW w:w="550" w:type="dxa"/>
          </w:tcPr>
          <w:p w14:paraId="09C83D47" w14:textId="77777777" w:rsidR="00EF1929" w:rsidRPr="00A711FB" w:rsidRDefault="00EF1929" w:rsidP="00247C2A">
            <w:pPr>
              <w:jc w:val="both"/>
              <w:rPr>
                <w:rFonts w:ascii="Times New Roman" w:hAnsi="Times New Roman" w:cs="Times New Roman"/>
                <w:sz w:val="24"/>
                <w:szCs w:val="24"/>
              </w:rPr>
            </w:pPr>
          </w:p>
        </w:tc>
        <w:tc>
          <w:tcPr>
            <w:tcW w:w="445" w:type="dxa"/>
          </w:tcPr>
          <w:p w14:paraId="61E37B3F" w14:textId="77777777" w:rsidR="00EF1929" w:rsidRPr="00A711FB" w:rsidRDefault="00EF1929" w:rsidP="00247C2A">
            <w:pPr>
              <w:jc w:val="both"/>
              <w:rPr>
                <w:rFonts w:ascii="Times New Roman" w:hAnsi="Times New Roman" w:cs="Times New Roman"/>
                <w:sz w:val="24"/>
                <w:szCs w:val="24"/>
              </w:rPr>
            </w:pPr>
          </w:p>
        </w:tc>
        <w:tc>
          <w:tcPr>
            <w:tcW w:w="467" w:type="dxa"/>
          </w:tcPr>
          <w:p w14:paraId="6EFC1167" w14:textId="77777777" w:rsidR="00EF1929" w:rsidRPr="00A711FB" w:rsidRDefault="00EF1929" w:rsidP="00247C2A">
            <w:pPr>
              <w:jc w:val="both"/>
              <w:rPr>
                <w:rFonts w:ascii="Times New Roman" w:hAnsi="Times New Roman" w:cs="Times New Roman"/>
                <w:sz w:val="24"/>
                <w:szCs w:val="24"/>
              </w:rPr>
            </w:pPr>
          </w:p>
        </w:tc>
        <w:tc>
          <w:tcPr>
            <w:tcW w:w="321" w:type="dxa"/>
          </w:tcPr>
          <w:p w14:paraId="57347D60" w14:textId="77777777" w:rsidR="00EF1929" w:rsidRPr="00A711FB" w:rsidRDefault="00EF1929" w:rsidP="00247C2A">
            <w:pPr>
              <w:jc w:val="both"/>
              <w:rPr>
                <w:rFonts w:ascii="Times New Roman" w:hAnsi="Times New Roman" w:cs="Times New Roman"/>
                <w:sz w:val="24"/>
                <w:szCs w:val="24"/>
              </w:rPr>
            </w:pPr>
          </w:p>
        </w:tc>
        <w:tc>
          <w:tcPr>
            <w:tcW w:w="424" w:type="dxa"/>
          </w:tcPr>
          <w:p w14:paraId="13BAA784" w14:textId="77777777" w:rsidR="00EF1929" w:rsidRPr="00A711FB" w:rsidRDefault="00EF1929" w:rsidP="00247C2A">
            <w:pPr>
              <w:jc w:val="both"/>
              <w:rPr>
                <w:rFonts w:ascii="Times New Roman" w:hAnsi="Times New Roman" w:cs="Times New Roman"/>
                <w:sz w:val="24"/>
                <w:szCs w:val="24"/>
              </w:rPr>
            </w:pPr>
          </w:p>
        </w:tc>
      </w:tr>
      <w:tr w:rsidR="00EF1929" w:rsidRPr="00A711FB" w14:paraId="15F700D9" w14:textId="77777777" w:rsidTr="00301BFC">
        <w:tc>
          <w:tcPr>
            <w:tcW w:w="446" w:type="dxa"/>
          </w:tcPr>
          <w:p w14:paraId="2CDBB1EF" w14:textId="77777777" w:rsidR="00EF1929" w:rsidRPr="00A711FB" w:rsidRDefault="00EF1929" w:rsidP="00247C2A">
            <w:pPr>
              <w:jc w:val="both"/>
              <w:rPr>
                <w:rFonts w:ascii="Times New Roman" w:hAnsi="Times New Roman" w:cs="Times New Roman"/>
                <w:sz w:val="24"/>
                <w:szCs w:val="24"/>
              </w:rPr>
            </w:pPr>
            <w:r w:rsidRPr="00A711FB">
              <w:rPr>
                <w:rFonts w:ascii="Times New Roman" w:hAnsi="Times New Roman" w:cs="Times New Roman"/>
                <w:sz w:val="24"/>
                <w:szCs w:val="24"/>
              </w:rPr>
              <w:t>4</w:t>
            </w:r>
          </w:p>
        </w:tc>
        <w:tc>
          <w:tcPr>
            <w:tcW w:w="5274" w:type="dxa"/>
          </w:tcPr>
          <w:p w14:paraId="0345F51F" w14:textId="77777777" w:rsidR="00EF1929" w:rsidRPr="00A711FB" w:rsidRDefault="00EF1929" w:rsidP="00247C2A">
            <w:pPr>
              <w:jc w:val="both"/>
              <w:rPr>
                <w:rFonts w:ascii="Times New Roman" w:hAnsi="Times New Roman" w:cs="Times New Roman"/>
                <w:sz w:val="24"/>
                <w:szCs w:val="24"/>
              </w:rPr>
            </w:pPr>
            <w:r w:rsidRPr="00A711FB">
              <w:rPr>
                <w:rFonts w:ascii="Times New Roman" w:hAnsi="Times New Roman" w:cs="Times New Roman"/>
                <w:sz w:val="24"/>
                <w:szCs w:val="24"/>
              </w:rPr>
              <w:t>Jika saya membuat suatu rencana dalam pekerjaan, saya yakin bahwa saya akan menyelesaikan dengan baik.</w:t>
            </w:r>
          </w:p>
        </w:tc>
        <w:tc>
          <w:tcPr>
            <w:tcW w:w="550" w:type="dxa"/>
          </w:tcPr>
          <w:p w14:paraId="2DD94AD4" w14:textId="77777777" w:rsidR="00EF1929" w:rsidRPr="00A711FB" w:rsidRDefault="00EF1929" w:rsidP="00247C2A">
            <w:pPr>
              <w:jc w:val="both"/>
              <w:rPr>
                <w:rFonts w:ascii="Times New Roman" w:hAnsi="Times New Roman" w:cs="Times New Roman"/>
                <w:sz w:val="24"/>
                <w:szCs w:val="24"/>
              </w:rPr>
            </w:pPr>
          </w:p>
        </w:tc>
        <w:tc>
          <w:tcPr>
            <w:tcW w:w="445" w:type="dxa"/>
          </w:tcPr>
          <w:p w14:paraId="04187313" w14:textId="77777777" w:rsidR="00EF1929" w:rsidRPr="00A711FB" w:rsidRDefault="00EF1929" w:rsidP="00247C2A">
            <w:pPr>
              <w:jc w:val="both"/>
              <w:rPr>
                <w:rFonts w:ascii="Times New Roman" w:hAnsi="Times New Roman" w:cs="Times New Roman"/>
                <w:sz w:val="24"/>
                <w:szCs w:val="24"/>
              </w:rPr>
            </w:pPr>
          </w:p>
        </w:tc>
        <w:tc>
          <w:tcPr>
            <w:tcW w:w="467" w:type="dxa"/>
          </w:tcPr>
          <w:p w14:paraId="39035208" w14:textId="77777777" w:rsidR="00EF1929" w:rsidRPr="00A711FB" w:rsidRDefault="00EF1929" w:rsidP="00247C2A">
            <w:pPr>
              <w:jc w:val="both"/>
              <w:rPr>
                <w:rFonts w:ascii="Times New Roman" w:hAnsi="Times New Roman" w:cs="Times New Roman"/>
                <w:sz w:val="24"/>
                <w:szCs w:val="24"/>
              </w:rPr>
            </w:pPr>
          </w:p>
        </w:tc>
        <w:tc>
          <w:tcPr>
            <w:tcW w:w="321" w:type="dxa"/>
          </w:tcPr>
          <w:p w14:paraId="4F6EC43D" w14:textId="77777777" w:rsidR="00EF1929" w:rsidRPr="00A711FB" w:rsidRDefault="00EF1929" w:rsidP="00247C2A">
            <w:pPr>
              <w:jc w:val="both"/>
              <w:rPr>
                <w:rFonts w:ascii="Times New Roman" w:hAnsi="Times New Roman" w:cs="Times New Roman"/>
                <w:sz w:val="24"/>
                <w:szCs w:val="24"/>
              </w:rPr>
            </w:pPr>
          </w:p>
        </w:tc>
        <w:tc>
          <w:tcPr>
            <w:tcW w:w="424" w:type="dxa"/>
          </w:tcPr>
          <w:p w14:paraId="676B2F00" w14:textId="77777777" w:rsidR="00EF1929" w:rsidRPr="00A711FB" w:rsidRDefault="00EF1929" w:rsidP="00247C2A">
            <w:pPr>
              <w:jc w:val="both"/>
              <w:rPr>
                <w:rFonts w:ascii="Times New Roman" w:hAnsi="Times New Roman" w:cs="Times New Roman"/>
                <w:sz w:val="24"/>
                <w:szCs w:val="24"/>
              </w:rPr>
            </w:pPr>
          </w:p>
        </w:tc>
      </w:tr>
      <w:tr w:rsidR="00EF1929" w:rsidRPr="00A711FB" w14:paraId="60F5B2D4" w14:textId="77777777" w:rsidTr="00301BFC">
        <w:tc>
          <w:tcPr>
            <w:tcW w:w="446" w:type="dxa"/>
          </w:tcPr>
          <w:p w14:paraId="3FE8433F" w14:textId="77777777" w:rsidR="00EF1929" w:rsidRPr="00A711FB" w:rsidRDefault="00EF1929" w:rsidP="00247C2A">
            <w:pPr>
              <w:jc w:val="both"/>
              <w:rPr>
                <w:rFonts w:ascii="Times New Roman" w:hAnsi="Times New Roman" w:cs="Times New Roman"/>
                <w:sz w:val="24"/>
                <w:szCs w:val="24"/>
              </w:rPr>
            </w:pPr>
          </w:p>
        </w:tc>
        <w:tc>
          <w:tcPr>
            <w:tcW w:w="5274" w:type="dxa"/>
          </w:tcPr>
          <w:p w14:paraId="4C68AD7D" w14:textId="77777777" w:rsidR="00EF1929" w:rsidRPr="00A711FB" w:rsidRDefault="00EF1929" w:rsidP="00247C2A">
            <w:pPr>
              <w:tabs>
                <w:tab w:val="left" w:pos="1418"/>
              </w:tabs>
              <w:jc w:val="both"/>
              <w:rPr>
                <w:rFonts w:ascii="Times New Roman" w:hAnsi="Times New Roman" w:cs="Times New Roman"/>
                <w:b/>
                <w:sz w:val="24"/>
                <w:szCs w:val="24"/>
              </w:rPr>
            </w:pPr>
            <w:r w:rsidRPr="00A711FB">
              <w:rPr>
                <w:rFonts w:ascii="Times New Roman" w:hAnsi="Times New Roman" w:cs="Times New Roman"/>
                <w:b/>
                <w:i/>
                <w:sz w:val="24"/>
                <w:szCs w:val="24"/>
              </w:rPr>
              <w:t>Strengh</w:t>
            </w:r>
          </w:p>
        </w:tc>
        <w:tc>
          <w:tcPr>
            <w:tcW w:w="550" w:type="dxa"/>
          </w:tcPr>
          <w:p w14:paraId="66D479F0" w14:textId="77777777" w:rsidR="00EF1929" w:rsidRPr="00A711FB" w:rsidRDefault="00EF1929" w:rsidP="00247C2A">
            <w:pPr>
              <w:jc w:val="both"/>
              <w:rPr>
                <w:rFonts w:ascii="Times New Roman" w:hAnsi="Times New Roman" w:cs="Times New Roman"/>
                <w:sz w:val="24"/>
                <w:szCs w:val="24"/>
              </w:rPr>
            </w:pPr>
          </w:p>
        </w:tc>
        <w:tc>
          <w:tcPr>
            <w:tcW w:w="445" w:type="dxa"/>
          </w:tcPr>
          <w:p w14:paraId="0056CAC0" w14:textId="77777777" w:rsidR="00EF1929" w:rsidRPr="00A711FB" w:rsidRDefault="00EF1929" w:rsidP="00247C2A">
            <w:pPr>
              <w:jc w:val="both"/>
              <w:rPr>
                <w:rFonts w:ascii="Times New Roman" w:hAnsi="Times New Roman" w:cs="Times New Roman"/>
                <w:sz w:val="24"/>
                <w:szCs w:val="24"/>
              </w:rPr>
            </w:pPr>
          </w:p>
        </w:tc>
        <w:tc>
          <w:tcPr>
            <w:tcW w:w="467" w:type="dxa"/>
          </w:tcPr>
          <w:p w14:paraId="1CACE412" w14:textId="77777777" w:rsidR="00EF1929" w:rsidRPr="00A711FB" w:rsidRDefault="00EF1929" w:rsidP="00247C2A">
            <w:pPr>
              <w:jc w:val="both"/>
              <w:rPr>
                <w:rFonts w:ascii="Times New Roman" w:hAnsi="Times New Roman" w:cs="Times New Roman"/>
                <w:sz w:val="24"/>
                <w:szCs w:val="24"/>
              </w:rPr>
            </w:pPr>
          </w:p>
        </w:tc>
        <w:tc>
          <w:tcPr>
            <w:tcW w:w="321" w:type="dxa"/>
          </w:tcPr>
          <w:p w14:paraId="2FB6427C" w14:textId="77777777" w:rsidR="00EF1929" w:rsidRPr="00A711FB" w:rsidRDefault="00EF1929" w:rsidP="00247C2A">
            <w:pPr>
              <w:jc w:val="both"/>
              <w:rPr>
                <w:rFonts w:ascii="Times New Roman" w:hAnsi="Times New Roman" w:cs="Times New Roman"/>
                <w:sz w:val="24"/>
                <w:szCs w:val="24"/>
              </w:rPr>
            </w:pPr>
          </w:p>
        </w:tc>
        <w:tc>
          <w:tcPr>
            <w:tcW w:w="424" w:type="dxa"/>
          </w:tcPr>
          <w:p w14:paraId="7E215CE5" w14:textId="77777777" w:rsidR="00EF1929" w:rsidRPr="00A711FB" w:rsidRDefault="00EF1929" w:rsidP="00247C2A">
            <w:pPr>
              <w:jc w:val="both"/>
              <w:rPr>
                <w:rFonts w:ascii="Times New Roman" w:hAnsi="Times New Roman" w:cs="Times New Roman"/>
                <w:sz w:val="24"/>
                <w:szCs w:val="24"/>
              </w:rPr>
            </w:pPr>
          </w:p>
        </w:tc>
      </w:tr>
      <w:tr w:rsidR="00EF1929" w:rsidRPr="00A711FB" w14:paraId="0516B8AB" w14:textId="77777777" w:rsidTr="00301BFC">
        <w:tc>
          <w:tcPr>
            <w:tcW w:w="446" w:type="dxa"/>
          </w:tcPr>
          <w:p w14:paraId="4CDA4FBF" w14:textId="77777777" w:rsidR="00EF1929" w:rsidRPr="00A711FB" w:rsidRDefault="00EF1929" w:rsidP="00247C2A">
            <w:pPr>
              <w:jc w:val="both"/>
              <w:rPr>
                <w:rFonts w:ascii="Times New Roman" w:hAnsi="Times New Roman" w:cs="Times New Roman"/>
                <w:sz w:val="24"/>
                <w:szCs w:val="24"/>
              </w:rPr>
            </w:pPr>
            <w:r w:rsidRPr="00A711FB">
              <w:rPr>
                <w:rFonts w:ascii="Times New Roman" w:hAnsi="Times New Roman" w:cs="Times New Roman"/>
                <w:sz w:val="24"/>
                <w:szCs w:val="24"/>
              </w:rPr>
              <w:t>5</w:t>
            </w:r>
          </w:p>
        </w:tc>
        <w:tc>
          <w:tcPr>
            <w:tcW w:w="5274" w:type="dxa"/>
          </w:tcPr>
          <w:p w14:paraId="6E323F54" w14:textId="77777777" w:rsidR="00EF1929" w:rsidRPr="00A711FB" w:rsidRDefault="00EF1929" w:rsidP="00247C2A">
            <w:pPr>
              <w:jc w:val="both"/>
              <w:rPr>
                <w:rFonts w:ascii="Times New Roman" w:hAnsi="Times New Roman" w:cs="Times New Roman"/>
                <w:sz w:val="24"/>
                <w:szCs w:val="24"/>
              </w:rPr>
            </w:pPr>
            <w:r w:rsidRPr="00A711FB">
              <w:rPr>
                <w:rFonts w:ascii="Times New Roman" w:hAnsi="Times New Roman" w:cs="Times New Roman"/>
                <w:sz w:val="24"/>
                <w:szCs w:val="24"/>
              </w:rPr>
              <w:t>Saya dapat menangani masalah yang terjadi diluar dugaan saya.</w:t>
            </w:r>
          </w:p>
        </w:tc>
        <w:tc>
          <w:tcPr>
            <w:tcW w:w="550" w:type="dxa"/>
          </w:tcPr>
          <w:p w14:paraId="18B47DC4" w14:textId="77777777" w:rsidR="00EF1929" w:rsidRPr="00A711FB" w:rsidRDefault="00EF1929" w:rsidP="00247C2A">
            <w:pPr>
              <w:jc w:val="both"/>
              <w:rPr>
                <w:rFonts w:ascii="Times New Roman" w:hAnsi="Times New Roman" w:cs="Times New Roman"/>
                <w:sz w:val="24"/>
                <w:szCs w:val="24"/>
              </w:rPr>
            </w:pPr>
          </w:p>
        </w:tc>
        <w:tc>
          <w:tcPr>
            <w:tcW w:w="445" w:type="dxa"/>
          </w:tcPr>
          <w:p w14:paraId="5F49929B" w14:textId="77777777" w:rsidR="00EF1929" w:rsidRPr="00A711FB" w:rsidRDefault="00EF1929" w:rsidP="00247C2A">
            <w:pPr>
              <w:jc w:val="both"/>
              <w:rPr>
                <w:rFonts w:ascii="Times New Roman" w:hAnsi="Times New Roman" w:cs="Times New Roman"/>
                <w:sz w:val="24"/>
                <w:szCs w:val="24"/>
              </w:rPr>
            </w:pPr>
          </w:p>
        </w:tc>
        <w:tc>
          <w:tcPr>
            <w:tcW w:w="467" w:type="dxa"/>
          </w:tcPr>
          <w:p w14:paraId="248A2C50" w14:textId="77777777" w:rsidR="00EF1929" w:rsidRPr="00A711FB" w:rsidRDefault="00EF1929" w:rsidP="00247C2A">
            <w:pPr>
              <w:jc w:val="both"/>
              <w:rPr>
                <w:rFonts w:ascii="Times New Roman" w:hAnsi="Times New Roman" w:cs="Times New Roman"/>
                <w:sz w:val="24"/>
                <w:szCs w:val="24"/>
              </w:rPr>
            </w:pPr>
          </w:p>
        </w:tc>
        <w:tc>
          <w:tcPr>
            <w:tcW w:w="321" w:type="dxa"/>
          </w:tcPr>
          <w:p w14:paraId="63D2B108" w14:textId="77777777" w:rsidR="00EF1929" w:rsidRPr="00A711FB" w:rsidRDefault="00EF1929" w:rsidP="00247C2A">
            <w:pPr>
              <w:jc w:val="both"/>
              <w:rPr>
                <w:rFonts w:ascii="Times New Roman" w:hAnsi="Times New Roman" w:cs="Times New Roman"/>
                <w:sz w:val="24"/>
                <w:szCs w:val="24"/>
              </w:rPr>
            </w:pPr>
          </w:p>
        </w:tc>
        <w:tc>
          <w:tcPr>
            <w:tcW w:w="424" w:type="dxa"/>
          </w:tcPr>
          <w:p w14:paraId="24DE740C" w14:textId="77777777" w:rsidR="00EF1929" w:rsidRPr="00A711FB" w:rsidRDefault="00EF1929" w:rsidP="00247C2A">
            <w:pPr>
              <w:jc w:val="both"/>
              <w:rPr>
                <w:rFonts w:ascii="Times New Roman" w:hAnsi="Times New Roman" w:cs="Times New Roman"/>
                <w:sz w:val="24"/>
                <w:szCs w:val="24"/>
              </w:rPr>
            </w:pPr>
          </w:p>
        </w:tc>
      </w:tr>
      <w:tr w:rsidR="00EF1929" w:rsidRPr="00A711FB" w14:paraId="0FCBE9CF" w14:textId="77777777" w:rsidTr="00301BFC">
        <w:tc>
          <w:tcPr>
            <w:tcW w:w="446" w:type="dxa"/>
          </w:tcPr>
          <w:p w14:paraId="53B73676" w14:textId="77777777" w:rsidR="00EF1929" w:rsidRPr="00A711FB" w:rsidRDefault="00EF1929" w:rsidP="00247C2A">
            <w:pPr>
              <w:jc w:val="both"/>
              <w:rPr>
                <w:rFonts w:ascii="Times New Roman" w:hAnsi="Times New Roman" w:cs="Times New Roman"/>
                <w:sz w:val="24"/>
                <w:szCs w:val="24"/>
              </w:rPr>
            </w:pPr>
            <w:r w:rsidRPr="00A711FB">
              <w:rPr>
                <w:rFonts w:ascii="Times New Roman" w:hAnsi="Times New Roman" w:cs="Times New Roman"/>
                <w:sz w:val="24"/>
                <w:szCs w:val="24"/>
              </w:rPr>
              <w:t>6</w:t>
            </w:r>
          </w:p>
        </w:tc>
        <w:tc>
          <w:tcPr>
            <w:tcW w:w="5274" w:type="dxa"/>
          </w:tcPr>
          <w:p w14:paraId="36B12B81" w14:textId="42A6BB4A" w:rsidR="00EF1929" w:rsidRPr="00A711FB" w:rsidRDefault="00D50A28" w:rsidP="00247C2A">
            <w:pPr>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Pada saat merasa cemas karena beban kerja semakin meningkat, saya tetap berusaha melakukan yang terbaik dengan kemampuan yang saya miliki.</w:t>
            </w:r>
          </w:p>
        </w:tc>
        <w:tc>
          <w:tcPr>
            <w:tcW w:w="550" w:type="dxa"/>
          </w:tcPr>
          <w:p w14:paraId="45DEB726" w14:textId="77777777" w:rsidR="00EF1929" w:rsidRPr="00A711FB" w:rsidRDefault="00EF1929" w:rsidP="00247C2A">
            <w:pPr>
              <w:jc w:val="both"/>
              <w:rPr>
                <w:rFonts w:ascii="Times New Roman" w:hAnsi="Times New Roman" w:cs="Times New Roman"/>
                <w:sz w:val="24"/>
                <w:szCs w:val="24"/>
              </w:rPr>
            </w:pPr>
          </w:p>
        </w:tc>
        <w:tc>
          <w:tcPr>
            <w:tcW w:w="445" w:type="dxa"/>
          </w:tcPr>
          <w:p w14:paraId="0C250AFE" w14:textId="77777777" w:rsidR="00EF1929" w:rsidRPr="00A711FB" w:rsidRDefault="00EF1929" w:rsidP="00247C2A">
            <w:pPr>
              <w:jc w:val="both"/>
              <w:rPr>
                <w:rFonts w:ascii="Times New Roman" w:hAnsi="Times New Roman" w:cs="Times New Roman"/>
                <w:sz w:val="24"/>
                <w:szCs w:val="24"/>
              </w:rPr>
            </w:pPr>
          </w:p>
        </w:tc>
        <w:tc>
          <w:tcPr>
            <w:tcW w:w="467" w:type="dxa"/>
          </w:tcPr>
          <w:p w14:paraId="0423721E" w14:textId="77777777" w:rsidR="00EF1929" w:rsidRPr="00A711FB" w:rsidRDefault="00EF1929" w:rsidP="00247C2A">
            <w:pPr>
              <w:jc w:val="both"/>
              <w:rPr>
                <w:rFonts w:ascii="Times New Roman" w:hAnsi="Times New Roman" w:cs="Times New Roman"/>
                <w:sz w:val="24"/>
                <w:szCs w:val="24"/>
              </w:rPr>
            </w:pPr>
          </w:p>
        </w:tc>
        <w:tc>
          <w:tcPr>
            <w:tcW w:w="321" w:type="dxa"/>
          </w:tcPr>
          <w:p w14:paraId="5EDD9315" w14:textId="77777777" w:rsidR="00EF1929" w:rsidRPr="00A711FB" w:rsidRDefault="00EF1929" w:rsidP="00247C2A">
            <w:pPr>
              <w:jc w:val="both"/>
              <w:rPr>
                <w:rFonts w:ascii="Times New Roman" w:hAnsi="Times New Roman" w:cs="Times New Roman"/>
                <w:sz w:val="24"/>
                <w:szCs w:val="24"/>
              </w:rPr>
            </w:pPr>
          </w:p>
        </w:tc>
        <w:tc>
          <w:tcPr>
            <w:tcW w:w="424" w:type="dxa"/>
          </w:tcPr>
          <w:p w14:paraId="75607095" w14:textId="77777777" w:rsidR="00EF1929" w:rsidRPr="00A711FB" w:rsidRDefault="00EF1929" w:rsidP="00247C2A">
            <w:pPr>
              <w:jc w:val="both"/>
              <w:rPr>
                <w:rFonts w:ascii="Times New Roman" w:hAnsi="Times New Roman" w:cs="Times New Roman"/>
                <w:sz w:val="24"/>
                <w:szCs w:val="24"/>
              </w:rPr>
            </w:pPr>
          </w:p>
        </w:tc>
      </w:tr>
      <w:tr w:rsidR="00301BFC" w:rsidRPr="00A711FB" w14:paraId="4C35A7B3" w14:textId="77777777" w:rsidTr="00301BFC">
        <w:tc>
          <w:tcPr>
            <w:tcW w:w="446" w:type="dxa"/>
          </w:tcPr>
          <w:p w14:paraId="1594BE31" w14:textId="77777777" w:rsidR="00301BFC" w:rsidRPr="00A711FB" w:rsidRDefault="00301BFC" w:rsidP="00247C2A">
            <w:pPr>
              <w:jc w:val="both"/>
              <w:rPr>
                <w:rFonts w:ascii="Times New Roman" w:hAnsi="Times New Roman" w:cs="Times New Roman"/>
                <w:sz w:val="24"/>
                <w:szCs w:val="24"/>
              </w:rPr>
            </w:pPr>
          </w:p>
        </w:tc>
        <w:tc>
          <w:tcPr>
            <w:tcW w:w="7481" w:type="dxa"/>
            <w:gridSpan w:val="6"/>
          </w:tcPr>
          <w:p w14:paraId="04869EDF" w14:textId="1BDDA885" w:rsidR="00301BFC" w:rsidRPr="00A711FB" w:rsidRDefault="00161016" w:rsidP="00247C2A">
            <w:pPr>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 xml:space="preserve">Bagaimanakah cara-cara Bapak/Ibu dalam meningkatkan </w:t>
            </w:r>
            <w:r w:rsidRPr="001448D8">
              <w:rPr>
                <w:rFonts w:ascii="Times New Roman" w:hAnsi="Times New Roman" w:cs="Times New Roman"/>
                <w:b/>
                <w:bCs/>
                <w:i/>
                <w:iCs/>
                <w:sz w:val="24"/>
                <w:szCs w:val="24"/>
                <w:lang w:val="id-ID"/>
              </w:rPr>
              <w:t>“Self Efficacy”</w:t>
            </w:r>
            <w:r w:rsidRPr="00A711FB">
              <w:rPr>
                <w:rFonts w:ascii="Times New Roman" w:hAnsi="Times New Roman" w:cs="Times New Roman"/>
                <w:b/>
                <w:bCs/>
                <w:sz w:val="24"/>
                <w:szCs w:val="24"/>
                <w:lang w:val="id-ID"/>
              </w:rPr>
              <w:t xml:space="preserve"> </w:t>
            </w:r>
            <w:r w:rsidRPr="00A711FB">
              <w:rPr>
                <w:rFonts w:ascii="Times New Roman" w:hAnsi="Times New Roman" w:cs="Times New Roman"/>
                <w:sz w:val="24"/>
                <w:szCs w:val="24"/>
                <w:lang w:val="id-ID"/>
              </w:rPr>
              <w:t>di tempat kerja saat ini?</w:t>
            </w:r>
          </w:p>
          <w:p w14:paraId="3B897F18" w14:textId="77777777" w:rsidR="00301BFC" w:rsidRPr="00A711FB" w:rsidRDefault="00301BFC" w:rsidP="00247C2A">
            <w:pPr>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w:t>
            </w:r>
          </w:p>
          <w:p w14:paraId="24DD8A65" w14:textId="77777777" w:rsidR="00301BFC" w:rsidRPr="00A711FB" w:rsidRDefault="00301BFC" w:rsidP="00247C2A">
            <w:pPr>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w:t>
            </w:r>
          </w:p>
          <w:p w14:paraId="677D47BA" w14:textId="621313E4" w:rsidR="00301BFC" w:rsidRPr="00A711FB" w:rsidRDefault="00301BFC" w:rsidP="00247C2A">
            <w:pPr>
              <w:jc w:val="both"/>
              <w:rPr>
                <w:rFonts w:ascii="Times New Roman" w:hAnsi="Times New Roman" w:cs="Times New Roman"/>
                <w:sz w:val="24"/>
                <w:szCs w:val="24"/>
              </w:rPr>
            </w:pPr>
            <w:r w:rsidRPr="00A711FB">
              <w:rPr>
                <w:rFonts w:ascii="Times New Roman" w:hAnsi="Times New Roman" w:cs="Times New Roman"/>
                <w:sz w:val="24"/>
                <w:szCs w:val="24"/>
                <w:lang w:val="id-ID"/>
              </w:rPr>
              <w:t>............................................................................................................</w:t>
            </w:r>
          </w:p>
        </w:tc>
      </w:tr>
    </w:tbl>
    <w:p w14:paraId="4E688175" w14:textId="77777777" w:rsidR="00174B1D" w:rsidRPr="00A711FB" w:rsidRDefault="00174B1D" w:rsidP="00272C19">
      <w:pPr>
        <w:tabs>
          <w:tab w:val="left" w:pos="1275"/>
        </w:tabs>
        <w:spacing w:line="360" w:lineRule="auto"/>
        <w:jc w:val="both"/>
        <w:rPr>
          <w:rFonts w:ascii="Times New Roman" w:hAnsi="Times New Roman" w:cs="Times New Roman"/>
          <w:i/>
          <w:sz w:val="24"/>
          <w:szCs w:val="24"/>
          <w:lang w:val="id-ID"/>
        </w:rPr>
      </w:pPr>
    </w:p>
    <w:p w14:paraId="490E6759" w14:textId="77777777" w:rsidR="00247C2A" w:rsidRPr="00A711FB" w:rsidRDefault="00247C2A" w:rsidP="00272C19">
      <w:pPr>
        <w:spacing w:line="360" w:lineRule="auto"/>
        <w:jc w:val="both"/>
        <w:rPr>
          <w:rFonts w:ascii="Times New Roman" w:hAnsi="Times New Roman" w:cs="Times New Roman"/>
          <w:b/>
          <w:bCs/>
          <w:sz w:val="24"/>
          <w:szCs w:val="24"/>
        </w:rPr>
      </w:pPr>
    </w:p>
    <w:p w14:paraId="489F8FC8" w14:textId="415CCD6B" w:rsidR="00247C2A" w:rsidRDefault="00247C2A" w:rsidP="00272C19">
      <w:pPr>
        <w:spacing w:line="360" w:lineRule="auto"/>
        <w:jc w:val="both"/>
        <w:rPr>
          <w:rFonts w:ascii="Times New Roman" w:hAnsi="Times New Roman" w:cs="Times New Roman"/>
          <w:b/>
          <w:bCs/>
          <w:sz w:val="24"/>
          <w:szCs w:val="24"/>
        </w:rPr>
      </w:pPr>
    </w:p>
    <w:p w14:paraId="20415BA3" w14:textId="77777777" w:rsidR="001448D8" w:rsidRPr="00A711FB" w:rsidRDefault="001448D8" w:rsidP="00272C19">
      <w:pPr>
        <w:spacing w:line="360" w:lineRule="auto"/>
        <w:jc w:val="both"/>
        <w:rPr>
          <w:rFonts w:ascii="Times New Roman" w:hAnsi="Times New Roman" w:cs="Times New Roman"/>
          <w:b/>
          <w:bCs/>
          <w:sz w:val="24"/>
          <w:szCs w:val="24"/>
        </w:rPr>
      </w:pPr>
    </w:p>
    <w:p w14:paraId="4068B656"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lastRenderedPageBreak/>
        <w:t>Bagian III Kepuasan Kerja</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057"/>
        <w:gridCol w:w="700"/>
        <w:gridCol w:w="684"/>
        <w:gridCol w:w="688"/>
        <w:gridCol w:w="668"/>
        <w:gridCol w:w="657"/>
      </w:tblGrid>
      <w:tr w:rsidR="00EF1929" w:rsidRPr="00A711FB" w14:paraId="27411D11" w14:textId="77777777" w:rsidTr="006C3941">
        <w:tc>
          <w:tcPr>
            <w:tcW w:w="562" w:type="dxa"/>
          </w:tcPr>
          <w:p w14:paraId="0C27D085"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No</w:t>
            </w:r>
          </w:p>
        </w:tc>
        <w:tc>
          <w:tcPr>
            <w:tcW w:w="5057" w:type="dxa"/>
          </w:tcPr>
          <w:p w14:paraId="6E773888"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Pernyataan</w:t>
            </w:r>
          </w:p>
        </w:tc>
        <w:tc>
          <w:tcPr>
            <w:tcW w:w="700" w:type="dxa"/>
          </w:tcPr>
          <w:p w14:paraId="6EC0BEC7"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STS</w:t>
            </w:r>
          </w:p>
        </w:tc>
        <w:tc>
          <w:tcPr>
            <w:tcW w:w="684" w:type="dxa"/>
          </w:tcPr>
          <w:p w14:paraId="7363BE6B"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TS</w:t>
            </w:r>
          </w:p>
        </w:tc>
        <w:tc>
          <w:tcPr>
            <w:tcW w:w="688" w:type="dxa"/>
          </w:tcPr>
          <w:p w14:paraId="548CFEE3" w14:textId="22CFE5F4" w:rsidR="00EF1929" w:rsidRPr="001448D8" w:rsidRDefault="001448D8" w:rsidP="00247C2A">
            <w:pPr>
              <w:spacing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N</w:t>
            </w:r>
          </w:p>
        </w:tc>
        <w:tc>
          <w:tcPr>
            <w:tcW w:w="668" w:type="dxa"/>
          </w:tcPr>
          <w:p w14:paraId="401B3995"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S</w:t>
            </w:r>
          </w:p>
        </w:tc>
        <w:tc>
          <w:tcPr>
            <w:tcW w:w="657" w:type="dxa"/>
          </w:tcPr>
          <w:p w14:paraId="6F7CF147"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SS</w:t>
            </w:r>
          </w:p>
        </w:tc>
      </w:tr>
      <w:tr w:rsidR="00EF1929" w:rsidRPr="00A711FB" w14:paraId="0391A380" w14:textId="77777777" w:rsidTr="006C3941">
        <w:tc>
          <w:tcPr>
            <w:tcW w:w="562" w:type="dxa"/>
          </w:tcPr>
          <w:p w14:paraId="0804DACA" w14:textId="77777777" w:rsidR="00EF1929" w:rsidRPr="00A711FB" w:rsidRDefault="00EF1929" w:rsidP="00247C2A">
            <w:pPr>
              <w:spacing w:line="240" w:lineRule="auto"/>
              <w:jc w:val="both"/>
              <w:rPr>
                <w:rFonts w:ascii="Times New Roman" w:hAnsi="Times New Roman" w:cs="Times New Roman"/>
                <w:sz w:val="24"/>
                <w:szCs w:val="24"/>
              </w:rPr>
            </w:pPr>
          </w:p>
        </w:tc>
        <w:tc>
          <w:tcPr>
            <w:tcW w:w="5057" w:type="dxa"/>
          </w:tcPr>
          <w:p w14:paraId="3D4A210B" w14:textId="77777777" w:rsidR="00EF1929" w:rsidRPr="00A711FB" w:rsidRDefault="00EF1929" w:rsidP="00247C2A">
            <w:pPr>
              <w:tabs>
                <w:tab w:val="left" w:pos="1275"/>
              </w:tabs>
              <w:spacing w:line="240" w:lineRule="auto"/>
              <w:jc w:val="both"/>
              <w:rPr>
                <w:rFonts w:ascii="Times New Roman" w:hAnsi="Times New Roman" w:cs="Times New Roman"/>
                <w:b/>
                <w:sz w:val="24"/>
                <w:szCs w:val="24"/>
              </w:rPr>
            </w:pPr>
            <w:r w:rsidRPr="00A711FB">
              <w:rPr>
                <w:rFonts w:ascii="Times New Roman" w:hAnsi="Times New Roman" w:cs="Times New Roman"/>
                <w:b/>
                <w:sz w:val="24"/>
                <w:szCs w:val="24"/>
              </w:rPr>
              <w:t xml:space="preserve">Gaji </w:t>
            </w:r>
          </w:p>
        </w:tc>
        <w:tc>
          <w:tcPr>
            <w:tcW w:w="700" w:type="dxa"/>
          </w:tcPr>
          <w:p w14:paraId="5FE27C89"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0ED06FEF" w14:textId="77777777" w:rsidR="00EF1929" w:rsidRPr="00A711FB" w:rsidRDefault="00EF1929" w:rsidP="00247C2A">
            <w:pPr>
              <w:spacing w:line="240" w:lineRule="auto"/>
              <w:jc w:val="both"/>
              <w:rPr>
                <w:rFonts w:ascii="Times New Roman" w:hAnsi="Times New Roman" w:cs="Times New Roman"/>
                <w:sz w:val="24"/>
                <w:szCs w:val="24"/>
              </w:rPr>
            </w:pPr>
          </w:p>
        </w:tc>
        <w:tc>
          <w:tcPr>
            <w:tcW w:w="688" w:type="dxa"/>
          </w:tcPr>
          <w:p w14:paraId="6D62E755" w14:textId="77777777" w:rsidR="00EF1929" w:rsidRPr="00A711FB" w:rsidRDefault="00EF1929" w:rsidP="00247C2A">
            <w:pPr>
              <w:spacing w:line="240" w:lineRule="auto"/>
              <w:jc w:val="both"/>
              <w:rPr>
                <w:rFonts w:ascii="Times New Roman" w:hAnsi="Times New Roman" w:cs="Times New Roman"/>
                <w:sz w:val="24"/>
                <w:szCs w:val="24"/>
              </w:rPr>
            </w:pPr>
          </w:p>
        </w:tc>
        <w:tc>
          <w:tcPr>
            <w:tcW w:w="668" w:type="dxa"/>
          </w:tcPr>
          <w:p w14:paraId="06519AF9" w14:textId="77777777" w:rsidR="00EF1929" w:rsidRPr="00A711FB" w:rsidRDefault="00EF1929" w:rsidP="00247C2A">
            <w:pPr>
              <w:spacing w:line="240" w:lineRule="auto"/>
              <w:jc w:val="both"/>
              <w:rPr>
                <w:rFonts w:ascii="Times New Roman" w:hAnsi="Times New Roman" w:cs="Times New Roman"/>
                <w:sz w:val="24"/>
                <w:szCs w:val="24"/>
              </w:rPr>
            </w:pPr>
          </w:p>
        </w:tc>
        <w:tc>
          <w:tcPr>
            <w:tcW w:w="657" w:type="dxa"/>
          </w:tcPr>
          <w:p w14:paraId="03B2F5F0"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7A0B525F" w14:textId="77777777" w:rsidTr="006C3941">
        <w:tc>
          <w:tcPr>
            <w:tcW w:w="562" w:type="dxa"/>
          </w:tcPr>
          <w:p w14:paraId="053A1888"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1</w:t>
            </w:r>
          </w:p>
        </w:tc>
        <w:tc>
          <w:tcPr>
            <w:tcW w:w="5057" w:type="dxa"/>
          </w:tcPr>
          <w:p w14:paraId="20CBC145"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Saya puas terhadap gaji yang saya trima setiap bulan karena mencukupi kebutuhan sehari-hari.</w:t>
            </w:r>
          </w:p>
        </w:tc>
        <w:tc>
          <w:tcPr>
            <w:tcW w:w="700" w:type="dxa"/>
          </w:tcPr>
          <w:p w14:paraId="43C23FD2"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0E172745" w14:textId="77777777" w:rsidR="00EF1929" w:rsidRPr="00A711FB" w:rsidRDefault="00EF1929" w:rsidP="00247C2A">
            <w:pPr>
              <w:spacing w:line="240" w:lineRule="auto"/>
              <w:jc w:val="both"/>
              <w:rPr>
                <w:rFonts w:ascii="Times New Roman" w:hAnsi="Times New Roman" w:cs="Times New Roman"/>
                <w:sz w:val="24"/>
                <w:szCs w:val="24"/>
              </w:rPr>
            </w:pPr>
          </w:p>
        </w:tc>
        <w:tc>
          <w:tcPr>
            <w:tcW w:w="688" w:type="dxa"/>
          </w:tcPr>
          <w:p w14:paraId="294A3C96" w14:textId="77777777" w:rsidR="00EF1929" w:rsidRPr="00A711FB" w:rsidRDefault="00EF1929" w:rsidP="00247C2A">
            <w:pPr>
              <w:spacing w:line="240" w:lineRule="auto"/>
              <w:jc w:val="both"/>
              <w:rPr>
                <w:rFonts w:ascii="Times New Roman" w:hAnsi="Times New Roman" w:cs="Times New Roman"/>
                <w:sz w:val="24"/>
                <w:szCs w:val="24"/>
              </w:rPr>
            </w:pPr>
          </w:p>
        </w:tc>
        <w:tc>
          <w:tcPr>
            <w:tcW w:w="668" w:type="dxa"/>
          </w:tcPr>
          <w:p w14:paraId="20031B03" w14:textId="77777777" w:rsidR="00EF1929" w:rsidRPr="00A711FB" w:rsidRDefault="00EF1929" w:rsidP="00247C2A">
            <w:pPr>
              <w:spacing w:line="240" w:lineRule="auto"/>
              <w:jc w:val="both"/>
              <w:rPr>
                <w:rFonts w:ascii="Times New Roman" w:hAnsi="Times New Roman" w:cs="Times New Roman"/>
                <w:sz w:val="24"/>
                <w:szCs w:val="24"/>
              </w:rPr>
            </w:pPr>
          </w:p>
        </w:tc>
        <w:tc>
          <w:tcPr>
            <w:tcW w:w="657" w:type="dxa"/>
          </w:tcPr>
          <w:p w14:paraId="323017BC"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06EB4D6C" w14:textId="77777777" w:rsidTr="006C3941">
        <w:tc>
          <w:tcPr>
            <w:tcW w:w="562" w:type="dxa"/>
          </w:tcPr>
          <w:p w14:paraId="1F6406DE"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2</w:t>
            </w:r>
          </w:p>
        </w:tc>
        <w:tc>
          <w:tcPr>
            <w:tcW w:w="5057" w:type="dxa"/>
          </w:tcPr>
          <w:p w14:paraId="5B682BF8"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Gaji yang diberikan sesuai dengan pengalaman dan layanan kerja pegawai.</w:t>
            </w:r>
          </w:p>
        </w:tc>
        <w:tc>
          <w:tcPr>
            <w:tcW w:w="700" w:type="dxa"/>
          </w:tcPr>
          <w:p w14:paraId="466BA136"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2A145F79" w14:textId="77777777" w:rsidR="00EF1929" w:rsidRPr="00A711FB" w:rsidRDefault="00EF1929" w:rsidP="00247C2A">
            <w:pPr>
              <w:spacing w:line="240" w:lineRule="auto"/>
              <w:jc w:val="both"/>
              <w:rPr>
                <w:rFonts w:ascii="Times New Roman" w:hAnsi="Times New Roman" w:cs="Times New Roman"/>
                <w:sz w:val="24"/>
                <w:szCs w:val="24"/>
              </w:rPr>
            </w:pPr>
          </w:p>
        </w:tc>
        <w:tc>
          <w:tcPr>
            <w:tcW w:w="688" w:type="dxa"/>
          </w:tcPr>
          <w:p w14:paraId="6A9F6A0A" w14:textId="77777777" w:rsidR="00EF1929" w:rsidRPr="00A711FB" w:rsidRDefault="00EF1929" w:rsidP="00247C2A">
            <w:pPr>
              <w:spacing w:line="240" w:lineRule="auto"/>
              <w:jc w:val="both"/>
              <w:rPr>
                <w:rFonts w:ascii="Times New Roman" w:hAnsi="Times New Roman" w:cs="Times New Roman"/>
                <w:sz w:val="24"/>
                <w:szCs w:val="24"/>
              </w:rPr>
            </w:pPr>
          </w:p>
        </w:tc>
        <w:tc>
          <w:tcPr>
            <w:tcW w:w="668" w:type="dxa"/>
          </w:tcPr>
          <w:p w14:paraId="00B3ED9C" w14:textId="77777777" w:rsidR="00EF1929" w:rsidRPr="00A711FB" w:rsidRDefault="00EF1929" w:rsidP="00247C2A">
            <w:pPr>
              <w:spacing w:line="240" w:lineRule="auto"/>
              <w:jc w:val="both"/>
              <w:rPr>
                <w:rFonts w:ascii="Times New Roman" w:hAnsi="Times New Roman" w:cs="Times New Roman"/>
                <w:sz w:val="24"/>
                <w:szCs w:val="24"/>
              </w:rPr>
            </w:pPr>
          </w:p>
        </w:tc>
        <w:tc>
          <w:tcPr>
            <w:tcW w:w="657" w:type="dxa"/>
          </w:tcPr>
          <w:p w14:paraId="11AF2356"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7BB411F6" w14:textId="77777777" w:rsidTr="006C3941">
        <w:tc>
          <w:tcPr>
            <w:tcW w:w="562" w:type="dxa"/>
          </w:tcPr>
          <w:p w14:paraId="0C05E98A" w14:textId="77777777" w:rsidR="00EF1929" w:rsidRPr="00A711FB" w:rsidRDefault="00EF1929" w:rsidP="00247C2A">
            <w:pPr>
              <w:spacing w:line="240" w:lineRule="auto"/>
              <w:jc w:val="both"/>
              <w:rPr>
                <w:rFonts w:ascii="Times New Roman" w:hAnsi="Times New Roman" w:cs="Times New Roman"/>
                <w:sz w:val="24"/>
                <w:szCs w:val="24"/>
              </w:rPr>
            </w:pPr>
          </w:p>
        </w:tc>
        <w:tc>
          <w:tcPr>
            <w:tcW w:w="5057" w:type="dxa"/>
          </w:tcPr>
          <w:p w14:paraId="59DCFEED" w14:textId="77777777" w:rsidR="00EF1929" w:rsidRPr="00A711FB" w:rsidRDefault="00EF1929" w:rsidP="00247C2A">
            <w:pPr>
              <w:tabs>
                <w:tab w:val="left" w:pos="1275"/>
              </w:tabs>
              <w:spacing w:line="240" w:lineRule="auto"/>
              <w:jc w:val="both"/>
              <w:rPr>
                <w:rFonts w:ascii="Times New Roman" w:hAnsi="Times New Roman" w:cs="Times New Roman"/>
                <w:b/>
                <w:sz w:val="24"/>
                <w:szCs w:val="24"/>
              </w:rPr>
            </w:pPr>
            <w:r w:rsidRPr="00A711FB">
              <w:rPr>
                <w:rFonts w:ascii="Times New Roman" w:hAnsi="Times New Roman" w:cs="Times New Roman"/>
                <w:b/>
                <w:sz w:val="24"/>
                <w:szCs w:val="24"/>
              </w:rPr>
              <w:t>Pekerjaan itu sendiri</w:t>
            </w:r>
          </w:p>
        </w:tc>
        <w:tc>
          <w:tcPr>
            <w:tcW w:w="700" w:type="dxa"/>
          </w:tcPr>
          <w:p w14:paraId="0E2CBD9A"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65728387" w14:textId="77777777" w:rsidR="00EF1929" w:rsidRPr="00A711FB" w:rsidRDefault="00EF1929" w:rsidP="00247C2A">
            <w:pPr>
              <w:spacing w:line="240" w:lineRule="auto"/>
              <w:jc w:val="both"/>
              <w:rPr>
                <w:rFonts w:ascii="Times New Roman" w:hAnsi="Times New Roman" w:cs="Times New Roman"/>
                <w:sz w:val="24"/>
                <w:szCs w:val="24"/>
              </w:rPr>
            </w:pPr>
          </w:p>
        </w:tc>
        <w:tc>
          <w:tcPr>
            <w:tcW w:w="688" w:type="dxa"/>
          </w:tcPr>
          <w:p w14:paraId="752CAFED" w14:textId="77777777" w:rsidR="00EF1929" w:rsidRPr="00A711FB" w:rsidRDefault="00EF1929" w:rsidP="00247C2A">
            <w:pPr>
              <w:spacing w:line="240" w:lineRule="auto"/>
              <w:jc w:val="both"/>
              <w:rPr>
                <w:rFonts w:ascii="Times New Roman" w:hAnsi="Times New Roman" w:cs="Times New Roman"/>
                <w:sz w:val="24"/>
                <w:szCs w:val="24"/>
              </w:rPr>
            </w:pPr>
          </w:p>
        </w:tc>
        <w:tc>
          <w:tcPr>
            <w:tcW w:w="668" w:type="dxa"/>
          </w:tcPr>
          <w:p w14:paraId="4E6607CA" w14:textId="77777777" w:rsidR="00EF1929" w:rsidRPr="00A711FB" w:rsidRDefault="00EF1929" w:rsidP="00247C2A">
            <w:pPr>
              <w:spacing w:line="240" w:lineRule="auto"/>
              <w:jc w:val="both"/>
              <w:rPr>
                <w:rFonts w:ascii="Times New Roman" w:hAnsi="Times New Roman" w:cs="Times New Roman"/>
                <w:sz w:val="24"/>
                <w:szCs w:val="24"/>
              </w:rPr>
            </w:pPr>
          </w:p>
        </w:tc>
        <w:tc>
          <w:tcPr>
            <w:tcW w:w="657" w:type="dxa"/>
          </w:tcPr>
          <w:p w14:paraId="3B45B16A"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15E8B84E" w14:textId="77777777" w:rsidTr="006C3941">
        <w:tc>
          <w:tcPr>
            <w:tcW w:w="562" w:type="dxa"/>
          </w:tcPr>
          <w:p w14:paraId="4621FE22"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3</w:t>
            </w:r>
          </w:p>
        </w:tc>
        <w:tc>
          <w:tcPr>
            <w:tcW w:w="5057" w:type="dxa"/>
          </w:tcPr>
          <w:p w14:paraId="211F2A42"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Saya merasa puas dengan pekerjaan saya.</w:t>
            </w:r>
          </w:p>
        </w:tc>
        <w:tc>
          <w:tcPr>
            <w:tcW w:w="700" w:type="dxa"/>
          </w:tcPr>
          <w:p w14:paraId="43A4D987"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2639E8AF" w14:textId="77777777" w:rsidR="00EF1929" w:rsidRPr="00A711FB" w:rsidRDefault="00EF1929" w:rsidP="00247C2A">
            <w:pPr>
              <w:spacing w:line="240" w:lineRule="auto"/>
              <w:jc w:val="both"/>
              <w:rPr>
                <w:rFonts w:ascii="Times New Roman" w:hAnsi="Times New Roman" w:cs="Times New Roman"/>
                <w:sz w:val="24"/>
                <w:szCs w:val="24"/>
              </w:rPr>
            </w:pPr>
          </w:p>
        </w:tc>
        <w:tc>
          <w:tcPr>
            <w:tcW w:w="688" w:type="dxa"/>
          </w:tcPr>
          <w:p w14:paraId="16A056D8" w14:textId="77777777" w:rsidR="00EF1929" w:rsidRPr="00A711FB" w:rsidRDefault="00EF1929" w:rsidP="00247C2A">
            <w:pPr>
              <w:spacing w:line="240" w:lineRule="auto"/>
              <w:jc w:val="both"/>
              <w:rPr>
                <w:rFonts w:ascii="Times New Roman" w:hAnsi="Times New Roman" w:cs="Times New Roman"/>
                <w:sz w:val="24"/>
                <w:szCs w:val="24"/>
              </w:rPr>
            </w:pPr>
          </w:p>
        </w:tc>
        <w:tc>
          <w:tcPr>
            <w:tcW w:w="668" w:type="dxa"/>
          </w:tcPr>
          <w:p w14:paraId="20306B12" w14:textId="77777777" w:rsidR="00EF1929" w:rsidRPr="00A711FB" w:rsidRDefault="00EF1929" w:rsidP="00247C2A">
            <w:pPr>
              <w:spacing w:line="240" w:lineRule="auto"/>
              <w:jc w:val="both"/>
              <w:rPr>
                <w:rFonts w:ascii="Times New Roman" w:hAnsi="Times New Roman" w:cs="Times New Roman"/>
                <w:sz w:val="24"/>
                <w:szCs w:val="24"/>
              </w:rPr>
            </w:pPr>
          </w:p>
        </w:tc>
        <w:tc>
          <w:tcPr>
            <w:tcW w:w="657" w:type="dxa"/>
          </w:tcPr>
          <w:p w14:paraId="7C8859C4"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1D6A2075" w14:textId="77777777" w:rsidTr="006C3941">
        <w:tc>
          <w:tcPr>
            <w:tcW w:w="562" w:type="dxa"/>
          </w:tcPr>
          <w:p w14:paraId="1BF344CE"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4</w:t>
            </w:r>
          </w:p>
        </w:tc>
        <w:tc>
          <w:tcPr>
            <w:tcW w:w="5057" w:type="dxa"/>
          </w:tcPr>
          <w:p w14:paraId="5EA35CB7" w14:textId="77777777" w:rsidR="00EF1929" w:rsidRPr="00A711FB" w:rsidRDefault="00EF1929" w:rsidP="00247C2A">
            <w:pPr>
              <w:tabs>
                <w:tab w:val="left" w:pos="1275"/>
              </w:tabs>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Pekerjaan saya menarik sekali sehingga menyebabkan saya puas.</w:t>
            </w:r>
          </w:p>
        </w:tc>
        <w:tc>
          <w:tcPr>
            <w:tcW w:w="700" w:type="dxa"/>
          </w:tcPr>
          <w:p w14:paraId="3C28B611"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00DD7F00" w14:textId="77777777" w:rsidR="00EF1929" w:rsidRPr="00A711FB" w:rsidRDefault="00EF1929" w:rsidP="00247C2A">
            <w:pPr>
              <w:spacing w:line="240" w:lineRule="auto"/>
              <w:jc w:val="both"/>
              <w:rPr>
                <w:rFonts w:ascii="Times New Roman" w:hAnsi="Times New Roman" w:cs="Times New Roman"/>
                <w:sz w:val="24"/>
                <w:szCs w:val="24"/>
              </w:rPr>
            </w:pPr>
          </w:p>
        </w:tc>
        <w:tc>
          <w:tcPr>
            <w:tcW w:w="688" w:type="dxa"/>
          </w:tcPr>
          <w:p w14:paraId="4C5DC7CA" w14:textId="77777777" w:rsidR="00EF1929" w:rsidRPr="00A711FB" w:rsidRDefault="00EF1929" w:rsidP="00247C2A">
            <w:pPr>
              <w:spacing w:line="240" w:lineRule="auto"/>
              <w:jc w:val="both"/>
              <w:rPr>
                <w:rFonts w:ascii="Times New Roman" w:hAnsi="Times New Roman" w:cs="Times New Roman"/>
                <w:sz w:val="24"/>
                <w:szCs w:val="24"/>
              </w:rPr>
            </w:pPr>
          </w:p>
        </w:tc>
        <w:tc>
          <w:tcPr>
            <w:tcW w:w="668" w:type="dxa"/>
          </w:tcPr>
          <w:p w14:paraId="44C67157" w14:textId="77777777" w:rsidR="00EF1929" w:rsidRPr="00A711FB" w:rsidRDefault="00EF1929" w:rsidP="00247C2A">
            <w:pPr>
              <w:spacing w:line="240" w:lineRule="auto"/>
              <w:jc w:val="both"/>
              <w:rPr>
                <w:rFonts w:ascii="Times New Roman" w:hAnsi="Times New Roman" w:cs="Times New Roman"/>
                <w:sz w:val="24"/>
                <w:szCs w:val="24"/>
              </w:rPr>
            </w:pPr>
          </w:p>
        </w:tc>
        <w:tc>
          <w:tcPr>
            <w:tcW w:w="657" w:type="dxa"/>
          </w:tcPr>
          <w:p w14:paraId="0BF6FD8F"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341C338A" w14:textId="77777777" w:rsidTr="006C3941">
        <w:tc>
          <w:tcPr>
            <w:tcW w:w="562" w:type="dxa"/>
          </w:tcPr>
          <w:p w14:paraId="0B6BE340" w14:textId="77777777" w:rsidR="00EF1929" w:rsidRPr="00A711FB" w:rsidRDefault="00EF1929" w:rsidP="00247C2A">
            <w:pPr>
              <w:spacing w:line="240" w:lineRule="auto"/>
              <w:jc w:val="both"/>
              <w:rPr>
                <w:rFonts w:ascii="Times New Roman" w:hAnsi="Times New Roman" w:cs="Times New Roman"/>
                <w:sz w:val="24"/>
                <w:szCs w:val="24"/>
              </w:rPr>
            </w:pPr>
          </w:p>
        </w:tc>
        <w:tc>
          <w:tcPr>
            <w:tcW w:w="5057" w:type="dxa"/>
          </w:tcPr>
          <w:p w14:paraId="44F9D150" w14:textId="77777777" w:rsidR="00EF1929" w:rsidRPr="00A711FB" w:rsidRDefault="00EF1929" w:rsidP="00247C2A">
            <w:pPr>
              <w:tabs>
                <w:tab w:val="left" w:pos="1275"/>
              </w:tabs>
              <w:spacing w:line="240" w:lineRule="auto"/>
              <w:jc w:val="both"/>
              <w:rPr>
                <w:rFonts w:ascii="Times New Roman" w:hAnsi="Times New Roman" w:cs="Times New Roman"/>
                <w:b/>
                <w:sz w:val="24"/>
                <w:szCs w:val="24"/>
              </w:rPr>
            </w:pPr>
            <w:r w:rsidRPr="00A711FB">
              <w:rPr>
                <w:rFonts w:ascii="Times New Roman" w:hAnsi="Times New Roman" w:cs="Times New Roman"/>
                <w:b/>
                <w:sz w:val="24"/>
                <w:szCs w:val="24"/>
              </w:rPr>
              <w:t xml:space="preserve">Promosi </w:t>
            </w:r>
          </w:p>
        </w:tc>
        <w:tc>
          <w:tcPr>
            <w:tcW w:w="700" w:type="dxa"/>
          </w:tcPr>
          <w:p w14:paraId="3EDFB358"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26F0032C" w14:textId="77777777" w:rsidR="00EF1929" w:rsidRPr="00A711FB" w:rsidRDefault="00EF1929" w:rsidP="00247C2A">
            <w:pPr>
              <w:spacing w:line="240" w:lineRule="auto"/>
              <w:jc w:val="both"/>
              <w:rPr>
                <w:rFonts w:ascii="Times New Roman" w:hAnsi="Times New Roman" w:cs="Times New Roman"/>
                <w:sz w:val="24"/>
                <w:szCs w:val="24"/>
              </w:rPr>
            </w:pPr>
          </w:p>
        </w:tc>
        <w:tc>
          <w:tcPr>
            <w:tcW w:w="688" w:type="dxa"/>
          </w:tcPr>
          <w:p w14:paraId="60B67E68" w14:textId="77777777" w:rsidR="00EF1929" w:rsidRPr="00A711FB" w:rsidRDefault="00EF1929" w:rsidP="00247C2A">
            <w:pPr>
              <w:spacing w:line="240" w:lineRule="auto"/>
              <w:jc w:val="both"/>
              <w:rPr>
                <w:rFonts w:ascii="Times New Roman" w:hAnsi="Times New Roman" w:cs="Times New Roman"/>
                <w:sz w:val="24"/>
                <w:szCs w:val="24"/>
              </w:rPr>
            </w:pPr>
          </w:p>
        </w:tc>
        <w:tc>
          <w:tcPr>
            <w:tcW w:w="668" w:type="dxa"/>
          </w:tcPr>
          <w:p w14:paraId="541C4A4D" w14:textId="77777777" w:rsidR="00EF1929" w:rsidRPr="00A711FB" w:rsidRDefault="00EF1929" w:rsidP="00247C2A">
            <w:pPr>
              <w:spacing w:line="240" w:lineRule="auto"/>
              <w:jc w:val="both"/>
              <w:rPr>
                <w:rFonts w:ascii="Times New Roman" w:hAnsi="Times New Roman" w:cs="Times New Roman"/>
                <w:sz w:val="24"/>
                <w:szCs w:val="24"/>
              </w:rPr>
            </w:pPr>
          </w:p>
        </w:tc>
        <w:tc>
          <w:tcPr>
            <w:tcW w:w="657" w:type="dxa"/>
          </w:tcPr>
          <w:p w14:paraId="5C5B42BD"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65DF2BBF" w14:textId="77777777" w:rsidTr="006C3941">
        <w:tc>
          <w:tcPr>
            <w:tcW w:w="562" w:type="dxa"/>
          </w:tcPr>
          <w:p w14:paraId="38F1F7AB"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5</w:t>
            </w:r>
          </w:p>
        </w:tc>
        <w:tc>
          <w:tcPr>
            <w:tcW w:w="5057" w:type="dxa"/>
          </w:tcPr>
          <w:p w14:paraId="35B7405A" w14:textId="77777777" w:rsidR="00EF1929" w:rsidRPr="00A711FB" w:rsidRDefault="00EF1929" w:rsidP="00247C2A">
            <w:pPr>
              <w:tabs>
                <w:tab w:val="left" w:pos="1275"/>
              </w:tabs>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Saya merasa puas dengan dasar yang digunakan untuk promosi (kenaikan jabatan) dalam perusahaan.</w:t>
            </w:r>
          </w:p>
        </w:tc>
        <w:tc>
          <w:tcPr>
            <w:tcW w:w="700" w:type="dxa"/>
          </w:tcPr>
          <w:p w14:paraId="522C7F61"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101F9F68" w14:textId="77777777" w:rsidR="00EF1929" w:rsidRPr="00A711FB" w:rsidRDefault="00EF1929" w:rsidP="00247C2A">
            <w:pPr>
              <w:spacing w:line="240" w:lineRule="auto"/>
              <w:jc w:val="both"/>
              <w:rPr>
                <w:rFonts w:ascii="Times New Roman" w:hAnsi="Times New Roman" w:cs="Times New Roman"/>
                <w:sz w:val="24"/>
                <w:szCs w:val="24"/>
              </w:rPr>
            </w:pPr>
          </w:p>
        </w:tc>
        <w:tc>
          <w:tcPr>
            <w:tcW w:w="688" w:type="dxa"/>
          </w:tcPr>
          <w:p w14:paraId="2833133A" w14:textId="77777777" w:rsidR="00EF1929" w:rsidRPr="00A711FB" w:rsidRDefault="00EF1929" w:rsidP="00247C2A">
            <w:pPr>
              <w:spacing w:line="240" w:lineRule="auto"/>
              <w:jc w:val="both"/>
              <w:rPr>
                <w:rFonts w:ascii="Times New Roman" w:hAnsi="Times New Roman" w:cs="Times New Roman"/>
                <w:sz w:val="24"/>
                <w:szCs w:val="24"/>
              </w:rPr>
            </w:pPr>
          </w:p>
        </w:tc>
        <w:tc>
          <w:tcPr>
            <w:tcW w:w="668" w:type="dxa"/>
          </w:tcPr>
          <w:p w14:paraId="4A75659F" w14:textId="77777777" w:rsidR="00EF1929" w:rsidRPr="00A711FB" w:rsidRDefault="00EF1929" w:rsidP="00247C2A">
            <w:pPr>
              <w:spacing w:line="240" w:lineRule="auto"/>
              <w:jc w:val="both"/>
              <w:rPr>
                <w:rFonts w:ascii="Times New Roman" w:hAnsi="Times New Roman" w:cs="Times New Roman"/>
                <w:sz w:val="24"/>
                <w:szCs w:val="24"/>
              </w:rPr>
            </w:pPr>
          </w:p>
        </w:tc>
        <w:tc>
          <w:tcPr>
            <w:tcW w:w="657" w:type="dxa"/>
          </w:tcPr>
          <w:p w14:paraId="14C85E87"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03A3D823" w14:textId="77777777" w:rsidTr="006C3941">
        <w:tc>
          <w:tcPr>
            <w:tcW w:w="562" w:type="dxa"/>
          </w:tcPr>
          <w:p w14:paraId="3D9E1BE6"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6</w:t>
            </w:r>
          </w:p>
        </w:tc>
        <w:tc>
          <w:tcPr>
            <w:tcW w:w="5057" w:type="dxa"/>
          </w:tcPr>
          <w:p w14:paraId="75A11467"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Saya puas dengan promosi (kenaikan jabatan) yang sering terjadi diperusahaan.</w:t>
            </w:r>
          </w:p>
        </w:tc>
        <w:tc>
          <w:tcPr>
            <w:tcW w:w="700" w:type="dxa"/>
          </w:tcPr>
          <w:p w14:paraId="3F98A90E"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5E9A5ED1" w14:textId="77777777" w:rsidR="00EF1929" w:rsidRPr="00A711FB" w:rsidRDefault="00EF1929" w:rsidP="00247C2A">
            <w:pPr>
              <w:spacing w:line="240" w:lineRule="auto"/>
              <w:jc w:val="both"/>
              <w:rPr>
                <w:rFonts w:ascii="Times New Roman" w:hAnsi="Times New Roman" w:cs="Times New Roman"/>
                <w:sz w:val="24"/>
                <w:szCs w:val="24"/>
              </w:rPr>
            </w:pPr>
          </w:p>
        </w:tc>
        <w:tc>
          <w:tcPr>
            <w:tcW w:w="688" w:type="dxa"/>
          </w:tcPr>
          <w:p w14:paraId="633464DF" w14:textId="77777777" w:rsidR="00EF1929" w:rsidRPr="00A711FB" w:rsidRDefault="00EF1929" w:rsidP="00247C2A">
            <w:pPr>
              <w:spacing w:line="240" w:lineRule="auto"/>
              <w:jc w:val="both"/>
              <w:rPr>
                <w:rFonts w:ascii="Times New Roman" w:hAnsi="Times New Roman" w:cs="Times New Roman"/>
                <w:sz w:val="24"/>
                <w:szCs w:val="24"/>
              </w:rPr>
            </w:pPr>
          </w:p>
        </w:tc>
        <w:tc>
          <w:tcPr>
            <w:tcW w:w="668" w:type="dxa"/>
          </w:tcPr>
          <w:p w14:paraId="6C0E9CE5" w14:textId="77777777" w:rsidR="00EF1929" w:rsidRPr="00A711FB" w:rsidRDefault="00EF1929" w:rsidP="00247C2A">
            <w:pPr>
              <w:spacing w:line="240" w:lineRule="auto"/>
              <w:jc w:val="both"/>
              <w:rPr>
                <w:rFonts w:ascii="Times New Roman" w:hAnsi="Times New Roman" w:cs="Times New Roman"/>
                <w:sz w:val="24"/>
                <w:szCs w:val="24"/>
              </w:rPr>
            </w:pPr>
          </w:p>
        </w:tc>
        <w:tc>
          <w:tcPr>
            <w:tcW w:w="657" w:type="dxa"/>
          </w:tcPr>
          <w:p w14:paraId="07A5EDE3"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65FBB095" w14:textId="77777777" w:rsidTr="006C3941">
        <w:tc>
          <w:tcPr>
            <w:tcW w:w="562" w:type="dxa"/>
          </w:tcPr>
          <w:p w14:paraId="3FA772CF" w14:textId="77777777" w:rsidR="00EF1929" w:rsidRPr="00A711FB" w:rsidRDefault="00EF1929" w:rsidP="00247C2A">
            <w:pPr>
              <w:spacing w:line="240" w:lineRule="auto"/>
              <w:jc w:val="both"/>
              <w:rPr>
                <w:rFonts w:ascii="Times New Roman" w:hAnsi="Times New Roman" w:cs="Times New Roman"/>
                <w:sz w:val="24"/>
                <w:szCs w:val="24"/>
              </w:rPr>
            </w:pPr>
          </w:p>
        </w:tc>
        <w:tc>
          <w:tcPr>
            <w:tcW w:w="5057" w:type="dxa"/>
          </w:tcPr>
          <w:p w14:paraId="15EC3C9A" w14:textId="77777777" w:rsidR="00EF1929" w:rsidRPr="00A711FB" w:rsidRDefault="00EF1929" w:rsidP="00247C2A">
            <w:pPr>
              <w:tabs>
                <w:tab w:val="left" w:pos="1275"/>
              </w:tabs>
              <w:spacing w:line="240" w:lineRule="auto"/>
              <w:jc w:val="both"/>
              <w:rPr>
                <w:rFonts w:ascii="Times New Roman" w:hAnsi="Times New Roman" w:cs="Times New Roman"/>
                <w:b/>
                <w:sz w:val="24"/>
                <w:szCs w:val="24"/>
              </w:rPr>
            </w:pPr>
            <w:r w:rsidRPr="00A711FB">
              <w:rPr>
                <w:rFonts w:ascii="Times New Roman" w:hAnsi="Times New Roman" w:cs="Times New Roman"/>
                <w:b/>
                <w:sz w:val="24"/>
                <w:szCs w:val="24"/>
              </w:rPr>
              <w:t xml:space="preserve">Supervisi </w:t>
            </w:r>
          </w:p>
        </w:tc>
        <w:tc>
          <w:tcPr>
            <w:tcW w:w="700" w:type="dxa"/>
          </w:tcPr>
          <w:p w14:paraId="22DDABC6"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2D139DE0" w14:textId="77777777" w:rsidR="00EF1929" w:rsidRPr="00A711FB" w:rsidRDefault="00EF1929" w:rsidP="00247C2A">
            <w:pPr>
              <w:spacing w:line="240" w:lineRule="auto"/>
              <w:jc w:val="both"/>
              <w:rPr>
                <w:rFonts w:ascii="Times New Roman" w:hAnsi="Times New Roman" w:cs="Times New Roman"/>
                <w:sz w:val="24"/>
                <w:szCs w:val="24"/>
              </w:rPr>
            </w:pPr>
          </w:p>
        </w:tc>
        <w:tc>
          <w:tcPr>
            <w:tcW w:w="688" w:type="dxa"/>
          </w:tcPr>
          <w:p w14:paraId="649C7722" w14:textId="77777777" w:rsidR="00EF1929" w:rsidRPr="00A711FB" w:rsidRDefault="00EF1929" w:rsidP="00247C2A">
            <w:pPr>
              <w:spacing w:line="240" w:lineRule="auto"/>
              <w:jc w:val="both"/>
              <w:rPr>
                <w:rFonts w:ascii="Times New Roman" w:hAnsi="Times New Roman" w:cs="Times New Roman"/>
                <w:sz w:val="24"/>
                <w:szCs w:val="24"/>
              </w:rPr>
            </w:pPr>
          </w:p>
        </w:tc>
        <w:tc>
          <w:tcPr>
            <w:tcW w:w="668" w:type="dxa"/>
          </w:tcPr>
          <w:p w14:paraId="61934E9B" w14:textId="77777777" w:rsidR="00EF1929" w:rsidRPr="00A711FB" w:rsidRDefault="00EF1929" w:rsidP="00247C2A">
            <w:pPr>
              <w:spacing w:line="240" w:lineRule="auto"/>
              <w:jc w:val="both"/>
              <w:rPr>
                <w:rFonts w:ascii="Times New Roman" w:hAnsi="Times New Roman" w:cs="Times New Roman"/>
                <w:sz w:val="24"/>
                <w:szCs w:val="24"/>
              </w:rPr>
            </w:pPr>
          </w:p>
        </w:tc>
        <w:tc>
          <w:tcPr>
            <w:tcW w:w="657" w:type="dxa"/>
          </w:tcPr>
          <w:p w14:paraId="6B3B88CA"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70985DDE" w14:textId="77777777" w:rsidTr="006C3941">
        <w:tc>
          <w:tcPr>
            <w:tcW w:w="562" w:type="dxa"/>
          </w:tcPr>
          <w:p w14:paraId="03B22012"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7</w:t>
            </w:r>
          </w:p>
        </w:tc>
        <w:tc>
          <w:tcPr>
            <w:tcW w:w="5057" w:type="dxa"/>
          </w:tcPr>
          <w:p w14:paraId="63850125"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Saya merasa puas dengan atasan yang dapat memberikan dukungan kepada pegawai bawahannya.</w:t>
            </w:r>
          </w:p>
        </w:tc>
        <w:tc>
          <w:tcPr>
            <w:tcW w:w="700" w:type="dxa"/>
          </w:tcPr>
          <w:p w14:paraId="0089C189"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3FD2571F" w14:textId="77777777" w:rsidR="00EF1929" w:rsidRPr="00A711FB" w:rsidRDefault="00EF1929" w:rsidP="00247C2A">
            <w:pPr>
              <w:spacing w:line="240" w:lineRule="auto"/>
              <w:jc w:val="both"/>
              <w:rPr>
                <w:rFonts w:ascii="Times New Roman" w:hAnsi="Times New Roman" w:cs="Times New Roman"/>
                <w:sz w:val="24"/>
                <w:szCs w:val="24"/>
              </w:rPr>
            </w:pPr>
          </w:p>
        </w:tc>
        <w:tc>
          <w:tcPr>
            <w:tcW w:w="688" w:type="dxa"/>
          </w:tcPr>
          <w:p w14:paraId="03651C81" w14:textId="77777777" w:rsidR="00EF1929" w:rsidRPr="00A711FB" w:rsidRDefault="00EF1929" w:rsidP="00247C2A">
            <w:pPr>
              <w:spacing w:line="240" w:lineRule="auto"/>
              <w:jc w:val="both"/>
              <w:rPr>
                <w:rFonts w:ascii="Times New Roman" w:hAnsi="Times New Roman" w:cs="Times New Roman"/>
                <w:sz w:val="24"/>
                <w:szCs w:val="24"/>
              </w:rPr>
            </w:pPr>
          </w:p>
        </w:tc>
        <w:tc>
          <w:tcPr>
            <w:tcW w:w="668" w:type="dxa"/>
          </w:tcPr>
          <w:p w14:paraId="59033071" w14:textId="77777777" w:rsidR="00EF1929" w:rsidRPr="00A711FB" w:rsidRDefault="00EF1929" w:rsidP="00247C2A">
            <w:pPr>
              <w:spacing w:line="240" w:lineRule="auto"/>
              <w:jc w:val="both"/>
              <w:rPr>
                <w:rFonts w:ascii="Times New Roman" w:hAnsi="Times New Roman" w:cs="Times New Roman"/>
                <w:sz w:val="24"/>
                <w:szCs w:val="24"/>
              </w:rPr>
            </w:pPr>
          </w:p>
        </w:tc>
        <w:tc>
          <w:tcPr>
            <w:tcW w:w="657" w:type="dxa"/>
          </w:tcPr>
          <w:p w14:paraId="6A664600"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37DF2312" w14:textId="77777777" w:rsidTr="006C3941">
        <w:tc>
          <w:tcPr>
            <w:tcW w:w="562" w:type="dxa"/>
          </w:tcPr>
          <w:p w14:paraId="2055EEC2"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8</w:t>
            </w:r>
          </w:p>
        </w:tc>
        <w:tc>
          <w:tcPr>
            <w:tcW w:w="5057" w:type="dxa"/>
          </w:tcPr>
          <w:p w14:paraId="1BB54B8A"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Saya puas dengan atasan yang mendengarkan saran, kritik dan pendapat pegawai bawahannya.</w:t>
            </w:r>
          </w:p>
        </w:tc>
        <w:tc>
          <w:tcPr>
            <w:tcW w:w="700" w:type="dxa"/>
          </w:tcPr>
          <w:p w14:paraId="151FB66A"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7CA5CCB5" w14:textId="77777777" w:rsidR="00EF1929" w:rsidRPr="00A711FB" w:rsidRDefault="00EF1929" w:rsidP="00247C2A">
            <w:pPr>
              <w:spacing w:line="240" w:lineRule="auto"/>
              <w:jc w:val="both"/>
              <w:rPr>
                <w:rFonts w:ascii="Times New Roman" w:hAnsi="Times New Roman" w:cs="Times New Roman"/>
                <w:sz w:val="24"/>
                <w:szCs w:val="24"/>
              </w:rPr>
            </w:pPr>
          </w:p>
        </w:tc>
        <w:tc>
          <w:tcPr>
            <w:tcW w:w="688" w:type="dxa"/>
          </w:tcPr>
          <w:p w14:paraId="7FAB318A" w14:textId="77777777" w:rsidR="00EF1929" w:rsidRPr="00A711FB" w:rsidRDefault="00EF1929" w:rsidP="00247C2A">
            <w:pPr>
              <w:spacing w:line="240" w:lineRule="auto"/>
              <w:jc w:val="both"/>
              <w:rPr>
                <w:rFonts w:ascii="Times New Roman" w:hAnsi="Times New Roman" w:cs="Times New Roman"/>
                <w:sz w:val="24"/>
                <w:szCs w:val="24"/>
              </w:rPr>
            </w:pPr>
          </w:p>
        </w:tc>
        <w:tc>
          <w:tcPr>
            <w:tcW w:w="668" w:type="dxa"/>
          </w:tcPr>
          <w:p w14:paraId="659869A6" w14:textId="77777777" w:rsidR="00EF1929" w:rsidRPr="00A711FB" w:rsidRDefault="00EF1929" w:rsidP="00247C2A">
            <w:pPr>
              <w:spacing w:line="240" w:lineRule="auto"/>
              <w:jc w:val="both"/>
              <w:rPr>
                <w:rFonts w:ascii="Times New Roman" w:hAnsi="Times New Roman" w:cs="Times New Roman"/>
                <w:sz w:val="24"/>
                <w:szCs w:val="24"/>
              </w:rPr>
            </w:pPr>
          </w:p>
        </w:tc>
        <w:tc>
          <w:tcPr>
            <w:tcW w:w="657" w:type="dxa"/>
          </w:tcPr>
          <w:p w14:paraId="231A0283"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0179F961" w14:textId="77777777" w:rsidTr="006C3941">
        <w:tc>
          <w:tcPr>
            <w:tcW w:w="562" w:type="dxa"/>
          </w:tcPr>
          <w:p w14:paraId="06514E52" w14:textId="77777777" w:rsidR="00EF1929" w:rsidRPr="00A711FB" w:rsidRDefault="00EF1929" w:rsidP="00247C2A">
            <w:pPr>
              <w:spacing w:line="240" w:lineRule="auto"/>
              <w:jc w:val="both"/>
              <w:rPr>
                <w:rFonts w:ascii="Times New Roman" w:hAnsi="Times New Roman" w:cs="Times New Roman"/>
                <w:sz w:val="24"/>
                <w:szCs w:val="24"/>
              </w:rPr>
            </w:pPr>
          </w:p>
        </w:tc>
        <w:tc>
          <w:tcPr>
            <w:tcW w:w="5057" w:type="dxa"/>
          </w:tcPr>
          <w:p w14:paraId="78365F07" w14:textId="77777777" w:rsidR="00EF1929" w:rsidRPr="00A711FB" w:rsidRDefault="00EF1929" w:rsidP="00247C2A">
            <w:pPr>
              <w:tabs>
                <w:tab w:val="left" w:pos="1275"/>
              </w:tabs>
              <w:spacing w:line="240" w:lineRule="auto"/>
              <w:jc w:val="both"/>
              <w:rPr>
                <w:rFonts w:ascii="Times New Roman" w:hAnsi="Times New Roman" w:cs="Times New Roman"/>
                <w:b/>
                <w:sz w:val="24"/>
                <w:szCs w:val="24"/>
              </w:rPr>
            </w:pPr>
            <w:r w:rsidRPr="00A711FB">
              <w:rPr>
                <w:rFonts w:ascii="Times New Roman" w:hAnsi="Times New Roman" w:cs="Times New Roman"/>
                <w:b/>
                <w:sz w:val="24"/>
                <w:szCs w:val="24"/>
              </w:rPr>
              <w:t xml:space="preserve">Rekan kerja </w:t>
            </w:r>
          </w:p>
        </w:tc>
        <w:tc>
          <w:tcPr>
            <w:tcW w:w="700" w:type="dxa"/>
          </w:tcPr>
          <w:p w14:paraId="58E87512"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68E0122C" w14:textId="77777777" w:rsidR="00EF1929" w:rsidRPr="00A711FB" w:rsidRDefault="00EF1929" w:rsidP="00247C2A">
            <w:pPr>
              <w:spacing w:line="240" w:lineRule="auto"/>
              <w:jc w:val="both"/>
              <w:rPr>
                <w:rFonts w:ascii="Times New Roman" w:hAnsi="Times New Roman" w:cs="Times New Roman"/>
                <w:sz w:val="24"/>
                <w:szCs w:val="24"/>
              </w:rPr>
            </w:pPr>
          </w:p>
        </w:tc>
        <w:tc>
          <w:tcPr>
            <w:tcW w:w="688" w:type="dxa"/>
          </w:tcPr>
          <w:p w14:paraId="77260BA1" w14:textId="77777777" w:rsidR="00EF1929" w:rsidRPr="00A711FB" w:rsidRDefault="00EF1929" w:rsidP="00247C2A">
            <w:pPr>
              <w:spacing w:line="240" w:lineRule="auto"/>
              <w:jc w:val="both"/>
              <w:rPr>
                <w:rFonts w:ascii="Times New Roman" w:hAnsi="Times New Roman" w:cs="Times New Roman"/>
                <w:sz w:val="24"/>
                <w:szCs w:val="24"/>
              </w:rPr>
            </w:pPr>
          </w:p>
        </w:tc>
        <w:tc>
          <w:tcPr>
            <w:tcW w:w="668" w:type="dxa"/>
          </w:tcPr>
          <w:p w14:paraId="0999240A" w14:textId="77777777" w:rsidR="00EF1929" w:rsidRPr="00A711FB" w:rsidRDefault="00EF1929" w:rsidP="00247C2A">
            <w:pPr>
              <w:spacing w:line="240" w:lineRule="auto"/>
              <w:jc w:val="both"/>
              <w:rPr>
                <w:rFonts w:ascii="Times New Roman" w:hAnsi="Times New Roman" w:cs="Times New Roman"/>
                <w:sz w:val="24"/>
                <w:szCs w:val="24"/>
              </w:rPr>
            </w:pPr>
          </w:p>
        </w:tc>
        <w:tc>
          <w:tcPr>
            <w:tcW w:w="657" w:type="dxa"/>
          </w:tcPr>
          <w:p w14:paraId="5308538C"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557ECF8F" w14:textId="77777777" w:rsidTr="006C3941">
        <w:tc>
          <w:tcPr>
            <w:tcW w:w="562" w:type="dxa"/>
          </w:tcPr>
          <w:p w14:paraId="3F60B7B5"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9</w:t>
            </w:r>
          </w:p>
        </w:tc>
        <w:tc>
          <w:tcPr>
            <w:tcW w:w="5057" w:type="dxa"/>
          </w:tcPr>
          <w:p w14:paraId="7C7480CE" w14:textId="77777777" w:rsidR="00EF1929" w:rsidRPr="00A711FB" w:rsidRDefault="00EF1929" w:rsidP="00247C2A">
            <w:pPr>
              <w:tabs>
                <w:tab w:val="left" w:pos="1275"/>
              </w:tabs>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Saya puas dengan rekan kerja yang memberikan dukungan yang cukup kepada saya.</w:t>
            </w:r>
          </w:p>
        </w:tc>
        <w:tc>
          <w:tcPr>
            <w:tcW w:w="700" w:type="dxa"/>
          </w:tcPr>
          <w:p w14:paraId="1C7E5347"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354D88C2" w14:textId="77777777" w:rsidR="00EF1929" w:rsidRPr="00A711FB" w:rsidRDefault="00EF1929" w:rsidP="00247C2A">
            <w:pPr>
              <w:spacing w:line="240" w:lineRule="auto"/>
              <w:jc w:val="both"/>
              <w:rPr>
                <w:rFonts w:ascii="Times New Roman" w:hAnsi="Times New Roman" w:cs="Times New Roman"/>
                <w:sz w:val="24"/>
                <w:szCs w:val="24"/>
              </w:rPr>
            </w:pPr>
          </w:p>
        </w:tc>
        <w:tc>
          <w:tcPr>
            <w:tcW w:w="688" w:type="dxa"/>
          </w:tcPr>
          <w:p w14:paraId="7A845CA1" w14:textId="77777777" w:rsidR="00EF1929" w:rsidRPr="00A711FB" w:rsidRDefault="00EF1929" w:rsidP="00247C2A">
            <w:pPr>
              <w:spacing w:line="240" w:lineRule="auto"/>
              <w:jc w:val="both"/>
              <w:rPr>
                <w:rFonts w:ascii="Times New Roman" w:hAnsi="Times New Roman" w:cs="Times New Roman"/>
                <w:sz w:val="24"/>
                <w:szCs w:val="24"/>
              </w:rPr>
            </w:pPr>
          </w:p>
        </w:tc>
        <w:tc>
          <w:tcPr>
            <w:tcW w:w="668" w:type="dxa"/>
          </w:tcPr>
          <w:p w14:paraId="42E28ABE" w14:textId="77777777" w:rsidR="00EF1929" w:rsidRPr="00A711FB" w:rsidRDefault="00EF1929" w:rsidP="00247C2A">
            <w:pPr>
              <w:spacing w:line="240" w:lineRule="auto"/>
              <w:jc w:val="both"/>
              <w:rPr>
                <w:rFonts w:ascii="Times New Roman" w:hAnsi="Times New Roman" w:cs="Times New Roman"/>
                <w:sz w:val="24"/>
                <w:szCs w:val="24"/>
              </w:rPr>
            </w:pPr>
          </w:p>
        </w:tc>
        <w:tc>
          <w:tcPr>
            <w:tcW w:w="657" w:type="dxa"/>
          </w:tcPr>
          <w:p w14:paraId="07F1776A"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20A44A91" w14:textId="77777777" w:rsidTr="006C3941">
        <w:tc>
          <w:tcPr>
            <w:tcW w:w="562" w:type="dxa"/>
          </w:tcPr>
          <w:p w14:paraId="7CED87AC"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10</w:t>
            </w:r>
          </w:p>
        </w:tc>
        <w:tc>
          <w:tcPr>
            <w:tcW w:w="5057" w:type="dxa"/>
          </w:tcPr>
          <w:p w14:paraId="3F7AD2D0" w14:textId="0C8BB505" w:rsidR="00EF1929" w:rsidRPr="00A711FB" w:rsidRDefault="00EF1929" w:rsidP="00247C2A">
            <w:pPr>
              <w:tabs>
                <w:tab w:val="left" w:pos="1275"/>
              </w:tabs>
              <w:spacing w:line="240" w:lineRule="auto"/>
              <w:jc w:val="both"/>
              <w:rPr>
                <w:rFonts w:ascii="Times New Roman" w:hAnsi="Times New Roman" w:cs="Times New Roman"/>
                <w:sz w:val="24"/>
                <w:szCs w:val="24"/>
                <w:lang w:val="id-ID"/>
              </w:rPr>
            </w:pPr>
            <w:r w:rsidRPr="00A711FB">
              <w:rPr>
                <w:rFonts w:ascii="Times New Roman" w:hAnsi="Times New Roman" w:cs="Times New Roman"/>
                <w:sz w:val="24"/>
                <w:szCs w:val="24"/>
              </w:rPr>
              <w:t>Saya puas bekerja dengan rekan kerja yang bertanggung jawab atas pekerjaannya</w:t>
            </w:r>
            <w:r w:rsidR="00284763" w:rsidRPr="00A711FB">
              <w:rPr>
                <w:rFonts w:ascii="Times New Roman" w:hAnsi="Times New Roman" w:cs="Times New Roman"/>
                <w:sz w:val="24"/>
                <w:szCs w:val="24"/>
                <w:lang w:val="id-ID"/>
              </w:rPr>
              <w:t>.</w:t>
            </w:r>
          </w:p>
        </w:tc>
        <w:tc>
          <w:tcPr>
            <w:tcW w:w="700" w:type="dxa"/>
          </w:tcPr>
          <w:p w14:paraId="65F63CD1"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3288142A" w14:textId="77777777" w:rsidR="00EF1929" w:rsidRPr="00A711FB" w:rsidRDefault="00EF1929" w:rsidP="00247C2A">
            <w:pPr>
              <w:spacing w:line="240" w:lineRule="auto"/>
              <w:jc w:val="both"/>
              <w:rPr>
                <w:rFonts w:ascii="Times New Roman" w:hAnsi="Times New Roman" w:cs="Times New Roman"/>
                <w:sz w:val="24"/>
                <w:szCs w:val="24"/>
              </w:rPr>
            </w:pPr>
          </w:p>
        </w:tc>
        <w:tc>
          <w:tcPr>
            <w:tcW w:w="688" w:type="dxa"/>
          </w:tcPr>
          <w:p w14:paraId="297A5ADD" w14:textId="77777777" w:rsidR="00EF1929" w:rsidRPr="00A711FB" w:rsidRDefault="00EF1929" w:rsidP="00247C2A">
            <w:pPr>
              <w:spacing w:line="240" w:lineRule="auto"/>
              <w:jc w:val="both"/>
              <w:rPr>
                <w:rFonts w:ascii="Times New Roman" w:hAnsi="Times New Roman" w:cs="Times New Roman"/>
                <w:sz w:val="24"/>
                <w:szCs w:val="24"/>
              </w:rPr>
            </w:pPr>
          </w:p>
        </w:tc>
        <w:tc>
          <w:tcPr>
            <w:tcW w:w="668" w:type="dxa"/>
          </w:tcPr>
          <w:p w14:paraId="55FC8E53" w14:textId="77777777" w:rsidR="00EF1929" w:rsidRPr="00A711FB" w:rsidRDefault="00EF1929" w:rsidP="00247C2A">
            <w:pPr>
              <w:spacing w:line="240" w:lineRule="auto"/>
              <w:jc w:val="both"/>
              <w:rPr>
                <w:rFonts w:ascii="Times New Roman" w:hAnsi="Times New Roman" w:cs="Times New Roman"/>
                <w:sz w:val="24"/>
                <w:szCs w:val="24"/>
              </w:rPr>
            </w:pPr>
          </w:p>
        </w:tc>
        <w:tc>
          <w:tcPr>
            <w:tcW w:w="657" w:type="dxa"/>
          </w:tcPr>
          <w:p w14:paraId="54ECEF47" w14:textId="77777777" w:rsidR="00EF1929" w:rsidRPr="00A711FB" w:rsidRDefault="00EF1929" w:rsidP="00247C2A">
            <w:pPr>
              <w:spacing w:line="240" w:lineRule="auto"/>
              <w:jc w:val="both"/>
              <w:rPr>
                <w:rFonts w:ascii="Times New Roman" w:hAnsi="Times New Roman" w:cs="Times New Roman"/>
                <w:sz w:val="24"/>
                <w:szCs w:val="24"/>
              </w:rPr>
            </w:pPr>
          </w:p>
        </w:tc>
      </w:tr>
      <w:tr w:rsidR="00301BFC" w:rsidRPr="00A711FB" w14:paraId="39C3A869" w14:textId="77777777" w:rsidTr="00301BFC">
        <w:tc>
          <w:tcPr>
            <w:tcW w:w="562" w:type="dxa"/>
          </w:tcPr>
          <w:p w14:paraId="26E0568B" w14:textId="77777777" w:rsidR="00301BFC" w:rsidRPr="00A711FB" w:rsidRDefault="00301BFC" w:rsidP="00247C2A">
            <w:pPr>
              <w:spacing w:line="240" w:lineRule="auto"/>
              <w:jc w:val="both"/>
              <w:rPr>
                <w:rFonts w:ascii="Times New Roman" w:hAnsi="Times New Roman" w:cs="Times New Roman"/>
                <w:sz w:val="24"/>
                <w:szCs w:val="24"/>
              </w:rPr>
            </w:pPr>
          </w:p>
        </w:tc>
        <w:tc>
          <w:tcPr>
            <w:tcW w:w="8454" w:type="dxa"/>
            <w:gridSpan w:val="6"/>
          </w:tcPr>
          <w:p w14:paraId="54636DC9" w14:textId="26FF2885" w:rsidR="00301BFC" w:rsidRPr="00A711FB" w:rsidRDefault="00161016" w:rsidP="00247C2A">
            <w:pPr>
              <w:spacing w:line="24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Menurut</w:t>
            </w:r>
            <w:r w:rsidR="006B6209" w:rsidRPr="00A711FB">
              <w:rPr>
                <w:rFonts w:ascii="Times New Roman" w:hAnsi="Times New Roman" w:cs="Times New Roman"/>
                <w:sz w:val="24"/>
                <w:szCs w:val="24"/>
                <w:lang w:val="id-ID"/>
              </w:rPr>
              <w:t xml:space="preserve"> </w:t>
            </w:r>
            <w:r w:rsidR="00301BFC" w:rsidRPr="00A711FB">
              <w:rPr>
                <w:rFonts w:ascii="Times New Roman" w:hAnsi="Times New Roman" w:cs="Times New Roman"/>
                <w:sz w:val="24"/>
                <w:szCs w:val="24"/>
                <w:lang w:val="id-ID"/>
              </w:rPr>
              <w:t>pendapat Bapak/Ibu</w:t>
            </w:r>
            <w:r w:rsidR="006B6209" w:rsidRPr="00A711FB">
              <w:rPr>
                <w:rFonts w:ascii="Times New Roman" w:hAnsi="Times New Roman" w:cs="Times New Roman"/>
                <w:sz w:val="24"/>
                <w:szCs w:val="24"/>
                <w:lang w:val="id-ID"/>
              </w:rPr>
              <w:t xml:space="preserve"> </w:t>
            </w:r>
            <w:r w:rsidRPr="00A711FB">
              <w:rPr>
                <w:rFonts w:ascii="Times New Roman" w:hAnsi="Times New Roman" w:cs="Times New Roman"/>
                <w:sz w:val="24"/>
                <w:szCs w:val="24"/>
                <w:lang w:val="id-ID"/>
              </w:rPr>
              <w:t>hal apa saja yang dapat meningkatkan</w:t>
            </w:r>
            <w:r w:rsidR="004127E5" w:rsidRPr="00A711FB">
              <w:rPr>
                <w:rFonts w:ascii="Times New Roman" w:hAnsi="Times New Roman" w:cs="Times New Roman"/>
                <w:sz w:val="24"/>
                <w:szCs w:val="24"/>
                <w:lang w:val="id-ID"/>
              </w:rPr>
              <w:t xml:space="preserve"> </w:t>
            </w:r>
            <w:r w:rsidR="004127E5" w:rsidRPr="00A711FB">
              <w:rPr>
                <w:rFonts w:ascii="Times New Roman" w:hAnsi="Times New Roman" w:cs="Times New Roman"/>
                <w:b/>
                <w:bCs/>
                <w:sz w:val="24"/>
                <w:szCs w:val="24"/>
                <w:lang w:val="id-ID"/>
              </w:rPr>
              <w:t>“Kepuasan Kerja”</w:t>
            </w:r>
            <w:r w:rsidR="004127E5" w:rsidRPr="00A711FB">
              <w:rPr>
                <w:rFonts w:ascii="Times New Roman" w:hAnsi="Times New Roman" w:cs="Times New Roman"/>
                <w:sz w:val="24"/>
                <w:szCs w:val="24"/>
                <w:lang w:val="id-ID"/>
              </w:rPr>
              <w:t xml:space="preserve"> di tempat kerja </w:t>
            </w:r>
            <w:r w:rsidR="006B6209" w:rsidRPr="00A711FB">
              <w:rPr>
                <w:rFonts w:ascii="Times New Roman" w:hAnsi="Times New Roman" w:cs="Times New Roman"/>
                <w:sz w:val="24"/>
                <w:szCs w:val="24"/>
                <w:lang w:val="id-ID"/>
              </w:rPr>
              <w:t>saat ini</w:t>
            </w:r>
            <w:r w:rsidR="004127E5" w:rsidRPr="00A711FB">
              <w:rPr>
                <w:rFonts w:ascii="Times New Roman" w:hAnsi="Times New Roman" w:cs="Times New Roman"/>
                <w:sz w:val="24"/>
                <w:szCs w:val="24"/>
                <w:lang w:val="id-ID"/>
              </w:rPr>
              <w:t>?</w:t>
            </w:r>
          </w:p>
          <w:p w14:paraId="05779BFA" w14:textId="77777777" w:rsidR="0089489D" w:rsidRPr="00A711FB" w:rsidRDefault="0089489D" w:rsidP="00247C2A">
            <w:pPr>
              <w:spacing w:line="24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w:t>
            </w:r>
          </w:p>
          <w:p w14:paraId="3F79ABE1" w14:textId="33181F25" w:rsidR="0089489D" w:rsidRPr="00A711FB" w:rsidRDefault="0089489D"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lang w:val="id-ID"/>
              </w:rPr>
              <w:t>...........................................................................................................</w:t>
            </w:r>
          </w:p>
        </w:tc>
      </w:tr>
    </w:tbl>
    <w:p w14:paraId="59CD52FF" w14:textId="6398C79F" w:rsidR="00EF1929" w:rsidRPr="00A711FB" w:rsidRDefault="00EF1929" w:rsidP="00272C19">
      <w:pPr>
        <w:spacing w:line="360" w:lineRule="auto"/>
        <w:jc w:val="both"/>
        <w:rPr>
          <w:rFonts w:ascii="Times New Roman" w:hAnsi="Times New Roman" w:cs="Times New Roman"/>
          <w:sz w:val="24"/>
          <w:szCs w:val="24"/>
        </w:rPr>
      </w:pPr>
    </w:p>
    <w:p w14:paraId="34F5F4ED"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lastRenderedPageBreak/>
        <w:t>Bagian IV Komitmen Organisasi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3648"/>
        <w:gridCol w:w="782"/>
        <w:gridCol w:w="737"/>
        <w:gridCol w:w="747"/>
        <w:gridCol w:w="684"/>
        <w:gridCol w:w="709"/>
      </w:tblGrid>
      <w:tr w:rsidR="00EF1929" w:rsidRPr="00A711FB" w14:paraId="7F82F9C8" w14:textId="77777777" w:rsidTr="004127E5">
        <w:tc>
          <w:tcPr>
            <w:tcW w:w="620" w:type="dxa"/>
          </w:tcPr>
          <w:p w14:paraId="5AC1FE57"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No</w:t>
            </w:r>
          </w:p>
        </w:tc>
        <w:tc>
          <w:tcPr>
            <w:tcW w:w="3648" w:type="dxa"/>
          </w:tcPr>
          <w:p w14:paraId="5F472C11"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Pernyataan</w:t>
            </w:r>
          </w:p>
        </w:tc>
        <w:tc>
          <w:tcPr>
            <w:tcW w:w="782" w:type="dxa"/>
          </w:tcPr>
          <w:p w14:paraId="4872678F"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STS</w:t>
            </w:r>
          </w:p>
        </w:tc>
        <w:tc>
          <w:tcPr>
            <w:tcW w:w="737" w:type="dxa"/>
          </w:tcPr>
          <w:p w14:paraId="67FBBB8E"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TS</w:t>
            </w:r>
          </w:p>
        </w:tc>
        <w:tc>
          <w:tcPr>
            <w:tcW w:w="747" w:type="dxa"/>
          </w:tcPr>
          <w:p w14:paraId="3F5711ED" w14:textId="0D7886C2" w:rsidR="00EF1929" w:rsidRPr="001448D8" w:rsidRDefault="001448D8" w:rsidP="00247C2A">
            <w:pPr>
              <w:spacing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N</w:t>
            </w:r>
          </w:p>
        </w:tc>
        <w:tc>
          <w:tcPr>
            <w:tcW w:w="684" w:type="dxa"/>
          </w:tcPr>
          <w:p w14:paraId="0A5774B0"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S</w:t>
            </w:r>
          </w:p>
        </w:tc>
        <w:tc>
          <w:tcPr>
            <w:tcW w:w="709" w:type="dxa"/>
          </w:tcPr>
          <w:p w14:paraId="58243145" w14:textId="77777777" w:rsidR="00EF1929" w:rsidRPr="00A711FB" w:rsidRDefault="00EF1929" w:rsidP="00247C2A">
            <w:pPr>
              <w:spacing w:line="240" w:lineRule="auto"/>
              <w:jc w:val="both"/>
              <w:rPr>
                <w:rFonts w:ascii="Times New Roman" w:hAnsi="Times New Roman" w:cs="Times New Roman"/>
                <w:b/>
                <w:bCs/>
                <w:sz w:val="24"/>
                <w:szCs w:val="24"/>
              </w:rPr>
            </w:pPr>
            <w:r w:rsidRPr="00A711FB">
              <w:rPr>
                <w:rFonts w:ascii="Times New Roman" w:hAnsi="Times New Roman" w:cs="Times New Roman"/>
                <w:b/>
                <w:bCs/>
                <w:sz w:val="24"/>
                <w:szCs w:val="24"/>
              </w:rPr>
              <w:t>SS</w:t>
            </w:r>
          </w:p>
        </w:tc>
      </w:tr>
      <w:tr w:rsidR="00EF1929" w:rsidRPr="00A711FB" w14:paraId="4FB14357" w14:textId="77777777" w:rsidTr="004127E5">
        <w:tc>
          <w:tcPr>
            <w:tcW w:w="620" w:type="dxa"/>
          </w:tcPr>
          <w:p w14:paraId="5EB56611" w14:textId="77777777" w:rsidR="00EF1929" w:rsidRPr="00A711FB" w:rsidRDefault="00EF1929" w:rsidP="00247C2A">
            <w:pPr>
              <w:spacing w:line="240" w:lineRule="auto"/>
              <w:jc w:val="both"/>
              <w:rPr>
                <w:rFonts w:ascii="Times New Roman" w:hAnsi="Times New Roman" w:cs="Times New Roman"/>
                <w:sz w:val="24"/>
                <w:szCs w:val="24"/>
              </w:rPr>
            </w:pPr>
          </w:p>
        </w:tc>
        <w:tc>
          <w:tcPr>
            <w:tcW w:w="3648" w:type="dxa"/>
          </w:tcPr>
          <w:p w14:paraId="7019701E" w14:textId="77777777" w:rsidR="00EF1929" w:rsidRPr="00A711FB" w:rsidRDefault="00EF1929" w:rsidP="00247C2A">
            <w:pPr>
              <w:tabs>
                <w:tab w:val="left" w:pos="1275"/>
              </w:tabs>
              <w:spacing w:line="240" w:lineRule="auto"/>
              <w:jc w:val="both"/>
              <w:rPr>
                <w:rFonts w:ascii="Times New Roman" w:hAnsi="Times New Roman" w:cs="Times New Roman"/>
                <w:b/>
                <w:sz w:val="24"/>
                <w:szCs w:val="24"/>
              </w:rPr>
            </w:pPr>
            <w:r w:rsidRPr="00A711FB">
              <w:rPr>
                <w:rFonts w:ascii="Times New Roman" w:hAnsi="Times New Roman" w:cs="Times New Roman"/>
                <w:b/>
                <w:sz w:val="24"/>
                <w:szCs w:val="24"/>
              </w:rPr>
              <w:t xml:space="preserve">Komitmen afektif </w:t>
            </w:r>
          </w:p>
        </w:tc>
        <w:tc>
          <w:tcPr>
            <w:tcW w:w="782" w:type="dxa"/>
          </w:tcPr>
          <w:p w14:paraId="1AEF15DA" w14:textId="77777777" w:rsidR="00EF1929" w:rsidRPr="00A711FB" w:rsidRDefault="00EF1929" w:rsidP="00247C2A">
            <w:pPr>
              <w:spacing w:line="240" w:lineRule="auto"/>
              <w:jc w:val="both"/>
              <w:rPr>
                <w:rFonts w:ascii="Times New Roman" w:hAnsi="Times New Roman" w:cs="Times New Roman"/>
                <w:sz w:val="24"/>
                <w:szCs w:val="24"/>
              </w:rPr>
            </w:pPr>
          </w:p>
        </w:tc>
        <w:tc>
          <w:tcPr>
            <w:tcW w:w="737" w:type="dxa"/>
          </w:tcPr>
          <w:p w14:paraId="612615D9" w14:textId="77777777" w:rsidR="00EF1929" w:rsidRPr="00A711FB" w:rsidRDefault="00EF1929" w:rsidP="00247C2A">
            <w:pPr>
              <w:spacing w:line="240" w:lineRule="auto"/>
              <w:jc w:val="both"/>
              <w:rPr>
                <w:rFonts w:ascii="Times New Roman" w:hAnsi="Times New Roman" w:cs="Times New Roman"/>
                <w:sz w:val="24"/>
                <w:szCs w:val="24"/>
              </w:rPr>
            </w:pPr>
          </w:p>
        </w:tc>
        <w:tc>
          <w:tcPr>
            <w:tcW w:w="747" w:type="dxa"/>
          </w:tcPr>
          <w:p w14:paraId="0D2114E1"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492AB68F" w14:textId="77777777" w:rsidR="00EF1929" w:rsidRPr="00A711FB" w:rsidRDefault="00EF1929" w:rsidP="00247C2A">
            <w:pPr>
              <w:spacing w:line="240" w:lineRule="auto"/>
              <w:jc w:val="both"/>
              <w:rPr>
                <w:rFonts w:ascii="Times New Roman" w:hAnsi="Times New Roman" w:cs="Times New Roman"/>
                <w:sz w:val="24"/>
                <w:szCs w:val="24"/>
              </w:rPr>
            </w:pPr>
          </w:p>
        </w:tc>
        <w:tc>
          <w:tcPr>
            <w:tcW w:w="709" w:type="dxa"/>
          </w:tcPr>
          <w:p w14:paraId="06AA55FB"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1B5343C8" w14:textId="77777777" w:rsidTr="004127E5">
        <w:tc>
          <w:tcPr>
            <w:tcW w:w="620" w:type="dxa"/>
          </w:tcPr>
          <w:p w14:paraId="5E71538B"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1</w:t>
            </w:r>
          </w:p>
        </w:tc>
        <w:tc>
          <w:tcPr>
            <w:tcW w:w="3648" w:type="dxa"/>
          </w:tcPr>
          <w:p w14:paraId="3C9EEDC3"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Saya bersedia terlibat ke dalam banyak upaya untuk membantu organisasi ini menjadi sukses.</w:t>
            </w:r>
          </w:p>
        </w:tc>
        <w:tc>
          <w:tcPr>
            <w:tcW w:w="782" w:type="dxa"/>
          </w:tcPr>
          <w:p w14:paraId="38142BC1" w14:textId="77777777" w:rsidR="00EF1929" w:rsidRPr="00A711FB" w:rsidRDefault="00EF1929" w:rsidP="00247C2A">
            <w:pPr>
              <w:spacing w:line="240" w:lineRule="auto"/>
              <w:jc w:val="both"/>
              <w:rPr>
                <w:rFonts w:ascii="Times New Roman" w:hAnsi="Times New Roman" w:cs="Times New Roman"/>
                <w:sz w:val="24"/>
                <w:szCs w:val="24"/>
              </w:rPr>
            </w:pPr>
          </w:p>
        </w:tc>
        <w:tc>
          <w:tcPr>
            <w:tcW w:w="737" w:type="dxa"/>
          </w:tcPr>
          <w:p w14:paraId="78DF63C0" w14:textId="77777777" w:rsidR="00EF1929" w:rsidRPr="00A711FB" w:rsidRDefault="00EF1929" w:rsidP="00247C2A">
            <w:pPr>
              <w:spacing w:line="240" w:lineRule="auto"/>
              <w:jc w:val="both"/>
              <w:rPr>
                <w:rFonts w:ascii="Times New Roman" w:hAnsi="Times New Roman" w:cs="Times New Roman"/>
                <w:sz w:val="24"/>
                <w:szCs w:val="24"/>
              </w:rPr>
            </w:pPr>
          </w:p>
        </w:tc>
        <w:tc>
          <w:tcPr>
            <w:tcW w:w="747" w:type="dxa"/>
          </w:tcPr>
          <w:p w14:paraId="2D02B862"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5C68565A" w14:textId="77777777" w:rsidR="00EF1929" w:rsidRPr="00A711FB" w:rsidRDefault="00EF1929" w:rsidP="00247C2A">
            <w:pPr>
              <w:spacing w:line="240" w:lineRule="auto"/>
              <w:jc w:val="both"/>
              <w:rPr>
                <w:rFonts w:ascii="Times New Roman" w:hAnsi="Times New Roman" w:cs="Times New Roman"/>
                <w:sz w:val="24"/>
                <w:szCs w:val="24"/>
              </w:rPr>
            </w:pPr>
          </w:p>
        </w:tc>
        <w:tc>
          <w:tcPr>
            <w:tcW w:w="709" w:type="dxa"/>
          </w:tcPr>
          <w:p w14:paraId="29C590DD"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505A1046" w14:textId="77777777" w:rsidTr="004127E5">
        <w:tc>
          <w:tcPr>
            <w:tcW w:w="620" w:type="dxa"/>
          </w:tcPr>
          <w:p w14:paraId="645C0CCC"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2</w:t>
            </w:r>
          </w:p>
        </w:tc>
        <w:tc>
          <w:tcPr>
            <w:tcW w:w="3648" w:type="dxa"/>
          </w:tcPr>
          <w:p w14:paraId="3A63D057" w14:textId="77777777" w:rsidR="00EF1929" w:rsidRPr="00A711FB" w:rsidRDefault="00EF1929" w:rsidP="00247C2A">
            <w:pPr>
              <w:tabs>
                <w:tab w:val="left" w:pos="1275"/>
              </w:tabs>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Di tempat kerja, saya memiliki kesempatan untuk melakukan apa yang terbaik setiap hari.</w:t>
            </w:r>
          </w:p>
        </w:tc>
        <w:tc>
          <w:tcPr>
            <w:tcW w:w="782" w:type="dxa"/>
          </w:tcPr>
          <w:p w14:paraId="223C7878" w14:textId="77777777" w:rsidR="00EF1929" w:rsidRPr="00A711FB" w:rsidRDefault="00EF1929" w:rsidP="00247C2A">
            <w:pPr>
              <w:spacing w:line="240" w:lineRule="auto"/>
              <w:jc w:val="both"/>
              <w:rPr>
                <w:rFonts w:ascii="Times New Roman" w:hAnsi="Times New Roman" w:cs="Times New Roman"/>
                <w:sz w:val="24"/>
                <w:szCs w:val="24"/>
              </w:rPr>
            </w:pPr>
          </w:p>
        </w:tc>
        <w:tc>
          <w:tcPr>
            <w:tcW w:w="737" w:type="dxa"/>
          </w:tcPr>
          <w:p w14:paraId="04E6456D" w14:textId="77777777" w:rsidR="00EF1929" w:rsidRPr="00A711FB" w:rsidRDefault="00EF1929" w:rsidP="00247C2A">
            <w:pPr>
              <w:spacing w:line="240" w:lineRule="auto"/>
              <w:jc w:val="both"/>
              <w:rPr>
                <w:rFonts w:ascii="Times New Roman" w:hAnsi="Times New Roman" w:cs="Times New Roman"/>
                <w:sz w:val="24"/>
                <w:szCs w:val="24"/>
              </w:rPr>
            </w:pPr>
          </w:p>
        </w:tc>
        <w:tc>
          <w:tcPr>
            <w:tcW w:w="747" w:type="dxa"/>
          </w:tcPr>
          <w:p w14:paraId="1102120F"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177B8A6A" w14:textId="77777777" w:rsidR="00EF1929" w:rsidRPr="00A711FB" w:rsidRDefault="00EF1929" w:rsidP="00247C2A">
            <w:pPr>
              <w:spacing w:line="240" w:lineRule="auto"/>
              <w:jc w:val="both"/>
              <w:rPr>
                <w:rFonts w:ascii="Times New Roman" w:hAnsi="Times New Roman" w:cs="Times New Roman"/>
                <w:sz w:val="24"/>
                <w:szCs w:val="24"/>
              </w:rPr>
            </w:pPr>
          </w:p>
        </w:tc>
        <w:tc>
          <w:tcPr>
            <w:tcW w:w="709" w:type="dxa"/>
          </w:tcPr>
          <w:p w14:paraId="7979CA7D"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2F619871" w14:textId="77777777" w:rsidTr="004127E5">
        <w:tc>
          <w:tcPr>
            <w:tcW w:w="620" w:type="dxa"/>
          </w:tcPr>
          <w:p w14:paraId="2A2F38CE" w14:textId="77777777" w:rsidR="00EF1929" w:rsidRPr="00A711FB" w:rsidRDefault="00EF1929" w:rsidP="00247C2A">
            <w:pPr>
              <w:spacing w:line="240" w:lineRule="auto"/>
              <w:jc w:val="both"/>
              <w:rPr>
                <w:rFonts w:ascii="Times New Roman" w:hAnsi="Times New Roman" w:cs="Times New Roman"/>
                <w:sz w:val="24"/>
                <w:szCs w:val="24"/>
              </w:rPr>
            </w:pPr>
          </w:p>
        </w:tc>
        <w:tc>
          <w:tcPr>
            <w:tcW w:w="3648" w:type="dxa"/>
          </w:tcPr>
          <w:p w14:paraId="70A2F579" w14:textId="77B439AC" w:rsidR="00EF1929" w:rsidRPr="00A711FB" w:rsidRDefault="00EF1929" w:rsidP="00247C2A">
            <w:pPr>
              <w:tabs>
                <w:tab w:val="left" w:pos="1275"/>
              </w:tabs>
              <w:spacing w:line="240" w:lineRule="auto"/>
              <w:jc w:val="both"/>
              <w:rPr>
                <w:rFonts w:ascii="Times New Roman" w:hAnsi="Times New Roman" w:cs="Times New Roman"/>
                <w:b/>
                <w:sz w:val="24"/>
                <w:szCs w:val="24"/>
              </w:rPr>
            </w:pPr>
            <w:r w:rsidRPr="00A711FB">
              <w:rPr>
                <w:rFonts w:ascii="Times New Roman" w:hAnsi="Times New Roman" w:cs="Times New Roman"/>
                <w:b/>
                <w:sz w:val="24"/>
                <w:szCs w:val="24"/>
              </w:rPr>
              <w:t xml:space="preserve">Komitmen </w:t>
            </w:r>
            <w:r w:rsidR="00137573" w:rsidRPr="00A711FB">
              <w:rPr>
                <w:rFonts w:ascii="Times New Roman" w:hAnsi="Times New Roman" w:cs="Times New Roman"/>
                <w:b/>
                <w:sz w:val="24"/>
                <w:szCs w:val="24"/>
              </w:rPr>
              <w:t>normative</w:t>
            </w:r>
          </w:p>
        </w:tc>
        <w:tc>
          <w:tcPr>
            <w:tcW w:w="782" w:type="dxa"/>
          </w:tcPr>
          <w:p w14:paraId="36B01D77" w14:textId="77777777" w:rsidR="00EF1929" w:rsidRPr="00A711FB" w:rsidRDefault="00EF1929" w:rsidP="00247C2A">
            <w:pPr>
              <w:spacing w:line="240" w:lineRule="auto"/>
              <w:jc w:val="both"/>
              <w:rPr>
                <w:rFonts w:ascii="Times New Roman" w:hAnsi="Times New Roman" w:cs="Times New Roman"/>
                <w:sz w:val="24"/>
                <w:szCs w:val="24"/>
              </w:rPr>
            </w:pPr>
          </w:p>
        </w:tc>
        <w:tc>
          <w:tcPr>
            <w:tcW w:w="737" w:type="dxa"/>
          </w:tcPr>
          <w:p w14:paraId="1D673779" w14:textId="77777777" w:rsidR="00EF1929" w:rsidRPr="00A711FB" w:rsidRDefault="00EF1929" w:rsidP="00247C2A">
            <w:pPr>
              <w:spacing w:line="240" w:lineRule="auto"/>
              <w:jc w:val="both"/>
              <w:rPr>
                <w:rFonts w:ascii="Times New Roman" w:hAnsi="Times New Roman" w:cs="Times New Roman"/>
                <w:sz w:val="24"/>
                <w:szCs w:val="24"/>
              </w:rPr>
            </w:pPr>
          </w:p>
        </w:tc>
        <w:tc>
          <w:tcPr>
            <w:tcW w:w="747" w:type="dxa"/>
          </w:tcPr>
          <w:p w14:paraId="1BC7DD3F"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5D7F8DE1" w14:textId="77777777" w:rsidR="00EF1929" w:rsidRPr="00A711FB" w:rsidRDefault="00EF1929" w:rsidP="00247C2A">
            <w:pPr>
              <w:spacing w:line="240" w:lineRule="auto"/>
              <w:jc w:val="both"/>
              <w:rPr>
                <w:rFonts w:ascii="Times New Roman" w:hAnsi="Times New Roman" w:cs="Times New Roman"/>
                <w:sz w:val="24"/>
                <w:szCs w:val="24"/>
              </w:rPr>
            </w:pPr>
          </w:p>
        </w:tc>
        <w:tc>
          <w:tcPr>
            <w:tcW w:w="709" w:type="dxa"/>
          </w:tcPr>
          <w:p w14:paraId="0172E255"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7B1FAACE" w14:textId="77777777" w:rsidTr="004127E5">
        <w:tc>
          <w:tcPr>
            <w:tcW w:w="620" w:type="dxa"/>
          </w:tcPr>
          <w:p w14:paraId="4E21FE6B"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3</w:t>
            </w:r>
          </w:p>
        </w:tc>
        <w:tc>
          <w:tcPr>
            <w:tcW w:w="3648" w:type="dxa"/>
          </w:tcPr>
          <w:p w14:paraId="092A2C46"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Saya tidak akan meninggalkan organisasi saya sekarang karena saya merasa bertanggung jawab terhadap organisasi.</w:t>
            </w:r>
          </w:p>
        </w:tc>
        <w:tc>
          <w:tcPr>
            <w:tcW w:w="782" w:type="dxa"/>
          </w:tcPr>
          <w:p w14:paraId="31F129AF" w14:textId="77777777" w:rsidR="00EF1929" w:rsidRPr="00A711FB" w:rsidRDefault="00EF1929" w:rsidP="00247C2A">
            <w:pPr>
              <w:spacing w:line="240" w:lineRule="auto"/>
              <w:jc w:val="both"/>
              <w:rPr>
                <w:rFonts w:ascii="Times New Roman" w:hAnsi="Times New Roman" w:cs="Times New Roman"/>
                <w:sz w:val="24"/>
                <w:szCs w:val="24"/>
              </w:rPr>
            </w:pPr>
          </w:p>
        </w:tc>
        <w:tc>
          <w:tcPr>
            <w:tcW w:w="737" w:type="dxa"/>
          </w:tcPr>
          <w:p w14:paraId="0BD8F785" w14:textId="77777777" w:rsidR="00EF1929" w:rsidRPr="00A711FB" w:rsidRDefault="00EF1929" w:rsidP="00247C2A">
            <w:pPr>
              <w:spacing w:line="240" w:lineRule="auto"/>
              <w:jc w:val="both"/>
              <w:rPr>
                <w:rFonts w:ascii="Times New Roman" w:hAnsi="Times New Roman" w:cs="Times New Roman"/>
                <w:sz w:val="24"/>
                <w:szCs w:val="24"/>
              </w:rPr>
            </w:pPr>
          </w:p>
        </w:tc>
        <w:tc>
          <w:tcPr>
            <w:tcW w:w="747" w:type="dxa"/>
          </w:tcPr>
          <w:p w14:paraId="1D9C4DBC"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105EE36A" w14:textId="77777777" w:rsidR="00EF1929" w:rsidRPr="00A711FB" w:rsidRDefault="00EF1929" w:rsidP="00247C2A">
            <w:pPr>
              <w:spacing w:line="240" w:lineRule="auto"/>
              <w:jc w:val="both"/>
              <w:rPr>
                <w:rFonts w:ascii="Times New Roman" w:hAnsi="Times New Roman" w:cs="Times New Roman"/>
                <w:sz w:val="24"/>
                <w:szCs w:val="24"/>
              </w:rPr>
            </w:pPr>
          </w:p>
        </w:tc>
        <w:tc>
          <w:tcPr>
            <w:tcW w:w="709" w:type="dxa"/>
          </w:tcPr>
          <w:p w14:paraId="2347233D"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12CF556F" w14:textId="77777777" w:rsidTr="004127E5">
        <w:tc>
          <w:tcPr>
            <w:tcW w:w="620" w:type="dxa"/>
          </w:tcPr>
          <w:p w14:paraId="08E8A444"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4</w:t>
            </w:r>
          </w:p>
        </w:tc>
        <w:tc>
          <w:tcPr>
            <w:tcW w:w="3648" w:type="dxa"/>
          </w:tcPr>
          <w:p w14:paraId="5FF268E4" w14:textId="77777777" w:rsidR="00EF1929" w:rsidRPr="00A711FB" w:rsidRDefault="00EF1929" w:rsidP="00247C2A">
            <w:pPr>
              <w:tabs>
                <w:tab w:val="left" w:pos="1275"/>
              </w:tabs>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Nilai-nilai yang dijunjung oleh perusahaan sejalan dengan nilai yang saya anut.</w:t>
            </w:r>
          </w:p>
        </w:tc>
        <w:tc>
          <w:tcPr>
            <w:tcW w:w="782" w:type="dxa"/>
          </w:tcPr>
          <w:p w14:paraId="71AEE8C3" w14:textId="77777777" w:rsidR="00EF1929" w:rsidRPr="00A711FB" w:rsidRDefault="00EF1929" w:rsidP="00247C2A">
            <w:pPr>
              <w:spacing w:line="240" w:lineRule="auto"/>
              <w:jc w:val="both"/>
              <w:rPr>
                <w:rFonts w:ascii="Times New Roman" w:hAnsi="Times New Roman" w:cs="Times New Roman"/>
                <w:sz w:val="24"/>
                <w:szCs w:val="24"/>
              </w:rPr>
            </w:pPr>
          </w:p>
        </w:tc>
        <w:tc>
          <w:tcPr>
            <w:tcW w:w="737" w:type="dxa"/>
          </w:tcPr>
          <w:p w14:paraId="5E247D4B" w14:textId="77777777" w:rsidR="00EF1929" w:rsidRPr="00A711FB" w:rsidRDefault="00EF1929" w:rsidP="00247C2A">
            <w:pPr>
              <w:spacing w:line="240" w:lineRule="auto"/>
              <w:jc w:val="both"/>
              <w:rPr>
                <w:rFonts w:ascii="Times New Roman" w:hAnsi="Times New Roman" w:cs="Times New Roman"/>
                <w:sz w:val="24"/>
                <w:szCs w:val="24"/>
              </w:rPr>
            </w:pPr>
          </w:p>
        </w:tc>
        <w:tc>
          <w:tcPr>
            <w:tcW w:w="747" w:type="dxa"/>
          </w:tcPr>
          <w:p w14:paraId="38E79B36"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283A2EDA" w14:textId="77777777" w:rsidR="00EF1929" w:rsidRPr="00A711FB" w:rsidRDefault="00EF1929" w:rsidP="00247C2A">
            <w:pPr>
              <w:spacing w:line="240" w:lineRule="auto"/>
              <w:jc w:val="both"/>
              <w:rPr>
                <w:rFonts w:ascii="Times New Roman" w:hAnsi="Times New Roman" w:cs="Times New Roman"/>
                <w:sz w:val="24"/>
                <w:szCs w:val="24"/>
              </w:rPr>
            </w:pPr>
          </w:p>
        </w:tc>
        <w:tc>
          <w:tcPr>
            <w:tcW w:w="709" w:type="dxa"/>
          </w:tcPr>
          <w:p w14:paraId="5B241891"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1AA4B5CA" w14:textId="77777777" w:rsidTr="004127E5">
        <w:tc>
          <w:tcPr>
            <w:tcW w:w="620" w:type="dxa"/>
          </w:tcPr>
          <w:p w14:paraId="370D463C" w14:textId="77777777" w:rsidR="00EF1929" w:rsidRPr="00A711FB" w:rsidRDefault="00EF1929" w:rsidP="00247C2A">
            <w:pPr>
              <w:spacing w:line="240" w:lineRule="auto"/>
              <w:jc w:val="both"/>
              <w:rPr>
                <w:rFonts w:ascii="Times New Roman" w:hAnsi="Times New Roman" w:cs="Times New Roman"/>
                <w:sz w:val="24"/>
                <w:szCs w:val="24"/>
              </w:rPr>
            </w:pPr>
          </w:p>
        </w:tc>
        <w:tc>
          <w:tcPr>
            <w:tcW w:w="3648" w:type="dxa"/>
          </w:tcPr>
          <w:p w14:paraId="134C4D82" w14:textId="77777777" w:rsidR="00EF1929" w:rsidRPr="00A711FB" w:rsidRDefault="00EF1929" w:rsidP="00247C2A">
            <w:pPr>
              <w:tabs>
                <w:tab w:val="left" w:pos="1275"/>
              </w:tabs>
              <w:spacing w:line="240" w:lineRule="auto"/>
              <w:jc w:val="both"/>
              <w:rPr>
                <w:rFonts w:ascii="Times New Roman" w:hAnsi="Times New Roman" w:cs="Times New Roman"/>
                <w:b/>
                <w:sz w:val="24"/>
                <w:szCs w:val="24"/>
              </w:rPr>
            </w:pPr>
            <w:r w:rsidRPr="00A711FB">
              <w:rPr>
                <w:rFonts w:ascii="Times New Roman" w:hAnsi="Times New Roman" w:cs="Times New Roman"/>
                <w:b/>
                <w:sz w:val="24"/>
                <w:szCs w:val="24"/>
              </w:rPr>
              <w:t xml:space="preserve">Komitmen kontinu </w:t>
            </w:r>
          </w:p>
        </w:tc>
        <w:tc>
          <w:tcPr>
            <w:tcW w:w="782" w:type="dxa"/>
          </w:tcPr>
          <w:p w14:paraId="7146224E" w14:textId="77777777" w:rsidR="00EF1929" w:rsidRPr="00A711FB" w:rsidRDefault="00EF1929" w:rsidP="00247C2A">
            <w:pPr>
              <w:spacing w:line="240" w:lineRule="auto"/>
              <w:jc w:val="both"/>
              <w:rPr>
                <w:rFonts w:ascii="Times New Roman" w:hAnsi="Times New Roman" w:cs="Times New Roman"/>
                <w:sz w:val="24"/>
                <w:szCs w:val="24"/>
              </w:rPr>
            </w:pPr>
          </w:p>
        </w:tc>
        <w:tc>
          <w:tcPr>
            <w:tcW w:w="737" w:type="dxa"/>
          </w:tcPr>
          <w:p w14:paraId="2A9EFF60" w14:textId="77777777" w:rsidR="00EF1929" w:rsidRPr="00A711FB" w:rsidRDefault="00EF1929" w:rsidP="00247C2A">
            <w:pPr>
              <w:spacing w:line="240" w:lineRule="auto"/>
              <w:jc w:val="both"/>
              <w:rPr>
                <w:rFonts w:ascii="Times New Roman" w:hAnsi="Times New Roman" w:cs="Times New Roman"/>
                <w:sz w:val="24"/>
                <w:szCs w:val="24"/>
              </w:rPr>
            </w:pPr>
          </w:p>
        </w:tc>
        <w:tc>
          <w:tcPr>
            <w:tcW w:w="747" w:type="dxa"/>
          </w:tcPr>
          <w:p w14:paraId="30B7D53A"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177BD343" w14:textId="77777777" w:rsidR="00EF1929" w:rsidRPr="00A711FB" w:rsidRDefault="00EF1929" w:rsidP="00247C2A">
            <w:pPr>
              <w:spacing w:line="240" w:lineRule="auto"/>
              <w:jc w:val="both"/>
              <w:rPr>
                <w:rFonts w:ascii="Times New Roman" w:hAnsi="Times New Roman" w:cs="Times New Roman"/>
                <w:sz w:val="24"/>
                <w:szCs w:val="24"/>
              </w:rPr>
            </w:pPr>
          </w:p>
        </w:tc>
        <w:tc>
          <w:tcPr>
            <w:tcW w:w="709" w:type="dxa"/>
          </w:tcPr>
          <w:p w14:paraId="046465DE"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6660ACC0" w14:textId="77777777" w:rsidTr="004127E5">
        <w:tc>
          <w:tcPr>
            <w:tcW w:w="620" w:type="dxa"/>
          </w:tcPr>
          <w:p w14:paraId="3BDECC71"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5</w:t>
            </w:r>
          </w:p>
        </w:tc>
        <w:tc>
          <w:tcPr>
            <w:tcW w:w="3648" w:type="dxa"/>
          </w:tcPr>
          <w:p w14:paraId="6D55DE85" w14:textId="77777777" w:rsidR="00EF1929" w:rsidRPr="00A711FB" w:rsidRDefault="00EF1929" w:rsidP="00247C2A">
            <w:pPr>
              <w:tabs>
                <w:tab w:val="left" w:pos="1275"/>
              </w:tabs>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Sulit mendapatkan pekerjaan dengan penghasilan yang bagus seperti pekerjaan saya sekarang.</w:t>
            </w:r>
          </w:p>
        </w:tc>
        <w:tc>
          <w:tcPr>
            <w:tcW w:w="782" w:type="dxa"/>
          </w:tcPr>
          <w:p w14:paraId="12467B7F" w14:textId="77777777" w:rsidR="00EF1929" w:rsidRPr="00A711FB" w:rsidRDefault="00EF1929" w:rsidP="00247C2A">
            <w:pPr>
              <w:spacing w:line="240" w:lineRule="auto"/>
              <w:jc w:val="both"/>
              <w:rPr>
                <w:rFonts w:ascii="Times New Roman" w:hAnsi="Times New Roman" w:cs="Times New Roman"/>
                <w:sz w:val="24"/>
                <w:szCs w:val="24"/>
              </w:rPr>
            </w:pPr>
          </w:p>
        </w:tc>
        <w:tc>
          <w:tcPr>
            <w:tcW w:w="737" w:type="dxa"/>
          </w:tcPr>
          <w:p w14:paraId="34FC6F42" w14:textId="77777777" w:rsidR="00EF1929" w:rsidRPr="00A711FB" w:rsidRDefault="00EF1929" w:rsidP="00247C2A">
            <w:pPr>
              <w:spacing w:line="240" w:lineRule="auto"/>
              <w:jc w:val="both"/>
              <w:rPr>
                <w:rFonts w:ascii="Times New Roman" w:hAnsi="Times New Roman" w:cs="Times New Roman"/>
                <w:sz w:val="24"/>
                <w:szCs w:val="24"/>
              </w:rPr>
            </w:pPr>
          </w:p>
        </w:tc>
        <w:tc>
          <w:tcPr>
            <w:tcW w:w="747" w:type="dxa"/>
          </w:tcPr>
          <w:p w14:paraId="534512B0"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1BEAD05E" w14:textId="77777777" w:rsidR="00EF1929" w:rsidRPr="00A711FB" w:rsidRDefault="00EF1929" w:rsidP="00247C2A">
            <w:pPr>
              <w:spacing w:line="240" w:lineRule="auto"/>
              <w:jc w:val="both"/>
              <w:rPr>
                <w:rFonts w:ascii="Times New Roman" w:hAnsi="Times New Roman" w:cs="Times New Roman"/>
                <w:sz w:val="24"/>
                <w:szCs w:val="24"/>
              </w:rPr>
            </w:pPr>
          </w:p>
        </w:tc>
        <w:tc>
          <w:tcPr>
            <w:tcW w:w="709" w:type="dxa"/>
          </w:tcPr>
          <w:p w14:paraId="1A48653E" w14:textId="77777777" w:rsidR="00EF1929" w:rsidRPr="00A711FB" w:rsidRDefault="00EF1929" w:rsidP="00247C2A">
            <w:pPr>
              <w:spacing w:line="240" w:lineRule="auto"/>
              <w:jc w:val="both"/>
              <w:rPr>
                <w:rFonts w:ascii="Times New Roman" w:hAnsi="Times New Roman" w:cs="Times New Roman"/>
                <w:sz w:val="24"/>
                <w:szCs w:val="24"/>
              </w:rPr>
            </w:pPr>
          </w:p>
        </w:tc>
      </w:tr>
      <w:tr w:rsidR="00EF1929" w:rsidRPr="00A711FB" w14:paraId="609DE57D" w14:textId="77777777" w:rsidTr="004127E5">
        <w:tc>
          <w:tcPr>
            <w:tcW w:w="620" w:type="dxa"/>
          </w:tcPr>
          <w:p w14:paraId="25D0288E" w14:textId="77777777" w:rsidR="00EF1929" w:rsidRPr="00A711FB" w:rsidRDefault="00EF1929" w:rsidP="00247C2A">
            <w:pPr>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6</w:t>
            </w:r>
          </w:p>
        </w:tc>
        <w:tc>
          <w:tcPr>
            <w:tcW w:w="3648" w:type="dxa"/>
          </w:tcPr>
          <w:p w14:paraId="3DB08B28" w14:textId="77777777" w:rsidR="00EF1929" w:rsidRPr="00A711FB" w:rsidRDefault="00EF1929" w:rsidP="00247C2A">
            <w:pPr>
              <w:tabs>
                <w:tab w:val="left" w:pos="1275"/>
              </w:tabs>
              <w:spacing w:line="240" w:lineRule="auto"/>
              <w:jc w:val="both"/>
              <w:rPr>
                <w:rFonts w:ascii="Times New Roman" w:hAnsi="Times New Roman" w:cs="Times New Roman"/>
                <w:sz w:val="24"/>
                <w:szCs w:val="24"/>
              </w:rPr>
            </w:pPr>
            <w:r w:rsidRPr="00A711FB">
              <w:rPr>
                <w:rFonts w:ascii="Times New Roman" w:hAnsi="Times New Roman" w:cs="Times New Roman"/>
                <w:sz w:val="24"/>
                <w:szCs w:val="24"/>
              </w:rPr>
              <w:t>Saya sulit meninggalkan perusahaan ini karena takut tidak mendapatkan kesempatan kerja ditempat lain.</w:t>
            </w:r>
          </w:p>
        </w:tc>
        <w:tc>
          <w:tcPr>
            <w:tcW w:w="782" w:type="dxa"/>
          </w:tcPr>
          <w:p w14:paraId="38D74085" w14:textId="77777777" w:rsidR="00EF1929" w:rsidRPr="00A711FB" w:rsidRDefault="00EF1929" w:rsidP="00247C2A">
            <w:pPr>
              <w:spacing w:line="240" w:lineRule="auto"/>
              <w:jc w:val="both"/>
              <w:rPr>
                <w:rFonts w:ascii="Times New Roman" w:hAnsi="Times New Roman" w:cs="Times New Roman"/>
                <w:sz w:val="24"/>
                <w:szCs w:val="24"/>
              </w:rPr>
            </w:pPr>
          </w:p>
        </w:tc>
        <w:tc>
          <w:tcPr>
            <w:tcW w:w="737" w:type="dxa"/>
          </w:tcPr>
          <w:p w14:paraId="34D2F0A1" w14:textId="77777777" w:rsidR="00EF1929" w:rsidRPr="00A711FB" w:rsidRDefault="00EF1929" w:rsidP="00247C2A">
            <w:pPr>
              <w:spacing w:line="240" w:lineRule="auto"/>
              <w:jc w:val="both"/>
              <w:rPr>
                <w:rFonts w:ascii="Times New Roman" w:hAnsi="Times New Roman" w:cs="Times New Roman"/>
                <w:sz w:val="24"/>
                <w:szCs w:val="24"/>
              </w:rPr>
            </w:pPr>
          </w:p>
        </w:tc>
        <w:tc>
          <w:tcPr>
            <w:tcW w:w="747" w:type="dxa"/>
          </w:tcPr>
          <w:p w14:paraId="1B6620D0" w14:textId="77777777" w:rsidR="00EF1929" w:rsidRPr="00A711FB" w:rsidRDefault="00EF1929" w:rsidP="00247C2A">
            <w:pPr>
              <w:spacing w:line="240" w:lineRule="auto"/>
              <w:jc w:val="both"/>
              <w:rPr>
                <w:rFonts w:ascii="Times New Roman" w:hAnsi="Times New Roman" w:cs="Times New Roman"/>
                <w:sz w:val="24"/>
                <w:szCs w:val="24"/>
              </w:rPr>
            </w:pPr>
          </w:p>
        </w:tc>
        <w:tc>
          <w:tcPr>
            <w:tcW w:w="684" w:type="dxa"/>
          </w:tcPr>
          <w:p w14:paraId="38059A9D" w14:textId="77777777" w:rsidR="00EF1929" w:rsidRPr="00A711FB" w:rsidRDefault="00EF1929" w:rsidP="00247C2A">
            <w:pPr>
              <w:spacing w:line="240" w:lineRule="auto"/>
              <w:jc w:val="both"/>
              <w:rPr>
                <w:rFonts w:ascii="Times New Roman" w:hAnsi="Times New Roman" w:cs="Times New Roman"/>
                <w:sz w:val="24"/>
                <w:szCs w:val="24"/>
              </w:rPr>
            </w:pPr>
          </w:p>
        </w:tc>
        <w:tc>
          <w:tcPr>
            <w:tcW w:w="709" w:type="dxa"/>
          </w:tcPr>
          <w:p w14:paraId="4A0944B6" w14:textId="77777777" w:rsidR="00EF1929" w:rsidRPr="00A711FB" w:rsidRDefault="00EF1929" w:rsidP="00247C2A">
            <w:pPr>
              <w:spacing w:line="240" w:lineRule="auto"/>
              <w:jc w:val="both"/>
              <w:rPr>
                <w:rFonts w:ascii="Times New Roman" w:hAnsi="Times New Roman" w:cs="Times New Roman"/>
                <w:sz w:val="24"/>
                <w:szCs w:val="24"/>
              </w:rPr>
            </w:pPr>
          </w:p>
        </w:tc>
      </w:tr>
      <w:tr w:rsidR="004127E5" w:rsidRPr="00A711FB" w14:paraId="3BA8F5F2" w14:textId="77777777" w:rsidTr="004127E5">
        <w:tc>
          <w:tcPr>
            <w:tcW w:w="620" w:type="dxa"/>
          </w:tcPr>
          <w:p w14:paraId="68E41211" w14:textId="77777777" w:rsidR="004127E5" w:rsidRPr="00A711FB" w:rsidRDefault="004127E5" w:rsidP="00247C2A">
            <w:pPr>
              <w:spacing w:line="240" w:lineRule="auto"/>
              <w:jc w:val="both"/>
              <w:rPr>
                <w:rFonts w:ascii="Times New Roman" w:hAnsi="Times New Roman" w:cs="Times New Roman"/>
                <w:sz w:val="24"/>
                <w:szCs w:val="24"/>
              </w:rPr>
            </w:pPr>
          </w:p>
        </w:tc>
        <w:tc>
          <w:tcPr>
            <w:tcW w:w="7307" w:type="dxa"/>
            <w:gridSpan w:val="6"/>
          </w:tcPr>
          <w:p w14:paraId="2237D97B" w14:textId="2C7C8F5B" w:rsidR="004127E5" w:rsidRPr="00A711FB" w:rsidRDefault="004127E5" w:rsidP="00247C2A">
            <w:pPr>
              <w:spacing w:line="24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Menurut pendapat Bapak/Ibu</w:t>
            </w:r>
            <w:r w:rsidR="0089489D" w:rsidRPr="00A711FB">
              <w:rPr>
                <w:rFonts w:ascii="Times New Roman" w:hAnsi="Times New Roman" w:cs="Times New Roman"/>
                <w:sz w:val="24"/>
                <w:szCs w:val="24"/>
                <w:lang w:val="id-ID"/>
              </w:rPr>
              <w:t xml:space="preserve"> </w:t>
            </w:r>
            <w:r w:rsidR="00161016" w:rsidRPr="00A711FB">
              <w:rPr>
                <w:rFonts w:ascii="Times New Roman" w:hAnsi="Times New Roman" w:cs="Times New Roman"/>
                <w:sz w:val="24"/>
                <w:szCs w:val="24"/>
                <w:lang w:val="id-ID"/>
              </w:rPr>
              <w:t xml:space="preserve">bagaimana </w:t>
            </w:r>
            <w:r w:rsidR="0089489D" w:rsidRPr="00A711FB">
              <w:rPr>
                <w:rFonts w:ascii="Times New Roman" w:hAnsi="Times New Roman" w:cs="Times New Roman"/>
                <w:sz w:val="24"/>
                <w:szCs w:val="24"/>
                <w:lang w:val="id-ID"/>
              </w:rPr>
              <w:t>dalam meningkatkan</w:t>
            </w:r>
            <w:r w:rsidR="00161016" w:rsidRPr="00A711FB">
              <w:rPr>
                <w:rFonts w:ascii="Times New Roman" w:hAnsi="Times New Roman" w:cs="Times New Roman"/>
                <w:sz w:val="24"/>
                <w:szCs w:val="24"/>
                <w:lang w:val="id-ID"/>
              </w:rPr>
              <w:t xml:space="preserve"> keyakinan tentang</w:t>
            </w:r>
            <w:r w:rsidR="0089489D" w:rsidRPr="00A711FB">
              <w:rPr>
                <w:rFonts w:ascii="Times New Roman" w:hAnsi="Times New Roman" w:cs="Times New Roman"/>
                <w:sz w:val="24"/>
                <w:szCs w:val="24"/>
                <w:lang w:val="id-ID"/>
              </w:rPr>
              <w:t xml:space="preserve"> </w:t>
            </w:r>
            <w:r w:rsidR="0089489D" w:rsidRPr="00A711FB">
              <w:rPr>
                <w:rFonts w:ascii="Times New Roman" w:hAnsi="Times New Roman" w:cs="Times New Roman"/>
                <w:b/>
                <w:bCs/>
                <w:sz w:val="24"/>
                <w:szCs w:val="24"/>
                <w:lang w:val="id-ID"/>
              </w:rPr>
              <w:t xml:space="preserve">“Komitmen Organisasi” </w:t>
            </w:r>
            <w:r w:rsidR="0089489D" w:rsidRPr="00A711FB">
              <w:rPr>
                <w:rFonts w:ascii="Times New Roman" w:hAnsi="Times New Roman" w:cs="Times New Roman"/>
                <w:sz w:val="24"/>
                <w:szCs w:val="24"/>
                <w:lang w:val="id-ID"/>
              </w:rPr>
              <w:t>di tempat kerja saat ini?</w:t>
            </w:r>
          </w:p>
          <w:p w14:paraId="539EFBF4" w14:textId="77777777" w:rsidR="0089489D" w:rsidRPr="00A711FB" w:rsidRDefault="0089489D" w:rsidP="00247C2A">
            <w:pPr>
              <w:spacing w:line="24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w:t>
            </w:r>
          </w:p>
          <w:p w14:paraId="1534A94B" w14:textId="77777777" w:rsidR="0089489D" w:rsidRPr="00A711FB" w:rsidRDefault="0089489D" w:rsidP="00247C2A">
            <w:pPr>
              <w:spacing w:line="24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w:t>
            </w:r>
          </w:p>
          <w:p w14:paraId="1E36E983" w14:textId="204F5A12" w:rsidR="0089489D" w:rsidRPr="00A711FB" w:rsidRDefault="0089489D" w:rsidP="00247C2A">
            <w:pPr>
              <w:spacing w:line="240" w:lineRule="auto"/>
              <w:jc w:val="both"/>
              <w:rPr>
                <w:rFonts w:ascii="Times New Roman" w:hAnsi="Times New Roman" w:cs="Times New Roman"/>
                <w:sz w:val="24"/>
                <w:szCs w:val="24"/>
                <w:lang w:val="id-ID"/>
              </w:rPr>
            </w:pPr>
            <w:r w:rsidRPr="00A711FB">
              <w:rPr>
                <w:rFonts w:ascii="Times New Roman" w:hAnsi="Times New Roman" w:cs="Times New Roman"/>
                <w:sz w:val="24"/>
                <w:szCs w:val="24"/>
                <w:lang w:val="id-ID"/>
              </w:rPr>
              <w:t>............................................................................................................</w:t>
            </w:r>
          </w:p>
        </w:tc>
      </w:tr>
    </w:tbl>
    <w:p w14:paraId="2479D16A" w14:textId="77777777" w:rsidR="00EF1929" w:rsidRPr="00A711FB" w:rsidRDefault="00EF1929" w:rsidP="00272C19">
      <w:pPr>
        <w:pStyle w:val="NoSpacing"/>
        <w:spacing w:line="360" w:lineRule="auto"/>
        <w:ind w:left="1170" w:firstLine="567"/>
        <w:jc w:val="both"/>
        <w:rPr>
          <w:rFonts w:ascii="Times New Roman" w:hAnsi="Times New Roman" w:cs="Times New Roman"/>
          <w:sz w:val="24"/>
          <w:szCs w:val="24"/>
          <w:lang w:val="id-ID"/>
        </w:rPr>
      </w:pPr>
    </w:p>
    <w:p w14:paraId="31A860BA" w14:textId="77777777" w:rsidR="00EF1929" w:rsidRPr="00A711FB" w:rsidRDefault="00EF1929" w:rsidP="00272C19">
      <w:pPr>
        <w:widowControl w:val="0"/>
        <w:autoSpaceDE w:val="0"/>
        <w:autoSpaceDN w:val="0"/>
        <w:adjustRightInd w:val="0"/>
        <w:spacing w:after="0" w:line="360" w:lineRule="auto"/>
        <w:ind w:left="480" w:hanging="480"/>
        <w:jc w:val="both"/>
        <w:rPr>
          <w:rFonts w:ascii="Times New Roman" w:hAnsi="Times New Roman" w:cs="Times New Roman"/>
          <w:noProof/>
          <w:color w:val="000000" w:themeColor="text1"/>
          <w:sz w:val="24"/>
          <w:szCs w:val="24"/>
          <w:lang w:val="id-ID"/>
        </w:rPr>
      </w:pPr>
    </w:p>
    <w:p w14:paraId="5D65A7EB" w14:textId="2C22686F" w:rsidR="003F3CE4" w:rsidRDefault="00D46801">
      <w:pPr>
        <w:spacing w:after="160" w:line="259" w:lineRule="auto"/>
        <w:rPr>
          <w:rFonts w:ascii="Times New Roman" w:hAnsi="Times New Roman" w:cs="Times New Roman"/>
          <w:color w:val="000000" w:themeColor="text1"/>
          <w:sz w:val="24"/>
          <w:szCs w:val="24"/>
        </w:rPr>
      </w:pPr>
      <w:r w:rsidRPr="00A711FB">
        <w:rPr>
          <w:rFonts w:ascii="Times New Roman" w:hAnsi="Times New Roman" w:cs="Times New Roman"/>
          <w:color w:val="000000" w:themeColor="text1"/>
          <w:sz w:val="24"/>
          <w:szCs w:val="24"/>
        </w:rPr>
        <w:br w:type="page"/>
      </w:r>
    </w:p>
    <w:p w14:paraId="5214FFB0" w14:textId="77777777" w:rsidR="003F3CE4" w:rsidRDefault="003F3CE4">
      <w:pPr>
        <w:spacing w:after="160" w:line="259" w:lineRule="auto"/>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lastRenderedPageBreak/>
        <w:t>Lampiran 2 Biodata Responden</w:t>
      </w:r>
    </w:p>
    <w:tbl>
      <w:tblPr>
        <w:tblW w:w="9941" w:type="dxa"/>
        <w:tblInd w:w="-885" w:type="dxa"/>
        <w:tblLook w:val="04A0" w:firstRow="1" w:lastRow="0" w:firstColumn="1" w:lastColumn="0" w:noHBand="0" w:noVBand="1"/>
      </w:tblPr>
      <w:tblGrid>
        <w:gridCol w:w="551"/>
        <w:gridCol w:w="1451"/>
        <w:gridCol w:w="817"/>
        <w:gridCol w:w="1254"/>
        <w:gridCol w:w="1740"/>
        <w:gridCol w:w="1418"/>
        <w:gridCol w:w="1417"/>
        <w:gridCol w:w="1293"/>
      </w:tblGrid>
      <w:tr w:rsidR="00BF4B0E" w:rsidRPr="00D16ED9" w14:paraId="3B5FF323" w14:textId="77777777" w:rsidTr="00B52583">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EDE2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No.</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787C5128" w14:textId="77777777" w:rsidR="00BF4B0E" w:rsidRPr="00D16ED9" w:rsidRDefault="00BF4B0E" w:rsidP="00B52583">
            <w:pPr>
              <w:spacing w:after="0" w:line="240" w:lineRule="auto"/>
              <w:jc w:val="center"/>
              <w:rPr>
                <w:rFonts w:eastAsia="Times New Roman"/>
                <w:b/>
                <w:bCs/>
                <w:color w:val="000000"/>
                <w:lang w:eastAsia="id-ID"/>
              </w:rPr>
            </w:pPr>
            <w:r w:rsidRPr="00D16ED9">
              <w:rPr>
                <w:rFonts w:eastAsia="Times New Roman"/>
                <w:b/>
                <w:bCs/>
                <w:color w:val="000000"/>
                <w:lang w:eastAsia="id-ID"/>
              </w:rPr>
              <w:t>Nama</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54425C13" w14:textId="77777777" w:rsidR="00BF4B0E" w:rsidRPr="00D16ED9" w:rsidRDefault="00BF4B0E" w:rsidP="00B52583">
            <w:pPr>
              <w:spacing w:after="0" w:line="240" w:lineRule="auto"/>
              <w:jc w:val="center"/>
              <w:rPr>
                <w:rFonts w:eastAsia="Times New Roman"/>
                <w:b/>
                <w:bCs/>
                <w:color w:val="000000"/>
                <w:lang w:eastAsia="id-ID"/>
              </w:rPr>
            </w:pPr>
            <w:r w:rsidRPr="00D16ED9">
              <w:rPr>
                <w:rFonts w:eastAsia="Times New Roman"/>
                <w:b/>
                <w:bCs/>
                <w:color w:val="000000"/>
                <w:lang w:eastAsia="id-ID"/>
              </w:rPr>
              <w:t>Usia</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14:paraId="10D31827" w14:textId="77777777" w:rsidR="00BF4B0E" w:rsidRPr="00D16ED9" w:rsidRDefault="00BF4B0E" w:rsidP="00B52583">
            <w:pPr>
              <w:spacing w:after="0" w:line="240" w:lineRule="auto"/>
              <w:jc w:val="center"/>
              <w:rPr>
                <w:rFonts w:eastAsia="Times New Roman"/>
                <w:b/>
                <w:bCs/>
                <w:color w:val="000000"/>
                <w:lang w:eastAsia="id-ID"/>
              </w:rPr>
            </w:pPr>
            <w:r w:rsidRPr="00D16ED9">
              <w:rPr>
                <w:rFonts w:eastAsia="Times New Roman"/>
                <w:b/>
                <w:bCs/>
                <w:color w:val="000000"/>
                <w:lang w:eastAsia="id-ID"/>
              </w:rPr>
              <w:t>Jenis Kelamin</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0D523C14" w14:textId="77777777" w:rsidR="00BF4B0E" w:rsidRPr="00D16ED9" w:rsidRDefault="00BF4B0E" w:rsidP="00B52583">
            <w:pPr>
              <w:spacing w:after="0" w:line="240" w:lineRule="auto"/>
              <w:jc w:val="center"/>
              <w:rPr>
                <w:rFonts w:eastAsia="Times New Roman"/>
                <w:b/>
                <w:bCs/>
                <w:color w:val="000000"/>
                <w:lang w:eastAsia="id-ID"/>
              </w:rPr>
            </w:pPr>
            <w:r w:rsidRPr="00D16ED9">
              <w:rPr>
                <w:rFonts w:eastAsia="Times New Roman"/>
                <w:b/>
                <w:bCs/>
                <w:color w:val="000000"/>
                <w:lang w:eastAsia="id-ID"/>
              </w:rPr>
              <w:t>Status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6D78FAD" w14:textId="77777777" w:rsidR="00BF4B0E" w:rsidRPr="00D16ED9" w:rsidRDefault="00BF4B0E" w:rsidP="00B52583">
            <w:pPr>
              <w:spacing w:after="0" w:line="240" w:lineRule="auto"/>
              <w:jc w:val="center"/>
              <w:rPr>
                <w:rFonts w:eastAsia="Times New Roman"/>
                <w:b/>
                <w:bCs/>
                <w:color w:val="000000"/>
                <w:lang w:eastAsia="id-ID"/>
              </w:rPr>
            </w:pPr>
            <w:r w:rsidRPr="00D16ED9">
              <w:rPr>
                <w:rFonts w:eastAsia="Times New Roman"/>
                <w:b/>
                <w:bCs/>
                <w:color w:val="000000"/>
                <w:lang w:eastAsia="id-ID"/>
              </w:rPr>
              <w:t>Jabatan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6AFB378" w14:textId="77777777" w:rsidR="00BF4B0E" w:rsidRPr="00D16ED9" w:rsidRDefault="00BF4B0E" w:rsidP="00B52583">
            <w:pPr>
              <w:spacing w:after="0" w:line="240" w:lineRule="auto"/>
              <w:jc w:val="center"/>
              <w:rPr>
                <w:rFonts w:eastAsia="Times New Roman"/>
                <w:b/>
                <w:bCs/>
                <w:color w:val="000000"/>
                <w:lang w:eastAsia="id-ID"/>
              </w:rPr>
            </w:pPr>
            <w:r w:rsidRPr="00D16ED9">
              <w:rPr>
                <w:rFonts w:eastAsia="Times New Roman"/>
                <w:b/>
                <w:bCs/>
                <w:color w:val="000000"/>
                <w:lang w:eastAsia="id-ID"/>
              </w:rPr>
              <w:t>Masa Kerja</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0D84D159" w14:textId="77777777" w:rsidR="00BF4B0E" w:rsidRPr="00D16ED9" w:rsidRDefault="00BF4B0E" w:rsidP="00B52583">
            <w:pPr>
              <w:spacing w:after="0" w:line="240" w:lineRule="auto"/>
              <w:jc w:val="center"/>
              <w:rPr>
                <w:rFonts w:eastAsia="Times New Roman"/>
                <w:b/>
                <w:bCs/>
                <w:color w:val="000000"/>
                <w:lang w:eastAsia="id-ID"/>
              </w:rPr>
            </w:pPr>
            <w:r w:rsidRPr="00D16ED9">
              <w:rPr>
                <w:rFonts w:eastAsia="Times New Roman"/>
                <w:b/>
                <w:bCs/>
                <w:color w:val="000000"/>
                <w:lang w:eastAsia="id-ID"/>
              </w:rPr>
              <w:t>Pendidikan Terakhir</w:t>
            </w:r>
          </w:p>
        </w:tc>
      </w:tr>
      <w:tr w:rsidR="00BF4B0E" w:rsidRPr="00D16ED9" w14:paraId="23D94B32"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AFF5B3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w:t>
            </w:r>
          </w:p>
        </w:tc>
        <w:tc>
          <w:tcPr>
            <w:tcW w:w="1451" w:type="dxa"/>
            <w:tcBorders>
              <w:top w:val="nil"/>
              <w:left w:val="nil"/>
              <w:bottom w:val="single" w:sz="4" w:space="0" w:color="auto"/>
              <w:right w:val="single" w:sz="4" w:space="0" w:color="auto"/>
            </w:tcBorders>
            <w:shd w:val="clear" w:color="auto" w:fill="auto"/>
            <w:noWrap/>
            <w:vAlign w:val="center"/>
            <w:hideMark/>
          </w:tcPr>
          <w:p w14:paraId="615AE3C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Rodiyah</w:t>
            </w:r>
          </w:p>
        </w:tc>
        <w:tc>
          <w:tcPr>
            <w:tcW w:w="817" w:type="dxa"/>
            <w:tcBorders>
              <w:top w:val="nil"/>
              <w:left w:val="nil"/>
              <w:bottom w:val="single" w:sz="4" w:space="0" w:color="auto"/>
              <w:right w:val="single" w:sz="4" w:space="0" w:color="auto"/>
            </w:tcBorders>
            <w:shd w:val="clear" w:color="auto" w:fill="auto"/>
            <w:noWrap/>
            <w:vAlign w:val="center"/>
            <w:hideMark/>
          </w:tcPr>
          <w:p w14:paraId="76E06BB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49</w:t>
            </w:r>
          </w:p>
        </w:tc>
        <w:tc>
          <w:tcPr>
            <w:tcW w:w="1254" w:type="dxa"/>
            <w:tcBorders>
              <w:top w:val="nil"/>
              <w:left w:val="nil"/>
              <w:bottom w:val="single" w:sz="4" w:space="0" w:color="auto"/>
              <w:right w:val="single" w:sz="4" w:space="0" w:color="auto"/>
            </w:tcBorders>
            <w:shd w:val="clear" w:color="auto" w:fill="auto"/>
            <w:noWrap/>
            <w:vAlign w:val="center"/>
            <w:hideMark/>
          </w:tcPr>
          <w:p w14:paraId="1A90DD9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4292A86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0F524AA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30607E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796B48E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26D0638"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2267F5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w:t>
            </w:r>
          </w:p>
        </w:tc>
        <w:tc>
          <w:tcPr>
            <w:tcW w:w="1451" w:type="dxa"/>
            <w:tcBorders>
              <w:top w:val="nil"/>
              <w:left w:val="nil"/>
              <w:bottom w:val="single" w:sz="4" w:space="0" w:color="auto"/>
              <w:right w:val="single" w:sz="4" w:space="0" w:color="auto"/>
            </w:tcBorders>
            <w:shd w:val="clear" w:color="auto" w:fill="auto"/>
            <w:noWrap/>
            <w:vAlign w:val="center"/>
            <w:hideMark/>
          </w:tcPr>
          <w:p w14:paraId="79EF7BE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Yuyun</w:t>
            </w:r>
          </w:p>
        </w:tc>
        <w:tc>
          <w:tcPr>
            <w:tcW w:w="817" w:type="dxa"/>
            <w:tcBorders>
              <w:top w:val="nil"/>
              <w:left w:val="nil"/>
              <w:bottom w:val="single" w:sz="4" w:space="0" w:color="auto"/>
              <w:right w:val="single" w:sz="4" w:space="0" w:color="auto"/>
            </w:tcBorders>
            <w:shd w:val="clear" w:color="auto" w:fill="auto"/>
            <w:noWrap/>
            <w:vAlign w:val="center"/>
            <w:hideMark/>
          </w:tcPr>
          <w:p w14:paraId="7371243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24</w:t>
            </w:r>
          </w:p>
        </w:tc>
        <w:tc>
          <w:tcPr>
            <w:tcW w:w="1254" w:type="dxa"/>
            <w:tcBorders>
              <w:top w:val="nil"/>
              <w:left w:val="nil"/>
              <w:bottom w:val="single" w:sz="4" w:space="0" w:color="auto"/>
              <w:right w:val="single" w:sz="4" w:space="0" w:color="auto"/>
            </w:tcBorders>
            <w:shd w:val="clear" w:color="auto" w:fill="auto"/>
            <w:noWrap/>
            <w:vAlign w:val="center"/>
            <w:hideMark/>
          </w:tcPr>
          <w:p w14:paraId="5686F69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2B004D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05B7304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FC320A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5BC7935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72F0427"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B9444F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w:t>
            </w:r>
          </w:p>
        </w:tc>
        <w:tc>
          <w:tcPr>
            <w:tcW w:w="1451" w:type="dxa"/>
            <w:tcBorders>
              <w:top w:val="nil"/>
              <w:left w:val="nil"/>
              <w:bottom w:val="single" w:sz="4" w:space="0" w:color="auto"/>
              <w:right w:val="single" w:sz="4" w:space="0" w:color="auto"/>
            </w:tcBorders>
            <w:shd w:val="clear" w:color="auto" w:fill="auto"/>
            <w:noWrap/>
            <w:vAlign w:val="center"/>
            <w:hideMark/>
          </w:tcPr>
          <w:p w14:paraId="0227BC6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Sakiyah</w:t>
            </w:r>
          </w:p>
        </w:tc>
        <w:tc>
          <w:tcPr>
            <w:tcW w:w="817" w:type="dxa"/>
            <w:tcBorders>
              <w:top w:val="nil"/>
              <w:left w:val="nil"/>
              <w:bottom w:val="single" w:sz="4" w:space="0" w:color="auto"/>
              <w:right w:val="single" w:sz="4" w:space="0" w:color="auto"/>
            </w:tcBorders>
            <w:shd w:val="clear" w:color="auto" w:fill="auto"/>
            <w:noWrap/>
            <w:vAlign w:val="center"/>
            <w:hideMark/>
          </w:tcPr>
          <w:p w14:paraId="4972DC0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43</w:t>
            </w:r>
          </w:p>
        </w:tc>
        <w:tc>
          <w:tcPr>
            <w:tcW w:w="1254" w:type="dxa"/>
            <w:tcBorders>
              <w:top w:val="nil"/>
              <w:left w:val="nil"/>
              <w:bottom w:val="single" w:sz="4" w:space="0" w:color="auto"/>
              <w:right w:val="single" w:sz="4" w:space="0" w:color="auto"/>
            </w:tcBorders>
            <w:shd w:val="clear" w:color="auto" w:fill="auto"/>
            <w:noWrap/>
            <w:vAlign w:val="center"/>
            <w:hideMark/>
          </w:tcPr>
          <w:p w14:paraId="5670165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5160CF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59FCB8F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F500BD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 Th</w:t>
            </w:r>
          </w:p>
        </w:tc>
        <w:tc>
          <w:tcPr>
            <w:tcW w:w="1293" w:type="dxa"/>
            <w:tcBorders>
              <w:top w:val="nil"/>
              <w:left w:val="nil"/>
              <w:bottom w:val="single" w:sz="4" w:space="0" w:color="auto"/>
              <w:right w:val="single" w:sz="4" w:space="0" w:color="auto"/>
            </w:tcBorders>
            <w:shd w:val="clear" w:color="auto" w:fill="auto"/>
            <w:noWrap/>
            <w:vAlign w:val="center"/>
            <w:hideMark/>
          </w:tcPr>
          <w:p w14:paraId="4CE3B8A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F6F0FD7"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1BF3C3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w:t>
            </w:r>
          </w:p>
        </w:tc>
        <w:tc>
          <w:tcPr>
            <w:tcW w:w="1451" w:type="dxa"/>
            <w:tcBorders>
              <w:top w:val="nil"/>
              <w:left w:val="nil"/>
              <w:bottom w:val="single" w:sz="4" w:space="0" w:color="auto"/>
              <w:right w:val="single" w:sz="4" w:space="0" w:color="auto"/>
            </w:tcBorders>
            <w:shd w:val="clear" w:color="auto" w:fill="auto"/>
            <w:noWrap/>
            <w:vAlign w:val="center"/>
            <w:hideMark/>
          </w:tcPr>
          <w:p w14:paraId="6074C61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Anung</w:t>
            </w:r>
          </w:p>
        </w:tc>
        <w:tc>
          <w:tcPr>
            <w:tcW w:w="817" w:type="dxa"/>
            <w:tcBorders>
              <w:top w:val="nil"/>
              <w:left w:val="nil"/>
              <w:bottom w:val="single" w:sz="4" w:space="0" w:color="auto"/>
              <w:right w:val="single" w:sz="4" w:space="0" w:color="auto"/>
            </w:tcBorders>
            <w:shd w:val="clear" w:color="auto" w:fill="auto"/>
            <w:noWrap/>
            <w:vAlign w:val="center"/>
            <w:hideMark/>
          </w:tcPr>
          <w:p w14:paraId="7AE14E1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23</w:t>
            </w:r>
          </w:p>
        </w:tc>
        <w:tc>
          <w:tcPr>
            <w:tcW w:w="1254" w:type="dxa"/>
            <w:tcBorders>
              <w:top w:val="nil"/>
              <w:left w:val="nil"/>
              <w:bottom w:val="single" w:sz="4" w:space="0" w:color="auto"/>
              <w:right w:val="single" w:sz="4" w:space="0" w:color="auto"/>
            </w:tcBorders>
            <w:shd w:val="clear" w:color="auto" w:fill="auto"/>
            <w:noWrap/>
            <w:vAlign w:val="center"/>
            <w:hideMark/>
          </w:tcPr>
          <w:p w14:paraId="307D45A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50E6298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28D4F92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D678C2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5878DAC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6EF38D8"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2BF806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w:t>
            </w:r>
          </w:p>
        </w:tc>
        <w:tc>
          <w:tcPr>
            <w:tcW w:w="1451" w:type="dxa"/>
            <w:tcBorders>
              <w:top w:val="nil"/>
              <w:left w:val="nil"/>
              <w:bottom w:val="single" w:sz="4" w:space="0" w:color="auto"/>
              <w:right w:val="single" w:sz="4" w:space="0" w:color="auto"/>
            </w:tcBorders>
            <w:shd w:val="clear" w:color="auto" w:fill="auto"/>
            <w:noWrap/>
            <w:vAlign w:val="center"/>
            <w:hideMark/>
          </w:tcPr>
          <w:p w14:paraId="17ACB17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Rusmiyati</w:t>
            </w:r>
          </w:p>
        </w:tc>
        <w:tc>
          <w:tcPr>
            <w:tcW w:w="817" w:type="dxa"/>
            <w:tcBorders>
              <w:top w:val="nil"/>
              <w:left w:val="nil"/>
              <w:bottom w:val="single" w:sz="4" w:space="0" w:color="auto"/>
              <w:right w:val="single" w:sz="4" w:space="0" w:color="auto"/>
            </w:tcBorders>
            <w:shd w:val="clear" w:color="auto" w:fill="auto"/>
            <w:noWrap/>
            <w:vAlign w:val="center"/>
            <w:hideMark/>
          </w:tcPr>
          <w:p w14:paraId="57215D8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36</w:t>
            </w:r>
          </w:p>
        </w:tc>
        <w:tc>
          <w:tcPr>
            <w:tcW w:w="1254" w:type="dxa"/>
            <w:tcBorders>
              <w:top w:val="nil"/>
              <w:left w:val="nil"/>
              <w:bottom w:val="single" w:sz="4" w:space="0" w:color="auto"/>
              <w:right w:val="single" w:sz="4" w:space="0" w:color="auto"/>
            </w:tcBorders>
            <w:shd w:val="clear" w:color="auto" w:fill="auto"/>
            <w:noWrap/>
            <w:vAlign w:val="center"/>
            <w:hideMark/>
          </w:tcPr>
          <w:p w14:paraId="360EC7F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019E4C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C69CFC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253DA8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15F36ED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BCC33CF"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264860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w:t>
            </w:r>
          </w:p>
        </w:tc>
        <w:tc>
          <w:tcPr>
            <w:tcW w:w="1451" w:type="dxa"/>
            <w:tcBorders>
              <w:top w:val="nil"/>
              <w:left w:val="nil"/>
              <w:bottom w:val="single" w:sz="4" w:space="0" w:color="auto"/>
              <w:right w:val="single" w:sz="4" w:space="0" w:color="auto"/>
            </w:tcBorders>
            <w:shd w:val="clear" w:color="auto" w:fill="auto"/>
            <w:noWrap/>
            <w:vAlign w:val="center"/>
            <w:hideMark/>
          </w:tcPr>
          <w:p w14:paraId="35772A1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Rahayu</w:t>
            </w:r>
          </w:p>
        </w:tc>
        <w:tc>
          <w:tcPr>
            <w:tcW w:w="817" w:type="dxa"/>
            <w:tcBorders>
              <w:top w:val="nil"/>
              <w:left w:val="nil"/>
              <w:bottom w:val="single" w:sz="4" w:space="0" w:color="auto"/>
              <w:right w:val="single" w:sz="4" w:space="0" w:color="auto"/>
            </w:tcBorders>
            <w:shd w:val="clear" w:color="auto" w:fill="auto"/>
            <w:noWrap/>
            <w:vAlign w:val="center"/>
            <w:hideMark/>
          </w:tcPr>
          <w:p w14:paraId="379682E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2427D95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7CAA6A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467C3F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BD57AC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07D4DA6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DF78973"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3EC461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w:t>
            </w:r>
          </w:p>
        </w:tc>
        <w:tc>
          <w:tcPr>
            <w:tcW w:w="1451" w:type="dxa"/>
            <w:tcBorders>
              <w:top w:val="nil"/>
              <w:left w:val="nil"/>
              <w:bottom w:val="single" w:sz="4" w:space="0" w:color="auto"/>
              <w:right w:val="single" w:sz="4" w:space="0" w:color="auto"/>
            </w:tcBorders>
            <w:shd w:val="clear" w:color="auto" w:fill="auto"/>
            <w:noWrap/>
            <w:vAlign w:val="center"/>
            <w:hideMark/>
          </w:tcPr>
          <w:p w14:paraId="0A4AD66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Darmini</w:t>
            </w:r>
          </w:p>
        </w:tc>
        <w:tc>
          <w:tcPr>
            <w:tcW w:w="817" w:type="dxa"/>
            <w:tcBorders>
              <w:top w:val="nil"/>
              <w:left w:val="nil"/>
              <w:bottom w:val="single" w:sz="4" w:space="0" w:color="auto"/>
              <w:right w:val="single" w:sz="4" w:space="0" w:color="auto"/>
            </w:tcBorders>
            <w:shd w:val="clear" w:color="auto" w:fill="auto"/>
            <w:noWrap/>
            <w:vAlign w:val="center"/>
            <w:hideMark/>
          </w:tcPr>
          <w:p w14:paraId="740FD74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1EC3936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4FFB3FD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4CC2DD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808313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 Th</w:t>
            </w:r>
          </w:p>
        </w:tc>
        <w:tc>
          <w:tcPr>
            <w:tcW w:w="1293" w:type="dxa"/>
            <w:tcBorders>
              <w:top w:val="nil"/>
              <w:left w:val="nil"/>
              <w:bottom w:val="single" w:sz="4" w:space="0" w:color="auto"/>
              <w:right w:val="single" w:sz="4" w:space="0" w:color="auto"/>
            </w:tcBorders>
            <w:shd w:val="clear" w:color="auto" w:fill="auto"/>
            <w:noWrap/>
            <w:vAlign w:val="center"/>
            <w:hideMark/>
          </w:tcPr>
          <w:p w14:paraId="4D54817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86174D4"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C60C4B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w:t>
            </w:r>
          </w:p>
        </w:tc>
        <w:tc>
          <w:tcPr>
            <w:tcW w:w="1451" w:type="dxa"/>
            <w:tcBorders>
              <w:top w:val="nil"/>
              <w:left w:val="nil"/>
              <w:bottom w:val="single" w:sz="4" w:space="0" w:color="auto"/>
              <w:right w:val="single" w:sz="4" w:space="0" w:color="auto"/>
            </w:tcBorders>
            <w:shd w:val="clear" w:color="auto" w:fill="auto"/>
            <w:noWrap/>
            <w:vAlign w:val="center"/>
            <w:hideMark/>
          </w:tcPr>
          <w:p w14:paraId="076856D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Sumiati A.</w:t>
            </w:r>
          </w:p>
        </w:tc>
        <w:tc>
          <w:tcPr>
            <w:tcW w:w="817" w:type="dxa"/>
            <w:tcBorders>
              <w:top w:val="nil"/>
              <w:left w:val="nil"/>
              <w:bottom w:val="single" w:sz="4" w:space="0" w:color="auto"/>
              <w:right w:val="single" w:sz="4" w:space="0" w:color="auto"/>
            </w:tcBorders>
            <w:shd w:val="clear" w:color="auto" w:fill="auto"/>
            <w:noWrap/>
            <w:vAlign w:val="center"/>
            <w:hideMark/>
          </w:tcPr>
          <w:p w14:paraId="48D810D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39</w:t>
            </w:r>
          </w:p>
        </w:tc>
        <w:tc>
          <w:tcPr>
            <w:tcW w:w="1254" w:type="dxa"/>
            <w:tcBorders>
              <w:top w:val="nil"/>
              <w:left w:val="nil"/>
              <w:bottom w:val="single" w:sz="4" w:space="0" w:color="auto"/>
              <w:right w:val="single" w:sz="4" w:space="0" w:color="auto"/>
            </w:tcBorders>
            <w:shd w:val="clear" w:color="auto" w:fill="auto"/>
            <w:noWrap/>
            <w:vAlign w:val="center"/>
            <w:hideMark/>
          </w:tcPr>
          <w:p w14:paraId="240B757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6A6B3F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452109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B53949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5077A0D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09F280F"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DCBA90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9</w:t>
            </w:r>
          </w:p>
        </w:tc>
        <w:tc>
          <w:tcPr>
            <w:tcW w:w="1451" w:type="dxa"/>
            <w:tcBorders>
              <w:top w:val="nil"/>
              <w:left w:val="nil"/>
              <w:bottom w:val="single" w:sz="4" w:space="0" w:color="auto"/>
              <w:right w:val="single" w:sz="4" w:space="0" w:color="auto"/>
            </w:tcBorders>
            <w:shd w:val="clear" w:color="auto" w:fill="auto"/>
            <w:noWrap/>
            <w:vAlign w:val="center"/>
            <w:hideMark/>
          </w:tcPr>
          <w:p w14:paraId="391F69D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Mingun</w:t>
            </w:r>
          </w:p>
        </w:tc>
        <w:tc>
          <w:tcPr>
            <w:tcW w:w="817" w:type="dxa"/>
            <w:tcBorders>
              <w:top w:val="nil"/>
              <w:left w:val="nil"/>
              <w:bottom w:val="single" w:sz="4" w:space="0" w:color="auto"/>
              <w:right w:val="single" w:sz="4" w:space="0" w:color="auto"/>
            </w:tcBorders>
            <w:shd w:val="clear" w:color="auto" w:fill="auto"/>
            <w:noWrap/>
            <w:vAlign w:val="center"/>
            <w:hideMark/>
          </w:tcPr>
          <w:p w14:paraId="052C85A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49</w:t>
            </w:r>
          </w:p>
        </w:tc>
        <w:tc>
          <w:tcPr>
            <w:tcW w:w="1254" w:type="dxa"/>
            <w:tcBorders>
              <w:top w:val="nil"/>
              <w:left w:val="nil"/>
              <w:bottom w:val="single" w:sz="4" w:space="0" w:color="auto"/>
              <w:right w:val="single" w:sz="4" w:space="0" w:color="auto"/>
            </w:tcBorders>
            <w:shd w:val="clear" w:color="auto" w:fill="auto"/>
            <w:noWrap/>
            <w:vAlign w:val="center"/>
            <w:hideMark/>
          </w:tcPr>
          <w:p w14:paraId="180EEBC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0F78AC1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36E533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A7BE1B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5D8EF6C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74724B0"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4D09E8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10</w:t>
            </w:r>
          </w:p>
        </w:tc>
        <w:tc>
          <w:tcPr>
            <w:tcW w:w="1451" w:type="dxa"/>
            <w:tcBorders>
              <w:top w:val="nil"/>
              <w:left w:val="nil"/>
              <w:bottom w:val="single" w:sz="4" w:space="0" w:color="auto"/>
              <w:right w:val="single" w:sz="4" w:space="0" w:color="auto"/>
            </w:tcBorders>
            <w:shd w:val="clear" w:color="auto" w:fill="auto"/>
            <w:noWrap/>
            <w:vAlign w:val="center"/>
            <w:hideMark/>
          </w:tcPr>
          <w:p w14:paraId="525E0A5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Tika</w:t>
            </w:r>
          </w:p>
        </w:tc>
        <w:tc>
          <w:tcPr>
            <w:tcW w:w="817" w:type="dxa"/>
            <w:tcBorders>
              <w:top w:val="nil"/>
              <w:left w:val="nil"/>
              <w:bottom w:val="single" w:sz="4" w:space="0" w:color="auto"/>
              <w:right w:val="single" w:sz="4" w:space="0" w:color="auto"/>
            </w:tcBorders>
            <w:shd w:val="clear" w:color="auto" w:fill="auto"/>
            <w:noWrap/>
            <w:vAlign w:val="center"/>
            <w:hideMark/>
          </w:tcPr>
          <w:p w14:paraId="7CBF840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35</w:t>
            </w:r>
          </w:p>
        </w:tc>
        <w:tc>
          <w:tcPr>
            <w:tcW w:w="1254" w:type="dxa"/>
            <w:tcBorders>
              <w:top w:val="nil"/>
              <w:left w:val="nil"/>
              <w:bottom w:val="single" w:sz="4" w:space="0" w:color="auto"/>
              <w:right w:val="single" w:sz="4" w:space="0" w:color="auto"/>
            </w:tcBorders>
            <w:shd w:val="clear" w:color="auto" w:fill="auto"/>
            <w:noWrap/>
            <w:vAlign w:val="center"/>
            <w:hideMark/>
          </w:tcPr>
          <w:p w14:paraId="5A389A8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488DA18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C7AD2D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EF78CA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 Th</w:t>
            </w:r>
          </w:p>
        </w:tc>
        <w:tc>
          <w:tcPr>
            <w:tcW w:w="1293" w:type="dxa"/>
            <w:tcBorders>
              <w:top w:val="nil"/>
              <w:left w:val="nil"/>
              <w:bottom w:val="single" w:sz="4" w:space="0" w:color="auto"/>
              <w:right w:val="single" w:sz="4" w:space="0" w:color="auto"/>
            </w:tcBorders>
            <w:shd w:val="clear" w:color="auto" w:fill="auto"/>
            <w:noWrap/>
            <w:vAlign w:val="center"/>
            <w:hideMark/>
          </w:tcPr>
          <w:p w14:paraId="49DB909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B5C246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F57250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11</w:t>
            </w:r>
          </w:p>
        </w:tc>
        <w:tc>
          <w:tcPr>
            <w:tcW w:w="1451" w:type="dxa"/>
            <w:tcBorders>
              <w:top w:val="nil"/>
              <w:left w:val="nil"/>
              <w:bottom w:val="single" w:sz="4" w:space="0" w:color="auto"/>
              <w:right w:val="single" w:sz="4" w:space="0" w:color="auto"/>
            </w:tcBorders>
            <w:shd w:val="clear" w:color="auto" w:fill="auto"/>
            <w:noWrap/>
            <w:vAlign w:val="center"/>
            <w:hideMark/>
          </w:tcPr>
          <w:p w14:paraId="5D33E35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Amaral</w:t>
            </w:r>
          </w:p>
        </w:tc>
        <w:tc>
          <w:tcPr>
            <w:tcW w:w="817" w:type="dxa"/>
            <w:tcBorders>
              <w:top w:val="nil"/>
              <w:left w:val="nil"/>
              <w:bottom w:val="single" w:sz="4" w:space="0" w:color="auto"/>
              <w:right w:val="single" w:sz="4" w:space="0" w:color="auto"/>
            </w:tcBorders>
            <w:shd w:val="clear" w:color="auto" w:fill="auto"/>
            <w:noWrap/>
            <w:vAlign w:val="center"/>
            <w:hideMark/>
          </w:tcPr>
          <w:p w14:paraId="2AA4849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26</w:t>
            </w:r>
          </w:p>
        </w:tc>
        <w:tc>
          <w:tcPr>
            <w:tcW w:w="1254" w:type="dxa"/>
            <w:tcBorders>
              <w:top w:val="nil"/>
              <w:left w:val="nil"/>
              <w:bottom w:val="single" w:sz="4" w:space="0" w:color="auto"/>
              <w:right w:val="single" w:sz="4" w:space="0" w:color="auto"/>
            </w:tcBorders>
            <w:shd w:val="clear" w:color="auto" w:fill="auto"/>
            <w:noWrap/>
            <w:vAlign w:val="center"/>
            <w:hideMark/>
          </w:tcPr>
          <w:p w14:paraId="047FCA3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357C366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940ED2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AD5FCA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0E4A81A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4BF6AFF"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8EE5E1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12</w:t>
            </w:r>
          </w:p>
        </w:tc>
        <w:tc>
          <w:tcPr>
            <w:tcW w:w="1451" w:type="dxa"/>
            <w:tcBorders>
              <w:top w:val="nil"/>
              <w:left w:val="nil"/>
              <w:bottom w:val="single" w:sz="4" w:space="0" w:color="auto"/>
              <w:right w:val="single" w:sz="4" w:space="0" w:color="auto"/>
            </w:tcBorders>
            <w:shd w:val="clear" w:color="auto" w:fill="auto"/>
            <w:noWrap/>
            <w:vAlign w:val="center"/>
            <w:hideMark/>
          </w:tcPr>
          <w:p w14:paraId="6B9D435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Sumiah</w:t>
            </w:r>
          </w:p>
        </w:tc>
        <w:tc>
          <w:tcPr>
            <w:tcW w:w="817" w:type="dxa"/>
            <w:tcBorders>
              <w:top w:val="nil"/>
              <w:left w:val="nil"/>
              <w:bottom w:val="single" w:sz="4" w:space="0" w:color="auto"/>
              <w:right w:val="single" w:sz="4" w:space="0" w:color="auto"/>
            </w:tcBorders>
            <w:shd w:val="clear" w:color="auto" w:fill="auto"/>
            <w:noWrap/>
            <w:vAlign w:val="center"/>
            <w:hideMark/>
          </w:tcPr>
          <w:p w14:paraId="0B2C710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43</w:t>
            </w:r>
          </w:p>
        </w:tc>
        <w:tc>
          <w:tcPr>
            <w:tcW w:w="1254" w:type="dxa"/>
            <w:tcBorders>
              <w:top w:val="nil"/>
              <w:left w:val="nil"/>
              <w:bottom w:val="single" w:sz="4" w:space="0" w:color="auto"/>
              <w:right w:val="single" w:sz="4" w:space="0" w:color="auto"/>
            </w:tcBorders>
            <w:shd w:val="clear" w:color="auto" w:fill="auto"/>
            <w:noWrap/>
            <w:vAlign w:val="center"/>
            <w:hideMark/>
          </w:tcPr>
          <w:p w14:paraId="42F954C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236A02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34AAB8A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47BD43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6D87FB4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8E9051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E7885E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13</w:t>
            </w:r>
          </w:p>
        </w:tc>
        <w:tc>
          <w:tcPr>
            <w:tcW w:w="1451" w:type="dxa"/>
            <w:tcBorders>
              <w:top w:val="nil"/>
              <w:left w:val="nil"/>
              <w:bottom w:val="single" w:sz="4" w:space="0" w:color="auto"/>
              <w:right w:val="single" w:sz="4" w:space="0" w:color="auto"/>
            </w:tcBorders>
            <w:shd w:val="clear" w:color="auto" w:fill="auto"/>
            <w:noWrap/>
            <w:vAlign w:val="center"/>
            <w:hideMark/>
          </w:tcPr>
          <w:p w14:paraId="40B539B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Duriyah</w:t>
            </w:r>
          </w:p>
        </w:tc>
        <w:tc>
          <w:tcPr>
            <w:tcW w:w="817" w:type="dxa"/>
            <w:tcBorders>
              <w:top w:val="nil"/>
              <w:left w:val="nil"/>
              <w:bottom w:val="single" w:sz="4" w:space="0" w:color="auto"/>
              <w:right w:val="single" w:sz="4" w:space="0" w:color="auto"/>
            </w:tcBorders>
            <w:shd w:val="clear" w:color="auto" w:fill="auto"/>
            <w:noWrap/>
            <w:vAlign w:val="center"/>
            <w:hideMark/>
          </w:tcPr>
          <w:p w14:paraId="0374230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33</w:t>
            </w:r>
          </w:p>
        </w:tc>
        <w:tc>
          <w:tcPr>
            <w:tcW w:w="1254" w:type="dxa"/>
            <w:tcBorders>
              <w:top w:val="nil"/>
              <w:left w:val="nil"/>
              <w:bottom w:val="single" w:sz="4" w:space="0" w:color="auto"/>
              <w:right w:val="single" w:sz="4" w:space="0" w:color="auto"/>
            </w:tcBorders>
            <w:shd w:val="clear" w:color="auto" w:fill="auto"/>
            <w:noWrap/>
            <w:vAlign w:val="center"/>
            <w:hideMark/>
          </w:tcPr>
          <w:p w14:paraId="1970C5E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665A45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545D3FA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8605C3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43BE5C5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302D1A7"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E761A6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14</w:t>
            </w:r>
          </w:p>
        </w:tc>
        <w:tc>
          <w:tcPr>
            <w:tcW w:w="1451" w:type="dxa"/>
            <w:tcBorders>
              <w:top w:val="nil"/>
              <w:left w:val="nil"/>
              <w:bottom w:val="single" w:sz="4" w:space="0" w:color="auto"/>
              <w:right w:val="single" w:sz="4" w:space="0" w:color="auto"/>
            </w:tcBorders>
            <w:shd w:val="clear" w:color="auto" w:fill="auto"/>
            <w:noWrap/>
            <w:vAlign w:val="center"/>
            <w:hideMark/>
          </w:tcPr>
          <w:p w14:paraId="33DEC3F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Sugiono</w:t>
            </w:r>
          </w:p>
        </w:tc>
        <w:tc>
          <w:tcPr>
            <w:tcW w:w="817" w:type="dxa"/>
            <w:tcBorders>
              <w:top w:val="nil"/>
              <w:left w:val="nil"/>
              <w:bottom w:val="single" w:sz="4" w:space="0" w:color="auto"/>
              <w:right w:val="single" w:sz="4" w:space="0" w:color="auto"/>
            </w:tcBorders>
            <w:shd w:val="clear" w:color="auto" w:fill="auto"/>
            <w:noWrap/>
            <w:vAlign w:val="center"/>
            <w:hideMark/>
          </w:tcPr>
          <w:p w14:paraId="0411CF6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3A4F4E8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0F8396C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63B7FE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3A651D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4E9EF3F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EFDF23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E31DBF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15</w:t>
            </w:r>
          </w:p>
        </w:tc>
        <w:tc>
          <w:tcPr>
            <w:tcW w:w="1451" w:type="dxa"/>
            <w:tcBorders>
              <w:top w:val="nil"/>
              <w:left w:val="nil"/>
              <w:bottom w:val="single" w:sz="4" w:space="0" w:color="auto"/>
              <w:right w:val="single" w:sz="4" w:space="0" w:color="auto"/>
            </w:tcBorders>
            <w:shd w:val="clear" w:color="auto" w:fill="auto"/>
            <w:noWrap/>
            <w:vAlign w:val="center"/>
            <w:hideMark/>
          </w:tcPr>
          <w:p w14:paraId="39D08CF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Sutri</w:t>
            </w:r>
          </w:p>
        </w:tc>
        <w:tc>
          <w:tcPr>
            <w:tcW w:w="817" w:type="dxa"/>
            <w:tcBorders>
              <w:top w:val="nil"/>
              <w:left w:val="nil"/>
              <w:bottom w:val="single" w:sz="4" w:space="0" w:color="auto"/>
              <w:right w:val="single" w:sz="4" w:space="0" w:color="auto"/>
            </w:tcBorders>
            <w:shd w:val="clear" w:color="auto" w:fill="auto"/>
            <w:noWrap/>
            <w:vAlign w:val="center"/>
            <w:hideMark/>
          </w:tcPr>
          <w:p w14:paraId="10BBB6D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46</w:t>
            </w:r>
          </w:p>
        </w:tc>
        <w:tc>
          <w:tcPr>
            <w:tcW w:w="1254" w:type="dxa"/>
            <w:tcBorders>
              <w:top w:val="nil"/>
              <w:left w:val="nil"/>
              <w:bottom w:val="single" w:sz="4" w:space="0" w:color="auto"/>
              <w:right w:val="single" w:sz="4" w:space="0" w:color="auto"/>
            </w:tcBorders>
            <w:shd w:val="clear" w:color="auto" w:fill="auto"/>
            <w:noWrap/>
            <w:vAlign w:val="center"/>
            <w:hideMark/>
          </w:tcPr>
          <w:p w14:paraId="0C62464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312EC20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9D71F4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CD897B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1C42853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B44131F"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F42E4C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16</w:t>
            </w:r>
          </w:p>
        </w:tc>
        <w:tc>
          <w:tcPr>
            <w:tcW w:w="1451" w:type="dxa"/>
            <w:tcBorders>
              <w:top w:val="nil"/>
              <w:left w:val="nil"/>
              <w:bottom w:val="single" w:sz="4" w:space="0" w:color="auto"/>
              <w:right w:val="single" w:sz="4" w:space="0" w:color="auto"/>
            </w:tcBorders>
            <w:shd w:val="clear" w:color="auto" w:fill="auto"/>
            <w:noWrap/>
            <w:vAlign w:val="center"/>
            <w:hideMark/>
          </w:tcPr>
          <w:p w14:paraId="344F7F3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Ramini</w:t>
            </w:r>
          </w:p>
        </w:tc>
        <w:tc>
          <w:tcPr>
            <w:tcW w:w="817" w:type="dxa"/>
            <w:tcBorders>
              <w:top w:val="nil"/>
              <w:left w:val="nil"/>
              <w:bottom w:val="single" w:sz="4" w:space="0" w:color="auto"/>
              <w:right w:val="single" w:sz="4" w:space="0" w:color="auto"/>
            </w:tcBorders>
            <w:shd w:val="clear" w:color="auto" w:fill="auto"/>
            <w:noWrap/>
            <w:vAlign w:val="center"/>
            <w:hideMark/>
          </w:tcPr>
          <w:p w14:paraId="68D0EB9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33</w:t>
            </w:r>
          </w:p>
        </w:tc>
        <w:tc>
          <w:tcPr>
            <w:tcW w:w="1254" w:type="dxa"/>
            <w:tcBorders>
              <w:top w:val="nil"/>
              <w:left w:val="nil"/>
              <w:bottom w:val="single" w:sz="4" w:space="0" w:color="auto"/>
              <w:right w:val="single" w:sz="4" w:space="0" w:color="auto"/>
            </w:tcBorders>
            <w:shd w:val="clear" w:color="auto" w:fill="auto"/>
            <w:noWrap/>
            <w:vAlign w:val="center"/>
            <w:hideMark/>
          </w:tcPr>
          <w:p w14:paraId="31EA4AE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044789D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77F800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15F699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446329B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8D38848"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D9E4FB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17</w:t>
            </w:r>
          </w:p>
        </w:tc>
        <w:tc>
          <w:tcPr>
            <w:tcW w:w="1451" w:type="dxa"/>
            <w:tcBorders>
              <w:top w:val="nil"/>
              <w:left w:val="nil"/>
              <w:bottom w:val="single" w:sz="4" w:space="0" w:color="auto"/>
              <w:right w:val="single" w:sz="4" w:space="0" w:color="auto"/>
            </w:tcBorders>
            <w:shd w:val="clear" w:color="auto" w:fill="auto"/>
            <w:noWrap/>
            <w:vAlign w:val="center"/>
            <w:hideMark/>
          </w:tcPr>
          <w:p w14:paraId="6D644BC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Sartem</w:t>
            </w:r>
          </w:p>
        </w:tc>
        <w:tc>
          <w:tcPr>
            <w:tcW w:w="817" w:type="dxa"/>
            <w:tcBorders>
              <w:top w:val="nil"/>
              <w:left w:val="nil"/>
              <w:bottom w:val="single" w:sz="4" w:space="0" w:color="auto"/>
              <w:right w:val="single" w:sz="4" w:space="0" w:color="auto"/>
            </w:tcBorders>
            <w:shd w:val="clear" w:color="auto" w:fill="auto"/>
            <w:noWrap/>
            <w:vAlign w:val="center"/>
            <w:hideMark/>
          </w:tcPr>
          <w:p w14:paraId="3BBC3C0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55</w:t>
            </w:r>
          </w:p>
        </w:tc>
        <w:tc>
          <w:tcPr>
            <w:tcW w:w="1254" w:type="dxa"/>
            <w:tcBorders>
              <w:top w:val="nil"/>
              <w:left w:val="nil"/>
              <w:bottom w:val="single" w:sz="4" w:space="0" w:color="auto"/>
              <w:right w:val="single" w:sz="4" w:space="0" w:color="auto"/>
            </w:tcBorders>
            <w:shd w:val="clear" w:color="auto" w:fill="auto"/>
            <w:noWrap/>
            <w:vAlign w:val="center"/>
            <w:hideMark/>
          </w:tcPr>
          <w:p w14:paraId="3F58BD6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4A67DE5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0DCA282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F72DA2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 Th</w:t>
            </w:r>
          </w:p>
        </w:tc>
        <w:tc>
          <w:tcPr>
            <w:tcW w:w="1293" w:type="dxa"/>
            <w:tcBorders>
              <w:top w:val="nil"/>
              <w:left w:val="nil"/>
              <w:bottom w:val="single" w:sz="4" w:space="0" w:color="auto"/>
              <w:right w:val="single" w:sz="4" w:space="0" w:color="auto"/>
            </w:tcBorders>
            <w:shd w:val="clear" w:color="auto" w:fill="auto"/>
            <w:noWrap/>
            <w:vAlign w:val="center"/>
            <w:hideMark/>
          </w:tcPr>
          <w:p w14:paraId="1428B5C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A4AE3C6"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6203A4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18</w:t>
            </w:r>
          </w:p>
        </w:tc>
        <w:tc>
          <w:tcPr>
            <w:tcW w:w="1451" w:type="dxa"/>
            <w:tcBorders>
              <w:top w:val="nil"/>
              <w:left w:val="nil"/>
              <w:bottom w:val="single" w:sz="4" w:space="0" w:color="auto"/>
              <w:right w:val="single" w:sz="4" w:space="0" w:color="auto"/>
            </w:tcBorders>
            <w:shd w:val="clear" w:color="auto" w:fill="auto"/>
            <w:noWrap/>
            <w:vAlign w:val="center"/>
            <w:hideMark/>
          </w:tcPr>
          <w:p w14:paraId="7D69777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Leni</w:t>
            </w:r>
          </w:p>
        </w:tc>
        <w:tc>
          <w:tcPr>
            <w:tcW w:w="817" w:type="dxa"/>
            <w:tcBorders>
              <w:top w:val="nil"/>
              <w:left w:val="nil"/>
              <w:bottom w:val="single" w:sz="4" w:space="0" w:color="auto"/>
              <w:right w:val="single" w:sz="4" w:space="0" w:color="auto"/>
            </w:tcBorders>
            <w:shd w:val="clear" w:color="auto" w:fill="auto"/>
            <w:noWrap/>
            <w:vAlign w:val="center"/>
            <w:hideMark/>
          </w:tcPr>
          <w:p w14:paraId="5218BB6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19D9B6C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5045ED1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5A6AFA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6AC868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23B10CF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5B8949F"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6111BC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19</w:t>
            </w:r>
          </w:p>
        </w:tc>
        <w:tc>
          <w:tcPr>
            <w:tcW w:w="1451" w:type="dxa"/>
            <w:tcBorders>
              <w:top w:val="nil"/>
              <w:left w:val="nil"/>
              <w:bottom w:val="single" w:sz="4" w:space="0" w:color="auto"/>
              <w:right w:val="single" w:sz="4" w:space="0" w:color="auto"/>
            </w:tcBorders>
            <w:shd w:val="clear" w:color="auto" w:fill="auto"/>
            <w:noWrap/>
            <w:vAlign w:val="center"/>
            <w:hideMark/>
          </w:tcPr>
          <w:p w14:paraId="5963EDB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Tarsiti</w:t>
            </w:r>
          </w:p>
        </w:tc>
        <w:tc>
          <w:tcPr>
            <w:tcW w:w="817" w:type="dxa"/>
            <w:tcBorders>
              <w:top w:val="nil"/>
              <w:left w:val="nil"/>
              <w:bottom w:val="single" w:sz="4" w:space="0" w:color="auto"/>
              <w:right w:val="single" w:sz="4" w:space="0" w:color="auto"/>
            </w:tcBorders>
            <w:shd w:val="clear" w:color="auto" w:fill="auto"/>
            <w:noWrap/>
            <w:vAlign w:val="center"/>
            <w:hideMark/>
          </w:tcPr>
          <w:p w14:paraId="69A2B34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56</w:t>
            </w:r>
          </w:p>
        </w:tc>
        <w:tc>
          <w:tcPr>
            <w:tcW w:w="1254" w:type="dxa"/>
            <w:tcBorders>
              <w:top w:val="nil"/>
              <w:left w:val="nil"/>
              <w:bottom w:val="single" w:sz="4" w:space="0" w:color="auto"/>
              <w:right w:val="single" w:sz="4" w:space="0" w:color="auto"/>
            </w:tcBorders>
            <w:shd w:val="clear" w:color="auto" w:fill="auto"/>
            <w:noWrap/>
            <w:vAlign w:val="center"/>
            <w:hideMark/>
          </w:tcPr>
          <w:p w14:paraId="21C4C76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522394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5CFCD6A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AC3876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6A2F5AB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9A9936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52A65B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20</w:t>
            </w:r>
          </w:p>
        </w:tc>
        <w:tc>
          <w:tcPr>
            <w:tcW w:w="1451" w:type="dxa"/>
            <w:tcBorders>
              <w:top w:val="nil"/>
              <w:left w:val="nil"/>
              <w:bottom w:val="single" w:sz="4" w:space="0" w:color="auto"/>
              <w:right w:val="single" w:sz="4" w:space="0" w:color="auto"/>
            </w:tcBorders>
            <w:shd w:val="clear" w:color="auto" w:fill="auto"/>
            <w:noWrap/>
            <w:vAlign w:val="center"/>
            <w:hideMark/>
          </w:tcPr>
          <w:p w14:paraId="468BE72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Minah</w:t>
            </w:r>
          </w:p>
        </w:tc>
        <w:tc>
          <w:tcPr>
            <w:tcW w:w="817" w:type="dxa"/>
            <w:tcBorders>
              <w:top w:val="nil"/>
              <w:left w:val="nil"/>
              <w:bottom w:val="single" w:sz="4" w:space="0" w:color="auto"/>
              <w:right w:val="single" w:sz="4" w:space="0" w:color="auto"/>
            </w:tcBorders>
            <w:shd w:val="clear" w:color="auto" w:fill="auto"/>
            <w:noWrap/>
            <w:vAlign w:val="center"/>
            <w:hideMark/>
          </w:tcPr>
          <w:p w14:paraId="0030AC2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49</w:t>
            </w:r>
          </w:p>
        </w:tc>
        <w:tc>
          <w:tcPr>
            <w:tcW w:w="1254" w:type="dxa"/>
            <w:tcBorders>
              <w:top w:val="nil"/>
              <w:left w:val="nil"/>
              <w:bottom w:val="single" w:sz="4" w:space="0" w:color="auto"/>
              <w:right w:val="single" w:sz="4" w:space="0" w:color="auto"/>
            </w:tcBorders>
            <w:shd w:val="clear" w:color="auto" w:fill="auto"/>
            <w:noWrap/>
            <w:vAlign w:val="center"/>
            <w:hideMark/>
          </w:tcPr>
          <w:p w14:paraId="6649F35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3E0A3FC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A3CB8D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68BCEE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 Th</w:t>
            </w:r>
          </w:p>
        </w:tc>
        <w:tc>
          <w:tcPr>
            <w:tcW w:w="1293" w:type="dxa"/>
            <w:tcBorders>
              <w:top w:val="nil"/>
              <w:left w:val="nil"/>
              <w:bottom w:val="single" w:sz="4" w:space="0" w:color="auto"/>
              <w:right w:val="single" w:sz="4" w:space="0" w:color="auto"/>
            </w:tcBorders>
            <w:shd w:val="clear" w:color="auto" w:fill="auto"/>
            <w:noWrap/>
            <w:vAlign w:val="center"/>
            <w:hideMark/>
          </w:tcPr>
          <w:p w14:paraId="6C8D094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9A0AD24"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989A41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21</w:t>
            </w:r>
          </w:p>
        </w:tc>
        <w:tc>
          <w:tcPr>
            <w:tcW w:w="1451" w:type="dxa"/>
            <w:tcBorders>
              <w:top w:val="nil"/>
              <w:left w:val="nil"/>
              <w:bottom w:val="single" w:sz="4" w:space="0" w:color="auto"/>
              <w:right w:val="single" w:sz="4" w:space="0" w:color="auto"/>
            </w:tcBorders>
            <w:shd w:val="clear" w:color="auto" w:fill="auto"/>
            <w:noWrap/>
            <w:vAlign w:val="center"/>
            <w:hideMark/>
          </w:tcPr>
          <w:p w14:paraId="306840E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Sigit</w:t>
            </w:r>
          </w:p>
        </w:tc>
        <w:tc>
          <w:tcPr>
            <w:tcW w:w="817" w:type="dxa"/>
            <w:tcBorders>
              <w:top w:val="nil"/>
              <w:left w:val="nil"/>
              <w:bottom w:val="single" w:sz="4" w:space="0" w:color="auto"/>
              <w:right w:val="single" w:sz="4" w:space="0" w:color="auto"/>
            </w:tcBorders>
            <w:shd w:val="clear" w:color="auto" w:fill="auto"/>
            <w:noWrap/>
            <w:vAlign w:val="center"/>
            <w:hideMark/>
          </w:tcPr>
          <w:p w14:paraId="2A8E82D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30</w:t>
            </w:r>
          </w:p>
        </w:tc>
        <w:tc>
          <w:tcPr>
            <w:tcW w:w="1254" w:type="dxa"/>
            <w:tcBorders>
              <w:top w:val="nil"/>
              <w:left w:val="nil"/>
              <w:bottom w:val="single" w:sz="4" w:space="0" w:color="auto"/>
              <w:right w:val="single" w:sz="4" w:space="0" w:color="auto"/>
            </w:tcBorders>
            <w:shd w:val="clear" w:color="auto" w:fill="auto"/>
            <w:noWrap/>
            <w:vAlign w:val="center"/>
            <w:hideMark/>
          </w:tcPr>
          <w:p w14:paraId="383EFA7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631B076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EF7333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C756F9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104607A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E1C13D5"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41F3A9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22</w:t>
            </w:r>
          </w:p>
        </w:tc>
        <w:tc>
          <w:tcPr>
            <w:tcW w:w="1451" w:type="dxa"/>
            <w:tcBorders>
              <w:top w:val="nil"/>
              <w:left w:val="nil"/>
              <w:bottom w:val="single" w:sz="4" w:space="0" w:color="auto"/>
              <w:right w:val="single" w:sz="4" w:space="0" w:color="auto"/>
            </w:tcBorders>
            <w:shd w:val="clear" w:color="auto" w:fill="auto"/>
            <w:noWrap/>
            <w:vAlign w:val="center"/>
            <w:hideMark/>
          </w:tcPr>
          <w:p w14:paraId="4D18482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Sukar</w:t>
            </w:r>
          </w:p>
        </w:tc>
        <w:tc>
          <w:tcPr>
            <w:tcW w:w="817" w:type="dxa"/>
            <w:tcBorders>
              <w:top w:val="nil"/>
              <w:left w:val="nil"/>
              <w:bottom w:val="single" w:sz="4" w:space="0" w:color="auto"/>
              <w:right w:val="single" w:sz="4" w:space="0" w:color="auto"/>
            </w:tcBorders>
            <w:shd w:val="clear" w:color="auto" w:fill="auto"/>
            <w:noWrap/>
            <w:vAlign w:val="center"/>
            <w:hideMark/>
          </w:tcPr>
          <w:p w14:paraId="379556C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24</w:t>
            </w:r>
          </w:p>
        </w:tc>
        <w:tc>
          <w:tcPr>
            <w:tcW w:w="1254" w:type="dxa"/>
            <w:tcBorders>
              <w:top w:val="nil"/>
              <w:left w:val="nil"/>
              <w:bottom w:val="single" w:sz="4" w:space="0" w:color="auto"/>
              <w:right w:val="single" w:sz="4" w:space="0" w:color="auto"/>
            </w:tcBorders>
            <w:shd w:val="clear" w:color="auto" w:fill="auto"/>
            <w:noWrap/>
            <w:vAlign w:val="center"/>
            <w:hideMark/>
          </w:tcPr>
          <w:p w14:paraId="772E591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481BE66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7162AF6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1EF957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0F453C0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3E76039"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631BCE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23</w:t>
            </w:r>
          </w:p>
        </w:tc>
        <w:tc>
          <w:tcPr>
            <w:tcW w:w="1451" w:type="dxa"/>
            <w:tcBorders>
              <w:top w:val="nil"/>
              <w:left w:val="nil"/>
              <w:bottom w:val="single" w:sz="4" w:space="0" w:color="auto"/>
              <w:right w:val="single" w:sz="4" w:space="0" w:color="auto"/>
            </w:tcBorders>
            <w:shd w:val="clear" w:color="auto" w:fill="auto"/>
            <w:noWrap/>
            <w:vAlign w:val="center"/>
            <w:hideMark/>
          </w:tcPr>
          <w:p w14:paraId="7D29B55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Priyadi</w:t>
            </w:r>
          </w:p>
        </w:tc>
        <w:tc>
          <w:tcPr>
            <w:tcW w:w="817" w:type="dxa"/>
            <w:tcBorders>
              <w:top w:val="nil"/>
              <w:left w:val="nil"/>
              <w:bottom w:val="single" w:sz="4" w:space="0" w:color="auto"/>
              <w:right w:val="single" w:sz="4" w:space="0" w:color="auto"/>
            </w:tcBorders>
            <w:shd w:val="clear" w:color="auto" w:fill="auto"/>
            <w:noWrap/>
            <w:vAlign w:val="center"/>
            <w:hideMark/>
          </w:tcPr>
          <w:p w14:paraId="441E1A3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33</w:t>
            </w:r>
          </w:p>
        </w:tc>
        <w:tc>
          <w:tcPr>
            <w:tcW w:w="1254" w:type="dxa"/>
            <w:tcBorders>
              <w:top w:val="nil"/>
              <w:left w:val="nil"/>
              <w:bottom w:val="single" w:sz="4" w:space="0" w:color="auto"/>
              <w:right w:val="single" w:sz="4" w:space="0" w:color="auto"/>
            </w:tcBorders>
            <w:shd w:val="clear" w:color="auto" w:fill="auto"/>
            <w:noWrap/>
            <w:vAlign w:val="center"/>
            <w:hideMark/>
          </w:tcPr>
          <w:p w14:paraId="51E009D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1AE66BD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4C44F8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A2AE26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6A3B66E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344AA39"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E6315F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24</w:t>
            </w:r>
          </w:p>
        </w:tc>
        <w:tc>
          <w:tcPr>
            <w:tcW w:w="1451" w:type="dxa"/>
            <w:tcBorders>
              <w:top w:val="nil"/>
              <w:left w:val="nil"/>
              <w:bottom w:val="single" w:sz="4" w:space="0" w:color="auto"/>
              <w:right w:val="single" w:sz="4" w:space="0" w:color="auto"/>
            </w:tcBorders>
            <w:shd w:val="clear" w:color="auto" w:fill="auto"/>
            <w:noWrap/>
            <w:vAlign w:val="center"/>
            <w:hideMark/>
          </w:tcPr>
          <w:p w14:paraId="1A4D90F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Juliyah</w:t>
            </w:r>
          </w:p>
        </w:tc>
        <w:tc>
          <w:tcPr>
            <w:tcW w:w="817" w:type="dxa"/>
            <w:tcBorders>
              <w:top w:val="nil"/>
              <w:left w:val="nil"/>
              <w:bottom w:val="single" w:sz="4" w:space="0" w:color="auto"/>
              <w:right w:val="single" w:sz="4" w:space="0" w:color="auto"/>
            </w:tcBorders>
            <w:shd w:val="clear" w:color="auto" w:fill="auto"/>
            <w:noWrap/>
            <w:vAlign w:val="center"/>
            <w:hideMark/>
          </w:tcPr>
          <w:p w14:paraId="2CBF72C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33</w:t>
            </w:r>
          </w:p>
        </w:tc>
        <w:tc>
          <w:tcPr>
            <w:tcW w:w="1254" w:type="dxa"/>
            <w:tcBorders>
              <w:top w:val="nil"/>
              <w:left w:val="nil"/>
              <w:bottom w:val="single" w:sz="4" w:space="0" w:color="auto"/>
              <w:right w:val="single" w:sz="4" w:space="0" w:color="auto"/>
            </w:tcBorders>
            <w:shd w:val="clear" w:color="auto" w:fill="auto"/>
            <w:noWrap/>
            <w:vAlign w:val="center"/>
            <w:hideMark/>
          </w:tcPr>
          <w:p w14:paraId="47A4143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CA8517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04AAAC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B8799D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0C25DAB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2D5B96B"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C431D5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25</w:t>
            </w:r>
          </w:p>
        </w:tc>
        <w:tc>
          <w:tcPr>
            <w:tcW w:w="1451" w:type="dxa"/>
            <w:tcBorders>
              <w:top w:val="nil"/>
              <w:left w:val="nil"/>
              <w:bottom w:val="single" w:sz="4" w:space="0" w:color="auto"/>
              <w:right w:val="single" w:sz="4" w:space="0" w:color="auto"/>
            </w:tcBorders>
            <w:shd w:val="clear" w:color="auto" w:fill="auto"/>
            <w:noWrap/>
            <w:vAlign w:val="center"/>
            <w:hideMark/>
          </w:tcPr>
          <w:p w14:paraId="55C90A7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Priyatmoko</w:t>
            </w:r>
          </w:p>
        </w:tc>
        <w:tc>
          <w:tcPr>
            <w:tcW w:w="817" w:type="dxa"/>
            <w:tcBorders>
              <w:top w:val="nil"/>
              <w:left w:val="nil"/>
              <w:bottom w:val="single" w:sz="4" w:space="0" w:color="auto"/>
              <w:right w:val="single" w:sz="4" w:space="0" w:color="auto"/>
            </w:tcBorders>
            <w:shd w:val="clear" w:color="auto" w:fill="auto"/>
            <w:noWrap/>
            <w:vAlign w:val="center"/>
            <w:hideMark/>
          </w:tcPr>
          <w:p w14:paraId="1CA24C3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24</w:t>
            </w:r>
          </w:p>
        </w:tc>
        <w:tc>
          <w:tcPr>
            <w:tcW w:w="1254" w:type="dxa"/>
            <w:tcBorders>
              <w:top w:val="nil"/>
              <w:left w:val="nil"/>
              <w:bottom w:val="single" w:sz="4" w:space="0" w:color="auto"/>
              <w:right w:val="single" w:sz="4" w:space="0" w:color="auto"/>
            </w:tcBorders>
            <w:shd w:val="clear" w:color="auto" w:fill="auto"/>
            <w:noWrap/>
            <w:vAlign w:val="center"/>
            <w:hideMark/>
          </w:tcPr>
          <w:p w14:paraId="1953D36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3FE1A09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4DDB4F1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17738E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05CF755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DE042E0"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C36E86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26</w:t>
            </w:r>
          </w:p>
        </w:tc>
        <w:tc>
          <w:tcPr>
            <w:tcW w:w="1451" w:type="dxa"/>
            <w:tcBorders>
              <w:top w:val="nil"/>
              <w:left w:val="nil"/>
              <w:bottom w:val="single" w:sz="4" w:space="0" w:color="auto"/>
              <w:right w:val="single" w:sz="4" w:space="0" w:color="auto"/>
            </w:tcBorders>
            <w:shd w:val="clear" w:color="auto" w:fill="auto"/>
            <w:noWrap/>
            <w:vAlign w:val="center"/>
            <w:hideMark/>
          </w:tcPr>
          <w:p w14:paraId="417FA46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Indra</w:t>
            </w:r>
          </w:p>
        </w:tc>
        <w:tc>
          <w:tcPr>
            <w:tcW w:w="817" w:type="dxa"/>
            <w:tcBorders>
              <w:top w:val="nil"/>
              <w:left w:val="nil"/>
              <w:bottom w:val="single" w:sz="4" w:space="0" w:color="auto"/>
              <w:right w:val="single" w:sz="4" w:space="0" w:color="auto"/>
            </w:tcBorders>
            <w:shd w:val="clear" w:color="auto" w:fill="auto"/>
            <w:noWrap/>
            <w:vAlign w:val="center"/>
            <w:hideMark/>
          </w:tcPr>
          <w:p w14:paraId="58D29EC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24</w:t>
            </w:r>
          </w:p>
        </w:tc>
        <w:tc>
          <w:tcPr>
            <w:tcW w:w="1254" w:type="dxa"/>
            <w:tcBorders>
              <w:top w:val="nil"/>
              <w:left w:val="nil"/>
              <w:bottom w:val="single" w:sz="4" w:space="0" w:color="auto"/>
              <w:right w:val="single" w:sz="4" w:space="0" w:color="auto"/>
            </w:tcBorders>
            <w:shd w:val="clear" w:color="auto" w:fill="auto"/>
            <w:noWrap/>
            <w:vAlign w:val="center"/>
            <w:hideMark/>
          </w:tcPr>
          <w:p w14:paraId="2321AA8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5D9706E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05EFD4C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CC2DDD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3AC54B2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B46F1CC"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F7257F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27</w:t>
            </w:r>
          </w:p>
        </w:tc>
        <w:tc>
          <w:tcPr>
            <w:tcW w:w="1451" w:type="dxa"/>
            <w:tcBorders>
              <w:top w:val="nil"/>
              <w:left w:val="nil"/>
              <w:bottom w:val="single" w:sz="4" w:space="0" w:color="auto"/>
              <w:right w:val="single" w:sz="4" w:space="0" w:color="auto"/>
            </w:tcBorders>
            <w:shd w:val="clear" w:color="auto" w:fill="auto"/>
            <w:noWrap/>
            <w:vAlign w:val="center"/>
            <w:hideMark/>
          </w:tcPr>
          <w:p w14:paraId="40A4F78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Titi</w:t>
            </w:r>
          </w:p>
        </w:tc>
        <w:tc>
          <w:tcPr>
            <w:tcW w:w="817" w:type="dxa"/>
            <w:tcBorders>
              <w:top w:val="nil"/>
              <w:left w:val="nil"/>
              <w:bottom w:val="single" w:sz="4" w:space="0" w:color="auto"/>
              <w:right w:val="single" w:sz="4" w:space="0" w:color="auto"/>
            </w:tcBorders>
            <w:shd w:val="clear" w:color="auto" w:fill="auto"/>
            <w:noWrap/>
            <w:vAlign w:val="center"/>
            <w:hideMark/>
          </w:tcPr>
          <w:p w14:paraId="13B9696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37</w:t>
            </w:r>
          </w:p>
        </w:tc>
        <w:tc>
          <w:tcPr>
            <w:tcW w:w="1254" w:type="dxa"/>
            <w:tcBorders>
              <w:top w:val="nil"/>
              <w:left w:val="nil"/>
              <w:bottom w:val="single" w:sz="4" w:space="0" w:color="auto"/>
              <w:right w:val="single" w:sz="4" w:space="0" w:color="auto"/>
            </w:tcBorders>
            <w:shd w:val="clear" w:color="auto" w:fill="auto"/>
            <w:noWrap/>
            <w:vAlign w:val="center"/>
            <w:hideMark/>
          </w:tcPr>
          <w:p w14:paraId="4B0DB9C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89D294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045CA7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075BF4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0037E48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44C65E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BB7086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28</w:t>
            </w:r>
          </w:p>
        </w:tc>
        <w:tc>
          <w:tcPr>
            <w:tcW w:w="1451" w:type="dxa"/>
            <w:tcBorders>
              <w:top w:val="nil"/>
              <w:left w:val="nil"/>
              <w:bottom w:val="single" w:sz="4" w:space="0" w:color="auto"/>
              <w:right w:val="single" w:sz="4" w:space="0" w:color="auto"/>
            </w:tcBorders>
            <w:shd w:val="clear" w:color="auto" w:fill="auto"/>
            <w:noWrap/>
            <w:vAlign w:val="center"/>
            <w:hideMark/>
          </w:tcPr>
          <w:p w14:paraId="67C987C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Kinem</w:t>
            </w:r>
          </w:p>
        </w:tc>
        <w:tc>
          <w:tcPr>
            <w:tcW w:w="817" w:type="dxa"/>
            <w:tcBorders>
              <w:top w:val="nil"/>
              <w:left w:val="nil"/>
              <w:bottom w:val="single" w:sz="4" w:space="0" w:color="auto"/>
              <w:right w:val="single" w:sz="4" w:space="0" w:color="auto"/>
            </w:tcBorders>
            <w:shd w:val="clear" w:color="auto" w:fill="auto"/>
            <w:noWrap/>
            <w:vAlign w:val="center"/>
            <w:hideMark/>
          </w:tcPr>
          <w:p w14:paraId="396A674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47</w:t>
            </w:r>
          </w:p>
        </w:tc>
        <w:tc>
          <w:tcPr>
            <w:tcW w:w="1254" w:type="dxa"/>
            <w:tcBorders>
              <w:top w:val="nil"/>
              <w:left w:val="nil"/>
              <w:bottom w:val="single" w:sz="4" w:space="0" w:color="auto"/>
              <w:right w:val="single" w:sz="4" w:space="0" w:color="auto"/>
            </w:tcBorders>
            <w:shd w:val="clear" w:color="auto" w:fill="auto"/>
            <w:noWrap/>
            <w:vAlign w:val="center"/>
            <w:hideMark/>
          </w:tcPr>
          <w:p w14:paraId="42082EE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4EFB811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195671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BA1B01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04EDDD3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AE35BB3"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1EEA12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29</w:t>
            </w:r>
          </w:p>
        </w:tc>
        <w:tc>
          <w:tcPr>
            <w:tcW w:w="1451" w:type="dxa"/>
            <w:tcBorders>
              <w:top w:val="nil"/>
              <w:left w:val="nil"/>
              <w:bottom w:val="single" w:sz="4" w:space="0" w:color="auto"/>
              <w:right w:val="single" w:sz="4" w:space="0" w:color="auto"/>
            </w:tcBorders>
            <w:shd w:val="clear" w:color="auto" w:fill="auto"/>
            <w:noWrap/>
            <w:vAlign w:val="center"/>
            <w:hideMark/>
          </w:tcPr>
          <w:p w14:paraId="6AA9BC5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Nur</w:t>
            </w:r>
          </w:p>
        </w:tc>
        <w:tc>
          <w:tcPr>
            <w:tcW w:w="817" w:type="dxa"/>
            <w:tcBorders>
              <w:top w:val="nil"/>
              <w:left w:val="nil"/>
              <w:bottom w:val="single" w:sz="4" w:space="0" w:color="auto"/>
              <w:right w:val="single" w:sz="4" w:space="0" w:color="auto"/>
            </w:tcBorders>
            <w:shd w:val="clear" w:color="auto" w:fill="auto"/>
            <w:noWrap/>
            <w:vAlign w:val="center"/>
            <w:hideMark/>
          </w:tcPr>
          <w:p w14:paraId="0CAA7D9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31</w:t>
            </w:r>
          </w:p>
        </w:tc>
        <w:tc>
          <w:tcPr>
            <w:tcW w:w="1254" w:type="dxa"/>
            <w:tcBorders>
              <w:top w:val="nil"/>
              <w:left w:val="nil"/>
              <w:bottom w:val="single" w:sz="4" w:space="0" w:color="auto"/>
              <w:right w:val="single" w:sz="4" w:space="0" w:color="auto"/>
            </w:tcBorders>
            <w:shd w:val="clear" w:color="auto" w:fill="auto"/>
            <w:noWrap/>
            <w:vAlign w:val="center"/>
            <w:hideMark/>
          </w:tcPr>
          <w:p w14:paraId="039FED1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2957FEF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2FDC777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7DFB2C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1BDA25A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EFDC92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F41A85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30</w:t>
            </w:r>
          </w:p>
        </w:tc>
        <w:tc>
          <w:tcPr>
            <w:tcW w:w="1451" w:type="dxa"/>
            <w:tcBorders>
              <w:top w:val="nil"/>
              <w:left w:val="nil"/>
              <w:bottom w:val="single" w:sz="4" w:space="0" w:color="auto"/>
              <w:right w:val="single" w:sz="4" w:space="0" w:color="auto"/>
            </w:tcBorders>
            <w:shd w:val="clear" w:color="auto" w:fill="auto"/>
            <w:noWrap/>
            <w:vAlign w:val="center"/>
            <w:hideMark/>
          </w:tcPr>
          <w:p w14:paraId="34E2C71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Yosi</w:t>
            </w:r>
          </w:p>
        </w:tc>
        <w:tc>
          <w:tcPr>
            <w:tcW w:w="817" w:type="dxa"/>
            <w:tcBorders>
              <w:top w:val="nil"/>
              <w:left w:val="nil"/>
              <w:bottom w:val="single" w:sz="4" w:space="0" w:color="auto"/>
              <w:right w:val="single" w:sz="4" w:space="0" w:color="auto"/>
            </w:tcBorders>
            <w:shd w:val="clear" w:color="auto" w:fill="auto"/>
            <w:noWrap/>
            <w:vAlign w:val="center"/>
            <w:hideMark/>
          </w:tcPr>
          <w:p w14:paraId="7AFBFEB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31</w:t>
            </w:r>
          </w:p>
        </w:tc>
        <w:tc>
          <w:tcPr>
            <w:tcW w:w="1254" w:type="dxa"/>
            <w:tcBorders>
              <w:top w:val="nil"/>
              <w:left w:val="nil"/>
              <w:bottom w:val="single" w:sz="4" w:space="0" w:color="auto"/>
              <w:right w:val="single" w:sz="4" w:space="0" w:color="auto"/>
            </w:tcBorders>
            <w:shd w:val="clear" w:color="auto" w:fill="auto"/>
            <w:noWrap/>
            <w:vAlign w:val="center"/>
            <w:hideMark/>
          </w:tcPr>
          <w:p w14:paraId="3067920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10596DB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51D292D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657428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2C9F1BE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52DE61C"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91BAAE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31</w:t>
            </w:r>
          </w:p>
        </w:tc>
        <w:tc>
          <w:tcPr>
            <w:tcW w:w="1451" w:type="dxa"/>
            <w:tcBorders>
              <w:top w:val="nil"/>
              <w:left w:val="nil"/>
              <w:bottom w:val="single" w:sz="4" w:space="0" w:color="auto"/>
              <w:right w:val="single" w:sz="4" w:space="0" w:color="auto"/>
            </w:tcBorders>
            <w:shd w:val="clear" w:color="auto" w:fill="auto"/>
            <w:noWrap/>
            <w:vAlign w:val="center"/>
            <w:hideMark/>
          </w:tcPr>
          <w:p w14:paraId="5578149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Hudin</w:t>
            </w:r>
          </w:p>
        </w:tc>
        <w:tc>
          <w:tcPr>
            <w:tcW w:w="817" w:type="dxa"/>
            <w:tcBorders>
              <w:top w:val="nil"/>
              <w:left w:val="nil"/>
              <w:bottom w:val="single" w:sz="4" w:space="0" w:color="auto"/>
              <w:right w:val="single" w:sz="4" w:space="0" w:color="auto"/>
            </w:tcBorders>
            <w:shd w:val="clear" w:color="auto" w:fill="auto"/>
            <w:noWrap/>
            <w:vAlign w:val="center"/>
            <w:hideMark/>
          </w:tcPr>
          <w:p w14:paraId="7ABAD94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26</w:t>
            </w:r>
          </w:p>
        </w:tc>
        <w:tc>
          <w:tcPr>
            <w:tcW w:w="1254" w:type="dxa"/>
            <w:tcBorders>
              <w:top w:val="nil"/>
              <w:left w:val="nil"/>
              <w:bottom w:val="single" w:sz="4" w:space="0" w:color="auto"/>
              <w:right w:val="single" w:sz="4" w:space="0" w:color="auto"/>
            </w:tcBorders>
            <w:shd w:val="clear" w:color="auto" w:fill="auto"/>
            <w:noWrap/>
            <w:vAlign w:val="center"/>
            <w:hideMark/>
          </w:tcPr>
          <w:p w14:paraId="6D2EF66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3DB087E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385A1D0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4178DC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46A6B9A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32EF6F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CE185D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32</w:t>
            </w:r>
          </w:p>
        </w:tc>
        <w:tc>
          <w:tcPr>
            <w:tcW w:w="1451" w:type="dxa"/>
            <w:tcBorders>
              <w:top w:val="nil"/>
              <w:left w:val="nil"/>
              <w:bottom w:val="single" w:sz="4" w:space="0" w:color="auto"/>
              <w:right w:val="single" w:sz="4" w:space="0" w:color="auto"/>
            </w:tcBorders>
            <w:shd w:val="clear" w:color="auto" w:fill="auto"/>
            <w:noWrap/>
            <w:vAlign w:val="center"/>
            <w:hideMark/>
          </w:tcPr>
          <w:p w14:paraId="02D8F98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Yuli A.</w:t>
            </w:r>
          </w:p>
        </w:tc>
        <w:tc>
          <w:tcPr>
            <w:tcW w:w="817" w:type="dxa"/>
            <w:tcBorders>
              <w:top w:val="nil"/>
              <w:left w:val="nil"/>
              <w:bottom w:val="single" w:sz="4" w:space="0" w:color="auto"/>
              <w:right w:val="single" w:sz="4" w:space="0" w:color="auto"/>
            </w:tcBorders>
            <w:shd w:val="clear" w:color="auto" w:fill="auto"/>
            <w:noWrap/>
            <w:vAlign w:val="center"/>
            <w:hideMark/>
          </w:tcPr>
          <w:p w14:paraId="58EA6BA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27</w:t>
            </w:r>
          </w:p>
        </w:tc>
        <w:tc>
          <w:tcPr>
            <w:tcW w:w="1254" w:type="dxa"/>
            <w:tcBorders>
              <w:top w:val="nil"/>
              <w:left w:val="nil"/>
              <w:bottom w:val="single" w:sz="4" w:space="0" w:color="auto"/>
              <w:right w:val="single" w:sz="4" w:space="0" w:color="auto"/>
            </w:tcBorders>
            <w:shd w:val="clear" w:color="auto" w:fill="auto"/>
            <w:noWrap/>
            <w:vAlign w:val="center"/>
            <w:hideMark/>
          </w:tcPr>
          <w:p w14:paraId="34304F1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3C5808E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859E84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C2F956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 Th</w:t>
            </w:r>
          </w:p>
        </w:tc>
        <w:tc>
          <w:tcPr>
            <w:tcW w:w="1293" w:type="dxa"/>
            <w:tcBorders>
              <w:top w:val="nil"/>
              <w:left w:val="nil"/>
              <w:bottom w:val="single" w:sz="4" w:space="0" w:color="auto"/>
              <w:right w:val="single" w:sz="4" w:space="0" w:color="auto"/>
            </w:tcBorders>
            <w:shd w:val="clear" w:color="auto" w:fill="auto"/>
            <w:noWrap/>
            <w:vAlign w:val="center"/>
            <w:hideMark/>
          </w:tcPr>
          <w:p w14:paraId="5884369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8335CE5"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BC5B08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33</w:t>
            </w:r>
          </w:p>
        </w:tc>
        <w:tc>
          <w:tcPr>
            <w:tcW w:w="1451" w:type="dxa"/>
            <w:tcBorders>
              <w:top w:val="nil"/>
              <w:left w:val="nil"/>
              <w:bottom w:val="single" w:sz="4" w:space="0" w:color="auto"/>
              <w:right w:val="single" w:sz="4" w:space="0" w:color="auto"/>
            </w:tcBorders>
            <w:shd w:val="clear" w:color="auto" w:fill="auto"/>
            <w:noWrap/>
            <w:vAlign w:val="center"/>
            <w:hideMark/>
          </w:tcPr>
          <w:p w14:paraId="0A1237D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Tugiman</w:t>
            </w:r>
          </w:p>
        </w:tc>
        <w:tc>
          <w:tcPr>
            <w:tcW w:w="817" w:type="dxa"/>
            <w:tcBorders>
              <w:top w:val="nil"/>
              <w:left w:val="nil"/>
              <w:bottom w:val="single" w:sz="4" w:space="0" w:color="auto"/>
              <w:right w:val="single" w:sz="4" w:space="0" w:color="auto"/>
            </w:tcBorders>
            <w:shd w:val="clear" w:color="auto" w:fill="auto"/>
            <w:noWrap/>
            <w:vAlign w:val="center"/>
            <w:hideMark/>
          </w:tcPr>
          <w:p w14:paraId="77F4CBD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31</w:t>
            </w:r>
          </w:p>
        </w:tc>
        <w:tc>
          <w:tcPr>
            <w:tcW w:w="1254" w:type="dxa"/>
            <w:tcBorders>
              <w:top w:val="nil"/>
              <w:left w:val="nil"/>
              <w:bottom w:val="single" w:sz="4" w:space="0" w:color="auto"/>
              <w:right w:val="single" w:sz="4" w:space="0" w:color="auto"/>
            </w:tcBorders>
            <w:shd w:val="clear" w:color="auto" w:fill="auto"/>
            <w:noWrap/>
            <w:vAlign w:val="center"/>
            <w:hideMark/>
          </w:tcPr>
          <w:p w14:paraId="053C81F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7D52EDF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1802BF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D24948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5F61DB9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F8B4B83"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57F99E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34</w:t>
            </w:r>
          </w:p>
        </w:tc>
        <w:tc>
          <w:tcPr>
            <w:tcW w:w="1451" w:type="dxa"/>
            <w:tcBorders>
              <w:top w:val="nil"/>
              <w:left w:val="nil"/>
              <w:bottom w:val="single" w:sz="4" w:space="0" w:color="auto"/>
              <w:right w:val="single" w:sz="4" w:space="0" w:color="auto"/>
            </w:tcBorders>
            <w:shd w:val="clear" w:color="auto" w:fill="auto"/>
            <w:noWrap/>
            <w:vAlign w:val="center"/>
            <w:hideMark/>
          </w:tcPr>
          <w:p w14:paraId="3B3F1AA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Dani</w:t>
            </w:r>
          </w:p>
        </w:tc>
        <w:tc>
          <w:tcPr>
            <w:tcW w:w="817" w:type="dxa"/>
            <w:tcBorders>
              <w:top w:val="nil"/>
              <w:left w:val="nil"/>
              <w:bottom w:val="single" w:sz="4" w:space="0" w:color="auto"/>
              <w:right w:val="single" w:sz="4" w:space="0" w:color="auto"/>
            </w:tcBorders>
            <w:shd w:val="clear" w:color="auto" w:fill="auto"/>
            <w:noWrap/>
            <w:vAlign w:val="center"/>
            <w:hideMark/>
          </w:tcPr>
          <w:p w14:paraId="7EEEC1F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36</w:t>
            </w:r>
          </w:p>
        </w:tc>
        <w:tc>
          <w:tcPr>
            <w:tcW w:w="1254" w:type="dxa"/>
            <w:tcBorders>
              <w:top w:val="nil"/>
              <w:left w:val="nil"/>
              <w:bottom w:val="single" w:sz="4" w:space="0" w:color="auto"/>
              <w:right w:val="single" w:sz="4" w:space="0" w:color="auto"/>
            </w:tcBorders>
            <w:shd w:val="clear" w:color="auto" w:fill="auto"/>
            <w:noWrap/>
            <w:vAlign w:val="center"/>
            <w:hideMark/>
          </w:tcPr>
          <w:p w14:paraId="2895567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0422CC6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608559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8C8A1A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53EF548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BA75868"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DDCB37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35</w:t>
            </w:r>
          </w:p>
        </w:tc>
        <w:tc>
          <w:tcPr>
            <w:tcW w:w="1451" w:type="dxa"/>
            <w:tcBorders>
              <w:top w:val="nil"/>
              <w:left w:val="nil"/>
              <w:bottom w:val="single" w:sz="4" w:space="0" w:color="auto"/>
              <w:right w:val="single" w:sz="4" w:space="0" w:color="auto"/>
            </w:tcBorders>
            <w:shd w:val="clear" w:color="auto" w:fill="auto"/>
            <w:noWrap/>
            <w:vAlign w:val="center"/>
            <w:hideMark/>
          </w:tcPr>
          <w:p w14:paraId="56DD8BA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Turyono</w:t>
            </w:r>
          </w:p>
        </w:tc>
        <w:tc>
          <w:tcPr>
            <w:tcW w:w="817" w:type="dxa"/>
            <w:tcBorders>
              <w:top w:val="nil"/>
              <w:left w:val="nil"/>
              <w:bottom w:val="single" w:sz="4" w:space="0" w:color="auto"/>
              <w:right w:val="single" w:sz="4" w:space="0" w:color="auto"/>
            </w:tcBorders>
            <w:shd w:val="clear" w:color="auto" w:fill="auto"/>
            <w:noWrap/>
            <w:vAlign w:val="center"/>
            <w:hideMark/>
          </w:tcPr>
          <w:p w14:paraId="0C43AB6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28</w:t>
            </w:r>
          </w:p>
        </w:tc>
        <w:tc>
          <w:tcPr>
            <w:tcW w:w="1254" w:type="dxa"/>
            <w:tcBorders>
              <w:top w:val="nil"/>
              <w:left w:val="nil"/>
              <w:bottom w:val="single" w:sz="4" w:space="0" w:color="auto"/>
              <w:right w:val="single" w:sz="4" w:space="0" w:color="auto"/>
            </w:tcBorders>
            <w:shd w:val="clear" w:color="auto" w:fill="auto"/>
            <w:noWrap/>
            <w:vAlign w:val="center"/>
            <w:hideMark/>
          </w:tcPr>
          <w:p w14:paraId="1B13ACE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5CDC872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133B068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A76CE9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1AE1989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CA6CCB9"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DF7642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36</w:t>
            </w:r>
          </w:p>
        </w:tc>
        <w:tc>
          <w:tcPr>
            <w:tcW w:w="1451" w:type="dxa"/>
            <w:tcBorders>
              <w:top w:val="nil"/>
              <w:left w:val="nil"/>
              <w:bottom w:val="single" w:sz="4" w:space="0" w:color="auto"/>
              <w:right w:val="single" w:sz="4" w:space="0" w:color="auto"/>
            </w:tcBorders>
            <w:shd w:val="clear" w:color="auto" w:fill="auto"/>
            <w:noWrap/>
            <w:vAlign w:val="center"/>
            <w:hideMark/>
          </w:tcPr>
          <w:p w14:paraId="56CAD66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Razi</w:t>
            </w:r>
          </w:p>
        </w:tc>
        <w:tc>
          <w:tcPr>
            <w:tcW w:w="817" w:type="dxa"/>
            <w:tcBorders>
              <w:top w:val="nil"/>
              <w:left w:val="nil"/>
              <w:bottom w:val="single" w:sz="4" w:space="0" w:color="auto"/>
              <w:right w:val="single" w:sz="4" w:space="0" w:color="auto"/>
            </w:tcBorders>
            <w:shd w:val="clear" w:color="auto" w:fill="auto"/>
            <w:noWrap/>
            <w:vAlign w:val="center"/>
            <w:hideMark/>
          </w:tcPr>
          <w:p w14:paraId="3E8F44B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23</w:t>
            </w:r>
          </w:p>
        </w:tc>
        <w:tc>
          <w:tcPr>
            <w:tcW w:w="1254" w:type="dxa"/>
            <w:tcBorders>
              <w:top w:val="nil"/>
              <w:left w:val="nil"/>
              <w:bottom w:val="single" w:sz="4" w:space="0" w:color="auto"/>
              <w:right w:val="single" w:sz="4" w:space="0" w:color="auto"/>
            </w:tcBorders>
            <w:shd w:val="clear" w:color="auto" w:fill="auto"/>
            <w:noWrap/>
            <w:vAlign w:val="center"/>
            <w:hideMark/>
          </w:tcPr>
          <w:p w14:paraId="194D106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3C7A2D8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3631A18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90DCFA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11E4ABF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D27D8AE"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608977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37</w:t>
            </w:r>
          </w:p>
        </w:tc>
        <w:tc>
          <w:tcPr>
            <w:tcW w:w="1451" w:type="dxa"/>
            <w:tcBorders>
              <w:top w:val="nil"/>
              <w:left w:val="nil"/>
              <w:bottom w:val="single" w:sz="4" w:space="0" w:color="auto"/>
              <w:right w:val="single" w:sz="4" w:space="0" w:color="auto"/>
            </w:tcBorders>
            <w:shd w:val="clear" w:color="auto" w:fill="auto"/>
            <w:noWrap/>
            <w:vAlign w:val="center"/>
            <w:hideMark/>
          </w:tcPr>
          <w:p w14:paraId="42A6B9C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Yusuf</w:t>
            </w:r>
          </w:p>
        </w:tc>
        <w:tc>
          <w:tcPr>
            <w:tcW w:w="817" w:type="dxa"/>
            <w:tcBorders>
              <w:top w:val="nil"/>
              <w:left w:val="nil"/>
              <w:bottom w:val="single" w:sz="4" w:space="0" w:color="auto"/>
              <w:right w:val="single" w:sz="4" w:space="0" w:color="auto"/>
            </w:tcBorders>
            <w:shd w:val="clear" w:color="auto" w:fill="auto"/>
            <w:noWrap/>
            <w:vAlign w:val="center"/>
            <w:hideMark/>
          </w:tcPr>
          <w:p w14:paraId="11318DD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23</w:t>
            </w:r>
          </w:p>
        </w:tc>
        <w:tc>
          <w:tcPr>
            <w:tcW w:w="1254" w:type="dxa"/>
            <w:tcBorders>
              <w:top w:val="nil"/>
              <w:left w:val="nil"/>
              <w:bottom w:val="single" w:sz="4" w:space="0" w:color="auto"/>
              <w:right w:val="single" w:sz="4" w:space="0" w:color="auto"/>
            </w:tcBorders>
            <w:shd w:val="clear" w:color="auto" w:fill="auto"/>
            <w:noWrap/>
            <w:vAlign w:val="center"/>
            <w:hideMark/>
          </w:tcPr>
          <w:p w14:paraId="351A36D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49B6742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7792CFC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63A472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14C7B99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D9CB6A3"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CB06A9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38</w:t>
            </w:r>
          </w:p>
        </w:tc>
        <w:tc>
          <w:tcPr>
            <w:tcW w:w="1451" w:type="dxa"/>
            <w:tcBorders>
              <w:top w:val="nil"/>
              <w:left w:val="nil"/>
              <w:bottom w:val="single" w:sz="4" w:space="0" w:color="auto"/>
              <w:right w:val="single" w:sz="4" w:space="0" w:color="auto"/>
            </w:tcBorders>
            <w:shd w:val="clear" w:color="auto" w:fill="auto"/>
            <w:noWrap/>
            <w:vAlign w:val="center"/>
            <w:hideMark/>
          </w:tcPr>
          <w:p w14:paraId="66F62BD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Agus</w:t>
            </w:r>
          </w:p>
        </w:tc>
        <w:tc>
          <w:tcPr>
            <w:tcW w:w="817" w:type="dxa"/>
            <w:tcBorders>
              <w:top w:val="nil"/>
              <w:left w:val="nil"/>
              <w:bottom w:val="single" w:sz="4" w:space="0" w:color="auto"/>
              <w:right w:val="single" w:sz="4" w:space="0" w:color="auto"/>
            </w:tcBorders>
            <w:shd w:val="clear" w:color="auto" w:fill="auto"/>
            <w:noWrap/>
            <w:vAlign w:val="center"/>
            <w:hideMark/>
          </w:tcPr>
          <w:p w14:paraId="0CFC18F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24</w:t>
            </w:r>
          </w:p>
        </w:tc>
        <w:tc>
          <w:tcPr>
            <w:tcW w:w="1254" w:type="dxa"/>
            <w:tcBorders>
              <w:top w:val="nil"/>
              <w:left w:val="nil"/>
              <w:bottom w:val="single" w:sz="4" w:space="0" w:color="auto"/>
              <w:right w:val="single" w:sz="4" w:space="0" w:color="auto"/>
            </w:tcBorders>
            <w:shd w:val="clear" w:color="auto" w:fill="auto"/>
            <w:noWrap/>
            <w:vAlign w:val="center"/>
            <w:hideMark/>
          </w:tcPr>
          <w:p w14:paraId="3E578BD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3F9D4A9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1044651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AE801F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219F76C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D3BFAB8"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0177F3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39</w:t>
            </w:r>
          </w:p>
        </w:tc>
        <w:tc>
          <w:tcPr>
            <w:tcW w:w="1451" w:type="dxa"/>
            <w:tcBorders>
              <w:top w:val="nil"/>
              <w:left w:val="nil"/>
              <w:bottom w:val="single" w:sz="4" w:space="0" w:color="auto"/>
              <w:right w:val="single" w:sz="4" w:space="0" w:color="auto"/>
            </w:tcBorders>
            <w:shd w:val="clear" w:color="auto" w:fill="auto"/>
            <w:noWrap/>
            <w:vAlign w:val="center"/>
            <w:hideMark/>
          </w:tcPr>
          <w:p w14:paraId="2077CEA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Prihatiningsih</w:t>
            </w:r>
          </w:p>
        </w:tc>
        <w:tc>
          <w:tcPr>
            <w:tcW w:w="817" w:type="dxa"/>
            <w:tcBorders>
              <w:top w:val="nil"/>
              <w:left w:val="nil"/>
              <w:bottom w:val="single" w:sz="4" w:space="0" w:color="auto"/>
              <w:right w:val="single" w:sz="4" w:space="0" w:color="auto"/>
            </w:tcBorders>
            <w:shd w:val="clear" w:color="auto" w:fill="auto"/>
            <w:noWrap/>
            <w:vAlign w:val="center"/>
            <w:hideMark/>
          </w:tcPr>
          <w:p w14:paraId="2F3E96B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33</w:t>
            </w:r>
          </w:p>
        </w:tc>
        <w:tc>
          <w:tcPr>
            <w:tcW w:w="1254" w:type="dxa"/>
            <w:tcBorders>
              <w:top w:val="nil"/>
              <w:left w:val="nil"/>
              <w:bottom w:val="single" w:sz="4" w:space="0" w:color="auto"/>
              <w:right w:val="single" w:sz="4" w:space="0" w:color="auto"/>
            </w:tcBorders>
            <w:shd w:val="clear" w:color="auto" w:fill="auto"/>
            <w:noWrap/>
            <w:vAlign w:val="center"/>
            <w:hideMark/>
          </w:tcPr>
          <w:p w14:paraId="0F28894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127355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837496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C08416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63C2A4D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C0BAE01"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10E3A6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451" w:type="dxa"/>
            <w:tcBorders>
              <w:top w:val="nil"/>
              <w:left w:val="nil"/>
              <w:bottom w:val="single" w:sz="4" w:space="0" w:color="auto"/>
              <w:right w:val="single" w:sz="4" w:space="0" w:color="auto"/>
            </w:tcBorders>
            <w:shd w:val="clear" w:color="auto" w:fill="auto"/>
            <w:noWrap/>
            <w:vAlign w:val="center"/>
            <w:hideMark/>
          </w:tcPr>
          <w:p w14:paraId="59E3B89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Kasiyah</w:t>
            </w:r>
          </w:p>
        </w:tc>
        <w:tc>
          <w:tcPr>
            <w:tcW w:w="817" w:type="dxa"/>
            <w:tcBorders>
              <w:top w:val="nil"/>
              <w:left w:val="nil"/>
              <w:bottom w:val="single" w:sz="4" w:space="0" w:color="auto"/>
              <w:right w:val="single" w:sz="4" w:space="0" w:color="auto"/>
            </w:tcBorders>
            <w:shd w:val="clear" w:color="auto" w:fill="auto"/>
            <w:noWrap/>
            <w:vAlign w:val="center"/>
            <w:hideMark/>
          </w:tcPr>
          <w:p w14:paraId="102E638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5EAC517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3BDF08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8C19B5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6718E8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3D75D22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F74DAA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71F510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41</w:t>
            </w:r>
          </w:p>
        </w:tc>
        <w:tc>
          <w:tcPr>
            <w:tcW w:w="1451" w:type="dxa"/>
            <w:tcBorders>
              <w:top w:val="nil"/>
              <w:left w:val="nil"/>
              <w:bottom w:val="single" w:sz="4" w:space="0" w:color="auto"/>
              <w:right w:val="single" w:sz="4" w:space="0" w:color="auto"/>
            </w:tcBorders>
            <w:shd w:val="clear" w:color="auto" w:fill="auto"/>
            <w:noWrap/>
            <w:vAlign w:val="center"/>
            <w:hideMark/>
          </w:tcPr>
          <w:p w14:paraId="27744C5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Pinah</w:t>
            </w:r>
          </w:p>
        </w:tc>
        <w:tc>
          <w:tcPr>
            <w:tcW w:w="817" w:type="dxa"/>
            <w:tcBorders>
              <w:top w:val="nil"/>
              <w:left w:val="nil"/>
              <w:bottom w:val="single" w:sz="4" w:space="0" w:color="auto"/>
              <w:right w:val="single" w:sz="4" w:space="0" w:color="auto"/>
            </w:tcBorders>
            <w:shd w:val="clear" w:color="auto" w:fill="auto"/>
            <w:noWrap/>
            <w:vAlign w:val="center"/>
            <w:hideMark/>
          </w:tcPr>
          <w:p w14:paraId="33A1746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49</w:t>
            </w:r>
          </w:p>
        </w:tc>
        <w:tc>
          <w:tcPr>
            <w:tcW w:w="1254" w:type="dxa"/>
            <w:tcBorders>
              <w:top w:val="nil"/>
              <w:left w:val="nil"/>
              <w:bottom w:val="single" w:sz="4" w:space="0" w:color="auto"/>
              <w:right w:val="single" w:sz="4" w:space="0" w:color="auto"/>
            </w:tcBorders>
            <w:shd w:val="clear" w:color="auto" w:fill="auto"/>
            <w:noWrap/>
            <w:vAlign w:val="center"/>
            <w:hideMark/>
          </w:tcPr>
          <w:p w14:paraId="53FC7D1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857F97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0209BB0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A588D8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423A3E4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188A748"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0F5FC5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42</w:t>
            </w:r>
          </w:p>
        </w:tc>
        <w:tc>
          <w:tcPr>
            <w:tcW w:w="1451" w:type="dxa"/>
            <w:tcBorders>
              <w:top w:val="nil"/>
              <w:left w:val="nil"/>
              <w:bottom w:val="single" w:sz="4" w:space="0" w:color="auto"/>
              <w:right w:val="single" w:sz="4" w:space="0" w:color="auto"/>
            </w:tcBorders>
            <w:shd w:val="clear" w:color="auto" w:fill="auto"/>
            <w:noWrap/>
            <w:vAlign w:val="center"/>
            <w:hideMark/>
          </w:tcPr>
          <w:p w14:paraId="07DF234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Yani</w:t>
            </w:r>
          </w:p>
        </w:tc>
        <w:tc>
          <w:tcPr>
            <w:tcW w:w="817" w:type="dxa"/>
            <w:tcBorders>
              <w:top w:val="nil"/>
              <w:left w:val="nil"/>
              <w:bottom w:val="single" w:sz="4" w:space="0" w:color="auto"/>
              <w:right w:val="single" w:sz="4" w:space="0" w:color="auto"/>
            </w:tcBorders>
            <w:shd w:val="clear" w:color="auto" w:fill="auto"/>
            <w:noWrap/>
            <w:vAlign w:val="center"/>
            <w:hideMark/>
          </w:tcPr>
          <w:p w14:paraId="165903B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30</w:t>
            </w:r>
          </w:p>
        </w:tc>
        <w:tc>
          <w:tcPr>
            <w:tcW w:w="1254" w:type="dxa"/>
            <w:tcBorders>
              <w:top w:val="nil"/>
              <w:left w:val="nil"/>
              <w:bottom w:val="single" w:sz="4" w:space="0" w:color="auto"/>
              <w:right w:val="single" w:sz="4" w:space="0" w:color="auto"/>
            </w:tcBorders>
            <w:shd w:val="clear" w:color="auto" w:fill="auto"/>
            <w:noWrap/>
            <w:vAlign w:val="center"/>
            <w:hideMark/>
          </w:tcPr>
          <w:p w14:paraId="6FEFF0F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2FC5F7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06E73E5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050190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4BDBFD1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536B0D9"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28645C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43</w:t>
            </w:r>
          </w:p>
        </w:tc>
        <w:tc>
          <w:tcPr>
            <w:tcW w:w="1451" w:type="dxa"/>
            <w:tcBorders>
              <w:top w:val="nil"/>
              <w:left w:val="nil"/>
              <w:bottom w:val="single" w:sz="4" w:space="0" w:color="auto"/>
              <w:right w:val="single" w:sz="4" w:space="0" w:color="auto"/>
            </w:tcBorders>
            <w:shd w:val="clear" w:color="auto" w:fill="auto"/>
            <w:noWrap/>
            <w:vAlign w:val="center"/>
            <w:hideMark/>
          </w:tcPr>
          <w:p w14:paraId="742FCE3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Yuningsih</w:t>
            </w:r>
          </w:p>
        </w:tc>
        <w:tc>
          <w:tcPr>
            <w:tcW w:w="817" w:type="dxa"/>
            <w:tcBorders>
              <w:top w:val="nil"/>
              <w:left w:val="nil"/>
              <w:bottom w:val="single" w:sz="4" w:space="0" w:color="auto"/>
              <w:right w:val="single" w:sz="4" w:space="0" w:color="auto"/>
            </w:tcBorders>
            <w:shd w:val="clear" w:color="auto" w:fill="auto"/>
            <w:noWrap/>
            <w:vAlign w:val="center"/>
            <w:hideMark/>
          </w:tcPr>
          <w:p w14:paraId="6906F58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26</w:t>
            </w:r>
          </w:p>
        </w:tc>
        <w:tc>
          <w:tcPr>
            <w:tcW w:w="1254" w:type="dxa"/>
            <w:tcBorders>
              <w:top w:val="nil"/>
              <w:left w:val="nil"/>
              <w:bottom w:val="single" w:sz="4" w:space="0" w:color="auto"/>
              <w:right w:val="single" w:sz="4" w:space="0" w:color="auto"/>
            </w:tcBorders>
            <w:shd w:val="clear" w:color="auto" w:fill="auto"/>
            <w:noWrap/>
            <w:vAlign w:val="center"/>
            <w:hideMark/>
          </w:tcPr>
          <w:p w14:paraId="4B068CB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555143A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299D9BE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E731A9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40D0616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FF185B9"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E2B404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44</w:t>
            </w:r>
          </w:p>
        </w:tc>
        <w:tc>
          <w:tcPr>
            <w:tcW w:w="1451" w:type="dxa"/>
            <w:tcBorders>
              <w:top w:val="nil"/>
              <w:left w:val="nil"/>
              <w:bottom w:val="single" w:sz="4" w:space="0" w:color="auto"/>
              <w:right w:val="single" w:sz="4" w:space="0" w:color="auto"/>
            </w:tcBorders>
            <w:shd w:val="clear" w:color="auto" w:fill="auto"/>
            <w:noWrap/>
            <w:vAlign w:val="center"/>
            <w:hideMark/>
          </w:tcPr>
          <w:p w14:paraId="0C4E06F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Ayu</w:t>
            </w:r>
          </w:p>
        </w:tc>
        <w:tc>
          <w:tcPr>
            <w:tcW w:w="817" w:type="dxa"/>
            <w:tcBorders>
              <w:top w:val="nil"/>
              <w:left w:val="nil"/>
              <w:bottom w:val="single" w:sz="4" w:space="0" w:color="auto"/>
              <w:right w:val="single" w:sz="4" w:space="0" w:color="auto"/>
            </w:tcBorders>
            <w:shd w:val="clear" w:color="auto" w:fill="auto"/>
            <w:noWrap/>
            <w:vAlign w:val="center"/>
            <w:hideMark/>
          </w:tcPr>
          <w:p w14:paraId="286EE31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4109BDC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DC20A0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08088C9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B07082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67CF8A1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FADA05F"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FA3DD3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lastRenderedPageBreak/>
              <w:t>45</w:t>
            </w:r>
          </w:p>
        </w:tc>
        <w:tc>
          <w:tcPr>
            <w:tcW w:w="1451" w:type="dxa"/>
            <w:tcBorders>
              <w:top w:val="nil"/>
              <w:left w:val="nil"/>
              <w:bottom w:val="single" w:sz="4" w:space="0" w:color="auto"/>
              <w:right w:val="single" w:sz="4" w:space="0" w:color="auto"/>
            </w:tcBorders>
            <w:shd w:val="clear" w:color="auto" w:fill="auto"/>
            <w:noWrap/>
            <w:vAlign w:val="center"/>
            <w:hideMark/>
          </w:tcPr>
          <w:p w14:paraId="1C6ADDC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Dwi</w:t>
            </w:r>
          </w:p>
        </w:tc>
        <w:tc>
          <w:tcPr>
            <w:tcW w:w="817" w:type="dxa"/>
            <w:tcBorders>
              <w:top w:val="nil"/>
              <w:left w:val="nil"/>
              <w:bottom w:val="single" w:sz="4" w:space="0" w:color="auto"/>
              <w:right w:val="single" w:sz="4" w:space="0" w:color="auto"/>
            </w:tcBorders>
            <w:shd w:val="clear" w:color="auto" w:fill="auto"/>
            <w:noWrap/>
            <w:vAlign w:val="center"/>
            <w:hideMark/>
          </w:tcPr>
          <w:p w14:paraId="4ACBD23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23</w:t>
            </w:r>
          </w:p>
        </w:tc>
        <w:tc>
          <w:tcPr>
            <w:tcW w:w="1254" w:type="dxa"/>
            <w:tcBorders>
              <w:top w:val="nil"/>
              <w:left w:val="nil"/>
              <w:bottom w:val="single" w:sz="4" w:space="0" w:color="auto"/>
              <w:right w:val="single" w:sz="4" w:space="0" w:color="auto"/>
            </w:tcBorders>
            <w:shd w:val="clear" w:color="auto" w:fill="auto"/>
            <w:noWrap/>
            <w:vAlign w:val="center"/>
            <w:hideMark/>
          </w:tcPr>
          <w:p w14:paraId="084D8D6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235C1E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035D1BA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5F9BF5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792F1E6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288B980"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2EE1F4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46</w:t>
            </w:r>
          </w:p>
        </w:tc>
        <w:tc>
          <w:tcPr>
            <w:tcW w:w="1451" w:type="dxa"/>
            <w:tcBorders>
              <w:top w:val="nil"/>
              <w:left w:val="nil"/>
              <w:bottom w:val="single" w:sz="4" w:space="0" w:color="auto"/>
              <w:right w:val="single" w:sz="4" w:space="0" w:color="auto"/>
            </w:tcBorders>
            <w:shd w:val="clear" w:color="auto" w:fill="auto"/>
            <w:noWrap/>
            <w:vAlign w:val="center"/>
            <w:hideMark/>
          </w:tcPr>
          <w:p w14:paraId="6432943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Yusuf Budi</w:t>
            </w:r>
          </w:p>
        </w:tc>
        <w:tc>
          <w:tcPr>
            <w:tcW w:w="817" w:type="dxa"/>
            <w:tcBorders>
              <w:top w:val="nil"/>
              <w:left w:val="nil"/>
              <w:bottom w:val="single" w:sz="4" w:space="0" w:color="auto"/>
              <w:right w:val="single" w:sz="4" w:space="0" w:color="auto"/>
            </w:tcBorders>
            <w:shd w:val="clear" w:color="auto" w:fill="auto"/>
            <w:noWrap/>
            <w:vAlign w:val="center"/>
            <w:hideMark/>
          </w:tcPr>
          <w:p w14:paraId="036C453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23</w:t>
            </w:r>
          </w:p>
        </w:tc>
        <w:tc>
          <w:tcPr>
            <w:tcW w:w="1254" w:type="dxa"/>
            <w:tcBorders>
              <w:top w:val="nil"/>
              <w:left w:val="nil"/>
              <w:bottom w:val="single" w:sz="4" w:space="0" w:color="auto"/>
              <w:right w:val="single" w:sz="4" w:space="0" w:color="auto"/>
            </w:tcBorders>
            <w:shd w:val="clear" w:color="auto" w:fill="auto"/>
            <w:noWrap/>
            <w:vAlign w:val="center"/>
            <w:hideMark/>
          </w:tcPr>
          <w:p w14:paraId="6BA81CE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2B69C68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13F1DF3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10D275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30AAC65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7A924BB"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41239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47</w:t>
            </w:r>
          </w:p>
        </w:tc>
        <w:tc>
          <w:tcPr>
            <w:tcW w:w="1451" w:type="dxa"/>
            <w:tcBorders>
              <w:top w:val="nil"/>
              <w:left w:val="nil"/>
              <w:bottom w:val="single" w:sz="4" w:space="0" w:color="auto"/>
              <w:right w:val="single" w:sz="4" w:space="0" w:color="auto"/>
            </w:tcBorders>
            <w:shd w:val="clear" w:color="auto" w:fill="auto"/>
            <w:noWrap/>
            <w:vAlign w:val="center"/>
            <w:hideMark/>
          </w:tcPr>
          <w:p w14:paraId="47FE30C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Giarti</w:t>
            </w:r>
          </w:p>
        </w:tc>
        <w:tc>
          <w:tcPr>
            <w:tcW w:w="817" w:type="dxa"/>
            <w:tcBorders>
              <w:top w:val="nil"/>
              <w:left w:val="nil"/>
              <w:bottom w:val="single" w:sz="4" w:space="0" w:color="auto"/>
              <w:right w:val="single" w:sz="4" w:space="0" w:color="auto"/>
            </w:tcBorders>
            <w:shd w:val="clear" w:color="auto" w:fill="auto"/>
            <w:noWrap/>
            <w:vAlign w:val="center"/>
            <w:hideMark/>
          </w:tcPr>
          <w:p w14:paraId="7DA1A6F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48</w:t>
            </w:r>
          </w:p>
        </w:tc>
        <w:tc>
          <w:tcPr>
            <w:tcW w:w="1254" w:type="dxa"/>
            <w:tcBorders>
              <w:top w:val="nil"/>
              <w:left w:val="nil"/>
              <w:bottom w:val="single" w:sz="4" w:space="0" w:color="auto"/>
              <w:right w:val="single" w:sz="4" w:space="0" w:color="auto"/>
            </w:tcBorders>
            <w:shd w:val="clear" w:color="auto" w:fill="auto"/>
            <w:noWrap/>
            <w:vAlign w:val="center"/>
            <w:hideMark/>
          </w:tcPr>
          <w:p w14:paraId="3D8E604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A10D0B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2241AE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E28032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300CD73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12405AF"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EF30C4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48</w:t>
            </w:r>
          </w:p>
        </w:tc>
        <w:tc>
          <w:tcPr>
            <w:tcW w:w="1451" w:type="dxa"/>
            <w:tcBorders>
              <w:top w:val="nil"/>
              <w:left w:val="nil"/>
              <w:bottom w:val="single" w:sz="4" w:space="0" w:color="auto"/>
              <w:right w:val="single" w:sz="4" w:space="0" w:color="auto"/>
            </w:tcBorders>
            <w:shd w:val="clear" w:color="auto" w:fill="auto"/>
            <w:noWrap/>
            <w:vAlign w:val="center"/>
            <w:hideMark/>
          </w:tcPr>
          <w:p w14:paraId="3D2ABA7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Aminah</w:t>
            </w:r>
          </w:p>
        </w:tc>
        <w:tc>
          <w:tcPr>
            <w:tcW w:w="817" w:type="dxa"/>
            <w:tcBorders>
              <w:top w:val="nil"/>
              <w:left w:val="nil"/>
              <w:bottom w:val="single" w:sz="4" w:space="0" w:color="auto"/>
              <w:right w:val="single" w:sz="4" w:space="0" w:color="auto"/>
            </w:tcBorders>
            <w:shd w:val="clear" w:color="auto" w:fill="auto"/>
            <w:noWrap/>
            <w:vAlign w:val="center"/>
            <w:hideMark/>
          </w:tcPr>
          <w:p w14:paraId="2B40235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5697F48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E8DB76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3DC2307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DC9AEE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1D47A8D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6EEA2F3"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DFAE76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49</w:t>
            </w:r>
          </w:p>
        </w:tc>
        <w:tc>
          <w:tcPr>
            <w:tcW w:w="1451" w:type="dxa"/>
            <w:tcBorders>
              <w:top w:val="nil"/>
              <w:left w:val="nil"/>
              <w:bottom w:val="single" w:sz="4" w:space="0" w:color="auto"/>
              <w:right w:val="single" w:sz="4" w:space="0" w:color="auto"/>
            </w:tcBorders>
            <w:shd w:val="clear" w:color="auto" w:fill="auto"/>
            <w:noWrap/>
            <w:vAlign w:val="center"/>
            <w:hideMark/>
          </w:tcPr>
          <w:p w14:paraId="5D8C830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Anteng</w:t>
            </w:r>
          </w:p>
        </w:tc>
        <w:tc>
          <w:tcPr>
            <w:tcW w:w="817" w:type="dxa"/>
            <w:tcBorders>
              <w:top w:val="nil"/>
              <w:left w:val="nil"/>
              <w:bottom w:val="single" w:sz="4" w:space="0" w:color="auto"/>
              <w:right w:val="single" w:sz="4" w:space="0" w:color="auto"/>
            </w:tcBorders>
            <w:shd w:val="clear" w:color="auto" w:fill="auto"/>
            <w:noWrap/>
            <w:vAlign w:val="center"/>
            <w:hideMark/>
          </w:tcPr>
          <w:p w14:paraId="728AB1B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45</w:t>
            </w:r>
          </w:p>
        </w:tc>
        <w:tc>
          <w:tcPr>
            <w:tcW w:w="1254" w:type="dxa"/>
            <w:tcBorders>
              <w:top w:val="nil"/>
              <w:left w:val="nil"/>
              <w:bottom w:val="single" w:sz="4" w:space="0" w:color="auto"/>
              <w:right w:val="single" w:sz="4" w:space="0" w:color="auto"/>
            </w:tcBorders>
            <w:shd w:val="clear" w:color="auto" w:fill="auto"/>
            <w:noWrap/>
            <w:vAlign w:val="center"/>
            <w:hideMark/>
          </w:tcPr>
          <w:p w14:paraId="4DD109C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77115F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865B76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1397CC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4574A51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C056B12"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BEE093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50</w:t>
            </w:r>
          </w:p>
        </w:tc>
        <w:tc>
          <w:tcPr>
            <w:tcW w:w="1451" w:type="dxa"/>
            <w:tcBorders>
              <w:top w:val="nil"/>
              <w:left w:val="nil"/>
              <w:bottom w:val="single" w:sz="4" w:space="0" w:color="auto"/>
              <w:right w:val="single" w:sz="4" w:space="0" w:color="auto"/>
            </w:tcBorders>
            <w:shd w:val="clear" w:color="auto" w:fill="auto"/>
            <w:noWrap/>
            <w:vAlign w:val="center"/>
            <w:hideMark/>
          </w:tcPr>
          <w:p w14:paraId="65E43AA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Arief</w:t>
            </w:r>
          </w:p>
        </w:tc>
        <w:tc>
          <w:tcPr>
            <w:tcW w:w="817" w:type="dxa"/>
            <w:tcBorders>
              <w:top w:val="nil"/>
              <w:left w:val="nil"/>
              <w:bottom w:val="single" w:sz="4" w:space="0" w:color="auto"/>
              <w:right w:val="single" w:sz="4" w:space="0" w:color="auto"/>
            </w:tcBorders>
            <w:shd w:val="clear" w:color="auto" w:fill="auto"/>
            <w:noWrap/>
            <w:vAlign w:val="center"/>
            <w:hideMark/>
          </w:tcPr>
          <w:p w14:paraId="7FAAF0E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29</w:t>
            </w:r>
          </w:p>
        </w:tc>
        <w:tc>
          <w:tcPr>
            <w:tcW w:w="1254" w:type="dxa"/>
            <w:tcBorders>
              <w:top w:val="nil"/>
              <w:left w:val="nil"/>
              <w:bottom w:val="single" w:sz="4" w:space="0" w:color="auto"/>
              <w:right w:val="single" w:sz="4" w:space="0" w:color="auto"/>
            </w:tcBorders>
            <w:shd w:val="clear" w:color="auto" w:fill="auto"/>
            <w:noWrap/>
            <w:vAlign w:val="center"/>
            <w:hideMark/>
          </w:tcPr>
          <w:p w14:paraId="5BE9D99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354E3F5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15DFD3C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6CB57F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01FAC28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9282225"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6E9439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51</w:t>
            </w:r>
          </w:p>
        </w:tc>
        <w:tc>
          <w:tcPr>
            <w:tcW w:w="1451" w:type="dxa"/>
            <w:tcBorders>
              <w:top w:val="nil"/>
              <w:left w:val="nil"/>
              <w:bottom w:val="single" w:sz="4" w:space="0" w:color="auto"/>
              <w:right w:val="single" w:sz="4" w:space="0" w:color="auto"/>
            </w:tcBorders>
            <w:shd w:val="clear" w:color="auto" w:fill="auto"/>
            <w:noWrap/>
            <w:vAlign w:val="center"/>
            <w:hideMark/>
          </w:tcPr>
          <w:p w14:paraId="7DD2F59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Dyki</w:t>
            </w:r>
          </w:p>
        </w:tc>
        <w:tc>
          <w:tcPr>
            <w:tcW w:w="817" w:type="dxa"/>
            <w:tcBorders>
              <w:top w:val="nil"/>
              <w:left w:val="nil"/>
              <w:bottom w:val="single" w:sz="4" w:space="0" w:color="auto"/>
              <w:right w:val="single" w:sz="4" w:space="0" w:color="auto"/>
            </w:tcBorders>
            <w:shd w:val="clear" w:color="auto" w:fill="auto"/>
            <w:noWrap/>
            <w:vAlign w:val="center"/>
            <w:hideMark/>
          </w:tcPr>
          <w:p w14:paraId="2123F16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28</w:t>
            </w:r>
          </w:p>
        </w:tc>
        <w:tc>
          <w:tcPr>
            <w:tcW w:w="1254" w:type="dxa"/>
            <w:tcBorders>
              <w:top w:val="nil"/>
              <w:left w:val="nil"/>
              <w:bottom w:val="single" w:sz="4" w:space="0" w:color="auto"/>
              <w:right w:val="single" w:sz="4" w:space="0" w:color="auto"/>
            </w:tcBorders>
            <w:shd w:val="clear" w:color="auto" w:fill="auto"/>
            <w:noWrap/>
            <w:vAlign w:val="center"/>
            <w:hideMark/>
          </w:tcPr>
          <w:p w14:paraId="7AEFDC2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5EDD635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6E38C9A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39D360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112F930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10C6F37"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3B2E4E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52</w:t>
            </w:r>
          </w:p>
        </w:tc>
        <w:tc>
          <w:tcPr>
            <w:tcW w:w="1451" w:type="dxa"/>
            <w:tcBorders>
              <w:top w:val="nil"/>
              <w:left w:val="nil"/>
              <w:bottom w:val="single" w:sz="4" w:space="0" w:color="auto"/>
              <w:right w:val="single" w:sz="4" w:space="0" w:color="auto"/>
            </w:tcBorders>
            <w:shd w:val="clear" w:color="auto" w:fill="auto"/>
            <w:noWrap/>
            <w:vAlign w:val="center"/>
            <w:hideMark/>
          </w:tcPr>
          <w:p w14:paraId="4103FDE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Darto</w:t>
            </w:r>
          </w:p>
        </w:tc>
        <w:tc>
          <w:tcPr>
            <w:tcW w:w="817" w:type="dxa"/>
            <w:tcBorders>
              <w:top w:val="nil"/>
              <w:left w:val="nil"/>
              <w:bottom w:val="single" w:sz="4" w:space="0" w:color="auto"/>
              <w:right w:val="single" w:sz="4" w:space="0" w:color="auto"/>
            </w:tcBorders>
            <w:shd w:val="clear" w:color="auto" w:fill="auto"/>
            <w:noWrap/>
            <w:vAlign w:val="center"/>
            <w:hideMark/>
          </w:tcPr>
          <w:p w14:paraId="5130898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27</w:t>
            </w:r>
          </w:p>
        </w:tc>
        <w:tc>
          <w:tcPr>
            <w:tcW w:w="1254" w:type="dxa"/>
            <w:tcBorders>
              <w:top w:val="nil"/>
              <w:left w:val="nil"/>
              <w:bottom w:val="single" w:sz="4" w:space="0" w:color="auto"/>
              <w:right w:val="single" w:sz="4" w:space="0" w:color="auto"/>
            </w:tcBorders>
            <w:shd w:val="clear" w:color="auto" w:fill="auto"/>
            <w:noWrap/>
            <w:vAlign w:val="center"/>
            <w:hideMark/>
          </w:tcPr>
          <w:p w14:paraId="4E187DC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1C9EC3B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11C71DB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ECB03D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6D5E2DB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30CEC74"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513719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53</w:t>
            </w:r>
          </w:p>
        </w:tc>
        <w:tc>
          <w:tcPr>
            <w:tcW w:w="1451" w:type="dxa"/>
            <w:tcBorders>
              <w:top w:val="nil"/>
              <w:left w:val="nil"/>
              <w:bottom w:val="single" w:sz="4" w:space="0" w:color="auto"/>
              <w:right w:val="single" w:sz="4" w:space="0" w:color="auto"/>
            </w:tcBorders>
            <w:shd w:val="clear" w:color="auto" w:fill="auto"/>
            <w:noWrap/>
            <w:vAlign w:val="center"/>
            <w:hideMark/>
          </w:tcPr>
          <w:p w14:paraId="35F8805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Moch. Abdul</w:t>
            </w:r>
          </w:p>
        </w:tc>
        <w:tc>
          <w:tcPr>
            <w:tcW w:w="817" w:type="dxa"/>
            <w:tcBorders>
              <w:top w:val="nil"/>
              <w:left w:val="nil"/>
              <w:bottom w:val="single" w:sz="4" w:space="0" w:color="auto"/>
              <w:right w:val="single" w:sz="4" w:space="0" w:color="auto"/>
            </w:tcBorders>
            <w:shd w:val="clear" w:color="auto" w:fill="auto"/>
            <w:noWrap/>
            <w:vAlign w:val="center"/>
            <w:hideMark/>
          </w:tcPr>
          <w:p w14:paraId="195FAFE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23</w:t>
            </w:r>
          </w:p>
        </w:tc>
        <w:tc>
          <w:tcPr>
            <w:tcW w:w="1254" w:type="dxa"/>
            <w:tcBorders>
              <w:top w:val="nil"/>
              <w:left w:val="nil"/>
              <w:bottom w:val="single" w:sz="4" w:space="0" w:color="auto"/>
              <w:right w:val="single" w:sz="4" w:space="0" w:color="auto"/>
            </w:tcBorders>
            <w:shd w:val="clear" w:color="auto" w:fill="auto"/>
            <w:noWrap/>
            <w:vAlign w:val="center"/>
            <w:hideMark/>
          </w:tcPr>
          <w:p w14:paraId="06EC93F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3CF4B95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1377970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DE8A4A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110189B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026CA0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1D7CFB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54</w:t>
            </w:r>
          </w:p>
        </w:tc>
        <w:tc>
          <w:tcPr>
            <w:tcW w:w="1451" w:type="dxa"/>
            <w:tcBorders>
              <w:top w:val="nil"/>
              <w:left w:val="nil"/>
              <w:bottom w:val="single" w:sz="4" w:space="0" w:color="auto"/>
              <w:right w:val="single" w:sz="4" w:space="0" w:color="auto"/>
            </w:tcBorders>
            <w:shd w:val="clear" w:color="auto" w:fill="auto"/>
            <w:noWrap/>
            <w:vAlign w:val="center"/>
            <w:hideMark/>
          </w:tcPr>
          <w:p w14:paraId="6F498F4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Sri Rahayu</w:t>
            </w:r>
          </w:p>
        </w:tc>
        <w:tc>
          <w:tcPr>
            <w:tcW w:w="817" w:type="dxa"/>
            <w:tcBorders>
              <w:top w:val="nil"/>
              <w:left w:val="nil"/>
              <w:bottom w:val="single" w:sz="4" w:space="0" w:color="auto"/>
              <w:right w:val="single" w:sz="4" w:space="0" w:color="auto"/>
            </w:tcBorders>
            <w:shd w:val="clear" w:color="auto" w:fill="auto"/>
            <w:noWrap/>
            <w:vAlign w:val="center"/>
            <w:hideMark/>
          </w:tcPr>
          <w:p w14:paraId="740B87A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34</w:t>
            </w:r>
          </w:p>
        </w:tc>
        <w:tc>
          <w:tcPr>
            <w:tcW w:w="1254" w:type="dxa"/>
            <w:tcBorders>
              <w:top w:val="nil"/>
              <w:left w:val="nil"/>
              <w:bottom w:val="single" w:sz="4" w:space="0" w:color="auto"/>
              <w:right w:val="single" w:sz="4" w:space="0" w:color="auto"/>
            </w:tcBorders>
            <w:shd w:val="clear" w:color="auto" w:fill="auto"/>
            <w:noWrap/>
            <w:vAlign w:val="center"/>
            <w:hideMark/>
          </w:tcPr>
          <w:p w14:paraId="796066F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025BD6D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84DFBB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2BDFD1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4DA2230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8A73FB7"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B21D43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55</w:t>
            </w:r>
          </w:p>
        </w:tc>
        <w:tc>
          <w:tcPr>
            <w:tcW w:w="1451" w:type="dxa"/>
            <w:tcBorders>
              <w:top w:val="nil"/>
              <w:left w:val="nil"/>
              <w:bottom w:val="single" w:sz="4" w:space="0" w:color="auto"/>
              <w:right w:val="single" w:sz="4" w:space="0" w:color="auto"/>
            </w:tcBorders>
            <w:shd w:val="clear" w:color="auto" w:fill="auto"/>
            <w:noWrap/>
            <w:vAlign w:val="center"/>
            <w:hideMark/>
          </w:tcPr>
          <w:p w14:paraId="6BD677F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Kinah</w:t>
            </w:r>
          </w:p>
        </w:tc>
        <w:tc>
          <w:tcPr>
            <w:tcW w:w="817" w:type="dxa"/>
            <w:tcBorders>
              <w:top w:val="nil"/>
              <w:left w:val="nil"/>
              <w:bottom w:val="single" w:sz="4" w:space="0" w:color="auto"/>
              <w:right w:val="single" w:sz="4" w:space="0" w:color="auto"/>
            </w:tcBorders>
            <w:shd w:val="clear" w:color="auto" w:fill="auto"/>
            <w:noWrap/>
            <w:vAlign w:val="center"/>
            <w:hideMark/>
          </w:tcPr>
          <w:p w14:paraId="1DC493C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51</w:t>
            </w:r>
          </w:p>
        </w:tc>
        <w:tc>
          <w:tcPr>
            <w:tcW w:w="1254" w:type="dxa"/>
            <w:tcBorders>
              <w:top w:val="nil"/>
              <w:left w:val="nil"/>
              <w:bottom w:val="single" w:sz="4" w:space="0" w:color="auto"/>
              <w:right w:val="single" w:sz="4" w:space="0" w:color="auto"/>
            </w:tcBorders>
            <w:shd w:val="clear" w:color="auto" w:fill="auto"/>
            <w:noWrap/>
            <w:vAlign w:val="center"/>
            <w:hideMark/>
          </w:tcPr>
          <w:p w14:paraId="1966CFF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8448B2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89A090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859AA3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52E4A55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B4E44CC"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3440BC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56</w:t>
            </w:r>
          </w:p>
        </w:tc>
        <w:tc>
          <w:tcPr>
            <w:tcW w:w="1451" w:type="dxa"/>
            <w:tcBorders>
              <w:top w:val="nil"/>
              <w:left w:val="nil"/>
              <w:bottom w:val="single" w:sz="4" w:space="0" w:color="auto"/>
              <w:right w:val="single" w:sz="4" w:space="0" w:color="auto"/>
            </w:tcBorders>
            <w:shd w:val="clear" w:color="auto" w:fill="auto"/>
            <w:noWrap/>
            <w:vAlign w:val="center"/>
            <w:hideMark/>
          </w:tcPr>
          <w:p w14:paraId="5485736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Nanang</w:t>
            </w:r>
          </w:p>
        </w:tc>
        <w:tc>
          <w:tcPr>
            <w:tcW w:w="817" w:type="dxa"/>
            <w:tcBorders>
              <w:top w:val="nil"/>
              <w:left w:val="nil"/>
              <w:bottom w:val="single" w:sz="4" w:space="0" w:color="auto"/>
              <w:right w:val="single" w:sz="4" w:space="0" w:color="auto"/>
            </w:tcBorders>
            <w:shd w:val="clear" w:color="auto" w:fill="auto"/>
            <w:noWrap/>
            <w:vAlign w:val="center"/>
            <w:hideMark/>
          </w:tcPr>
          <w:p w14:paraId="1EA98F5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24</w:t>
            </w:r>
          </w:p>
        </w:tc>
        <w:tc>
          <w:tcPr>
            <w:tcW w:w="1254" w:type="dxa"/>
            <w:tcBorders>
              <w:top w:val="nil"/>
              <w:left w:val="nil"/>
              <w:bottom w:val="single" w:sz="4" w:space="0" w:color="auto"/>
              <w:right w:val="single" w:sz="4" w:space="0" w:color="auto"/>
            </w:tcBorders>
            <w:shd w:val="clear" w:color="auto" w:fill="auto"/>
            <w:noWrap/>
            <w:vAlign w:val="center"/>
            <w:hideMark/>
          </w:tcPr>
          <w:p w14:paraId="69ECAA4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374E914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5C2774C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0B7F46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5C27BB6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5E3BE70"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4B23E2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57</w:t>
            </w:r>
          </w:p>
        </w:tc>
        <w:tc>
          <w:tcPr>
            <w:tcW w:w="1451" w:type="dxa"/>
            <w:tcBorders>
              <w:top w:val="nil"/>
              <w:left w:val="nil"/>
              <w:bottom w:val="single" w:sz="4" w:space="0" w:color="auto"/>
              <w:right w:val="single" w:sz="4" w:space="0" w:color="auto"/>
            </w:tcBorders>
            <w:shd w:val="clear" w:color="auto" w:fill="auto"/>
            <w:noWrap/>
            <w:vAlign w:val="center"/>
            <w:hideMark/>
          </w:tcPr>
          <w:p w14:paraId="4506EAF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Badimah</w:t>
            </w:r>
          </w:p>
        </w:tc>
        <w:tc>
          <w:tcPr>
            <w:tcW w:w="817" w:type="dxa"/>
            <w:tcBorders>
              <w:top w:val="nil"/>
              <w:left w:val="nil"/>
              <w:bottom w:val="single" w:sz="4" w:space="0" w:color="auto"/>
              <w:right w:val="single" w:sz="4" w:space="0" w:color="auto"/>
            </w:tcBorders>
            <w:shd w:val="clear" w:color="auto" w:fill="auto"/>
            <w:noWrap/>
            <w:vAlign w:val="center"/>
            <w:hideMark/>
          </w:tcPr>
          <w:p w14:paraId="35717B5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46</w:t>
            </w:r>
          </w:p>
        </w:tc>
        <w:tc>
          <w:tcPr>
            <w:tcW w:w="1254" w:type="dxa"/>
            <w:tcBorders>
              <w:top w:val="nil"/>
              <w:left w:val="nil"/>
              <w:bottom w:val="single" w:sz="4" w:space="0" w:color="auto"/>
              <w:right w:val="single" w:sz="4" w:space="0" w:color="auto"/>
            </w:tcBorders>
            <w:shd w:val="clear" w:color="auto" w:fill="auto"/>
            <w:noWrap/>
            <w:vAlign w:val="center"/>
            <w:hideMark/>
          </w:tcPr>
          <w:p w14:paraId="5D95C8D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5646D33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620FF0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AE39B0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38BF81C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DFD04EB"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D0D992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58</w:t>
            </w:r>
          </w:p>
        </w:tc>
        <w:tc>
          <w:tcPr>
            <w:tcW w:w="1451" w:type="dxa"/>
            <w:tcBorders>
              <w:top w:val="nil"/>
              <w:left w:val="nil"/>
              <w:bottom w:val="single" w:sz="4" w:space="0" w:color="auto"/>
              <w:right w:val="single" w:sz="4" w:space="0" w:color="auto"/>
            </w:tcBorders>
            <w:shd w:val="clear" w:color="auto" w:fill="auto"/>
            <w:noWrap/>
            <w:vAlign w:val="center"/>
            <w:hideMark/>
          </w:tcPr>
          <w:p w14:paraId="7DB9CF3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Asayanti</w:t>
            </w:r>
          </w:p>
        </w:tc>
        <w:tc>
          <w:tcPr>
            <w:tcW w:w="817" w:type="dxa"/>
            <w:tcBorders>
              <w:top w:val="nil"/>
              <w:left w:val="nil"/>
              <w:bottom w:val="single" w:sz="4" w:space="0" w:color="auto"/>
              <w:right w:val="single" w:sz="4" w:space="0" w:color="auto"/>
            </w:tcBorders>
            <w:shd w:val="clear" w:color="auto" w:fill="auto"/>
            <w:noWrap/>
            <w:vAlign w:val="center"/>
            <w:hideMark/>
          </w:tcPr>
          <w:p w14:paraId="5C4FBE4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7A43C4A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4DCBF4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3A28A5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DA10D8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6690042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5B14DFF"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EB28BA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59</w:t>
            </w:r>
          </w:p>
        </w:tc>
        <w:tc>
          <w:tcPr>
            <w:tcW w:w="1451" w:type="dxa"/>
            <w:tcBorders>
              <w:top w:val="nil"/>
              <w:left w:val="nil"/>
              <w:bottom w:val="single" w:sz="4" w:space="0" w:color="auto"/>
              <w:right w:val="single" w:sz="4" w:space="0" w:color="auto"/>
            </w:tcBorders>
            <w:shd w:val="clear" w:color="auto" w:fill="auto"/>
            <w:noWrap/>
            <w:vAlign w:val="center"/>
            <w:hideMark/>
          </w:tcPr>
          <w:p w14:paraId="12A46F2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Muawanah</w:t>
            </w:r>
          </w:p>
        </w:tc>
        <w:tc>
          <w:tcPr>
            <w:tcW w:w="817" w:type="dxa"/>
            <w:tcBorders>
              <w:top w:val="nil"/>
              <w:left w:val="nil"/>
              <w:bottom w:val="single" w:sz="4" w:space="0" w:color="auto"/>
              <w:right w:val="single" w:sz="4" w:space="0" w:color="auto"/>
            </w:tcBorders>
            <w:shd w:val="clear" w:color="auto" w:fill="auto"/>
            <w:noWrap/>
            <w:vAlign w:val="center"/>
            <w:hideMark/>
          </w:tcPr>
          <w:p w14:paraId="494994D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44</w:t>
            </w:r>
          </w:p>
        </w:tc>
        <w:tc>
          <w:tcPr>
            <w:tcW w:w="1254" w:type="dxa"/>
            <w:tcBorders>
              <w:top w:val="nil"/>
              <w:left w:val="nil"/>
              <w:bottom w:val="single" w:sz="4" w:space="0" w:color="auto"/>
              <w:right w:val="single" w:sz="4" w:space="0" w:color="auto"/>
            </w:tcBorders>
            <w:shd w:val="clear" w:color="auto" w:fill="auto"/>
            <w:noWrap/>
            <w:vAlign w:val="center"/>
            <w:hideMark/>
          </w:tcPr>
          <w:p w14:paraId="26E0F71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F74238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58369F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D8477C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3DF4DC3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558A0F2"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E0A20E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60</w:t>
            </w:r>
          </w:p>
        </w:tc>
        <w:tc>
          <w:tcPr>
            <w:tcW w:w="1451" w:type="dxa"/>
            <w:tcBorders>
              <w:top w:val="nil"/>
              <w:left w:val="nil"/>
              <w:bottom w:val="single" w:sz="4" w:space="0" w:color="auto"/>
              <w:right w:val="single" w:sz="4" w:space="0" w:color="auto"/>
            </w:tcBorders>
            <w:shd w:val="clear" w:color="auto" w:fill="auto"/>
            <w:noWrap/>
            <w:vAlign w:val="center"/>
            <w:hideMark/>
          </w:tcPr>
          <w:p w14:paraId="559E168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Susilowati</w:t>
            </w:r>
          </w:p>
        </w:tc>
        <w:tc>
          <w:tcPr>
            <w:tcW w:w="817" w:type="dxa"/>
            <w:tcBorders>
              <w:top w:val="nil"/>
              <w:left w:val="nil"/>
              <w:bottom w:val="single" w:sz="4" w:space="0" w:color="auto"/>
              <w:right w:val="single" w:sz="4" w:space="0" w:color="auto"/>
            </w:tcBorders>
            <w:shd w:val="clear" w:color="auto" w:fill="auto"/>
            <w:noWrap/>
            <w:vAlign w:val="center"/>
            <w:hideMark/>
          </w:tcPr>
          <w:p w14:paraId="2CD2877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26</w:t>
            </w:r>
          </w:p>
        </w:tc>
        <w:tc>
          <w:tcPr>
            <w:tcW w:w="1254" w:type="dxa"/>
            <w:tcBorders>
              <w:top w:val="nil"/>
              <w:left w:val="nil"/>
              <w:bottom w:val="single" w:sz="4" w:space="0" w:color="auto"/>
              <w:right w:val="single" w:sz="4" w:space="0" w:color="auto"/>
            </w:tcBorders>
            <w:shd w:val="clear" w:color="auto" w:fill="auto"/>
            <w:noWrap/>
            <w:vAlign w:val="center"/>
            <w:hideMark/>
          </w:tcPr>
          <w:p w14:paraId="23A2CA7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373D73C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B9020A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342058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46DA075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25B70FC"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42345E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61</w:t>
            </w:r>
          </w:p>
        </w:tc>
        <w:tc>
          <w:tcPr>
            <w:tcW w:w="1451" w:type="dxa"/>
            <w:tcBorders>
              <w:top w:val="nil"/>
              <w:left w:val="nil"/>
              <w:bottom w:val="single" w:sz="4" w:space="0" w:color="auto"/>
              <w:right w:val="single" w:sz="4" w:space="0" w:color="auto"/>
            </w:tcBorders>
            <w:shd w:val="clear" w:color="auto" w:fill="auto"/>
            <w:noWrap/>
            <w:vAlign w:val="center"/>
            <w:hideMark/>
          </w:tcPr>
          <w:p w14:paraId="783E38A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Ningsih</w:t>
            </w:r>
          </w:p>
        </w:tc>
        <w:tc>
          <w:tcPr>
            <w:tcW w:w="817" w:type="dxa"/>
            <w:tcBorders>
              <w:top w:val="nil"/>
              <w:left w:val="nil"/>
              <w:bottom w:val="single" w:sz="4" w:space="0" w:color="auto"/>
              <w:right w:val="single" w:sz="4" w:space="0" w:color="auto"/>
            </w:tcBorders>
            <w:shd w:val="clear" w:color="auto" w:fill="auto"/>
            <w:noWrap/>
            <w:vAlign w:val="center"/>
            <w:hideMark/>
          </w:tcPr>
          <w:p w14:paraId="06119C7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33</w:t>
            </w:r>
          </w:p>
        </w:tc>
        <w:tc>
          <w:tcPr>
            <w:tcW w:w="1254" w:type="dxa"/>
            <w:tcBorders>
              <w:top w:val="nil"/>
              <w:left w:val="nil"/>
              <w:bottom w:val="single" w:sz="4" w:space="0" w:color="auto"/>
              <w:right w:val="single" w:sz="4" w:space="0" w:color="auto"/>
            </w:tcBorders>
            <w:shd w:val="clear" w:color="auto" w:fill="auto"/>
            <w:noWrap/>
            <w:vAlign w:val="center"/>
            <w:hideMark/>
          </w:tcPr>
          <w:p w14:paraId="6CAD5E9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5213D33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5D9B2D6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52A111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59DDF06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3861970"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90A52C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62</w:t>
            </w:r>
          </w:p>
        </w:tc>
        <w:tc>
          <w:tcPr>
            <w:tcW w:w="1451" w:type="dxa"/>
            <w:tcBorders>
              <w:top w:val="nil"/>
              <w:left w:val="nil"/>
              <w:bottom w:val="single" w:sz="4" w:space="0" w:color="auto"/>
              <w:right w:val="single" w:sz="4" w:space="0" w:color="auto"/>
            </w:tcBorders>
            <w:shd w:val="clear" w:color="auto" w:fill="auto"/>
            <w:noWrap/>
            <w:vAlign w:val="center"/>
            <w:hideMark/>
          </w:tcPr>
          <w:p w14:paraId="1C16975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Midah</w:t>
            </w:r>
          </w:p>
        </w:tc>
        <w:tc>
          <w:tcPr>
            <w:tcW w:w="817" w:type="dxa"/>
            <w:tcBorders>
              <w:top w:val="nil"/>
              <w:left w:val="nil"/>
              <w:bottom w:val="single" w:sz="4" w:space="0" w:color="auto"/>
              <w:right w:val="single" w:sz="4" w:space="0" w:color="auto"/>
            </w:tcBorders>
            <w:shd w:val="clear" w:color="auto" w:fill="auto"/>
            <w:noWrap/>
            <w:vAlign w:val="center"/>
            <w:hideMark/>
          </w:tcPr>
          <w:p w14:paraId="29B82EE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36</w:t>
            </w:r>
          </w:p>
        </w:tc>
        <w:tc>
          <w:tcPr>
            <w:tcW w:w="1254" w:type="dxa"/>
            <w:tcBorders>
              <w:top w:val="nil"/>
              <w:left w:val="nil"/>
              <w:bottom w:val="single" w:sz="4" w:space="0" w:color="auto"/>
              <w:right w:val="single" w:sz="4" w:space="0" w:color="auto"/>
            </w:tcBorders>
            <w:shd w:val="clear" w:color="auto" w:fill="auto"/>
            <w:noWrap/>
            <w:vAlign w:val="center"/>
            <w:hideMark/>
          </w:tcPr>
          <w:p w14:paraId="19EB64E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689B7D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C5FBF5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03BC0C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2F5F3BC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75069F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A8AC21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63</w:t>
            </w:r>
          </w:p>
        </w:tc>
        <w:tc>
          <w:tcPr>
            <w:tcW w:w="1451" w:type="dxa"/>
            <w:tcBorders>
              <w:top w:val="nil"/>
              <w:left w:val="nil"/>
              <w:bottom w:val="single" w:sz="4" w:space="0" w:color="auto"/>
              <w:right w:val="single" w:sz="4" w:space="0" w:color="auto"/>
            </w:tcBorders>
            <w:shd w:val="clear" w:color="auto" w:fill="auto"/>
            <w:noWrap/>
            <w:vAlign w:val="center"/>
            <w:hideMark/>
          </w:tcPr>
          <w:p w14:paraId="3844D57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Warti</w:t>
            </w:r>
          </w:p>
        </w:tc>
        <w:tc>
          <w:tcPr>
            <w:tcW w:w="817" w:type="dxa"/>
            <w:tcBorders>
              <w:top w:val="nil"/>
              <w:left w:val="nil"/>
              <w:bottom w:val="single" w:sz="4" w:space="0" w:color="auto"/>
              <w:right w:val="single" w:sz="4" w:space="0" w:color="auto"/>
            </w:tcBorders>
            <w:shd w:val="clear" w:color="auto" w:fill="auto"/>
            <w:noWrap/>
            <w:vAlign w:val="center"/>
            <w:hideMark/>
          </w:tcPr>
          <w:p w14:paraId="43BEA38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33</w:t>
            </w:r>
          </w:p>
        </w:tc>
        <w:tc>
          <w:tcPr>
            <w:tcW w:w="1254" w:type="dxa"/>
            <w:tcBorders>
              <w:top w:val="nil"/>
              <w:left w:val="nil"/>
              <w:bottom w:val="single" w:sz="4" w:space="0" w:color="auto"/>
              <w:right w:val="single" w:sz="4" w:space="0" w:color="auto"/>
            </w:tcBorders>
            <w:shd w:val="clear" w:color="auto" w:fill="auto"/>
            <w:noWrap/>
            <w:vAlign w:val="center"/>
            <w:hideMark/>
          </w:tcPr>
          <w:p w14:paraId="039455B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CA87DD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6F02B0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6AE519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387C658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71DDC5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2FE658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64</w:t>
            </w:r>
          </w:p>
        </w:tc>
        <w:tc>
          <w:tcPr>
            <w:tcW w:w="1451" w:type="dxa"/>
            <w:tcBorders>
              <w:top w:val="nil"/>
              <w:left w:val="nil"/>
              <w:bottom w:val="single" w:sz="4" w:space="0" w:color="auto"/>
              <w:right w:val="single" w:sz="4" w:space="0" w:color="auto"/>
            </w:tcBorders>
            <w:shd w:val="clear" w:color="auto" w:fill="auto"/>
            <w:noWrap/>
            <w:vAlign w:val="center"/>
            <w:hideMark/>
          </w:tcPr>
          <w:p w14:paraId="748AA1D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Raminah</w:t>
            </w:r>
          </w:p>
        </w:tc>
        <w:tc>
          <w:tcPr>
            <w:tcW w:w="817" w:type="dxa"/>
            <w:tcBorders>
              <w:top w:val="nil"/>
              <w:left w:val="nil"/>
              <w:bottom w:val="single" w:sz="4" w:space="0" w:color="auto"/>
              <w:right w:val="single" w:sz="4" w:space="0" w:color="auto"/>
            </w:tcBorders>
            <w:shd w:val="clear" w:color="auto" w:fill="auto"/>
            <w:noWrap/>
            <w:vAlign w:val="center"/>
            <w:hideMark/>
          </w:tcPr>
          <w:p w14:paraId="0570C51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43</w:t>
            </w:r>
          </w:p>
        </w:tc>
        <w:tc>
          <w:tcPr>
            <w:tcW w:w="1254" w:type="dxa"/>
            <w:tcBorders>
              <w:top w:val="nil"/>
              <w:left w:val="nil"/>
              <w:bottom w:val="single" w:sz="4" w:space="0" w:color="auto"/>
              <w:right w:val="single" w:sz="4" w:space="0" w:color="auto"/>
            </w:tcBorders>
            <w:shd w:val="clear" w:color="auto" w:fill="auto"/>
            <w:noWrap/>
            <w:vAlign w:val="center"/>
            <w:hideMark/>
          </w:tcPr>
          <w:p w14:paraId="52454B6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4769D48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20A33E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C75F2F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73F7DE7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986E394"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F9B958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65</w:t>
            </w:r>
          </w:p>
        </w:tc>
        <w:tc>
          <w:tcPr>
            <w:tcW w:w="1451" w:type="dxa"/>
            <w:tcBorders>
              <w:top w:val="nil"/>
              <w:left w:val="nil"/>
              <w:bottom w:val="single" w:sz="4" w:space="0" w:color="auto"/>
              <w:right w:val="single" w:sz="4" w:space="0" w:color="auto"/>
            </w:tcBorders>
            <w:shd w:val="clear" w:color="auto" w:fill="auto"/>
            <w:noWrap/>
            <w:vAlign w:val="center"/>
            <w:hideMark/>
          </w:tcPr>
          <w:p w14:paraId="2EC5442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Mukini</w:t>
            </w:r>
          </w:p>
        </w:tc>
        <w:tc>
          <w:tcPr>
            <w:tcW w:w="817" w:type="dxa"/>
            <w:tcBorders>
              <w:top w:val="nil"/>
              <w:left w:val="nil"/>
              <w:bottom w:val="single" w:sz="4" w:space="0" w:color="auto"/>
              <w:right w:val="single" w:sz="4" w:space="0" w:color="auto"/>
            </w:tcBorders>
            <w:shd w:val="clear" w:color="auto" w:fill="auto"/>
            <w:noWrap/>
            <w:vAlign w:val="center"/>
            <w:hideMark/>
          </w:tcPr>
          <w:p w14:paraId="60D43E4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39</w:t>
            </w:r>
          </w:p>
        </w:tc>
        <w:tc>
          <w:tcPr>
            <w:tcW w:w="1254" w:type="dxa"/>
            <w:tcBorders>
              <w:top w:val="nil"/>
              <w:left w:val="nil"/>
              <w:bottom w:val="single" w:sz="4" w:space="0" w:color="auto"/>
              <w:right w:val="single" w:sz="4" w:space="0" w:color="auto"/>
            </w:tcBorders>
            <w:shd w:val="clear" w:color="auto" w:fill="auto"/>
            <w:noWrap/>
            <w:vAlign w:val="center"/>
            <w:hideMark/>
          </w:tcPr>
          <w:p w14:paraId="4966B0F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039EE46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01ACBE2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B0882C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708D587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07B5436"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6D5A0C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66</w:t>
            </w:r>
          </w:p>
        </w:tc>
        <w:tc>
          <w:tcPr>
            <w:tcW w:w="1451" w:type="dxa"/>
            <w:tcBorders>
              <w:top w:val="nil"/>
              <w:left w:val="nil"/>
              <w:bottom w:val="single" w:sz="4" w:space="0" w:color="auto"/>
              <w:right w:val="single" w:sz="4" w:space="0" w:color="auto"/>
            </w:tcBorders>
            <w:shd w:val="clear" w:color="auto" w:fill="auto"/>
            <w:noWrap/>
            <w:vAlign w:val="center"/>
            <w:hideMark/>
          </w:tcPr>
          <w:p w14:paraId="0C85971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Sutinah</w:t>
            </w:r>
          </w:p>
        </w:tc>
        <w:tc>
          <w:tcPr>
            <w:tcW w:w="817" w:type="dxa"/>
            <w:tcBorders>
              <w:top w:val="nil"/>
              <w:left w:val="nil"/>
              <w:bottom w:val="single" w:sz="4" w:space="0" w:color="auto"/>
              <w:right w:val="single" w:sz="4" w:space="0" w:color="auto"/>
            </w:tcBorders>
            <w:shd w:val="clear" w:color="auto" w:fill="auto"/>
            <w:noWrap/>
            <w:vAlign w:val="center"/>
            <w:hideMark/>
          </w:tcPr>
          <w:p w14:paraId="7C01E19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33</w:t>
            </w:r>
          </w:p>
        </w:tc>
        <w:tc>
          <w:tcPr>
            <w:tcW w:w="1254" w:type="dxa"/>
            <w:tcBorders>
              <w:top w:val="nil"/>
              <w:left w:val="nil"/>
              <w:bottom w:val="single" w:sz="4" w:space="0" w:color="auto"/>
              <w:right w:val="single" w:sz="4" w:space="0" w:color="auto"/>
            </w:tcBorders>
            <w:shd w:val="clear" w:color="auto" w:fill="auto"/>
            <w:noWrap/>
            <w:vAlign w:val="center"/>
            <w:hideMark/>
          </w:tcPr>
          <w:p w14:paraId="6F3812F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553CF8C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F20E32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BB7287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4C98E44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BC6AD4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65A673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67</w:t>
            </w:r>
          </w:p>
        </w:tc>
        <w:tc>
          <w:tcPr>
            <w:tcW w:w="1451" w:type="dxa"/>
            <w:tcBorders>
              <w:top w:val="nil"/>
              <w:left w:val="nil"/>
              <w:bottom w:val="single" w:sz="4" w:space="0" w:color="auto"/>
              <w:right w:val="single" w:sz="4" w:space="0" w:color="auto"/>
            </w:tcBorders>
            <w:shd w:val="clear" w:color="auto" w:fill="auto"/>
            <w:noWrap/>
            <w:vAlign w:val="center"/>
            <w:hideMark/>
          </w:tcPr>
          <w:p w14:paraId="4536B3B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Himah</w:t>
            </w:r>
          </w:p>
        </w:tc>
        <w:tc>
          <w:tcPr>
            <w:tcW w:w="817" w:type="dxa"/>
            <w:tcBorders>
              <w:top w:val="nil"/>
              <w:left w:val="nil"/>
              <w:bottom w:val="single" w:sz="4" w:space="0" w:color="auto"/>
              <w:right w:val="single" w:sz="4" w:space="0" w:color="auto"/>
            </w:tcBorders>
            <w:shd w:val="clear" w:color="auto" w:fill="auto"/>
            <w:noWrap/>
            <w:vAlign w:val="center"/>
            <w:hideMark/>
          </w:tcPr>
          <w:p w14:paraId="5E9A8F8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41</w:t>
            </w:r>
          </w:p>
        </w:tc>
        <w:tc>
          <w:tcPr>
            <w:tcW w:w="1254" w:type="dxa"/>
            <w:tcBorders>
              <w:top w:val="nil"/>
              <w:left w:val="nil"/>
              <w:bottom w:val="single" w:sz="4" w:space="0" w:color="auto"/>
              <w:right w:val="single" w:sz="4" w:space="0" w:color="auto"/>
            </w:tcBorders>
            <w:shd w:val="clear" w:color="auto" w:fill="auto"/>
            <w:noWrap/>
            <w:vAlign w:val="center"/>
            <w:hideMark/>
          </w:tcPr>
          <w:p w14:paraId="6A80685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5B306E1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BFCF61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279F35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7B7893A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8F01459"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FF2CE8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68</w:t>
            </w:r>
          </w:p>
        </w:tc>
        <w:tc>
          <w:tcPr>
            <w:tcW w:w="1451" w:type="dxa"/>
            <w:tcBorders>
              <w:top w:val="nil"/>
              <w:left w:val="nil"/>
              <w:bottom w:val="single" w:sz="4" w:space="0" w:color="auto"/>
              <w:right w:val="single" w:sz="4" w:space="0" w:color="auto"/>
            </w:tcBorders>
            <w:shd w:val="clear" w:color="auto" w:fill="auto"/>
            <w:noWrap/>
            <w:vAlign w:val="center"/>
            <w:hideMark/>
          </w:tcPr>
          <w:p w14:paraId="50E9879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Eli</w:t>
            </w:r>
          </w:p>
        </w:tc>
        <w:tc>
          <w:tcPr>
            <w:tcW w:w="817" w:type="dxa"/>
            <w:tcBorders>
              <w:top w:val="nil"/>
              <w:left w:val="nil"/>
              <w:bottom w:val="single" w:sz="4" w:space="0" w:color="auto"/>
              <w:right w:val="single" w:sz="4" w:space="0" w:color="auto"/>
            </w:tcBorders>
            <w:shd w:val="clear" w:color="auto" w:fill="auto"/>
            <w:noWrap/>
            <w:vAlign w:val="center"/>
            <w:hideMark/>
          </w:tcPr>
          <w:p w14:paraId="2A03FD4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36</w:t>
            </w:r>
          </w:p>
        </w:tc>
        <w:tc>
          <w:tcPr>
            <w:tcW w:w="1254" w:type="dxa"/>
            <w:tcBorders>
              <w:top w:val="nil"/>
              <w:left w:val="nil"/>
              <w:bottom w:val="single" w:sz="4" w:space="0" w:color="auto"/>
              <w:right w:val="single" w:sz="4" w:space="0" w:color="auto"/>
            </w:tcBorders>
            <w:shd w:val="clear" w:color="auto" w:fill="auto"/>
            <w:noWrap/>
            <w:vAlign w:val="center"/>
            <w:hideMark/>
          </w:tcPr>
          <w:p w14:paraId="761880E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517192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022BEBC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A00A3C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3598FB5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8181A12"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D4973F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69</w:t>
            </w:r>
          </w:p>
        </w:tc>
        <w:tc>
          <w:tcPr>
            <w:tcW w:w="1451" w:type="dxa"/>
            <w:tcBorders>
              <w:top w:val="nil"/>
              <w:left w:val="nil"/>
              <w:bottom w:val="single" w:sz="4" w:space="0" w:color="auto"/>
              <w:right w:val="single" w:sz="4" w:space="0" w:color="auto"/>
            </w:tcBorders>
            <w:shd w:val="clear" w:color="auto" w:fill="auto"/>
            <w:noWrap/>
            <w:vAlign w:val="center"/>
            <w:hideMark/>
          </w:tcPr>
          <w:p w14:paraId="45F1EE0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Mutingah</w:t>
            </w:r>
          </w:p>
        </w:tc>
        <w:tc>
          <w:tcPr>
            <w:tcW w:w="817" w:type="dxa"/>
            <w:tcBorders>
              <w:top w:val="nil"/>
              <w:left w:val="nil"/>
              <w:bottom w:val="single" w:sz="4" w:space="0" w:color="auto"/>
              <w:right w:val="single" w:sz="4" w:space="0" w:color="auto"/>
            </w:tcBorders>
            <w:shd w:val="clear" w:color="auto" w:fill="auto"/>
            <w:noWrap/>
            <w:vAlign w:val="center"/>
            <w:hideMark/>
          </w:tcPr>
          <w:p w14:paraId="6D4601B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31BDEFD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5EA7549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5464E8E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E4749F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4FED927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5CD8A01"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FAD0BA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70</w:t>
            </w:r>
          </w:p>
        </w:tc>
        <w:tc>
          <w:tcPr>
            <w:tcW w:w="1451" w:type="dxa"/>
            <w:tcBorders>
              <w:top w:val="nil"/>
              <w:left w:val="nil"/>
              <w:bottom w:val="single" w:sz="4" w:space="0" w:color="auto"/>
              <w:right w:val="single" w:sz="4" w:space="0" w:color="auto"/>
            </w:tcBorders>
            <w:shd w:val="clear" w:color="auto" w:fill="auto"/>
            <w:noWrap/>
            <w:vAlign w:val="center"/>
            <w:hideMark/>
          </w:tcPr>
          <w:p w14:paraId="2CA46A0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Tinah</w:t>
            </w:r>
          </w:p>
        </w:tc>
        <w:tc>
          <w:tcPr>
            <w:tcW w:w="817" w:type="dxa"/>
            <w:tcBorders>
              <w:top w:val="nil"/>
              <w:left w:val="nil"/>
              <w:bottom w:val="single" w:sz="4" w:space="0" w:color="auto"/>
              <w:right w:val="single" w:sz="4" w:space="0" w:color="auto"/>
            </w:tcBorders>
            <w:shd w:val="clear" w:color="auto" w:fill="auto"/>
            <w:noWrap/>
            <w:vAlign w:val="center"/>
            <w:hideMark/>
          </w:tcPr>
          <w:p w14:paraId="3A841AC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46</w:t>
            </w:r>
          </w:p>
        </w:tc>
        <w:tc>
          <w:tcPr>
            <w:tcW w:w="1254" w:type="dxa"/>
            <w:tcBorders>
              <w:top w:val="nil"/>
              <w:left w:val="nil"/>
              <w:bottom w:val="single" w:sz="4" w:space="0" w:color="auto"/>
              <w:right w:val="single" w:sz="4" w:space="0" w:color="auto"/>
            </w:tcBorders>
            <w:shd w:val="clear" w:color="auto" w:fill="auto"/>
            <w:noWrap/>
            <w:vAlign w:val="center"/>
            <w:hideMark/>
          </w:tcPr>
          <w:p w14:paraId="79034F4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0F04551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3441438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6C8424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0BA4368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E8005EE"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34067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71</w:t>
            </w:r>
          </w:p>
        </w:tc>
        <w:tc>
          <w:tcPr>
            <w:tcW w:w="1451" w:type="dxa"/>
            <w:tcBorders>
              <w:top w:val="nil"/>
              <w:left w:val="nil"/>
              <w:bottom w:val="single" w:sz="4" w:space="0" w:color="auto"/>
              <w:right w:val="single" w:sz="4" w:space="0" w:color="auto"/>
            </w:tcBorders>
            <w:shd w:val="clear" w:color="auto" w:fill="auto"/>
            <w:noWrap/>
            <w:vAlign w:val="center"/>
            <w:hideMark/>
          </w:tcPr>
          <w:p w14:paraId="4BE9666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Pardi</w:t>
            </w:r>
          </w:p>
        </w:tc>
        <w:tc>
          <w:tcPr>
            <w:tcW w:w="817" w:type="dxa"/>
            <w:tcBorders>
              <w:top w:val="nil"/>
              <w:left w:val="nil"/>
              <w:bottom w:val="single" w:sz="4" w:space="0" w:color="auto"/>
              <w:right w:val="single" w:sz="4" w:space="0" w:color="auto"/>
            </w:tcBorders>
            <w:shd w:val="clear" w:color="auto" w:fill="auto"/>
            <w:noWrap/>
            <w:vAlign w:val="center"/>
            <w:hideMark/>
          </w:tcPr>
          <w:p w14:paraId="540AC02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43</w:t>
            </w:r>
          </w:p>
        </w:tc>
        <w:tc>
          <w:tcPr>
            <w:tcW w:w="1254" w:type="dxa"/>
            <w:tcBorders>
              <w:top w:val="nil"/>
              <w:left w:val="nil"/>
              <w:bottom w:val="single" w:sz="4" w:space="0" w:color="auto"/>
              <w:right w:val="single" w:sz="4" w:space="0" w:color="auto"/>
            </w:tcBorders>
            <w:shd w:val="clear" w:color="auto" w:fill="auto"/>
            <w:noWrap/>
            <w:vAlign w:val="center"/>
            <w:hideMark/>
          </w:tcPr>
          <w:p w14:paraId="3B7A9B9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69AFE09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B491BC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EBAE62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431D1A2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4124A5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070602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72</w:t>
            </w:r>
          </w:p>
        </w:tc>
        <w:tc>
          <w:tcPr>
            <w:tcW w:w="1451" w:type="dxa"/>
            <w:tcBorders>
              <w:top w:val="nil"/>
              <w:left w:val="nil"/>
              <w:bottom w:val="single" w:sz="4" w:space="0" w:color="auto"/>
              <w:right w:val="single" w:sz="4" w:space="0" w:color="auto"/>
            </w:tcBorders>
            <w:shd w:val="clear" w:color="auto" w:fill="auto"/>
            <w:noWrap/>
            <w:vAlign w:val="center"/>
            <w:hideMark/>
          </w:tcPr>
          <w:p w14:paraId="122609E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Tarto</w:t>
            </w:r>
          </w:p>
        </w:tc>
        <w:tc>
          <w:tcPr>
            <w:tcW w:w="817" w:type="dxa"/>
            <w:tcBorders>
              <w:top w:val="nil"/>
              <w:left w:val="nil"/>
              <w:bottom w:val="single" w:sz="4" w:space="0" w:color="auto"/>
              <w:right w:val="single" w:sz="4" w:space="0" w:color="auto"/>
            </w:tcBorders>
            <w:shd w:val="clear" w:color="auto" w:fill="auto"/>
            <w:noWrap/>
            <w:vAlign w:val="center"/>
            <w:hideMark/>
          </w:tcPr>
          <w:p w14:paraId="5856597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39</w:t>
            </w:r>
          </w:p>
        </w:tc>
        <w:tc>
          <w:tcPr>
            <w:tcW w:w="1254" w:type="dxa"/>
            <w:tcBorders>
              <w:top w:val="nil"/>
              <w:left w:val="nil"/>
              <w:bottom w:val="single" w:sz="4" w:space="0" w:color="auto"/>
              <w:right w:val="single" w:sz="4" w:space="0" w:color="auto"/>
            </w:tcBorders>
            <w:shd w:val="clear" w:color="auto" w:fill="auto"/>
            <w:noWrap/>
            <w:vAlign w:val="center"/>
            <w:hideMark/>
          </w:tcPr>
          <w:p w14:paraId="03B37B8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1795EA1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D415EB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FDBC32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2CDAE1B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923202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CBB37D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73</w:t>
            </w:r>
          </w:p>
        </w:tc>
        <w:tc>
          <w:tcPr>
            <w:tcW w:w="1451" w:type="dxa"/>
            <w:tcBorders>
              <w:top w:val="nil"/>
              <w:left w:val="nil"/>
              <w:bottom w:val="single" w:sz="4" w:space="0" w:color="auto"/>
              <w:right w:val="single" w:sz="4" w:space="0" w:color="auto"/>
            </w:tcBorders>
            <w:shd w:val="clear" w:color="auto" w:fill="auto"/>
            <w:noWrap/>
            <w:vAlign w:val="center"/>
            <w:hideMark/>
          </w:tcPr>
          <w:p w14:paraId="255AD29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Mono</w:t>
            </w:r>
          </w:p>
        </w:tc>
        <w:tc>
          <w:tcPr>
            <w:tcW w:w="817" w:type="dxa"/>
            <w:tcBorders>
              <w:top w:val="nil"/>
              <w:left w:val="nil"/>
              <w:bottom w:val="single" w:sz="4" w:space="0" w:color="auto"/>
              <w:right w:val="single" w:sz="4" w:space="0" w:color="auto"/>
            </w:tcBorders>
            <w:shd w:val="clear" w:color="auto" w:fill="auto"/>
            <w:noWrap/>
            <w:vAlign w:val="center"/>
            <w:hideMark/>
          </w:tcPr>
          <w:p w14:paraId="284E5C6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39</w:t>
            </w:r>
          </w:p>
        </w:tc>
        <w:tc>
          <w:tcPr>
            <w:tcW w:w="1254" w:type="dxa"/>
            <w:tcBorders>
              <w:top w:val="nil"/>
              <w:left w:val="nil"/>
              <w:bottom w:val="single" w:sz="4" w:space="0" w:color="auto"/>
              <w:right w:val="single" w:sz="4" w:space="0" w:color="auto"/>
            </w:tcBorders>
            <w:shd w:val="clear" w:color="auto" w:fill="auto"/>
            <w:noWrap/>
            <w:vAlign w:val="center"/>
            <w:hideMark/>
          </w:tcPr>
          <w:p w14:paraId="613C8C7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6AE5033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EB98DA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F7D1C4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5DB3E34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5BD07F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395D16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74</w:t>
            </w:r>
          </w:p>
        </w:tc>
        <w:tc>
          <w:tcPr>
            <w:tcW w:w="1451" w:type="dxa"/>
            <w:tcBorders>
              <w:top w:val="nil"/>
              <w:left w:val="nil"/>
              <w:bottom w:val="single" w:sz="4" w:space="0" w:color="auto"/>
              <w:right w:val="single" w:sz="4" w:space="0" w:color="auto"/>
            </w:tcBorders>
            <w:shd w:val="clear" w:color="auto" w:fill="auto"/>
            <w:noWrap/>
            <w:vAlign w:val="center"/>
            <w:hideMark/>
          </w:tcPr>
          <w:p w14:paraId="158E8C8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Ritem B.</w:t>
            </w:r>
          </w:p>
        </w:tc>
        <w:tc>
          <w:tcPr>
            <w:tcW w:w="817" w:type="dxa"/>
            <w:tcBorders>
              <w:top w:val="nil"/>
              <w:left w:val="nil"/>
              <w:bottom w:val="single" w:sz="4" w:space="0" w:color="auto"/>
              <w:right w:val="single" w:sz="4" w:space="0" w:color="auto"/>
            </w:tcBorders>
            <w:shd w:val="clear" w:color="auto" w:fill="auto"/>
            <w:noWrap/>
            <w:vAlign w:val="center"/>
            <w:hideMark/>
          </w:tcPr>
          <w:p w14:paraId="18B2989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53</w:t>
            </w:r>
          </w:p>
        </w:tc>
        <w:tc>
          <w:tcPr>
            <w:tcW w:w="1254" w:type="dxa"/>
            <w:tcBorders>
              <w:top w:val="nil"/>
              <w:left w:val="nil"/>
              <w:bottom w:val="single" w:sz="4" w:space="0" w:color="auto"/>
              <w:right w:val="single" w:sz="4" w:space="0" w:color="auto"/>
            </w:tcBorders>
            <w:shd w:val="clear" w:color="auto" w:fill="auto"/>
            <w:noWrap/>
            <w:vAlign w:val="center"/>
            <w:hideMark/>
          </w:tcPr>
          <w:p w14:paraId="1693FE5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46913FA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D42A5C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0DFB10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 Th</w:t>
            </w:r>
          </w:p>
        </w:tc>
        <w:tc>
          <w:tcPr>
            <w:tcW w:w="1293" w:type="dxa"/>
            <w:tcBorders>
              <w:top w:val="nil"/>
              <w:left w:val="nil"/>
              <w:bottom w:val="single" w:sz="4" w:space="0" w:color="auto"/>
              <w:right w:val="single" w:sz="4" w:space="0" w:color="auto"/>
            </w:tcBorders>
            <w:shd w:val="clear" w:color="auto" w:fill="auto"/>
            <w:noWrap/>
            <w:vAlign w:val="center"/>
            <w:hideMark/>
          </w:tcPr>
          <w:p w14:paraId="7096D6D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C43E73F"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FE867E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75</w:t>
            </w:r>
          </w:p>
        </w:tc>
        <w:tc>
          <w:tcPr>
            <w:tcW w:w="1451" w:type="dxa"/>
            <w:tcBorders>
              <w:top w:val="nil"/>
              <w:left w:val="nil"/>
              <w:bottom w:val="single" w:sz="4" w:space="0" w:color="auto"/>
              <w:right w:val="single" w:sz="4" w:space="0" w:color="auto"/>
            </w:tcBorders>
            <w:shd w:val="clear" w:color="auto" w:fill="auto"/>
            <w:noWrap/>
            <w:vAlign w:val="center"/>
            <w:hideMark/>
          </w:tcPr>
          <w:p w14:paraId="31E7C1F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Karti</w:t>
            </w:r>
          </w:p>
        </w:tc>
        <w:tc>
          <w:tcPr>
            <w:tcW w:w="817" w:type="dxa"/>
            <w:tcBorders>
              <w:top w:val="nil"/>
              <w:left w:val="nil"/>
              <w:bottom w:val="single" w:sz="4" w:space="0" w:color="auto"/>
              <w:right w:val="single" w:sz="4" w:space="0" w:color="auto"/>
            </w:tcBorders>
            <w:shd w:val="clear" w:color="auto" w:fill="auto"/>
            <w:noWrap/>
            <w:vAlign w:val="center"/>
            <w:hideMark/>
          </w:tcPr>
          <w:p w14:paraId="23091CE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37</w:t>
            </w:r>
          </w:p>
        </w:tc>
        <w:tc>
          <w:tcPr>
            <w:tcW w:w="1254" w:type="dxa"/>
            <w:tcBorders>
              <w:top w:val="nil"/>
              <w:left w:val="nil"/>
              <w:bottom w:val="single" w:sz="4" w:space="0" w:color="auto"/>
              <w:right w:val="single" w:sz="4" w:space="0" w:color="auto"/>
            </w:tcBorders>
            <w:shd w:val="clear" w:color="auto" w:fill="auto"/>
            <w:noWrap/>
            <w:vAlign w:val="center"/>
            <w:hideMark/>
          </w:tcPr>
          <w:p w14:paraId="2FA6097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0FC6856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DF9AD5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E7AECE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4CDED95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283DF6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40B282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76</w:t>
            </w:r>
          </w:p>
        </w:tc>
        <w:tc>
          <w:tcPr>
            <w:tcW w:w="1451" w:type="dxa"/>
            <w:tcBorders>
              <w:top w:val="nil"/>
              <w:left w:val="nil"/>
              <w:bottom w:val="single" w:sz="4" w:space="0" w:color="auto"/>
              <w:right w:val="single" w:sz="4" w:space="0" w:color="auto"/>
            </w:tcBorders>
            <w:shd w:val="clear" w:color="auto" w:fill="auto"/>
            <w:noWrap/>
            <w:vAlign w:val="center"/>
            <w:hideMark/>
          </w:tcPr>
          <w:p w14:paraId="6B10A9A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Yuli</w:t>
            </w:r>
          </w:p>
        </w:tc>
        <w:tc>
          <w:tcPr>
            <w:tcW w:w="817" w:type="dxa"/>
            <w:tcBorders>
              <w:top w:val="nil"/>
              <w:left w:val="nil"/>
              <w:bottom w:val="single" w:sz="4" w:space="0" w:color="auto"/>
              <w:right w:val="single" w:sz="4" w:space="0" w:color="auto"/>
            </w:tcBorders>
            <w:shd w:val="clear" w:color="auto" w:fill="auto"/>
            <w:noWrap/>
            <w:vAlign w:val="center"/>
            <w:hideMark/>
          </w:tcPr>
          <w:p w14:paraId="79492FC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41</w:t>
            </w:r>
          </w:p>
        </w:tc>
        <w:tc>
          <w:tcPr>
            <w:tcW w:w="1254" w:type="dxa"/>
            <w:tcBorders>
              <w:top w:val="nil"/>
              <w:left w:val="nil"/>
              <w:bottom w:val="single" w:sz="4" w:space="0" w:color="auto"/>
              <w:right w:val="single" w:sz="4" w:space="0" w:color="auto"/>
            </w:tcBorders>
            <w:shd w:val="clear" w:color="auto" w:fill="auto"/>
            <w:noWrap/>
            <w:vAlign w:val="center"/>
            <w:hideMark/>
          </w:tcPr>
          <w:p w14:paraId="07BAC37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2EA059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06E5961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0BC1CE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 Th</w:t>
            </w:r>
          </w:p>
        </w:tc>
        <w:tc>
          <w:tcPr>
            <w:tcW w:w="1293" w:type="dxa"/>
            <w:tcBorders>
              <w:top w:val="nil"/>
              <w:left w:val="nil"/>
              <w:bottom w:val="single" w:sz="4" w:space="0" w:color="auto"/>
              <w:right w:val="single" w:sz="4" w:space="0" w:color="auto"/>
            </w:tcBorders>
            <w:shd w:val="clear" w:color="auto" w:fill="auto"/>
            <w:noWrap/>
            <w:vAlign w:val="center"/>
            <w:hideMark/>
          </w:tcPr>
          <w:p w14:paraId="3BAE231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C4A1095"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81F1E6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77</w:t>
            </w:r>
          </w:p>
        </w:tc>
        <w:tc>
          <w:tcPr>
            <w:tcW w:w="1451" w:type="dxa"/>
            <w:tcBorders>
              <w:top w:val="nil"/>
              <w:left w:val="nil"/>
              <w:bottom w:val="single" w:sz="4" w:space="0" w:color="auto"/>
              <w:right w:val="single" w:sz="4" w:space="0" w:color="auto"/>
            </w:tcBorders>
            <w:shd w:val="clear" w:color="auto" w:fill="auto"/>
            <w:noWrap/>
            <w:vAlign w:val="center"/>
            <w:hideMark/>
          </w:tcPr>
          <w:p w14:paraId="1CDF46E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Asih</w:t>
            </w:r>
          </w:p>
        </w:tc>
        <w:tc>
          <w:tcPr>
            <w:tcW w:w="817" w:type="dxa"/>
            <w:tcBorders>
              <w:top w:val="nil"/>
              <w:left w:val="nil"/>
              <w:bottom w:val="single" w:sz="4" w:space="0" w:color="auto"/>
              <w:right w:val="single" w:sz="4" w:space="0" w:color="auto"/>
            </w:tcBorders>
            <w:shd w:val="clear" w:color="auto" w:fill="auto"/>
            <w:noWrap/>
            <w:vAlign w:val="center"/>
            <w:hideMark/>
          </w:tcPr>
          <w:p w14:paraId="3CAF660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23</w:t>
            </w:r>
          </w:p>
        </w:tc>
        <w:tc>
          <w:tcPr>
            <w:tcW w:w="1254" w:type="dxa"/>
            <w:tcBorders>
              <w:top w:val="nil"/>
              <w:left w:val="nil"/>
              <w:bottom w:val="single" w:sz="4" w:space="0" w:color="auto"/>
              <w:right w:val="single" w:sz="4" w:space="0" w:color="auto"/>
            </w:tcBorders>
            <w:shd w:val="clear" w:color="auto" w:fill="auto"/>
            <w:noWrap/>
            <w:vAlign w:val="center"/>
            <w:hideMark/>
          </w:tcPr>
          <w:p w14:paraId="2FE911A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B56EC9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70C01EA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5658BF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73B6864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97AF934"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06B065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78</w:t>
            </w:r>
          </w:p>
        </w:tc>
        <w:tc>
          <w:tcPr>
            <w:tcW w:w="1451" w:type="dxa"/>
            <w:tcBorders>
              <w:top w:val="nil"/>
              <w:left w:val="nil"/>
              <w:bottom w:val="single" w:sz="4" w:space="0" w:color="auto"/>
              <w:right w:val="single" w:sz="4" w:space="0" w:color="auto"/>
            </w:tcBorders>
            <w:shd w:val="clear" w:color="auto" w:fill="auto"/>
            <w:noWrap/>
            <w:vAlign w:val="center"/>
            <w:hideMark/>
          </w:tcPr>
          <w:p w14:paraId="24DFD64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Icha</w:t>
            </w:r>
          </w:p>
        </w:tc>
        <w:tc>
          <w:tcPr>
            <w:tcW w:w="817" w:type="dxa"/>
            <w:tcBorders>
              <w:top w:val="nil"/>
              <w:left w:val="nil"/>
              <w:bottom w:val="single" w:sz="4" w:space="0" w:color="auto"/>
              <w:right w:val="single" w:sz="4" w:space="0" w:color="auto"/>
            </w:tcBorders>
            <w:shd w:val="clear" w:color="auto" w:fill="auto"/>
            <w:noWrap/>
            <w:vAlign w:val="center"/>
            <w:hideMark/>
          </w:tcPr>
          <w:p w14:paraId="3A2C605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23</w:t>
            </w:r>
          </w:p>
        </w:tc>
        <w:tc>
          <w:tcPr>
            <w:tcW w:w="1254" w:type="dxa"/>
            <w:tcBorders>
              <w:top w:val="nil"/>
              <w:left w:val="nil"/>
              <w:bottom w:val="single" w:sz="4" w:space="0" w:color="auto"/>
              <w:right w:val="single" w:sz="4" w:space="0" w:color="auto"/>
            </w:tcBorders>
            <w:shd w:val="clear" w:color="auto" w:fill="auto"/>
            <w:noWrap/>
            <w:vAlign w:val="center"/>
            <w:hideMark/>
          </w:tcPr>
          <w:p w14:paraId="537913A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6F3E39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356F876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2AA48F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29BD2D2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C490FFB"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DB7224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79</w:t>
            </w:r>
          </w:p>
        </w:tc>
        <w:tc>
          <w:tcPr>
            <w:tcW w:w="1451" w:type="dxa"/>
            <w:tcBorders>
              <w:top w:val="nil"/>
              <w:left w:val="nil"/>
              <w:bottom w:val="single" w:sz="4" w:space="0" w:color="auto"/>
              <w:right w:val="single" w:sz="4" w:space="0" w:color="auto"/>
            </w:tcBorders>
            <w:shd w:val="clear" w:color="auto" w:fill="auto"/>
            <w:noWrap/>
            <w:vAlign w:val="center"/>
            <w:hideMark/>
          </w:tcPr>
          <w:p w14:paraId="55AA9DD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Khotimah</w:t>
            </w:r>
          </w:p>
        </w:tc>
        <w:tc>
          <w:tcPr>
            <w:tcW w:w="817" w:type="dxa"/>
            <w:tcBorders>
              <w:top w:val="nil"/>
              <w:left w:val="nil"/>
              <w:bottom w:val="single" w:sz="4" w:space="0" w:color="auto"/>
              <w:right w:val="single" w:sz="4" w:space="0" w:color="auto"/>
            </w:tcBorders>
            <w:shd w:val="clear" w:color="auto" w:fill="auto"/>
            <w:noWrap/>
            <w:vAlign w:val="center"/>
            <w:hideMark/>
          </w:tcPr>
          <w:p w14:paraId="0D76F73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39</w:t>
            </w:r>
          </w:p>
        </w:tc>
        <w:tc>
          <w:tcPr>
            <w:tcW w:w="1254" w:type="dxa"/>
            <w:tcBorders>
              <w:top w:val="nil"/>
              <w:left w:val="nil"/>
              <w:bottom w:val="single" w:sz="4" w:space="0" w:color="auto"/>
              <w:right w:val="single" w:sz="4" w:space="0" w:color="auto"/>
            </w:tcBorders>
            <w:shd w:val="clear" w:color="auto" w:fill="auto"/>
            <w:noWrap/>
            <w:vAlign w:val="center"/>
            <w:hideMark/>
          </w:tcPr>
          <w:p w14:paraId="27F78B5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5EAA756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C67E67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9010D1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4860FFF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867ABF6"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F6FB2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80</w:t>
            </w:r>
          </w:p>
        </w:tc>
        <w:tc>
          <w:tcPr>
            <w:tcW w:w="1451" w:type="dxa"/>
            <w:tcBorders>
              <w:top w:val="nil"/>
              <w:left w:val="nil"/>
              <w:bottom w:val="single" w:sz="4" w:space="0" w:color="auto"/>
              <w:right w:val="single" w:sz="4" w:space="0" w:color="auto"/>
            </w:tcBorders>
            <w:shd w:val="clear" w:color="auto" w:fill="auto"/>
            <w:noWrap/>
            <w:vAlign w:val="center"/>
            <w:hideMark/>
          </w:tcPr>
          <w:p w14:paraId="030EFC3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Ota Ayu</w:t>
            </w:r>
          </w:p>
        </w:tc>
        <w:tc>
          <w:tcPr>
            <w:tcW w:w="817" w:type="dxa"/>
            <w:tcBorders>
              <w:top w:val="nil"/>
              <w:left w:val="nil"/>
              <w:bottom w:val="single" w:sz="4" w:space="0" w:color="auto"/>
              <w:right w:val="single" w:sz="4" w:space="0" w:color="auto"/>
            </w:tcBorders>
            <w:shd w:val="clear" w:color="auto" w:fill="auto"/>
            <w:noWrap/>
            <w:vAlign w:val="center"/>
            <w:hideMark/>
          </w:tcPr>
          <w:p w14:paraId="70EF728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27</w:t>
            </w:r>
          </w:p>
        </w:tc>
        <w:tc>
          <w:tcPr>
            <w:tcW w:w="1254" w:type="dxa"/>
            <w:tcBorders>
              <w:top w:val="nil"/>
              <w:left w:val="nil"/>
              <w:bottom w:val="single" w:sz="4" w:space="0" w:color="auto"/>
              <w:right w:val="single" w:sz="4" w:space="0" w:color="auto"/>
            </w:tcBorders>
            <w:shd w:val="clear" w:color="auto" w:fill="auto"/>
            <w:noWrap/>
            <w:vAlign w:val="center"/>
            <w:hideMark/>
          </w:tcPr>
          <w:p w14:paraId="2D0A3C2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CB2861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7CF566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833A2C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0FF8D74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94E1E83"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C3CEF2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81</w:t>
            </w:r>
          </w:p>
        </w:tc>
        <w:tc>
          <w:tcPr>
            <w:tcW w:w="1451" w:type="dxa"/>
            <w:tcBorders>
              <w:top w:val="nil"/>
              <w:left w:val="nil"/>
              <w:bottom w:val="single" w:sz="4" w:space="0" w:color="auto"/>
              <w:right w:val="single" w:sz="4" w:space="0" w:color="auto"/>
            </w:tcBorders>
            <w:shd w:val="clear" w:color="auto" w:fill="auto"/>
            <w:noWrap/>
            <w:vAlign w:val="center"/>
            <w:hideMark/>
          </w:tcPr>
          <w:p w14:paraId="68AFB5D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Wiwi</w:t>
            </w:r>
          </w:p>
        </w:tc>
        <w:tc>
          <w:tcPr>
            <w:tcW w:w="817" w:type="dxa"/>
            <w:tcBorders>
              <w:top w:val="nil"/>
              <w:left w:val="nil"/>
              <w:bottom w:val="single" w:sz="4" w:space="0" w:color="auto"/>
              <w:right w:val="single" w:sz="4" w:space="0" w:color="auto"/>
            </w:tcBorders>
            <w:shd w:val="clear" w:color="auto" w:fill="auto"/>
            <w:noWrap/>
            <w:vAlign w:val="center"/>
            <w:hideMark/>
          </w:tcPr>
          <w:p w14:paraId="37E09B1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42</w:t>
            </w:r>
          </w:p>
        </w:tc>
        <w:tc>
          <w:tcPr>
            <w:tcW w:w="1254" w:type="dxa"/>
            <w:tcBorders>
              <w:top w:val="nil"/>
              <w:left w:val="nil"/>
              <w:bottom w:val="single" w:sz="4" w:space="0" w:color="auto"/>
              <w:right w:val="single" w:sz="4" w:space="0" w:color="auto"/>
            </w:tcBorders>
            <w:shd w:val="clear" w:color="auto" w:fill="auto"/>
            <w:noWrap/>
            <w:vAlign w:val="center"/>
            <w:hideMark/>
          </w:tcPr>
          <w:p w14:paraId="3EAA262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086A8D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90837E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B55F6D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2BEC0A2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63D3AA4"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4F53EB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82</w:t>
            </w:r>
          </w:p>
        </w:tc>
        <w:tc>
          <w:tcPr>
            <w:tcW w:w="1451" w:type="dxa"/>
            <w:tcBorders>
              <w:top w:val="nil"/>
              <w:left w:val="nil"/>
              <w:bottom w:val="single" w:sz="4" w:space="0" w:color="auto"/>
              <w:right w:val="single" w:sz="4" w:space="0" w:color="auto"/>
            </w:tcBorders>
            <w:shd w:val="clear" w:color="auto" w:fill="auto"/>
            <w:noWrap/>
            <w:vAlign w:val="center"/>
            <w:hideMark/>
          </w:tcPr>
          <w:p w14:paraId="2F74A68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Nisa</w:t>
            </w:r>
          </w:p>
        </w:tc>
        <w:tc>
          <w:tcPr>
            <w:tcW w:w="817" w:type="dxa"/>
            <w:tcBorders>
              <w:top w:val="nil"/>
              <w:left w:val="nil"/>
              <w:bottom w:val="single" w:sz="4" w:space="0" w:color="auto"/>
              <w:right w:val="single" w:sz="4" w:space="0" w:color="auto"/>
            </w:tcBorders>
            <w:shd w:val="clear" w:color="auto" w:fill="auto"/>
            <w:noWrap/>
            <w:vAlign w:val="center"/>
            <w:hideMark/>
          </w:tcPr>
          <w:p w14:paraId="2924BED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26</w:t>
            </w:r>
          </w:p>
        </w:tc>
        <w:tc>
          <w:tcPr>
            <w:tcW w:w="1254" w:type="dxa"/>
            <w:tcBorders>
              <w:top w:val="nil"/>
              <w:left w:val="nil"/>
              <w:bottom w:val="single" w:sz="4" w:space="0" w:color="auto"/>
              <w:right w:val="single" w:sz="4" w:space="0" w:color="auto"/>
            </w:tcBorders>
            <w:shd w:val="clear" w:color="auto" w:fill="auto"/>
            <w:noWrap/>
            <w:vAlign w:val="center"/>
            <w:hideMark/>
          </w:tcPr>
          <w:p w14:paraId="01BB04D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EB697A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3DE4EE2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2917B7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723AD65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3D8E2E0"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5FF959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83</w:t>
            </w:r>
          </w:p>
        </w:tc>
        <w:tc>
          <w:tcPr>
            <w:tcW w:w="1451" w:type="dxa"/>
            <w:tcBorders>
              <w:top w:val="nil"/>
              <w:left w:val="nil"/>
              <w:bottom w:val="single" w:sz="4" w:space="0" w:color="auto"/>
              <w:right w:val="single" w:sz="4" w:space="0" w:color="auto"/>
            </w:tcBorders>
            <w:shd w:val="clear" w:color="auto" w:fill="auto"/>
            <w:noWrap/>
            <w:vAlign w:val="center"/>
            <w:hideMark/>
          </w:tcPr>
          <w:p w14:paraId="391AD74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Rokhah</w:t>
            </w:r>
          </w:p>
        </w:tc>
        <w:tc>
          <w:tcPr>
            <w:tcW w:w="817" w:type="dxa"/>
            <w:tcBorders>
              <w:top w:val="nil"/>
              <w:left w:val="nil"/>
              <w:bottom w:val="single" w:sz="4" w:space="0" w:color="auto"/>
              <w:right w:val="single" w:sz="4" w:space="0" w:color="auto"/>
            </w:tcBorders>
            <w:shd w:val="clear" w:color="auto" w:fill="auto"/>
            <w:noWrap/>
            <w:vAlign w:val="center"/>
            <w:hideMark/>
          </w:tcPr>
          <w:p w14:paraId="55C1068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36</w:t>
            </w:r>
          </w:p>
        </w:tc>
        <w:tc>
          <w:tcPr>
            <w:tcW w:w="1254" w:type="dxa"/>
            <w:tcBorders>
              <w:top w:val="nil"/>
              <w:left w:val="nil"/>
              <w:bottom w:val="single" w:sz="4" w:space="0" w:color="auto"/>
              <w:right w:val="single" w:sz="4" w:space="0" w:color="auto"/>
            </w:tcBorders>
            <w:shd w:val="clear" w:color="auto" w:fill="auto"/>
            <w:noWrap/>
            <w:vAlign w:val="center"/>
            <w:hideMark/>
          </w:tcPr>
          <w:p w14:paraId="69240CB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708674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086EDB6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FE2976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52D7976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1F2DD80"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28480A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84</w:t>
            </w:r>
          </w:p>
        </w:tc>
        <w:tc>
          <w:tcPr>
            <w:tcW w:w="1451" w:type="dxa"/>
            <w:tcBorders>
              <w:top w:val="nil"/>
              <w:left w:val="nil"/>
              <w:bottom w:val="single" w:sz="4" w:space="0" w:color="auto"/>
              <w:right w:val="single" w:sz="4" w:space="0" w:color="auto"/>
            </w:tcBorders>
            <w:shd w:val="clear" w:color="auto" w:fill="auto"/>
            <w:noWrap/>
            <w:vAlign w:val="center"/>
            <w:hideMark/>
          </w:tcPr>
          <w:p w14:paraId="5048088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Hendri</w:t>
            </w:r>
          </w:p>
        </w:tc>
        <w:tc>
          <w:tcPr>
            <w:tcW w:w="817" w:type="dxa"/>
            <w:tcBorders>
              <w:top w:val="nil"/>
              <w:left w:val="nil"/>
              <w:bottom w:val="single" w:sz="4" w:space="0" w:color="auto"/>
              <w:right w:val="single" w:sz="4" w:space="0" w:color="auto"/>
            </w:tcBorders>
            <w:shd w:val="clear" w:color="auto" w:fill="auto"/>
            <w:noWrap/>
            <w:vAlign w:val="center"/>
            <w:hideMark/>
          </w:tcPr>
          <w:p w14:paraId="767C84B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33</w:t>
            </w:r>
          </w:p>
        </w:tc>
        <w:tc>
          <w:tcPr>
            <w:tcW w:w="1254" w:type="dxa"/>
            <w:tcBorders>
              <w:top w:val="nil"/>
              <w:left w:val="nil"/>
              <w:bottom w:val="single" w:sz="4" w:space="0" w:color="auto"/>
              <w:right w:val="single" w:sz="4" w:space="0" w:color="auto"/>
            </w:tcBorders>
            <w:shd w:val="clear" w:color="auto" w:fill="auto"/>
            <w:noWrap/>
            <w:vAlign w:val="center"/>
            <w:hideMark/>
          </w:tcPr>
          <w:p w14:paraId="21FCB14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762AE02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5E69B8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AE85B3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1F00EF8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77A4BB6"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D2832D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85</w:t>
            </w:r>
          </w:p>
        </w:tc>
        <w:tc>
          <w:tcPr>
            <w:tcW w:w="1451" w:type="dxa"/>
            <w:tcBorders>
              <w:top w:val="nil"/>
              <w:left w:val="nil"/>
              <w:bottom w:val="single" w:sz="4" w:space="0" w:color="auto"/>
              <w:right w:val="single" w:sz="4" w:space="0" w:color="auto"/>
            </w:tcBorders>
            <w:shd w:val="clear" w:color="auto" w:fill="auto"/>
            <w:noWrap/>
            <w:vAlign w:val="center"/>
            <w:hideMark/>
          </w:tcPr>
          <w:p w14:paraId="6A335CE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Adriah</w:t>
            </w:r>
          </w:p>
        </w:tc>
        <w:tc>
          <w:tcPr>
            <w:tcW w:w="817" w:type="dxa"/>
            <w:tcBorders>
              <w:top w:val="nil"/>
              <w:left w:val="nil"/>
              <w:bottom w:val="single" w:sz="4" w:space="0" w:color="auto"/>
              <w:right w:val="single" w:sz="4" w:space="0" w:color="auto"/>
            </w:tcBorders>
            <w:shd w:val="clear" w:color="auto" w:fill="auto"/>
            <w:noWrap/>
            <w:vAlign w:val="center"/>
            <w:hideMark/>
          </w:tcPr>
          <w:p w14:paraId="4F8062A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37</w:t>
            </w:r>
          </w:p>
        </w:tc>
        <w:tc>
          <w:tcPr>
            <w:tcW w:w="1254" w:type="dxa"/>
            <w:tcBorders>
              <w:top w:val="nil"/>
              <w:left w:val="nil"/>
              <w:bottom w:val="single" w:sz="4" w:space="0" w:color="auto"/>
              <w:right w:val="single" w:sz="4" w:space="0" w:color="auto"/>
            </w:tcBorders>
            <w:shd w:val="clear" w:color="auto" w:fill="auto"/>
            <w:noWrap/>
            <w:vAlign w:val="center"/>
            <w:hideMark/>
          </w:tcPr>
          <w:p w14:paraId="0B56C01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A134CF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17CF5D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1F1712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068F033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F813C73"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9B767F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86</w:t>
            </w:r>
          </w:p>
        </w:tc>
        <w:tc>
          <w:tcPr>
            <w:tcW w:w="1451" w:type="dxa"/>
            <w:tcBorders>
              <w:top w:val="nil"/>
              <w:left w:val="nil"/>
              <w:bottom w:val="single" w:sz="4" w:space="0" w:color="auto"/>
              <w:right w:val="single" w:sz="4" w:space="0" w:color="auto"/>
            </w:tcBorders>
            <w:shd w:val="clear" w:color="auto" w:fill="auto"/>
            <w:noWrap/>
            <w:vAlign w:val="center"/>
            <w:hideMark/>
          </w:tcPr>
          <w:p w14:paraId="3C1B9F2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Toro</w:t>
            </w:r>
          </w:p>
        </w:tc>
        <w:tc>
          <w:tcPr>
            <w:tcW w:w="817" w:type="dxa"/>
            <w:tcBorders>
              <w:top w:val="nil"/>
              <w:left w:val="nil"/>
              <w:bottom w:val="single" w:sz="4" w:space="0" w:color="auto"/>
              <w:right w:val="single" w:sz="4" w:space="0" w:color="auto"/>
            </w:tcBorders>
            <w:shd w:val="clear" w:color="auto" w:fill="auto"/>
            <w:noWrap/>
            <w:vAlign w:val="center"/>
            <w:hideMark/>
          </w:tcPr>
          <w:p w14:paraId="0AB59F1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33</w:t>
            </w:r>
          </w:p>
        </w:tc>
        <w:tc>
          <w:tcPr>
            <w:tcW w:w="1254" w:type="dxa"/>
            <w:tcBorders>
              <w:top w:val="nil"/>
              <w:left w:val="nil"/>
              <w:bottom w:val="single" w:sz="4" w:space="0" w:color="auto"/>
              <w:right w:val="single" w:sz="4" w:space="0" w:color="auto"/>
            </w:tcBorders>
            <w:shd w:val="clear" w:color="auto" w:fill="auto"/>
            <w:noWrap/>
            <w:vAlign w:val="center"/>
            <w:hideMark/>
          </w:tcPr>
          <w:p w14:paraId="74A616B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22C25C0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155026A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EE8509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71680B2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CDFA64C"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BF8DAB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87</w:t>
            </w:r>
          </w:p>
        </w:tc>
        <w:tc>
          <w:tcPr>
            <w:tcW w:w="1451" w:type="dxa"/>
            <w:tcBorders>
              <w:top w:val="nil"/>
              <w:left w:val="nil"/>
              <w:bottom w:val="single" w:sz="4" w:space="0" w:color="auto"/>
              <w:right w:val="single" w:sz="4" w:space="0" w:color="auto"/>
            </w:tcBorders>
            <w:shd w:val="clear" w:color="auto" w:fill="auto"/>
            <w:noWrap/>
            <w:vAlign w:val="center"/>
            <w:hideMark/>
          </w:tcPr>
          <w:p w14:paraId="74EBC7F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Rusyati</w:t>
            </w:r>
          </w:p>
        </w:tc>
        <w:tc>
          <w:tcPr>
            <w:tcW w:w="817" w:type="dxa"/>
            <w:tcBorders>
              <w:top w:val="nil"/>
              <w:left w:val="nil"/>
              <w:bottom w:val="single" w:sz="4" w:space="0" w:color="auto"/>
              <w:right w:val="single" w:sz="4" w:space="0" w:color="auto"/>
            </w:tcBorders>
            <w:shd w:val="clear" w:color="auto" w:fill="auto"/>
            <w:noWrap/>
            <w:vAlign w:val="center"/>
            <w:hideMark/>
          </w:tcPr>
          <w:p w14:paraId="146349F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46</w:t>
            </w:r>
          </w:p>
        </w:tc>
        <w:tc>
          <w:tcPr>
            <w:tcW w:w="1254" w:type="dxa"/>
            <w:tcBorders>
              <w:top w:val="nil"/>
              <w:left w:val="nil"/>
              <w:bottom w:val="single" w:sz="4" w:space="0" w:color="auto"/>
              <w:right w:val="single" w:sz="4" w:space="0" w:color="auto"/>
            </w:tcBorders>
            <w:shd w:val="clear" w:color="auto" w:fill="auto"/>
            <w:noWrap/>
            <w:vAlign w:val="center"/>
            <w:hideMark/>
          </w:tcPr>
          <w:p w14:paraId="401A411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4A408C9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95F3AC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55EB2A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5CF923C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84B8786"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AFB933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88</w:t>
            </w:r>
          </w:p>
        </w:tc>
        <w:tc>
          <w:tcPr>
            <w:tcW w:w="1451" w:type="dxa"/>
            <w:tcBorders>
              <w:top w:val="nil"/>
              <w:left w:val="nil"/>
              <w:bottom w:val="single" w:sz="4" w:space="0" w:color="auto"/>
              <w:right w:val="single" w:sz="4" w:space="0" w:color="auto"/>
            </w:tcBorders>
            <w:shd w:val="clear" w:color="auto" w:fill="auto"/>
            <w:noWrap/>
            <w:vAlign w:val="center"/>
            <w:hideMark/>
          </w:tcPr>
          <w:p w14:paraId="704C7EF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Kartimah</w:t>
            </w:r>
          </w:p>
        </w:tc>
        <w:tc>
          <w:tcPr>
            <w:tcW w:w="817" w:type="dxa"/>
            <w:tcBorders>
              <w:top w:val="nil"/>
              <w:left w:val="nil"/>
              <w:bottom w:val="single" w:sz="4" w:space="0" w:color="auto"/>
              <w:right w:val="single" w:sz="4" w:space="0" w:color="auto"/>
            </w:tcBorders>
            <w:shd w:val="clear" w:color="auto" w:fill="auto"/>
            <w:noWrap/>
            <w:vAlign w:val="center"/>
            <w:hideMark/>
          </w:tcPr>
          <w:p w14:paraId="41B0F5C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43</w:t>
            </w:r>
          </w:p>
        </w:tc>
        <w:tc>
          <w:tcPr>
            <w:tcW w:w="1254" w:type="dxa"/>
            <w:tcBorders>
              <w:top w:val="nil"/>
              <w:left w:val="nil"/>
              <w:bottom w:val="single" w:sz="4" w:space="0" w:color="auto"/>
              <w:right w:val="single" w:sz="4" w:space="0" w:color="auto"/>
            </w:tcBorders>
            <w:shd w:val="clear" w:color="auto" w:fill="auto"/>
            <w:noWrap/>
            <w:vAlign w:val="center"/>
            <w:hideMark/>
          </w:tcPr>
          <w:p w14:paraId="3CD2620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E06CAD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5A01AA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A2A76D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0A1D121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118A727"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49AD5A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89</w:t>
            </w:r>
          </w:p>
        </w:tc>
        <w:tc>
          <w:tcPr>
            <w:tcW w:w="1451" w:type="dxa"/>
            <w:tcBorders>
              <w:top w:val="nil"/>
              <w:left w:val="nil"/>
              <w:bottom w:val="single" w:sz="4" w:space="0" w:color="auto"/>
              <w:right w:val="single" w:sz="4" w:space="0" w:color="auto"/>
            </w:tcBorders>
            <w:shd w:val="clear" w:color="auto" w:fill="auto"/>
            <w:noWrap/>
            <w:vAlign w:val="center"/>
            <w:hideMark/>
          </w:tcPr>
          <w:p w14:paraId="630252E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Monik</w:t>
            </w:r>
          </w:p>
        </w:tc>
        <w:tc>
          <w:tcPr>
            <w:tcW w:w="817" w:type="dxa"/>
            <w:tcBorders>
              <w:top w:val="nil"/>
              <w:left w:val="nil"/>
              <w:bottom w:val="single" w:sz="4" w:space="0" w:color="auto"/>
              <w:right w:val="single" w:sz="4" w:space="0" w:color="auto"/>
            </w:tcBorders>
            <w:shd w:val="clear" w:color="auto" w:fill="auto"/>
            <w:noWrap/>
            <w:vAlign w:val="center"/>
            <w:hideMark/>
          </w:tcPr>
          <w:p w14:paraId="6B3485A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58F8F21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16B8D9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62450D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A3D562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4E1E726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14F4488"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D137B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90</w:t>
            </w:r>
          </w:p>
        </w:tc>
        <w:tc>
          <w:tcPr>
            <w:tcW w:w="1451" w:type="dxa"/>
            <w:tcBorders>
              <w:top w:val="nil"/>
              <w:left w:val="nil"/>
              <w:bottom w:val="single" w:sz="4" w:space="0" w:color="auto"/>
              <w:right w:val="single" w:sz="4" w:space="0" w:color="auto"/>
            </w:tcBorders>
            <w:shd w:val="clear" w:color="auto" w:fill="auto"/>
            <w:noWrap/>
            <w:vAlign w:val="center"/>
            <w:hideMark/>
          </w:tcPr>
          <w:p w14:paraId="5A5267C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Riski</w:t>
            </w:r>
          </w:p>
        </w:tc>
        <w:tc>
          <w:tcPr>
            <w:tcW w:w="817" w:type="dxa"/>
            <w:tcBorders>
              <w:top w:val="nil"/>
              <w:left w:val="nil"/>
              <w:bottom w:val="single" w:sz="4" w:space="0" w:color="auto"/>
              <w:right w:val="single" w:sz="4" w:space="0" w:color="auto"/>
            </w:tcBorders>
            <w:shd w:val="clear" w:color="auto" w:fill="auto"/>
            <w:noWrap/>
            <w:vAlign w:val="center"/>
            <w:hideMark/>
          </w:tcPr>
          <w:p w14:paraId="26651B6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23</w:t>
            </w:r>
          </w:p>
        </w:tc>
        <w:tc>
          <w:tcPr>
            <w:tcW w:w="1254" w:type="dxa"/>
            <w:tcBorders>
              <w:top w:val="nil"/>
              <w:left w:val="nil"/>
              <w:bottom w:val="single" w:sz="4" w:space="0" w:color="auto"/>
              <w:right w:val="single" w:sz="4" w:space="0" w:color="auto"/>
            </w:tcBorders>
            <w:shd w:val="clear" w:color="auto" w:fill="auto"/>
            <w:noWrap/>
            <w:vAlign w:val="center"/>
            <w:hideMark/>
          </w:tcPr>
          <w:p w14:paraId="0FD8D3D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0C4403B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284FAC8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39A3BC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1EF392B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5DA693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904B9A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91</w:t>
            </w:r>
          </w:p>
        </w:tc>
        <w:tc>
          <w:tcPr>
            <w:tcW w:w="1451" w:type="dxa"/>
            <w:tcBorders>
              <w:top w:val="nil"/>
              <w:left w:val="nil"/>
              <w:bottom w:val="single" w:sz="4" w:space="0" w:color="auto"/>
              <w:right w:val="single" w:sz="4" w:space="0" w:color="auto"/>
            </w:tcBorders>
            <w:shd w:val="clear" w:color="auto" w:fill="auto"/>
            <w:noWrap/>
            <w:vAlign w:val="center"/>
            <w:hideMark/>
          </w:tcPr>
          <w:p w14:paraId="2553D20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Purwati</w:t>
            </w:r>
          </w:p>
        </w:tc>
        <w:tc>
          <w:tcPr>
            <w:tcW w:w="817" w:type="dxa"/>
            <w:tcBorders>
              <w:top w:val="nil"/>
              <w:left w:val="nil"/>
              <w:bottom w:val="single" w:sz="4" w:space="0" w:color="auto"/>
              <w:right w:val="single" w:sz="4" w:space="0" w:color="auto"/>
            </w:tcBorders>
            <w:shd w:val="clear" w:color="auto" w:fill="auto"/>
            <w:noWrap/>
            <w:vAlign w:val="center"/>
            <w:hideMark/>
          </w:tcPr>
          <w:p w14:paraId="1BAD33F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31</w:t>
            </w:r>
          </w:p>
        </w:tc>
        <w:tc>
          <w:tcPr>
            <w:tcW w:w="1254" w:type="dxa"/>
            <w:tcBorders>
              <w:top w:val="nil"/>
              <w:left w:val="nil"/>
              <w:bottom w:val="single" w:sz="4" w:space="0" w:color="auto"/>
              <w:right w:val="single" w:sz="4" w:space="0" w:color="auto"/>
            </w:tcBorders>
            <w:shd w:val="clear" w:color="auto" w:fill="auto"/>
            <w:noWrap/>
            <w:vAlign w:val="center"/>
            <w:hideMark/>
          </w:tcPr>
          <w:p w14:paraId="5EAFEB1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DD9BE9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570C73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2989E6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 Th</w:t>
            </w:r>
          </w:p>
        </w:tc>
        <w:tc>
          <w:tcPr>
            <w:tcW w:w="1293" w:type="dxa"/>
            <w:tcBorders>
              <w:top w:val="nil"/>
              <w:left w:val="nil"/>
              <w:bottom w:val="single" w:sz="4" w:space="0" w:color="auto"/>
              <w:right w:val="single" w:sz="4" w:space="0" w:color="auto"/>
            </w:tcBorders>
            <w:shd w:val="clear" w:color="auto" w:fill="auto"/>
            <w:noWrap/>
            <w:vAlign w:val="center"/>
            <w:hideMark/>
          </w:tcPr>
          <w:p w14:paraId="0402433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BA73547"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703CFC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92</w:t>
            </w:r>
          </w:p>
        </w:tc>
        <w:tc>
          <w:tcPr>
            <w:tcW w:w="1451" w:type="dxa"/>
            <w:tcBorders>
              <w:top w:val="nil"/>
              <w:left w:val="nil"/>
              <w:bottom w:val="single" w:sz="4" w:space="0" w:color="auto"/>
              <w:right w:val="single" w:sz="4" w:space="0" w:color="auto"/>
            </w:tcBorders>
            <w:shd w:val="clear" w:color="auto" w:fill="auto"/>
            <w:noWrap/>
            <w:vAlign w:val="center"/>
            <w:hideMark/>
          </w:tcPr>
          <w:p w14:paraId="3845F85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Ranisen</w:t>
            </w:r>
          </w:p>
        </w:tc>
        <w:tc>
          <w:tcPr>
            <w:tcW w:w="817" w:type="dxa"/>
            <w:tcBorders>
              <w:top w:val="nil"/>
              <w:left w:val="nil"/>
              <w:bottom w:val="single" w:sz="4" w:space="0" w:color="auto"/>
              <w:right w:val="single" w:sz="4" w:space="0" w:color="auto"/>
            </w:tcBorders>
            <w:shd w:val="clear" w:color="auto" w:fill="auto"/>
            <w:noWrap/>
            <w:vAlign w:val="center"/>
            <w:hideMark/>
          </w:tcPr>
          <w:p w14:paraId="6F557B5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50</w:t>
            </w:r>
          </w:p>
        </w:tc>
        <w:tc>
          <w:tcPr>
            <w:tcW w:w="1254" w:type="dxa"/>
            <w:tcBorders>
              <w:top w:val="nil"/>
              <w:left w:val="nil"/>
              <w:bottom w:val="single" w:sz="4" w:space="0" w:color="auto"/>
              <w:right w:val="single" w:sz="4" w:space="0" w:color="auto"/>
            </w:tcBorders>
            <w:shd w:val="clear" w:color="auto" w:fill="auto"/>
            <w:noWrap/>
            <w:vAlign w:val="center"/>
            <w:hideMark/>
          </w:tcPr>
          <w:p w14:paraId="3D69D95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0C336D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C1ADED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DE2F18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 Th</w:t>
            </w:r>
          </w:p>
        </w:tc>
        <w:tc>
          <w:tcPr>
            <w:tcW w:w="1293" w:type="dxa"/>
            <w:tcBorders>
              <w:top w:val="nil"/>
              <w:left w:val="nil"/>
              <w:bottom w:val="single" w:sz="4" w:space="0" w:color="auto"/>
              <w:right w:val="single" w:sz="4" w:space="0" w:color="auto"/>
            </w:tcBorders>
            <w:shd w:val="clear" w:color="auto" w:fill="auto"/>
            <w:noWrap/>
            <w:vAlign w:val="center"/>
            <w:hideMark/>
          </w:tcPr>
          <w:p w14:paraId="7658E71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2E643C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8B3B47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lastRenderedPageBreak/>
              <w:t>93</w:t>
            </w:r>
          </w:p>
        </w:tc>
        <w:tc>
          <w:tcPr>
            <w:tcW w:w="1451" w:type="dxa"/>
            <w:tcBorders>
              <w:top w:val="nil"/>
              <w:left w:val="nil"/>
              <w:bottom w:val="single" w:sz="4" w:space="0" w:color="auto"/>
              <w:right w:val="single" w:sz="4" w:space="0" w:color="auto"/>
            </w:tcBorders>
            <w:shd w:val="clear" w:color="auto" w:fill="auto"/>
            <w:noWrap/>
            <w:vAlign w:val="center"/>
            <w:hideMark/>
          </w:tcPr>
          <w:p w14:paraId="511E301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Sri Puji</w:t>
            </w:r>
          </w:p>
        </w:tc>
        <w:tc>
          <w:tcPr>
            <w:tcW w:w="817" w:type="dxa"/>
            <w:tcBorders>
              <w:top w:val="nil"/>
              <w:left w:val="nil"/>
              <w:bottom w:val="single" w:sz="4" w:space="0" w:color="auto"/>
              <w:right w:val="single" w:sz="4" w:space="0" w:color="auto"/>
            </w:tcBorders>
            <w:shd w:val="clear" w:color="auto" w:fill="auto"/>
            <w:noWrap/>
            <w:vAlign w:val="center"/>
            <w:hideMark/>
          </w:tcPr>
          <w:p w14:paraId="0E2892F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50</w:t>
            </w:r>
          </w:p>
        </w:tc>
        <w:tc>
          <w:tcPr>
            <w:tcW w:w="1254" w:type="dxa"/>
            <w:tcBorders>
              <w:top w:val="nil"/>
              <w:left w:val="nil"/>
              <w:bottom w:val="single" w:sz="4" w:space="0" w:color="auto"/>
              <w:right w:val="single" w:sz="4" w:space="0" w:color="auto"/>
            </w:tcBorders>
            <w:shd w:val="clear" w:color="auto" w:fill="auto"/>
            <w:noWrap/>
            <w:vAlign w:val="center"/>
            <w:hideMark/>
          </w:tcPr>
          <w:p w14:paraId="4599E93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3C93B4C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098ADDB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F68311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4B2EF12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0AB1DB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6C3F91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94</w:t>
            </w:r>
          </w:p>
        </w:tc>
        <w:tc>
          <w:tcPr>
            <w:tcW w:w="1451" w:type="dxa"/>
            <w:tcBorders>
              <w:top w:val="nil"/>
              <w:left w:val="nil"/>
              <w:bottom w:val="single" w:sz="4" w:space="0" w:color="auto"/>
              <w:right w:val="single" w:sz="4" w:space="0" w:color="auto"/>
            </w:tcBorders>
            <w:shd w:val="clear" w:color="auto" w:fill="auto"/>
            <w:noWrap/>
            <w:vAlign w:val="center"/>
            <w:hideMark/>
          </w:tcPr>
          <w:p w14:paraId="1738F87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Sukirman</w:t>
            </w:r>
          </w:p>
        </w:tc>
        <w:tc>
          <w:tcPr>
            <w:tcW w:w="817" w:type="dxa"/>
            <w:tcBorders>
              <w:top w:val="nil"/>
              <w:left w:val="nil"/>
              <w:bottom w:val="single" w:sz="4" w:space="0" w:color="auto"/>
              <w:right w:val="single" w:sz="4" w:space="0" w:color="auto"/>
            </w:tcBorders>
            <w:shd w:val="clear" w:color="auto" w:fill="auto"/>
            <w:noWrap/>
            <w:vAlign w:val="center"/>
            <w:hideMark/>
          </w:tcPr>
          <w:p w14:paraId="7FA0139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51</w:t>
            </w:r>
          </w:p>
        </w:tc>
        <w:tc>
          <w:tcPr>
            <w:tcW w:w="1254" w:type="dxa"/>
            <w:tcBorders>
              <w:top w:val="nil"/>
              <w:left w:val="nil"/>
              <w:bottom w:val="single" w:sz="4" w:space="0" w:color="auto"/>
              <w:right w:val="single" w:sz="4" w:space="0" w:color="auto"/>
            </w:tcBorders>
            <w:shd w:val="clear" w:color="auto" w:fill="auto"/>
            <w:noWrap/>
            <w:vAlign w:val="center"/>
            <w:hideMark/>
          </w:tcPr>
          <w:p w14:paraId="3B1D64F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71B67BF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00BDB93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9769BB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263F97B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B8B256B"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FA0688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95</w:t>
            </w:r>
          </w:p>
        </w:tc>
        <w:tc>
          <w:tcPr>
            <w:tcW w:w="1451" w:type="dxa"/>
            <w:tcBorders>
              <w:top w:val="nil"/>
              <w:left w:val="nil"/>
              <w:bottom w:val="single" w:sz="4" w:space="0" w:color="auto"/>
              <w:right w:val="single" w:sz="4" w:space="0" w:color="auto"/>
            </w:tcBorders>
            <w:shd w:val="clear" w:color="auto" w:fill="auto"/>
            <w:noWrap/>
            <w:vAlign w:val="center"/>
            <w:hideMark/>
          </w:tcPr>
          <w:p w14:paraId="77D6361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Jariyah</w:t>
            </w:r>
          </w:p>
        </w:tc>
        <w:tc>
          <w:tcPr>
            <w:tcW w:w="817" w:type="dxa"/>
            <w:tcBorders>
              <w:top w:val="nil"/>
              <w:left w:val="nil"/>
              <w:bottom w:val="single" w:sz="4" w:space="0" w:color="auto"/>
              <w:right w:val="single" w:sz="4" w:space="0" w:color="auto"/>
            </w:tcBorders>
            <w:shd w:val="clear" w:color="auto" w:fill="auto"/>
            <w:noWrap/>
            <w:vAlign w:val="center"/>
            <w:hideMark/>
          </w:tcPr>
          <w:p w14:paraId="6FE5FBB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37</w:t>
            </w:r>
          </w:p>
        </w:tc>
        <w:tc>
          <w:tcPr>
            <w:tcW w:w="1254" w:type="dxa"/>
            <w:tcBorders>
              <w:top w:val="nil"/>
              <w:left w:val="nil"/>
              <w:bottom w:val="single" w:sz="4" w:space="0" w:color="auto"/>
              <w:right w:val="single" w:sz="4" w:space="0" w:color="auto"/>
            </w:tcBorders>
            <w:shd w:val="clear" w:color="auto" w:fill="auto"/>
            <w:noWrap/>
            <w:vAlign w:val="center"/>
            <w:hideMark/>
          </w:tcPr>
          <w:p w14:paraId="64F6F3A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0EE027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5E277C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C1A35F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6494CD0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447240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4274E7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96</w:t>
            </w:r>
          </w:p>
        </w:tc>
        <w:tc>
          <w:tcPr>
            <w:tcW w:w="1451" w:type="dxa"/>
            <w:tcBorders>
              <w:top w:val="nil"/>
              <w:left w:val="nil"/>
              <w:bottom w:val="single" w:sz="4" w:space="0" w:color="auto"/>
              <w:right w:val="single" w:sz="4" w:space="0" w:color="auto"/>
            </w:tcBorders>
            <w:shd w:val="clear" w:color="auto" w:fill="auto"/>
            <w:noWrap/>
            <w:vAlign w:val="center"/>
            <w:hideMark/>
          </w:tcPr>
          <w:p w14:paraId="52FA07D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Robi</w:t>
            </w:r>
          </w:p>
        </w:tc>
        <w:tc>
          <w:tcPr>
            <w:tcW w:w="817" w:type="dxa"/>
            <w:tcBorders>
              <w:top w:val="nil"/>
              <w:left w:val="nil"/>
              <w:bottom w:val="single" w:sz="4" w:space="0" w:color="auto"/>
              <w:right w:val="single" w:sz="4" w:space="0" w:color="auto"/>
            </w:tcBorders>
            <w:shd w:val="clear" w:color="auto" w:fill="auto"/>
            <w:noWrap/>
            <w:vAlign w:val="center"/>
            <w:hideMark/>
          </w:tcPr>
          <w:p w14:paraId="5D0BB06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48</w:t>
            </w:r>
          </w:p>
        </w:tc>
        <w:tc>
          <w:tcPr>
            <w:tcW w:w="1254" w:type="dxa"/>
            <w:tcBorders>
              <w:top w:val="nil"/>
              <w:left w:val="nil"/>
              <w:bottom w:val="single" w:sz="4" w:space="0" w:color="auto"/>
              <w:right w:val="single" w:sz="4" w:space="0" w:color="auto"/>
            </w:tcBorders>
            <w:shd w:val="clear" w:color="auto" w:fill="auto"/>
            <w:noWrap/>
            <w:vAlign w:val="center"/>
            <w:hideMark/>
          </w:tcPr>
          <w:p w14:paraId="247C1FF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48E2FC7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6FBD10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58F8A3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2EB5ECB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DD4FE8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83E5B4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97</w:t>
            </w:r>
          </w:p>
        </w:tc>
        <w:tc>
          <w:tcPr>
            <w:tcW w:w="1451" w:type="dxa"/>
            <w:tcBorders>
              <w:top w:val="nil"/>
              <w:left w:val="nil"/>
              <w:bottom w:val="single" w:sz="4" w:space="0" w:color="auto"/>
              <w:right w:val="single" w:sz="4" w:space="0" w:color="auto"/>
            </w:tcBorders>
            <w:shd w:val="clear" w:color="auto" w:fill="auto"/>
            <w:noWrap/>
            <w:vAlign w:val="center"/>
            <w:hideMark/>
          </w:tcPr>
          <w:p w14:paraId="5B400C0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Toriyah</w:t>
            </w:r>
          </w:p>
        </w:tc>
        <w:tc>
          <w:tcPr>
            <w:tcW w:w="817" w:type="dxa"/>
            <w:tcBorders>
              <w:top w:val="nil"/>
              <w:left w:val="nil"/>
              <w:bottom w:val="single" w:sz="4" w:space="0" w:color="auto"/>
              <w:right w:val="single" w:sz="4" w:space="0" w:color="auto"/>
            </w:tcBorders>
            <w:shd w:val="clear" w:color="auto" w:fill="auto"/>
            <w:noWrap/>
            <w:vAlign w:val="center"/>
            <w:hideMark/>
          </w:tcPr>
          <w:p w14:paraId="431B527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48</w:t>
            </w:r>
          </w:p>
        </w:tc>
        <w:tc>
          <w:tcPr>
            <w:tcW w:w="1254" w:type="dxa"/>
            <w:tcBorders>
              <w:top w:val="nil"/>
              <w:left w:val="nil"/>
              <w:bottom w:val="single" w:sz="4" w:space="0" w:color="auto"/>
              <w:right w:val="single" w:sz="4" w:space="0" w:color="auto"/>
            </w:tcBorders>
            <w:shd w:val="clear" w:color="auto" w:fill="auto"/>
            <w:noWrap/>
            <w:vAlign w:val="center"/>
            <w:hideMark/>
          </w:tcPr>
          <w:p w14:paraId="0A36C5B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24AEED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3FB8A7C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A08A39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28793AE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1D67D3F"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F35D96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98</w:t>
            </w:r>
          </w:p>
        </w:tc>
        <w:tc>
          <w:tcPr>
            <w:tcW w:w="1451" w:type="dxa"/>
            <w:tcBorders>
              <w:top w:val="nil"/>
              <w:left w:val="nil"/>
              <w:bottom w:val="single" w:sz="4" w:space="0" w:color="auto"/>
              <w:right w:val="single" w:sz="4" w:space="0" w:color="auto"/>
            </w:tcBorders>
            <w:shd w:val="clear" w:color="auto" w:fill="auto"/>
            <w:noWrap/>
            <w:vAlign w:val="center"/>
            <w:hideMark/>
          </w:tcPr>
          <w:p w14:paraId="4FE3675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Susanto</w:t>
            </w:r>
          </w:p>
        </w:tc>
        <w:tc>
          <w:tcPr>
            <w:tcW w:w="817" w:type="dxa"/>
            <w:tcBorders>
              <w:top w:val="nil"/>
              <w:left w:val="nil"/>
              <w:bottom w:val="single" w:sz="4" w:space="0" w:color="auto"/>
              <w:right w:val="single" w:sz="4" w:space="0" w:color="auto"/>
            </w:tcBorders>
            <w:shd w:val="clear" w:color="auto" w:fill="auto"/>
            <w:noWrap/>
            <w:vAlign w:val="center"/>
            <w:hideMark/>
          </w:tcPr>
          <w:p w14:paraId="620063B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30</w:t>
            </w:r>
          </w:p>
        </w:tc>
        <w:tc>
          <w:tcPr>
            <w:tcW w:w="1254" w:type="dxa"/>
            <w:tcBorders>
              <w:top w:val="nil"/>
              <w:left w:val="nil"/>
              <w:bottom w:val="single" w:sz="4" w:space="0" w:color="auto"/>
              <w:right w:val="single" w:sz="4" w:space="0" w:color="auto"/>
            </w:tcBorders>
            <w:shd w:val="clear" w:color="auto" w:fill="auto"/>
            <w:noWrap/>
            <w:vAlign w:val="center"/>
            <w:hideMark/>
          </w:tcPr>
          <w:p w14:paraId="43FE985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1927C75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616CD6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3D3249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662E85F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370F2F5"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C8FA0E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99</w:t>
            </w:r>
          </w:p>
        </w:tc>
        <w:tc>
          <w:tcPr>
            <w:tcW w:w="1451" w:type="dxa"/>
            <w:tcBorders>
              <w:top w:val="nil"/>
              <w:left w:val="nil"/>
              <w:bottom w:val="single" w:sz="4" w:space="0" w:color="auto"/>
              <w:right w:val="single" w:sz="4" w:space="0" w:color="auto"/>
            </w:tcBorders>
            <w:shd w:val="clear" w:color="auto" w:fill="auto"/>
            <w:noWrap/>
            <w:vAlign w:val="center"/>
            <w:hideMark/>
          </w:tcPr>
          <w:p w14:paraId="6D1D38B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Triono</w:t>
            </w:r>
          </w:p>
        </w:tc>
        <w:tc>
          <w:tcPr>
            <w:tcW w:w="817" w:type="dxa"/>
            <w:tcBorders>
              <w:top w:val="nil"/>
              <w:left w:val="nil"/>
              <w:bottom w:val="single" w:sz="4" w:space="0" w:color="auto"/>
              <w:right w:val="single" w:sz="4" w:space="0" w:color="auto"/>
            </w:tcBorders>
            <w:shd w:val="clear" w:color="auto" w:fill="auto"/>
            <w:noWrap/>
            <w:vAlign w:val="center"/>
            <w:hideMark/>
          </w:tcPr>
          <w:p w14:paraId="1515295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36</w:t>
            </w:r>
          </w:p>
        </w:tc>
        <w:tc>
          <w:tcPr>
            <w:tcW w:w="1254" w:type="dxa"/>
            <w:tcBorders>
              <w:top w:val="nil"/>
              <w:left w:val="nil"/>
              <w:bottom w:val="single" w:sz="4" w:space="0" w:color="auto"/>
              <w:right w:val="single" w:sz="4" w:space="0" w:color="auto"/>
            </w:tcBorders>
            <w:shd w:val="clear" w:color="auto" w:fill="auto"/>
            <w:noWrap/>
            <w:vAlign w:val="center"/>
            <w:hideMark/>
          </w:tcPr>
          <w:p w14:paraId="67E06B7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278875A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39172A7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8C4EF0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461374B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CFA3A50"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F258B7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100</w:t>
            </w:r>
          </w:p>
        </w:tc>
        <w:tc>
          <w:tcPr>
            <w:tcW w:w="1451" w:type="dxa"/>
            <w:tcBorders>
              <w:top w:val="nil"/>
              <w:left w:val="nil"/>
              <w:bottom w:val="single" w:sz="4" w:space="0" w:color="auto"/>
              <w:right w:val="single" w:sz="4" w:space="0" w:color="auto"/>
            </w:tcBorders>
            <w:shd w:val="clear" w:color="auto" w:fill="auto"/>
            <w:noWrap/>
            <w:vAlign w:val="center"/>
            <w:hideMark/>
          </w:tcPr>
          <w:p w14:paraId="6E64A58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Lastri</w:t>
            </w:r>
          </w:p>
        </w:tc>
        <w:tc>
          <w:tcPr>
            <w:tcW w:w="817" w:type="dxa"/>
            <w:tcBorders>
              <w:top w:val="nil"/>
              <w:left w:val="nil"/>
              <w:bottom w:val="single" w:sz="4" w:space="0" w:color="auto"/>
              <w:right w:val="single" w:sz="4" w:space="0" w:color="auto"/>
            </w:tcBorders>
            <w:shd w:val="clear" w:color="auto" w:fill="auto"/>
            <w:noWrap/>
            <w:vAlign w:val="center"/>
            <w:hideMark/>
          </w:tcPr>
          <w:p w14:paraId="262E2C1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44</w:t>
            </w:r>
          </w:p>
        </w:tc>
        <w:tc>
          <w:tcPr>
            <w:tcW w:w="1254" w:type="dxa"/>
            <w:tcBorders>
              <w:top w:val="nil"/>
              <w:left w:val="nil"/>
              <w:bottom w:val="single" w:sz="4" w:space="0" w:color="auto"/>
              <w:right w:val="single" w:sz="4" w:space="0" w:color="auto"/>
            </w:tcBorders>
            <w:shd w:val="clear" w:color="auto" w:fill="auto"/>
            <w:noWrap/>
            <w:vAlign w:val="center"/>
            <w:hideMark/>
          </w:tcPr>
          <w:p w14:paraId="545D58B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C21952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F642B9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0E86C8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7F989E3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2CB9778"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69BC7A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101</w:t>
            </w:r>
          </w:p>
        </w:tc>
        <w:tc>
          <w:tcPr>
            <w:tcW w:w="1451" w:type="dxa"/>
            <w:tcBorders>
              <w:top w:val="nil"/>
              <w:left w:val="nil"/>
              <w:bottom w:val="single" w:sz="4" w:space="0" w:color="auto"/>
              <w:right w:val="single" w:sz="4" w:space="0" w:color="auto"/>
            </w:tcBorders>
            <w:shd w:val="clear" w:color="auto" w:fill="auto"/>
            <w:noWrap/>
            <w:vAlign w:val="center"/>
            <w:hideMark/>
          </w:tcPr>
          <w:p w14:paraId="6146710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Tri</w:t>
            </w:r>
          </w:p>
        </w:tc>
        <w:tc>
          <w:tcPr>
            <w:tcW w:w="817" w:type="dxa"/>
            <w:tcBorders>
              <w:top w:val="nil"/>
              <w:left w:val="nil"/>
              <w:bottom w:val="single" w:sz="4" w:space="0" w:color="auto"/>
              <w:right w:val="single" w:sz="4" w:space="0" w:color="auto"/>
            </w:tcBorders>
            <w:shd w:val="clear" w:color="auto" w:fill="auto"/>
            <w:noWrap/>
            <w:vAlign w:val="center"/>
            <w:hideMark/>
          </w:tcPr>
          <w:p w14:paraId="666A4DC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38</w:t>
            </w:r>
          </w:p>
        </w:tc>
        <w:tc>
          <w:tcPr>
            <w:tcW w:w="1254" w:type="dxa"/>
            <w:tcBorders>
              <w:top w:val="nil"/>
              <w:left w:val="nil"/>
              <w:bottom w:val="single" w:sz="4" w:space="0" w:color="auto"/>
              <w:right w:val="single" w:sz="4" w:space="0" w:color="auto"/>
            </w:tcBorders>
            <w:shd w:val="clear" w:color="auto" w:fill="auto"/>
            <w:noWrap/>
            <w:vAlign w:val="center"/>
            <w:hideMark/>
          </w:tcPr>
          <w:p w14:paraId="1737261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39BCDC7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D622C6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A4E323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04E9A78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E4944AC"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77E926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102</w:t>
            </w:r>
          </w:p>
        </w:tc>
        <w:tc>
          <w:tcPr>
            <w:tcW w:w="1451" w:type="dxa"/>
            <w:tcBorders>
              <w:top w:val="nil"/>
              <w:left w:val="nil"/>
              <w:bottom w:val="single" w:sz="4" w:space="0" w:color="auto"/>
              <w:right w:val="single" w:sz="4" w:space="0" w:color="auto"/>
            </w:tcBorders>
            <w:shd w:val="clear" w:color="auto" w:fill="auto"/>
            <w:noWrap/>
            <w:vAlign w:val="center"/>
            <w:hideMark/>
          </w:tcPr>
          <w:p w14:paraId="3DC2B7D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Sukini</w:t>
            </w:r>
          </w:p>
        </w:tc>
        <w:tc>
          <w:tcPr>
            <w:tcW w:w="817" w:type="dxa"/>
            <w:tcBorders>
              <w:top w:val="nil"/>
              <w:left w:val="nil"/>
              <w:bottom w:val="single" w:sz="4" w:space="0" w:color="auto"/>
              <w:right w:val="single" w:sz="4" w:space="0" w:color="auto"/>
            </w:tcBorders>
            <w:shd w:val="clear" w:color="auto" w:fill="auto"/>
            <w:noWrap/>
            <w:vAlign w:val="center"/>
            <w:hideMark/>
          </w:tcPr>
          <w:p w14:paraId="721428D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38</w:t>
            </w:r>
          </w:p>
        </w:tc>
        <w:tc>
          <w:tcPr>
            <w:tcW w:w="1254" w:type="dxa"/>
            <w:tcBorders>
              <w:top w:val="nil"/>
              <w:left w:val="nil"/>
              <w:bottom w:val="single" w:sz="4" w:space="0" w:color="auto"/>
              <w:right w:val="single" w:sz="4" w:space="0" w:color="auto"/>
            </w:tcBorders>
            <w:shd w:val="clear" w:color="auto" w:fill="auto"/>
            <w:noWrap/>
            <w:vAlign w:val="center"/>
            <w:hideMark/>
          </w:tcPr>
          <w:p w14:paraId="0A70C47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32DA76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97CE22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6FCDF0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 Th</w:t>
            </w:r>
          </w:p>
        </w:tc>
        <w:tc>
          <w:tcPr>
            <w:tcW w:w="1293" w:type="dxa"/>
            <w:tcBorders>
              <w:top w:val="nil"/>
              <w:left w:val="nil"/>
              <w:bottom w:val="single" w:sz="4" w:space="0" w:color="auto"/>
              <w:right w:val="single" w:sz="4" w:space="0" w:color="auto"/>
            </w:tcBorders>
            <w:shd w:val="clear" w:color="auto" w:fill="auto"/>
            <w:noWrap/>
            <w:vAlign w:val="center"/>
            <w:hideMark/>
          </w:tcPr>
          <w:p w14:paraId="1E05598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BBE5EA7"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BDC5B2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103</w:t>
            </w:r>
          </w:p>
        </w:tc>
        <w:tc>
          <w:tcPr>
            <w:tcW w:w="1451" w:type="dxa"/>
            <w:tcBorders>
              <w:top w:val="nil"/>
              <w:left w:val="nil"/>
              <w:bottom w:val="single" w:sz="4" w:space="0" w:color="auto"/>
              <w:right w:val="single" w:sz="4" w:space="0" w:color="auto"/>
            </w:tcBorders>
            <w:shd w:val="clear" w:color="auto" w:fill="auto"/>
            <w:noWrap/>
            <w:vAlign w:val="center"/>
            <w:hideMark/>
          </w:tcPr>
          <w:p w14:paraId="7FA15A0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Isah</w:t>
            </w:r>
          </w:p>
        </w:tc>
        <w:tc>
          <w:tcPr>
            <w:tcW w:w="817" w:type="dxa"/>
            <w:tcBorders>
              <w:top w:val="nil"/>
              <w:left w:val="nil"/>
              <w:bottom w:val="single" w:sz="4" w:space="0" w:color="auto"/>
              <w:right w:val="single" w:sz="4" w:space="0" w:color="auto"/>
            </w:tcBorders>
            <w:shd w:val="clear" w:color="auto" w:fill="auto"/>
            <w:noWrap/>
            <w:vAlign w:val="center"/>
            <w:hideMark/>
          </w:tcPr>
          <w:p w14:paraId="6C08AD2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47</w:t>
            </w:r>
          </w:p>
        </w:tc>
        <w:tc>
          <w:tcPr>
            <w:tcW w:w="1254" w:type="dxa"/>
            <w:tcBorders>
              <w:top w:val="nil"/>
              <w:left w:val="nil"/>
              <w:bottom w:val="single" w:sz="4" w:space="0" w:color="auto"/>
              <w:right w:val="single" w:sz="4" w:space="0" w:color="auto"/>
            </w:tcBorders>
            <w:shd w:val="clear" w:color="auto" w:fill="auto"/>
            <w:noWrap/>
            <w:vAlign w:val="center"/>
            <w:hideMark/>
          </w:tcPr>
          <w:p w14:paraId="23E81B9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A7863E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79C5C4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48D93D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266E97B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C6FB469"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142287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104</w:t>
            </w:r>
          </w:p>
        </w:tc>
        <w:tc>
          <w:tcPr>
            <w:tcW w:w="1451" w:type="dxa"/>
            <w:tcBorders>
              <w:top w:val="nil"/>
              <w:left w:val="nil"/>
              <w:bottom w:val="single" w:sz="4" w:space="0" w:color="auto"/>
              <w:right w:val="single" w:sz="4" w:space="0" w:color="auto"/>
            </w:tcBorders>
            <w:shd w:val="clear" w:color="auto" w:fill="auto"/>
            <w:noWrap/>
            <w:vAlign w:val="center"/>
            <w:hideMark/>
          </w:tcPr>
          <w:p w14:paraId="7216A05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Sudarsih</w:t>
            </w:r>
          </w:p>
        </w:tc>
        <w:tc>
          <w:tcPr>
            <w:tcW w:w="817" w:type="dxa"/>
            <w:tcBorders>
              <w:top w:val="nil"/>
              <w:left w:val="nil"/>
              <w:bottom w:val="single" w:sz="4" w:space="0" w:color="auto"/>
              <w:right w:val="single" w:sz="4" w:space="0" w:color="auto"/>
            </w:tcBorders>
            <w:shd w:val="clear" w:color="auto" w:fill="auto"/>
            <w:noWrap/>
            <w:vAlign w:val="center"/>
            <w:hideMark/>
          </w:tcPr>
          <w:p w14:paraId="6911036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51</w:t>
            </w:r>
          </w:p>
        </w:tc>
        <w:tc>
          <w:tcPr>
            <w:tcW w:w="1254" w:type="dxa"/>
            <w:tcBorders>
              <w:top w:val="nil"/>
              <w:left w:val="nil"/>
              <w:bottom w:val="single" w:sz="4" w:space="0" w:color="auto"/>
              <w:right w:val="single" w:sz="4" w:space="0" w:color="auto"/>
            </w:tcBorders>
            <w:shd w:val="clear" w:color="auto" w:fill="auto"/>
            <w:noWrap/>
            <w:vAlign w:val="center"/>
            <w:hideMark/>
          </w:tcPr>
          <w:p w14:paraId="4CBCD82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03BCC6B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C20ABC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C69F15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8 Th</w:t>
            </w:r>
          </w:p>
        </w:tc>
        <w:tc>
          <w:tcPr>
            <w:tcW w:w="1293" w:type="dxa"/>
            <w:tcBorders>
              <w:top w:val="nil"/>
              <w:left w:val="nil"/>
              <w:bottom w:val="single" w:sz="4" w:space="0" w:color="auto"/>
              <w:right w:val="single" w:sz="4" w:space="0" w:color="auto"/>
            </w:tcBorders>
            <w:shd w:val="clear" w:color="auto" w:fill="auto"/>
            <w:noWrap/>
            <w:vAlign w:val="center"/>
            <w:hideMark/>
          </w:tcPr>
          <w:p w14:paraId="575B80F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64766A7"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46905D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105</w:t>
            </w:r>
          </w:p>
        </w:tc>
        <w:tc>
          <w:tcPr>
            <w:tcW w:w="1451" w:type="dxa"/>
            <w:tcBorders>
              <w:top w:val="nil"/>
              <w:left w:val="nil"/>
              <w:bottom w:val="single" w:sz="4" w:space="0" w:color="auto"/>
              <w:right w:val="single" w:sz="4" w:space="0" w:color="auto"/>
            </w:tcBorders>
            <w:shd w:val="clear" w:color="auto" w:fill="auto"/>
            <w:noWrap/>
            <w:vAlign w:val="center"/>
            <w:hideMark/>
          </w:tcPr>
          <w:p w14:paraId="1C1135D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Rupingah</w:t>
            </w:r>
          </w:p>
        </w:tc>
        <w:tc>
          <w:tcPr>
            <w:tcW w:w="817" w:type="dxa"/>
            <w:tcBorders>
              <w:top w:val="nil"/>
              <w:left w:val="nil"/>
              <w:bottom w:val="single" w:sz="4" w:space="0" w:color="auto"/>
              <w:right w:val="single" w:sz="4" w:space="0" w:color="auto"/>
            </w:tcBorders>
            <w:shd w:val="clear" w:color="auto" w:fill="auto"/>
            <w:noWrap/>
            <w:vAlign w:val="center"/>
            <w:hideMark/>
          </w:tcPr>
          <w:p w14:paraId="5B4C1A5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42</w:t>
            </w:r>
          </w:p>
        </w:tc>
        <w:tc>
          <w:tcPr>
            <w:tcW w:w="1254" w:type="dxa"/>
            <w:tcBorders>
              <w:top w:val="nil"/>
              <w:left w:val="nil"/>
              <w:bottom w:val="single" w:sz="4" w:space="0" w:color="auto"/>
              <w:right w:val="single" w:sz="4" w:space="0" w:color="auto"/>
            </w:tcBorders>
            <w:shd w:val="clear" w:color="auto" w:fill="auto"/>
            <w:noWrap/>
            <w:vAlign w:val="center"/>
            <w:hideMark/>
          </w:tcPr>
          <w:p w14:paraId="119AE77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EAE05E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52695E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4510D3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 Th</w:t>
            </w:r>
          </w:p>
        </w:tc>
        <w:tc>
          <w:tcPr>
            <w:tcW w:w="1293" w:type="dxa"/>
            <w:tcBorders>
              <w:top w:val="nil"/>
              <w:left w:val="nil"/>
              <w:bottom w:val="single" w:sz="4" w:space="0" w:color="auto"/>
              <w:right w:val="single" w:sz="4" w:space="0" w:color="auto"/>
            </w:tcBorders>
            <w:shd w:val="clear" w:color="auto" w:fill="auto"/>
            <w:noWrap/>
            <w:vAlign w:val="center"/>
            <w:hideMark/>
          </w:tcPr>
          <w:p w14:paraId="1475CD0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0C211F4"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C39D7B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106</w:t>
            </w:r>
          </w:p>
        </w:tc>
        <w:tc>
          <w:tcPr>
            <w:tcW w:w="1451" w:type="dxa"/>
            <w:tcBorders>
              <w:top w:val="nil"/>
              <w:left w:val="nil"/>
              <w:bottom w:val="single" w:sz="4" w:space="0" w:color="auto"/>
              <w:right w:val="single" w:sz="4" w:space="0" w:color="auto"/>
            </w:tcBorders>
            <w:shd w:val="clear" w:color="auto" w:fill="auto"/>
            <w:noWrap/>
            <w:vAlign w:val="center"/>
            <w:hideMark/>
          </w:tcPr>
          <w:p w14:paraId="5215EA3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Sumi</w:t>
            </w:r>
          </w:p>
        </w:tc>
        <w:tc>
          <w:tcPr>
            <w:tcW w:w="817" w:type="dxa"/>
            <w:tcBorders>
              <w:top w:val="nil"/>
              <w:left w:val="nil"/>
              <w:bottom w:val="single" w:sz="4" w:space="0" w:color="auto"/>
              <w:right w:val="single" w:sz="4" w:space="0" w:color="auto"/>
            </w:tcBorders>
            <w:shd w:val="clear" w:color="auto" w:fill="auto"/>
            <w:noWrap/>
            <w:vAlign w:val="center"/>
            <w:hideMark/>
          </w:tcPr>
          <w:p w14:paraId="2DC70C5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47</w:t>
            </w:r>
          </w:p>
        </w:tc>
        <w:tc>
          <w:tcPr>
            <w:tcW w:w="1254" w:type="dxa"/>
            <w:tcBorders>
              <w:top w:val="nil"/>
              <w:left w:val="nil"/>
              <w:bottom w:val="single" w:sz="4" w:space="0" w:color="auto"/>
              <w:right w:val="single" w:sz="4" w:space="0" w:color="auto"/>
            </w:tcBorders>
            <w:shd w:val="clear" w:color="auto" w:fill="auto"/>
            <w:noWrap/>
            <w:vAlign w:val="center"/>
            <w:hideMark/>
          </w:tcPr>
          <w:p w14:paraId="4830F63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963687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5AA683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56C72B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 Th</w:t>
            </w:r>
          </w:p>
        </w:tc>
        <w:tc>
          <w:tcPr>
            <w:tcW w:w="1293" w:type="dxa"/>
            <w:tcBorders>
              <w:top w:val="nil"/>
              <w:left w:val="nil"/>
              <w:bottom w:val="single" w:sz="4" w:space="0" w:color="auto"/>
              <w:right w:val="single" w:sz="4" w:space="0" w:color="auto"/>
            </w:tcBorders>
            <w:shd w:val="clear" w:color="auto" w:fill="auto"/>
            <w:noWrap/>
            <w:vAlign w:val="center"/>
            <w:hideMark/>
          </w:tcPr>
          <w:p w14:paraId="6C7A094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F734D77"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037838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107</w:t>
            </w:r>
          </w:p>
        </w:tc>
        <w:tc>
          <w:tcPr>
            <w:tcW w:w="1451" w:type="dxa"/>
            <w:tcBorders>
              <w:top w:val="nil"/>
              <w:left w:val="nil"/>
              <w:bottom w:val="single" w:sz="4" w:space="0" w:color="auto"/>
              <w:right w:val="single" w:sz="4" w:space="0" w:color="auto"/>
            </w:tcBorders>
            <w:shd w:val="clear" w:color="auto" w:fill="auto"/>
            <w:noWrap/>
            <w:vAlign w:val="center"/>
            <w:hideMark/>
          </w:tcPr>
          <w:p w14:paraId="7CBE7DC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Narti</w:t>
            </w:r>
          </w:p>
        </w:tc>
        <w:tc>
          <w:tcPr>
            <w:tcW w:w="817" w:type="dxa"/>
            <w:tcBorders>
              <w:top w:val="nil"/>
              <w:left w:val="nil"/>
              <w:bottom w:val="single" w:sz="4" w:space="0" w:color="auto"/>
              <w:right w:val="single" w:sz="4" w:space="0" w:color="auto"/>
            </w:tcBorders>
            <w:shd w:val="clear" w:color="auto" w:fill="auto"/>
            <w:noWrap/>
            <w:vAlign w:val="center"/>
            <w:hideMark/>
          </w:tcPr>
          <w:p w14:paraId="32EB448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51</w:t>
            </w:r>
          </w:p>
        </w:tc>
        <w:tc>
          <w:tcPr>
            <w:tcW w:w="1254" w:type="dxa"/>
            <w:tcBorders>
              <w:top w:val="nil"/>
              <w:left w:val="nil"/>
              <w:bottom w:val="single" w:sz="4" w:space="0" w:color="auto"/>
              <w:right w:val="single" w:sz="4" w:space="0" w:color="auto"/>
            </w:tcBorders>
            <w:shd w:val="clear" w:color="auto" w:fill="auto"/>
            <w:noWrap/>
            <w:vAlign w:val="center"/>
            <w:hideMark/>
          </w:tcPr>
          <w:p w14:paraId="06B0F32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4D6C8ED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58B06AA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2F86A6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0F15B95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9EE71D9"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56FB47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108</w:t>
            </w:r>
          </w:p>
        </w:tc>
        <w:tc>
          <w:tcPr>
            <w:tcW w:w="1451" w:type="dxa"/>
            <w:tcBorders>
              <w:top w:val="nil"/>
              <w:left w:val="nil"/>
              <w:bottom w:val="single" w:sz="4" w:space="0" w:color="auto"/>
              <w:right w:val="single" w:sz="4" w:space="0" w:color="auto"/>
            </w:tcBorders>
            <w:shd w:val="clear" w:color="auto" w:fill="auto"/>
            <w:noWrap/>
            <w:vAlign w:val="center"/>
            <w:hideMark/>
          </w:tcPr>
          <w:p w14:paraId="7969D6D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Hermawan</w:t>
            </w:r>
          </w:p>
        </w:tc>
        <w:tc>
          <w:tcPr>
            <w:tcW w:w="817" w:type="dxa"/>
            <w:tcBorders>
              <w:top w:val="nil"/>
              <w:left w:val="nil"/>
              <w:bottom w:val="single" w:sz="4" w:space="0" w:color="auto"/>
              <w:right w:val="single" w:sz="4" w:space="0" w:color="auto"/>
            </w:tcBorders>
            <w:shd w:val="clear" w:color="auto" w:fill="auto"/>
            <w:noWrap/>
            <w:vAlign w:val="center"/>
            <w:hideMark/>
          </w:tcPr>
          <w:p w14:paraId="6C650CF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29</w:t>
            </w:r>
          </w:p>
        </w:tc>
        <w:tc>
          <w:tcPr>
            <w:tcW w:w="1254" w:type="dxa"/>
            <w:tcBorders>
              <w:top w:val="nil"/>
              <w:left w:val="nil"/>
              <w:bottom w:val="single" w:sz="4" w:space="0" w:color="auto"/>
              <w:right w:val="single" w:sz="4" w:space="0" w:color="auto"/>
            </w:tcBorders>
            <w:shd w:val="clear" w:color="auto" w:fill="auto"/>
            <w:noWrap/>
            <w:vAlign w:val="center"/>
            <w:hideMark/>
          </w:tcPr>
          <w:p w14:paraId="7BAF458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0E0C531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09DC98F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EE4D5A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5BE5620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53B8A10"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B925A5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109</w:t>
            </w:r>
          </w:p>
        </w:tc>
        <w:tc>
          <w:tcPr>
            <w:tcW w:w="1451" w:type="dxa"/>
            <w:tcBorders>
              <w:top w:val="nil"/>
              <w:left w:val="nil"/>
              <w:bottom w:val="single" w:sz="4" w:space="0" w:color="auto"/>
              <w:right w:val="single" w:sz="4" w:space="0" w:color="auto"/>
            </w:tcBorders>
            <w:shd w:val="clear" w:color="auto" w:fill="auto"/>
            <w:noWrap/>
            <w:vAlign w:val="center"/>
            <w:hideMark/>
          </w:tcPr>
          <w:p w14:paraId="58A1750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Yuni</w:t>
            </w:r>
          </w:p>
        </w:tc>
        <w:tc>
          <w:tcPr>
            <w:tcW w:w="817" w:type="dxa"/>
            <w:tcBorders>
              <w:top w:val="nil"/>
              <w:left w:val="nil"/>
              <w:bottom w:val="single" w:sz="4" w:space="0" w:color="auto"/>
              <w:right w:val="single" w:sz="4" w:space="0" w:color="auto"/>
            </w:tcBorders>
            <w:shd w:val="clear" w:color="auto" w:fill="auto"/>
            <w:noWrap/>
            <w:vAlign w:val="center"/>
            <w:hideMark/>
          </w:tcPr>
          <w:p w14:paraId="4513862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28</w:t>
            </w:r>
          </w:p>
        </w:tc>
        <w:tc>
          <w:tcPr>
            <w:tcW w:w="1254" w:type="dxa"/>
            <w:tcBorders>
              <w:top w:val="nil"/>
              <w:left w:val="nil"/>
              <w:bottom w:val="single" w:sz="4" w:space="0" w:color="auto"/>
              <w:right w:val="single" w:sz="4" w:space="0" w:color="auto"/>
            </w:tcBorders>
            <w:shd w:val="clear" w:color="auto" w:fill="auto"/>
            <w:noWrap/>
            <w:vAlign w:val="center"/>
            <w:hideMark/>
          </w:tcPr>
          <w:p w14:paraId="190F572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C8E13E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19D93D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53DE87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730AED3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DD5F106"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82C401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110</w:t>
            </w:r>
          </w:p>
        </w:tc>
        <w:tc>
          <w:tcPr>
            <w:tcW w:w="1451" w:type="dxa"/>
            <w:tcBorders>
              <w:top w:val="nil"/>
              <w:left w:val="nil"/>
              <w:bottom w:val="single" w:sz="4" w:space="0" w:color="auto"/>
              <w:right w:val="single" w:sz="4" w:space="0" w:color="auto"/>
            </w:tcBorders>
            <w:shd w:val="clear" w:color="auto" w:fill="auto"/>
            <w:noWrap/>
            <w:vAlign w:val="center"/>
            <w:hideMark/>
          </w:tcPr>
          <w:p w14:paraId="34A34F4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Kurniati</w:t>
            </w:r>
          </w:p>
        </w:tc>
        <w:tc>
          <w:tcPr>
            <w:tcW w:w="817" w:type="dxa"/>
            <w:tcBorders>
              <w:top w:val="nil"/>
              <w:left w:val="nil"/>
              <w:bottom w:val="single" w:sz="4" w:space="0" w:color="auto"/>
              <w:right w:val="single" w:sz="4" w:space="0" w:color="auto"/>
            </w:tcBorders>
            <w:shd w:val="clear" w:color="auto" w:fill="auto"/>
            <w:noWrap/>
            <w:vAlign w:val="center"/>
            <w:hideMark/>
          </w:tcPr>
          <w:p w14:paraId="782534F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37</w:t>
            </w:r>
          </w:p>
        </w:tc>
        <w:tc>
          <w:tcPr>
            <w:tcW w:w="1254" w:type="dxa"/>
            <w:tcBorders>
              <w:top w:val="nil"/>
              <w:left w:val="nil"/>
              <w:bottom w:val="single" w:sz="4" w:space="0" w:color="auto"/>
              <w:right w:val="single" w:sz="4" w:space="0" w:color="auto"/>
            </w:tcBorders>
            <w:shd w:val="clear" w:color="auto" w:fill="auto"/>
            <w:noWrap/>
            <w:vAlign w:val="center"/>
            <w:hideMark/>
          </w:tcPr>
          <w:p w14:paraId="466E410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0EC153B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9B5EA8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2F2FC5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7EC81B8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F293BD0"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38C564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111</w:t>
            </w:r>
          </w:p>
        </w:tc>
        <w:tc>
          <w:tcPr>
            <w:tcW w:w="1451" w:type="dxa"/>
            <w:tcBorders>
              <w:top w:val="nil"/>
              <w:left w:val="nil"/>
              <w:bottom w:val="single" w:sz="4" w:space="0" w:color="auto"/>
              <w:right w:val="single" w:sz="4" w:space="0" w:color="auto"/>
            </w:tcBorders>
            <w:shd w:val="clear" w:color="auto" w:fill="auto"/>
            <w:noWrap/>
            <w:vAlign w:val="center"/>
            <w:hideMark/>
          </w:tcPr>
          <w:p w14:paraId="69D7FA7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Winarni</w:t>
            </w:r>
          </w:p>
        </w:tc>
        <w:tc>
          <w:tcPr>
            <w:tcW w:w="817" w:type="dxa"/>
            <w:tcBorders>
              <w:top w:val="nil"/>
              <w:left w:val="nil"/>
              <w:bottom w:val="single" w:sz="4" w:space="0" w:color="auto"/>
              <w:right w:val="single" w:sz="4" w:space="0" w:color="auto"/>
            </w:tcBorders>
            <w:shd w:val="clear" w:color="auto" w:fill="auto"/>
            <w:noWrap/>
            <w:vAlign w:val="center"/>
            <w:hideMark/>
          </w:tcPr>
          <w:p w14:paraId="1DB0016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37</w:t>
            </w:r>
          </w:p>
        </w:tc>
        <w:tc>
          <w:tcPr>
            <w:tcW w:w="1254" w:type="dxa"/>
            <w:tcBorders>
              <w:top w:val="nil"/>
              <w:left w:val="nil"/>
              <w:bottom w:val="single" w:sz="4" w:space="0" w:color="auto"/>
              <w:right w:val="single" w:sz="4" w:space="0" w:color="auto"/>
            </w:tcBorders>
            <w:shd w:val="clear" w:color="auto" w:fill="auto"/>
            <w:noWrap/>
            <w:vAlign w:val="center"/>
            <w:hideMark/>
          </w:tcPr>
          <w:p w14:paraId="04323D9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671585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555F77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E025FA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 Th</w:t>
            </w:r>
          </w:p>
        </w:tc>
        <w:tc>
          <w:tcPr>
            <w:tcW w:w="1293" w:type="dxa"/>
            <w:tcBorders>
              <w:top w:val="nil"/>
              <w:left w:val="nil"/>
              <w:bottom w:val="single" w:sz="4" w:space="0" w:color="auto"/>
              <w:right w:val="single" w:sz="4" w:space="0" w:color="auto"/>
            </w:tcBorders>
            <w:shd w:val="clear" w:color="auto" w:fill="auto"/>
            <w:noWrap/>
            <w:vAlign w:val="center"/>
            <w:hideMark/>
          </w:tcPr>
          <w:p w14:paraId="5C1B521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704D1BF"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BE84CE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112</w:t>
            </w:r>
          </w:p>
        </w:tc>
        <w:tc>
          <w:tcPr>
            <w:tcW w:w="1451" w:type="dxa"/>
            <w:tcBorders>
              <w:top w:val="nil"/>
              <w:left w:val="nil"/>
              <w:bottom w:val="single" w:sz="4" w:space="0" w:color="auto"/>
              <w:right w:val="single" w:sz="4" w:space="0" w:color="auto"/>
            </w:tcBorders>
            <w:shd w:val="clear" w:color="auto" w:fill="auto"/>
            <w:noWrap/>
            <w:vAlign w:val="center"/>
            <w:hideMark/>
          </w:tcPr>
          <w:p w14:paraId="69DB893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Lasmi</w:t>
            </w:r>
          </w:p>
        </w:tc>
        <w:tc>
          <w:tcPr>
            <w:tcW w:w="817" w:type="dxa"/>
            <w:tcBorders>
              <w:top w:val="nil"/>
              <w:left w:val="nil"/>
              <w:bottom w:val="single" w:sz="4" w:space="0" w:color="auto"/>
              <w:right w:val="single" w:sz="4" w:space="0" w:color="auto"/>
            </w:tcBorders>
            <w:shd w:val="clear" w:color="auto" w:fill="auto"/>
            <w:noWrap/>
            <w:vAlign w:val="center"/>
            <w:hideMark/>
          </w:tcPr>
          <w:p w14:paraId="262D005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43</w:t>
            </w:r>
          </w:p>
        </w:tc>
        <w:tc>
          <w:tcPr>
            <w:tcW w:w="1254" w:type="dxa"/>
            <w:tcBorders>
              <w:top w:val="nil"/>
              <w:left w:val="nil"/>
              <w:bottom w:val="single" w:sz="4" w:space="0" w:color="auto"/>
              <w:right w:val="single" w:sz="4" w:space="0" w:color="auto"/>
            </w:tcBorders>
            <w:shd w:val="clear" w:color="auto" w:fill="auto"/>
            <w:noWrap/>
            <w:vAlign w:val="center"/>
            <w:hideMark/>
          </w:tcPr>
          <w:p w14:paraId="2773DEC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3356C5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5389A0A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1E584E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3D28886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6DF36F8"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EEF646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113</w:t>
            </w:r>
          </w:p>
        </w:tc>
        <w:tc>
          <w:tcPr>
            <w:tcW w:w="1451" w:type="dxa"/>
            <w:tcBorders>
              <w:top w:val="nil"/>
              <w:left w:val="nil"/>
              <w:bottom w:val="single" w:sz="4" w:space="0" w:color="auto"/>
              <w:right w:val="single" w:sz="4" w:space="0" w:color="auto"/>
            </w:tcBorders>
            <w:shd w:val="clear" w:color="auto" w:fill="auto"/>
            <w:noWrap/>
            <w:vAlign w:val="center"/>
            <w:hideMark/>
          </w:tcPr>
          <w:p w14:paraId="70EC93D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Robiyanti</w:t>
            </w:r>
          </w:p>
        </w:tc>
        <w:tc>
          <w:tcPr>
            <w:tcW w:w="817" w:type="dxa"/>
            <w:tcBorders>
              <w:top w:val="nil"/>
              <w:left w:val="nil"/>
              <w:bottom w:val="single" w:sz="4" w:space="0" w:color="auto"/>
              <w:right w:val="single" w:sz="4" w:space="0" w:color="auto"/>
            </w:tcBorders>
            <w:shd w:val="clear" w:color="auto" w:fill="auto"/>
            <w:noWrap/>
            <w:vAlign w:val="center"/>
            <w:hideMark/>
          </w:tcPr>
          <w:p w14:paraId="3EF0B53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48</w:t>
            </w:r>
          </w:p>
        </w:tc>
        <w:tc>
          <w:tcPr>
            <w:tcW w:w="1254" w:type="dxa"/>
            <w:tcBorders>
              <w:top w:val="nil"/>
              <w:left w:val="nil"/>
              <w:bottom w:val="single" w:sz="4" w:space="0" w:color="auto"/>
              <w:right w:val="single" w:sz="4" w:space="0" w:color="auto"/>
            </w:tcBorders>
            <w:shd w:val="clear" w:color="auto" w:fill="auto"/>
            <w:noWrap/>
            <w:vAlign w:val="center"/>
            <w:hideMark/>
          </w:tcPr>
          <w:p w14:paraId="3363C5A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5A39CD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0C4F53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F011F2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49149D3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E3583B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C4C9D9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114</w:t>
            </w:r>
          </w:p>
        </w:tc>
        <w:tc>
          <w:tcPr>
            <w:tcW w:w="1451" w:type="dxa"/>
            <w:tcBorders>
              <w:top w:val="nil"/>
              <w:left w:val="nil"/>
              <w:bottom w:val="single" w:sz="4" w:space="0" w:color="auto"/>
              <w:right w:val="single" w:sz="4" w:space="0" w:color="auto"/>
            </w:tcBorders>
            <w:shd w:val="clear" w:color="auto" w:fill="auto"/>
            <w:noWrap/>
            <w:vAlign w:val="center"/>
            <w:hideMark/>
          </w:tcPr>
          <w:p w14:paraId="1246670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Kris</w:t>
            </w:r>
          </w:p>
        </w:tc>
        <w:tc>
          <w:tcPr>
            <w:tcW w:w="817" w:type="dxa"/>
            <w:tcBorders>
              <w:top w:val="nil"/>
              <w:left w:val="nil"/>
              <w:bottom w:val="single" w:sz="4" w:space="0" w:color="auto"/>
              <w:right w:val="single" w:sz="4" w:space="0" w:color="auto"/>
            </w:tcBorders>
            <w:shd w:val="clear" w:color="auto" w:fill="auto"/>
            <w:noWrap/>
            <w:vAlign w:val="center"/>
            <w:hideMark/>
          </w:tcPr>
          <w:p w14:paraId="31EA26D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52</w:t>
            </w:r>
          </w:p>
        </w:tc>
        <w:tc>
          <w:tcPr>
            <w:tcW w:w="1254" w:type="dxa"/>
            <w:tcBorders>
              <w:top w:val="nil"/>
              <w:left w:val="nil"/>
              <w:bottom w:val="single" w:sz="4" w:space="0" w:color="auto"/>
              <w:right w:val="single" w:sz="4" w:space="0" w:color="auto"/>
            </w:tcBorders>
            <w:shd w:val="clear" w:color="auto" w:fill="auto"/>
            <w:noWrap/>
            <w:vAlign w:val="center"/>
            <w:hideMark/>
          </w:tcPr>
          <w:p w14:paraId="7EE1F18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3CFAE06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F803AC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55B5F7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4D6B735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3579108"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60BB20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115</w:t>
            </w:r>
          </w:p>
        </w:tc>
        <w:tc>
          <w:tcPr>
            <w:tcW w:w="1451" w:type="dxa"/>
            <w:tcBorders>
              <w:top w:val="nil"/>
              <w:left w:val="nil"/>
              <w:bottom w:val="single" w:sz="4" w:space="0" w:color="auto"/>
              <w:right w:val="single" w:sz="4" w:space="0" w:color="auto"/>
            </w:tcBorders>
            <w:shd w:val="clear" w:color="auto" w:fill="auto"/>
            <w:noWrap/>
            <w:vAlign w:val="center"/>
            <w:hideMark/>
          </w:tcPr>
          <w:p w14:paraId="19BA154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Ropingah</w:t>
            </w:r>
          </w:p>
        </w:tc>
        <w:tc>
          <w:tcPr>
            <w:tcW w:w="817" w:type="dxa"/>
            <w:tcBorders>
              <w:top w:val="nil"/>
              <w:left w:val="nil"/>
              <w:bottom w:val="single" w:sz="4" w:space="0" w:color="auto"/>
              <w:right w:val="single" w:sz="4" w:space="0" w:color="auto"/>
            </w:tcBorders>
            <w:shd w:val="clear" w:color="auto" w:fill="auto"/>
            <w:noWrap/>
            <w:vAlign w:val="center"/>
            <w:hideMark/>
          </w:tcPr>
          <w:p w14:paraId="12D02BD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46</w:t>
            </w:r>
          </w:p>
        </w:tc>
        <w:tc>
          <w:tcPr>
            <w:tcW w:w="1254" w:type="dxa"/>
            <w:tcBorders>
              <w:top w:val="nil"/>
              <w:left w:val="nil"/>
              <w:bottom w:val="single" w:sz="4" w:space="0" w:color="auto"/>
              <w:right w:val="single" w:sz="4" w:space="0" w:color="auto"/>
            </w:tcBorders>
            <w:shd w:val="clear" w:color="auto" w:fill="auto"/>
            <w:noWrap/>
            <w:vAlign w:val="center"/>
            <w:hideMark/>
          </w:tcPr>
          <w:p w14:paraId="572F0DD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4333653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5BF0D4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D6E3BC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78F753D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2185CB2"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163AF8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116</w:t>
            </w:r>
          </w:p>
        </w:tc>
        <w:tc>
          <w:tcPr>
            <w:tcW w:w="1451" w:type="dxa"/>
            <w:tcBorders>
              <w:top w:val="nil"/>
              <w:left w:val="nil"/>
              <w:bottom w:val="single" w:sz="4" w:space="0" w:color="auto"/>
              <w:right w:val="single" w:sz="4" w:space="0" w:color="auto"/>
            </w:tcBorders>
            <w:shd w:val="clear" w:color="auto" w:fill="auto"/>
            <w:noWrap/>
            <w:vAlign w:val="center"/>
            <w:hideMark/>
          </w:tcPr>
          <w:p w14:paraId="3852B7A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Warsito</w:t>
            </w:r>
          </w:p>
        </w:tc>
        <w:tc>
          <w:tcPr>
            <w:tcW w:w="817" w:type="dxa"/>
            <w:tcBorders>
              <w:top w:val="nil"/>
              <w:left w:val="nil"/>
              <w:bottom w:val="single" w:sz="4" w:space="0" w:color="auto"/>
              <w:right w:val="single" w:sz="4" w:space="0" w:color="auto"/>
            </w:tcBorders>
            <w:shd w:val="clear" w:color="auto" w:fill="auto"/>
            <w:noWrap/>
            <w:vAlign w:val="center"/>
            <w:hideMark/>
          </w:tcPr>
          <w:p w14:paraId="585C25B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36</w:t>
            </w:r>
          </w:p>
        </w:tc>
        <w:tc>
          <w:tcPr>
            <w:tcW w:w="1254" w:type="dxa"/>
            <w:tcBorders>
              <w:top w:val="nil"/>
              <w:left w:val="nil"/>
              <w:bottom w:val="single" w:sz="4" w:space="0" w:color="auto"/>
              <w:right w:val="single" w:sz="4" w:space="0" w:color="auto"/>
            </w:tcBorders>
            <w:shd w:val="clear" w:color="auto" w:fill="auto"/>
            <w:noWrap/>
            <w:vAlign w:val="center"/>
            <w:hideMark/>
          </w:tcPr>
          <w:p w14:paraId="621F78C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6C68627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B95A38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6B0470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23A23D5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0328981"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BA8D89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117</w:t>
            </w:r>
          </w:p>
        </w:tc>
        <w:tc>
          <w:tcPr>
            <w:tcW w:w="1451" w:type="dxa"/>
            <w:tcBorders>
              <w:top w:val="nil"/>
              <w:left w:val="nil"/>
              <w:bottom w:val="single" w:sz="4" w:space="0" w:color="auto"/>
              <w:right w:val="single" w:sz="4" w:space="0" w:color="auto"/>
            </w:tcBorders>
            <w:shd w:val="clear" w:color="auto" w:fill="auto"/>
            <w:noWrap/>
            <w:vAlign w:val="center"/>
            <w:hideMark/>
          </w:tcPr>
          <w:p w14:paraId="37897D4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Sudir</w:t>
            </w:r>
          </w:p>
        </w:tc>
        <w:tc>
          <w:tcPr>
            <w:tcW w:w="817" w:type="dxa"/>
            <w:tcBorders>
              <w:top w:val="nil"/>
              <w:left w:val="nil"/>
              <w:bottom w:val="single" w:sz="4" w:space="0" w:color="auto"/>
              <w:right w:val="single" w:sz="4" w:space="0" w:color="auto"/>
            </w:tcBorders>
            <w:shd w:val="clear" w:color="auto" w:fill="auto"/>
            <w:noWrap/>
            <w:vAlign w:val="center"/>
            <w:hideMark/>
          </w:tcPr>
          <w:p w14:paraId="309812F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551D59F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62111B5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552C4C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354D16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37F2299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367473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DD1F92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118</w:t>
            </w:r>
          </w:p>
        </w:tc>
        <w:tc>
          <w:tcPr>
            <w:tcW w:w="1451" w:type="dxa"/>
            <w:tcBorders>
              <w:top w:val="nil"/>
              <w:left w:val="nil"/>
              <w:bottom w:val="single" w:sz="4" w:space="0" w:color="auto"/>
              <w:right w:val="single" w:sz="4" w:space="0" w:color="auto"/>
            </w:tcBorders>
            <w:shd w:val="clear" w:color="auto" w:fill="auto"/>
            <w:noWrap/>
            <w:vAlign w:val="center"/>
            <w:hideMark/>
          </w:tcPr>
          <w:p w14:paraId="4B50E89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Kholyati</w:t>
            </w:r>
          </w:p>
        </w:tc>
        <w:tc>
          <w:tcPr>
            <w:tcW w:w="817" w:type="dxa"/>
            <w:tcBorders>
              <w:top w:val="nil"/>
              <w:left w:val="nil"/>
              <w:bottom w:val="single" w:sz="4" w:space="0" w:color="auto"/>
              <w:right w:val="single" w:sz="4" w:space="0" w:color="auto"/>
            </w:tcBorders>
            <w:shd w:val="clear" w:color="auto" w:fill="auto"/>
            <w:noWrap/>
            <w:vAlign w:val="center"/>
            <w:hideMark/>
          </w:tcPr>
          <w:p w14:paraId="79F8FB3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42</w:t>
            </w:r>
          </w:p>
        </w:tc>
        <w:tc>
          <w:tcPr>
            <w:tcW w:w="1254" w:type="dxa"/>
            <w:tcBorders>
              <w:top w:val="nil"/>
              <w:left w:val="nil"/>
              <w:bottom w:val="single" w:sz="4" w:space="0" w:color="auto"/>
              <w:right w:val="single" w:sz="4" w:space="0" w:color="auto"/>
            </w:tcBorders>
            <w:shd w:val="clear" w:color="auto" w:fill="auto"/>
            <w:noWrap/>
            <w:vAlign w:val="center"/>
            <w:hideMark/>
          </w:tcPr>
          <w:p w14:paraId="5FCA7CE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6271AA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5536B6A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F0B49F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 Th</w:t>
            </w:r>
          </w:p>
        </w:tc>
        <w:tc>
          <w:tcPr>
            <w:tcW w:w="1293" w:type="dxa"/>
            <w:tcBorders>
              <w:top w:val="nil"/>
              <w:left w:val="nil"/>
              <w:bottom w:val="single" w:sz="4" w:space="0" w:color="auto"/>
              <w:right w:val="single" w:sz="4" w:space="0" w:color="auto"/>
            </w:tcBorders>
            <w:shd w:val="clear" w:color="auto" w:fill="auto"/>
            <w:noWrap/>
            <w:vAlign w:val="center"/>
            <w:hideMark/>
          </w:tcPr>
          <w:p w14:paraId="5F2256C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C5825E3"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C24C52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119</w:t>
            </w:r>
          </w:p>
        </w:tc>
        <w:tc>
          <w:tcPr>
            <w:tcW w:w="1451" w:type="dxa"/>
            <w:tcBorders>
              <w:top w:val="nil"/>
              <w:left w:val="nil"/>
              <w:bottom w:val="single" w:sz="4" w:space="0" w:color="auto"/>
              <w:right w:val="single" w:sz="4" w:space="0" w:color="auto"/>
            </w:tcBorders>
            <w:shd w:val="clear" w:color="auto" w:fill="auto"/>
            <w:noWrap/>
            <w:vAlign w:val="center"/>
            <w:hideMark/>
          </w:tcPr>
          <w:p w14:paraId="59AD3D4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Sugiarti</w:t>
            </w:r>
          </w:p>
        </w:tc>
        <w:tc>
          <w:tcPr>
            <w:tcW w:w="817" w:type="dxa"/>
            <w:tcBorders>
              <w:top w:val="nil"/>
              <w:left w:val="nil"/>
              <w:bottom w:val="single" w:sz="4" w:space="0" w:color="auto"/>
              <w:right w:val="single" w:sz="4" w:space="0" w:color="auto"/>
            </w:tcBorders>
            <w:shd w:val="clear" w:color="auto" w:fill="auto"/>
            <w:noWrap/>
            <w:vAlign w:val="center"/>
            <w:hideMark/>
          </w:tcPr>
          <w:p w14:paraId="6614458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48</w:t>
            </w:r>
          </w:p>
        </w:tc>
        <w:tc>
          <w:tcPr>
            <w:tcW w:w="1254" w:type="dxa"/>
            <w:tcBorders>
              <w:top w:val="nil"/>
              <w:left w:val="nil"/>
              <w:bottom w:val="single" w:sz="4" w:space="0" w:color="auto"/>
              <w:right w:val="single" w:sz="4" w:space="0" w:color="auto"/>
            </w:tcBorders>
            <w:shd w:val="clear" w:color="auto" w:fill="auto"/>
            <w:noWrap/>
            <w:vAlign w:val="center"/>
            <w:hideMark/>
          </w:tcPr>
          <w:p w14:paraId="32BC0E2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376E9C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33F305F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D3938B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67427A3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2DA38D0"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CB26A5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120</w:t>
            </w:r>
          </w:p>
        </w:tc>
        <w:tc>
          <w:tcPr>
            <w:tcW w:w="1451" w:type="dxa"/>
            <w:tcBorders>
              <w:top w:val="nil"/>
              <w:left w:val="nil"/>
              <w:bottom w:val="single" w:sz="4" w:space="0" w:color="auto"/>
              <w:right w:val="single" w:sz="4" w:space="0" w:color="auto"/>
            </w:tcBorders>
            <w:shd w:val="clear" w:color="auto" w:fill="auto"/>
            <w:noWrap/>
            <w:vAlign w:val="center"/>
            <w:hideMark/>
          </w:tcPr>
          <w:p w14:paraId="43A6E65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Sartiman</w:t>
            </w:r>
          </w:p>
        </w:tc>
        <w:tc>
          <w:tcPr>
            <w:tcW w:w="817" w:type="dxa"/>
            <w:tcBorders>
              <w:top w:val="nil"/>
              <w:left w:val="nil"/>
              <w:bottom w:val="single" w:sz="4" w:space="0" w:color="auto"/>
              <w:right w:val="single" w:sz="4" w:space="0" w:color="auto"/>
            </w:tcBorders>
            <w:shd w:val="clear" w:color="auto" w:fill="auto"/>
            <w:noWrap/>
            <w:vAlign w:val="center"/>
            <w:hideMark/>
          </w:tcPr>
          <w:p w14:paraId="74DEB9A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51</w:t>
            </w:r>
          </w:p>
        </w:tc>
        <w:tc>
          <w:tcPr>
            <w:tcW w:w="1254" w:type="dxa"/>
            <w:tcBorders>
              <w:top w:val="nil"/>
              <w:left w:val="nil"/>
              <w:bottom w:val="single" w:sz="4" w:space="0" w:color="auto"/>
              <w:right w:val="single" w:sz="4" w:space="0" w:color="auto"/>
            </w:tcBorders>
            <w:shd w:val="clear" w:color="auto" w:fill="auto"/>
            <w:noWrap/>
            <w:vAlign w:val="center"/>
            <w:hideMark/>
          </w:tcPr>
          <w:p w14:paraId="1F84D15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455F23A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DE7E14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3BB888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7C70EA5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CD18BAB"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8C2422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121</w:t>
            </w:r>
          </w:p>
        </w:tc>
        <w:tc>
          <w:tcPr>
            <w:tcW w:w="1451" w:type="dxa"/>
            <w:tcBorders>
              <w:top w:val="nil"/>
              <w:left w:val="nil"/>
              <w:bottom w:val="single" w:sz="4" w:space="0" w:color="auto"/>
              <w:right w:val="single" w:sz="4" w:space="0" w:color="auto"/>
            </w:tcBorders>
            <w:shd w:val="clear" w:color="auto" w:fill="auto"/>
            <w:noWrap/>
            <w:vAlign w:val="center"/>
            <w:hideMark/>
          </w:tcPr>
          <w:p w14:paraId="2F6FB92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Sari Nurul.A</w:t>
            </w:r>
          </w:p>
        </w:tc>
        <w:tc>
          <w:tcPr>
            <w:tcW w:w="817" w:type="dxa"/>
            <w:tcBorders>
              <w:top w:val="nil"/>
              <w:left w:val="nil"/>
              <w:bottom w:val="single" w:sz="4" w:space="0" w:color="auto"/>
              <w:right w:val="single" w:sz="4" w:space="0" w:color="auto"/>
            </w:tcBorders>
            <w:shd w:val="clear" w:color="auto" w:fill="auto"/>
            <w:noWrap/>
            <w:vAlign w:val="center"/>
            <w:hideMark/>
          </w:tcPr>
          <w:p w14:paraId="6C1F5D8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27</w:t>
            </w:r>
          </w:p>
        </w:tc>
        <w:tc>
          <w:tcPr>
            <w:tcW w:w="1254" w:type="dxa"/>
            <w:tcBorders>
              <w:top w:val="nil"/>
              <w:left w:val="nil"/>
              <w:bottom w:val="single" w:sz="4" w:space="0" w:color="auto"/>
              <w:right w:val="single" w:sz="4" w:space="0" w:color="auto"/>
            </w:tcBorders>
            <w:shd w:val="clear" w:color="auto" w:fill="auto"/>
            <w:noWrap/>
            <w:vAlign w:val="center"/>
            <w:hideMark/>
          </w:tcPr>
          <w:p w14:paraId="0A547CC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644C67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77EEF6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BB39F1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14EABFE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1F603B7"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DE7C4C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122</w:t>
            </w:r>
          </w:p>
        </w:tc>
        <w:tc>
          <w:tcPr>
            <w:tcW w:w="1451" w:type="dxa"/>
            <w:tcBorders>
              <w:top w:val="nil"/>
              <w:left w:val="nil"/>
              <w:bottom w:val="single" w:sz="4" w:space="0" w:color="auto"/>
              <w:right w:val="single" w:sz="4" w:space="0" w:color="auto"/>
            </w:tcBorders>
            <w:shd w:val="clear" w:color="auto" w:fill="auto"/>
            <w:noWrap/>
            <w:vAlign w:val="center"/>
            <w:hideMark/>
          </w:tcPr>
          <w:p w14:paraId="1F76210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Rudianto</w:t>
            </w:r>
          </w:p>
        </w:tc>
        <w:tc>
          <w:tcPr>
            <w:tcW w:w="817" w:type="dxa"/>
            <w:tcBorders>
              <w:top w:val="nil"/>
              <w:left w:val="nil"/>
              <w:bottom w:val="single" w:sz="4" w:space="0" w:color="auto"/>
              <w:right w:val="single" w:sz="4" w:space="0" w:color="auto"/>
            </w:tcBorders>
            <w:shd w:val="clear" w:color="auto" w:fill="auto"/>
            <w:noWrap/>
            <w:vAlign w:val="center"/>
            <w:hideMark/>
          </w:tcPr>
          <w:p w14:paraId="11DEC02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26</w:t>
            </w:r>
          </w:p>
        </w:tc>
        <w:tc>
          <w:tcPr>
            <w:tcW w:w="1254" w:type="dxa"/>
            <w:tcBorders>
              <w:top w:val="nil"/>
              <w:left w:val="nil"/>
              <w:bottom w:val="single" w:sz="4" w:space="0" w:color="auto"/>
              <w:right w:val="single" w:sz="4" w:space="0" w:color="auto"/>
            </w:tcBorders>
            <w:shd w:val="clear" w:color="auto" w:fill="auto"/>
            <w:noWrap/>
            <w:vAlign w:val="center"/>
            <w:hideMark/>
          </w:tcPr>
          <w:p w14:paraId="297D3B4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445800B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F2031D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125CCC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 Th</w:t>
            </w:r>
          </w:p>
        </w:tc>
        <w:tc>
          <w:tcPr>
            <w:tcW w:w="1293" w:type="dxa"/>
            <w:tcBorders>
              <w:top w:val="nil"/>
              <w:left w:val="nil"/>
              <w:bottom w:val="single" w:sz="4" w:space="0" w:color="auto"/>
              <w:right w:val="single" w:sz="4" w:space="0" w:color="auto"/>
            </w:tcBorders>
            <w:shd w:val="clear" w:color="auto" w:fill="auto"/>
            <w:noWrap/>
            <w:vAlign w:val="center"/>
            <w:hideMark/>
          </w:tcPr>
          <w:p w14:paraId="722D612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F8AA3FF"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5F973C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123</w:t>
            </w:r>
          </w:p>
        </w:tc>
        <w:tc>
          <w:tcPr>
            <w:tcW w:w="1451" w:type="dxa"/>
            <w:tcBorders>
              <w:top w:val="nil"/>
              <w:left w:val="nil"/>
              <w:bottom w:val="single" w:sz="4" w:space="0" w:color="auto"/>
              <w:right w:val="single" w:sz="4" w:space="0" w:color="auto"/>
            </w:tcBorders>
            <w:shd w:val="clear" w:color="auto" w:fill="auto"/>
            <w:noWrap/>
            <w:vAlign w:val="center"/>
            <w:hideMark/>
          </w:tcPr>
          <w:p w14:paraId="2DDC3DA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Andi Sutrisno</w:t>
            </w:r>
          </w:p>
        </w:tc>
        <w:tc>
          <w:tcPr>
            <w:tcW w:w="817" w:type="dxa"/>
            <w:tcBorders>
              <w:top w:val="nil"/>
              <w:left w:val="nil"/>
              <w:bottom w:val="single" w:sz="4" w:space="0" w:color="auto"/>
              <w:right w:val="single" w:sz="4" w:space="0" w:color="auto"/>
            </w:tcBorders>
            <w:shd w:val="clear" w:color="auto" w:fill="auto"/>
            <w:noWrap/>
            <w:vAlign w:val="center"/>
            <w:hideMark/>
          </w:tcPr>
          <w:p w14:paraId="7536737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24</w:t>
            </w:r>
          </w:p>
        </w:tc>
        <w:tc>
          <w:tcPr>
            <w:tcW w:w="1254" w:type="dxa"/>
            <w:tcBorders>
              <w:top w:val="nil"/>
              <w:left w:val="nil"/>
              <w:bottom w:val="single" w:sz="4" w:space="0" w:color="auto"/>
              <w:right w:val="single" w:sz="4" w:space="0" w:color="auto"/>
            </w:tcBorders>
            <w:shd w:val="clear" w:color="auto" w:fill="auto"/>
            <w:noWrap/>
            <w:vAlign w:val="center"/>
            <w:hideMark/>
          </w:tcPr>
          <w:p w14:paraId="44F81B0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7D31DF5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D51F9D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CEAF3B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 Th</w:t>
            </w:r>
          </w:p>
        </w:tc>
        <w:tc>
          <w:tcPr>
            <w:tcW w:w="1293" w:type="dxa"/>
            <w:tcBorders>
              <w:top w:val="nil"/>
              <w:left w:val="nil"/>
              <w:bottom w:val="single" w:sz="4" w:space="0" w:color="auto"/>
              <w:right w:val="single" w:sz="4" w:space="0" w:color="auto"/>
            </w:tcBorders>
            <w:shd w:val="clear" w:color="auto" w:fill="auto"/>
            <w:noWrap/>
            <w:vAlign w:val="center"/>
            <w:hideMark/>
          </w:tcPr>
          <w:p w14:paraId="6C9587E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CE1A1E0"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4C23EC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124</w:t>
            </w:r>
          </w:p>
        </w:tc>
        <w:tc>
          <w:tcPr>
            <w:tcW w:w="1451" w:type="dxa"/>
            <w:tcBorders>
              <w:top w:val="nil"/>
              <w:left w:val="nil"/>
              <w:bottom w:val="single" w:sz="4" w:space="0" w:color="auto"/>
              <w:right w:val="single" w:sz="4" w:space="0" w:color="auto"/>
            </w:tcBorders>
            <w:shd w:val="clear" w:color="auto" w:fill="auto"/>
            <w:noWrap/>
            <w:vAlign w:val="center"/>
            <w:hideMark/>
          </w:tcPr>
          <w:p w14:paraId="6AEF73F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David Aditia</w:t>
            </w:r>
          </w:p>
        </w:tc>
        <w:tc>
          <w:tcPr>
            <w:tcW w:w="817" w:type="dxa"/>
            <w:tcBorders>
              <w:top w:val="nil"/>
              <w:left w:val="nil"/>
              <w:bottom w:val="single" w:sz="4" w:space="0" w:color="auto"/>
              <w:right w:val="single" w:sz="4" w:space="0" w:color="auto"/>
            </w:tcBorders>
            <w:shd w:val="clear" w:color="auto" w:fill="auto"/>
            <w:noWrap/>
            <w:vAlign w:val="center"/>
            <w:hideMark/>
          </w:tcPr>
          <w:p w14:paraId="7F41C25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24</w:t>
            </w:r>
          </w:p>
        </w:tc>
        <w:tc>
          <w:tcPr>
            <w:tcW w:w="1254" w:type="dxa"/>
            <w:tcBorders>
              <w:top w:val="nil"/>
              <w:left w:val="nil"/>
              <w:bottom w:val="single" w:sz="4" w:space="0" w:color="auto"/>
              <w:right w:val="single" w:sz="4" w:space="0" w:color="auto"/>
            </w:tcBorders>
            <w:shd w:val="clear" w:color="auto" w:fill="auto"/>
            <w:noWrap/>
            <w:vAlign w:val="center"/>
            <w:hideMark/>
          </w:tcPr>
          <w:p w14:paraId="18C9998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0914087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6094B19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36CCB5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 Th</w:t>
            </w:r>
          </w:p>
        </w:tc>
        <w:tc>
          <w:tcPr>
            <w:tcW w:w="1293" w:type="dxa"/>
            <w:tcBorders>
              <w:top w:val="nil"/>
              <w:left w:val="nil"/>
              <w:bottom w:val="single" w:sz="4" w:space="0" w:color="auto"/>
              <w:right w:val="single" w:sz="4" w:space="0" w:color="auto"/>
            </w:tcBorders>
            <w:shd w:val="clear" w:color="auto" w:fill="auto"/>
            <w:noWrap/>
            <w:vAlign w:val="center"/>
            <w:hideMark/>
          </w:tcPr>
          <w:p w14:paraId="3FC17CE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58B918C"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70C072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125</w:t>
            </w:r>
          </w:p>
        </w:tc>
        <w:tc>
          <w:tcPr>
            <w:tcW w:w="1451" w:type="dxa"/>
            <w:tcBorders>
              <w:top w:val="nil"/>
              <w:left w:val="nil"/>
              <w:bottom w:val="single" w:sz="4" w:space="0" w:color="auto"/>
              <w:right w:val="single" w:sz="4" w:space="0" w:color="auto"/>
            </w:tcBorders>
            <w:shd w:val="clear" w:color="auto" w:fill="auto"/>
            <w:noWrap/>
            <w:vAlign w:val="center"/>
            <w:hideMark/>
          </w:tcPr>
          <w:p w14:paraId="237B823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Trisnu A.</w:t>
            </w:r>
          </w:p>
        </w:tc>
        <w:tc>
          <w:tcPr>
            <w:tcW w:w="817" w:type="dxa"/>
            <w:tcBorders>
              <w:top w:val="nil"/>
              <w:left w:val="nil"/>
              <w:bottom w:val="single" w:sz="4" w:space="0" w:color="auto"/>
              <w:right w:val="single" w:sz="4" w:space="0" w:color="auto"/>
            </w:tcBorders>
            <w:shd w:val="clear" w:color="auto" w:fill="auto"/>
            <w:noWrap/>
            <w:vAlign w:val="center"/>
            <w:hideMark/>
          </w:tcPr>
          <w:p w14:paraId="54404FF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4249004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059CE1E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E92947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8573CC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15C36F2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6F61E0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65B56B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126</w:t>
            </w:r>
          </w:p>
        </w:tc>
        <w:tc>
          <w:tcPr>
            <w:tcW w:w="1451" w:type="dxa"/>
            <w:tcBorders>
              <w:top w:val="nil"/>
              <w:left w:val="nil"/>
              <w:bottom w:val="single" w:sz="4" w:space="0" w:color="auto"/>
              <w:right w:val="single" w:sz="4" w:space="0" w:color="auto"/>
            </w:tcBorders>
            <w:shd w:val="clear" w:color="auto" w:fill="auto"/>
            <w:noWrap/>
            <w:vAlign w:val="center"/>
            <w:hideMark/>
          </w:tcPr>
          <w:p w14:paraId="09198BF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Farhan</w:t>
            </w:r>
          </w:p>
        </w:tc>
        <w:tc>
          <w:tcPr>
            <w:tcW w:w="817" w:type="dxa"/>
            <w:tcBorders>
              <w:top w:val="nil"/>
              <w:left w:val="nil"/>
              <w:bottom w:val="single" w:sz="4" w:space="0" w:color="auto"/>
              <w:right w:val="single" w:sz="4" w:space="0" w:color="auto"/>
            </w:tcBorders>
            <w:shd w:val="clear" w:color="auto" w:fill="auto"/>
            <w:noWrap/>
            <w:vAlign w:val="center"/>
            <w:hideMark/>
          </w:tcPr>
          <w:p w14:paraId="341A1C2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24</w:t>
            </w:r>
          </w:p>
        </w:tc>
        <w:tc>
          <w:tcPr>
            <w:tcW w:w="1254" w:type="dxa"/>
            <w:tcBorders>
              <w:top w:val="nil"/>
              <w:left w:val="nil"/>
              <w:bottom w:val="single" w:sz="4" w:space="0" w:color="auto"/>
              <w:right w:val="single" w:sz="4" w:space="0" w:color="auto"/>
            </w:tcBorders>
            <w:shd w:val="clear" w:color="auto" w:fill="auto"/>
            <w:noWrap/>
            <w:vAlign w:val="center"/>
            <w:hideMark/>
          </w:tcPr>
          <w:p w14:paraId="68B7C7B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6D75510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48B2776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19C4A1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63D2543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BD5A38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AEB83A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127</w:t>
            </w:r>
          </w:p>
        </w:tc>
        <w:tc>
          <w:tcPr>
            <w:tcW w:w="1451" w:type="dxa"/>
            <w:tcBorders>
              <w:top w:val="nil"/>
              <w:left w:val="nil"/>
              <w:bottom w:val="single" w:sz="4" w:space="0" w:color="auto"/>
              <w:right w:val="single" w:sz="4" w:space="0" w:color="auto"/>
            </w:tcBorders>
            <w:shd w:val="clear" w:color="auto" w:fill="auto"/>
            <w:noWrap/>
            <w:vAlign w:val="center"/>
            <w:hideMark/>
          </w:tcPr>
          <w:p w14:paraId="3826A0F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Samirah</w:t>
            </w:r>
          </w:p>
        </w:tc>
        <w:tc>
          <w:tcPr>
            <w:tcW w:w="817" w:type="dxa"/>
            <w:tcBorders>
              <w:top w:val="nil"/>
              <w:left w:val="nil"/>
              <w:bottom w:val="single" w:sz="4" w:space="0" w:color="auto"/>
              <w:right w:val="single" w:sz="4" w:space="0" w:color="auto"/>
            </w:tcBorders>
            <w:shd w:val="clear" w:color="auto" w:fill="auto"/>
            <w:noWrap/>
            <w:vAlign w:val="center"/>
            <w:hideMark/>
          </w:tcPr>
          <w:p w14:paraId="3CF9206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42</w:t>
            </w:r>
          </w:p>
        </w:tc>
        <w:tc>
          <w:tcPr>
            <w:tcW w:w="1254" w:type="dxa"/>
            <w:tcBorders>
              <w:top w:val="nil"/>
              <w:left w:val="nil"/>
              <w:bottom w:val="single" w:sz="4" w:space="0" w:color="auto"/>
              <w:right w:val="single" w:sz="4" w:space="0" w:color="auto"/>
            </w:tcBorders>
            <w:shd w:val="clear" w:color="auto" w:fill="auto"/>
            <w:noWrap/>
            <w:vAlign w:val="center"/>
            <w:hideMark/>
          </w:tcPr>
          <w:p w14:paraId="3C5C197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344A614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48268E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9FE979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770B695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2316A64"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DF0037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128</w:t>
            </w:r>
          </w:p>
        </w:tc>
        <w:tc>
          <w:tcPr>
            <w:tcW w:w="1451" w:type="dxa"/>
            <w:tcBorders>
              <w:top w:val="nil"/>
              <w:left w:val="nil"/>
              <w:bottom w:val="single" w:sz="4" w:space="0" w:color="auto"/>
              <w:right w:val="single" w:sz="4" w:space="0" w:color="auto"/>
            </w:tcBorders>
            <w:shd w:val="clear" w:color="auto" w:fill="auto"/>
            <w:noWrap/>
            <w:vAlign w:val="center"/>
            <w:hideMark/>
          </w:tcPr>
          <w:p w14:paraId="1BC171E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Gayatri</w:t>
            </w:r>
          </w:p>
        </w:tc>
        <w:tc>
          <w:tcPr>
            <w:tcW w:w="817" w:type="dxa"/>
            <w:tcBorders>
              <w:top w:val="nil"/>
              <w:left w:val="nil"/>
              <w:bottom w:val="single" w:sz="4" w:space="0" w:color="auto"/>
              <w:right w:val="single" w:sz="4" w:space="0" w:color="auto"/>
            </w:tcBorders>
            <w:shd w:val="clear" w:color="auto" w:fill="auto"/>
            <w:noWrap/>
            <w:vAlign w:val="center"/>
            <w:hideMark/>
          </w:tcPr>
          <w:p w14:paraId="673C637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12BFD7C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4C6563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7E77E0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6DA0BB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2601128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D55743E"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CCB368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129</w:t>
            </w:r>
          </w:p>
        </w:tc>
        <w:tc>
          <w:tcPr>
            <w:tcW w:w="1451" w:type="dxa"/>
            <w:tcBorders>
              <w:top w:val="nil"/>
              <w:left w:val="nil"/>
              <w:bottom w:val="single" w:sz="4" w:space="0" w:color="auto"/>
              <w:right w:val="single" w:sz="4" w:space="0" w:color="auto"/>
            </w:tcBorders>
            <w:shd w:val="clear" w:color="auto" w:fill="auto"/>
            <w:noWrap/>
            <w:vAlign w:val="center"/>
            <w:hideMark/>
          </w:tcPr>
          <w:p w14:paraId="6AF7955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Karsiyem</w:t>
            </w:r>
          </w:p>
        </w:tc>
        <w:tc>
          <w:tcPr>
            <w:tcW w:w="817" w:type="dxa"/>
            <w:tcBorders>
              <w:top w:val="nil"/>
              <w:left w:val="nil"/>
              <w:bottom w:val="single" w:sz="4" w:space="0" w:color="auto"/>
              <w:right w:val="single" w:sz="4" w:space="0" w:color="auto"/>
            </w:tcBorders>
            <w:shd w:val="clear" w:color="auto" w:fill="auto"/>
            <w:noWrap/>
            <w:vAlign w:val="center"/>
            <w:hideMark/>
          </w:tcPr>
          <w:p w14:paraId="3729CCB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43</w:t>
            </w:r>
          </w:p>
        </w:tc>
        <w:tc>
          <w:tcPr>
            <w:tcW w:w="1254" w:type="dxa"/>
            <w:tcBorders>
              <w:top w:val="nil"/>
              <w:left w:val="nil"/>
              <w:bottom w:val="single" w:sz="4" w:space="0" w:color="auto"/>
              <w:right w:val="single" w:sz="4" w:space="0" w:color="auto"/>
            </w:tcBorders>
            <w:shd w:val="clear" w:color="auto" w:fill="auto"/>
            <w:noWrap/>
            <w:vAlign w:val="center"/>
            <w:hideMark/>
          </w:tcPr>
          <w:p w14:paraId="599FE16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596DA1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73ACFD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6438F1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78D5637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0FB01D2"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59485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130</w:t>
            </w:r>
          </w:p>
        </w:tc>
        <w:tc>
          <w:tcPr>
            <w:tcW w:w="1451" w:type="dxa"/>
            <w:tcBorders>
              <w:top w:val="nil"/>
              <w:left w:val="nil"/>
              <w:bottom w:val="single" w:sz="4" w:space="0" w:color="auto"/>
              <w:right w:val="single" w:sz="4" w:space="0" w:color="auto"/>
            </w:tcBorders>
            <w:shd w:val="clear" w:color="auto" w:fill="auto"/>
            <w:noWrap/>
            <w:vAlign w:val="center"/>
            <w:hideMark/>
          </w:tcPr>
          <w:p w14:paraId="7639E97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Sulesih</w:t>
            </w:r>
          </w:p>
        </w:tc>
        <w:tc>
          <w:tcPr>
            <w:tcW w:w="817" w:type="dxa"/>
            <w:tcBorders>
              <w:top w:val="nil"/>
              <w:left w:val="nil"/>
              <w:bottom w:val="single" w:sz="4" w:space="0" w:color="auto"/>
              <w:right w:val="single" w:sz="4" w:space="0" w:color="auto"/>
            </w:tcBorders>
            <w:shd w:val="clear" w:color="auto" w:fill="auto"/>
            <w:noWrap/>
            <w:vAlign w:val="center"/>
            <w:hideMark/>
          </w:tcPr>
          <w:p w14:paraId="26BE06E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37</w:t>
            </w:r>
          </w:p>
        </w:tc>
        <w:tc>
          <w:tcPr>
            <w:tcW w:w="1254" w:type="dxa"/>
            <w:tcBorders>
              <w:top w:val="nil"/>
              <w:left w:val="nil"/>
              <w:bottom w:val="single" w:sz="4" w:space="0" w:color="auto"/>
              <w:right w:val="single" w:sz="4" w:space="0" w:color="auto"/>
            </w:tcBorders>
            <w:shd w:val="clear" w:color="auto" w:fill="auto"/>
            <w:noWrap/>
            <w:vAlign w:val="center"/>
            <w:hideMark/>
          </w:tcPr>
          <w:p w14:paraId="631B4D7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978AD7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5A4A8F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8F3F98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72B8A76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2F92EBC"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881A23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131</w:t>
            </w:r>
          </w:p>
        </w:tc>
        <w:tc>
          <w:tcPr>
            <w:tcW w:w="1451" w:type="dxa"/>
            <w:tcBorders>
              <w:top w:val="nil"/>
              <w:left w:val="nil"/>
              <w:bottom w:val="single" w:sz="4" w:space="0" w:color="auto"/>
              <w:right w:val="single" w:sz="4" w:space="0" w:color="auto"/>
            </w:tcBorders>
            <w:shd w:val="clear" w:color="auto" w:fill="auto"/>
            <w:noWrap/>
            <w:vAlign w:val="center"/>
            <w:hideMark/>
          </w:tcPr>
          <w:p w14:paraId="1039ECE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Sumarni</w:t>
            </w:r>
          </w:p>
        </w:tc>
        <w:tc>
          <w:tcPr>
            <w:tcW w:w="817" w:type="dxa"/>
            <w:tcBorders>
              <w:top w:val="nil"/>
              <w:left w:val="nil"/>
              <w:bottom w:val="single" w:sz="4" w:space="0" w:color="auto"/>
              <w:right w:val="single" w:sz="4" w:space="0" w:color="auto"/>
            </w:tcBorders>
            <w:shd w:val="clear" w:color="auto" w:fill="auto"/>
            <w:noWrap/>
            <w:vAlign w:val="center"/>
            <w:hideMark/>
          </w:tcPr>
          <w:p w14:paraId="1942459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43</w:t>
            </w:r>
          </w:p>
        </w:tc>
        <w:tc>
          <w:tcPr>
            <w:tcW w:w="1254" w:type="dxa"/>
            <w:tcBorders>
              <w:top w:val="nil"/>
              <w:left w:val="nil"/>
              <w:bottom w:val="single" w:sz="4" w:space="0" w:color="auto"/>
              <w:right w:val="single" w:sz="4" w:space="0" w:color="auto"/>
            </w:tcBorders>
            <w:shd w:val="clear" w:color="auto" w:fill="auto"/>
            <w:noWrap/>
            <w:vAlign w:val="center"/>
            <w:hideMark/>
          </w:tcPr>
          <w:p w14:paraId="1E748C5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839DC2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5EC05EA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4FBD80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1C9C4B1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C6430C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C82AE6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132</w:t>
            </w:r>
          </w:p>
        </w:tc>
        <w:tc>
          <w:tcPr>
            <w:tcW w:w="1451" w:type="dxa"/>
            <w:tcBorders>
              <w:top w:val="nil"/>
              <w:left w:val="nil"/>
              <w:bottom w:val="single" w:sz="4" w:space="0" w:color="auto"/>
              <w:right w:val="single" w:sz="4" w:space="0" w:color="auto"/>
            </w:tcBorders>
            <w:shd w:val="clear" w:color="auto" w:fill="auto"/>
            <w:noWrap/>
            <w:vAlign w:val="center"/>
            <w:hideMark/>
          </w:tcPr>
          <w:p w14:paraId="5C6A540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Khomisah</w:t>
            </w:r>
          </w:p>
        </w:tc>
        <w:tc>
          <w:tcPr>
            <w:tcW w:w="817" w:type="dxa"/>
            <w:tcBorders>
              <w:top w:val="nil"/>
              <w:left w:val="nil"/>
              <w:bottom w:val="single" w:sz="4" w:space="0" w:color="auto"/>
              <w:right w:val="single" w:sz="4" w:space="0" w:color="auto"/>
            </w:tcBorders>
            <w:shd w:val="clear" w:color="auto" w:fill="auto"/>
            <w:noWrap/>
            <w:vAlign w:val="center"/>
            <w:hideMark/>
          </w:tcPr>
          <w:p w14:paraId="7627695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46</w:t>
            </w:r>
          </w:p>
        </w:tc>
        <w:tc>
          <w:tcPr>
            <w:tcW w:w="1254" w:type="dxa"/>
            <w:tcBorders>
              <w:top w:val="nil"/>
              <w:left w:val="nil"/>
              <w:bottom w:val="single" w:sz="4" w:space="0" w:color="auto"/>
              <w:right w:val="single" w:sz="4" w:space="0" w:color="auto"/>
            </w:tcBorders>
            <w:shd w:val="clear" w:color="auto" w:fill="auto"/>
            <w:noWrap/>
            <w:vAlign w:val="center"/>
            <w:hideMark/>
          </w:tcPr>
          <w:p w14:paraId="6101EB2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1A807D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640E16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213E54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10501C8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184BD4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AB111A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133</w:t>
            </w:r>
          </w:p>
        </w:tc>
        <w:tc>
          <w:tcPr>
            <w:tcW w:w="1451" w:type="dxa"/>
            <w:tcBorders>
              <w:top w:val="nil"/>
              <w:left w:val="nil"/>
              <w:bottom w:val="single" w:sz="4" w:space="0" w:color="auto"/>
              <w:right w:val="single" w:sz="4" w:space="0" w:color="auto"/>
            </w:tcBorders>
            <w:shd w:val="clear" w:color="auto" w:fill="auto"/>
            <w:noWrap/>
            <w:vAlign w:val="center"/>
            <w:hideMark/>
          </w:tcPr>
          <w:p w14:paraId="55FFCE3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Eko Apriyanto</w:t>
            </w:r>
          </w:p>
        </w:tc>
        <w:tc>
          <w:tcPr>
            <w:tcW w:w="817" w:type="dxa"/>
            <w:tcBorders>
              <w:top w:val="nil"/>
              <w:left w:val="nil"/>
              <w:bottom w:val="single" w:sz="4" w:space="0" w:color="auto"/>
              <w:right w:val="single" w:sz="4" w:space="0" w:color="auto"/>
            </w:tcBorders>
            <w:shd w:val="clear" w:color="auto" w:fill="auto"/>
            <w:noWrap/>
            <w:vAlign w:val="center"/>
            <w:hideMark/>
          </w:tcPr>
          <w:p w14:paraId="5197394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35</w:t>
            </w:r>
          </w:p>
        </w:tc>
        <w:tc>
          <w:tcPr>
            <w:tcW w:w="1254" w:type="dxa"/>
            <w:tcBorders>
              <w:top w:val="nil"/>
              <w:left w:val="nil"/>
              <w:bottom w:val="single" w:sz="4" w:space="0" w:color="auto"/>
              <w:right w:val="single" w:sz="4" w:space="0" w:color="auto"/>
            </w:tcBorders>
            <w:shd w:val="clear" w:color="auto" w:fill="auto"/>
            <w:noWrap/>
            <w:vAlign w:val="center"/>
            <w:hideMark/>
          </w:tcPr>
          <w:p w14:paraId="317D00B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2391D8A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D316CE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C2B21B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7DB9873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1193D7F"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C5EB33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134</w:t>
            </w:r>
          </w:p>
        </w:tc>
        <w:tc>
          <w:tcPr>
            <w:tcW w:w="1451" w:type="dxa"/>
            <w:tcBorders>
              <w:top w:val="nil"/>
              <w:left w:val="nil"/>
              <w:bottom w:val="single" w:sz="4" w:space="0" w:color="auto"/>
              <w:right w:val="single" w:sz="4" w:space="0" w:color="auto"/>
            </w:tcBorders>
            <w:shd w:val="clear" w:color="auto" w:fill="auto"/>
            <w:noWrap/>
            <w:vAlign w:val="center"/>
            <w:hideMark/>
          </w:tcPr>
          <w:p w14:paraId="080D73E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Suswanto</w:t>
            </w:r>
          </w:p>
        </w:tc>
        <w:tc>
          <w:tcPr>
            <w:tcW w:w="817" w:type="dxa"/>
            <w:tcBorders>
              <w:top w:val="nil"/>
              <w:left w:val="nil"/>
              <w:bottom w:val="single" w:sz="4" w:space="0" w:color="auto"/>
              <w:right w:val="single" w:sz="4" w:space="0" w:color="auto"/>
            </w:tcBorders>
            <w:shd w:val="clear" w:color="auto" w:fill="auto"/>
            <w:noWrap/>
            <w:vAlign w:val="center"/>
            <w:hideMark/>
          </w:tcPr>
          <w:p w14:paraId="0724771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33</w:t>
            </w:r>
          </w:p>
        </w:tc>
        <w:tc>
          <w:tcPr>
            <w:tcW w:w="1254" w:type="dxa"/>
            <w:tcBorders>
              <w:top w:val="nil"/>
              <w:left w:val="nil"/>
              <w:bottom w:val="single" w:sz="4" w:space="0" w:color="auto"/>
              <w:right w:val="single" w:sz="4" w:space="0" w:color="auto"/>
            </w:tcBorders>
            <w:shd w:val="clear" w:color="auto" w:fill="auto"/>
            <w:noWrap/>
            <w:vAlign w:val="center"/>
            <w:hideMark/>
          </w:tcPr>
          <w:p w14:paraId="1CFA08E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3F341AF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CFB9DD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BE43E9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2E41104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DA67C34"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058E73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135</w:t>
            </w:r>
          </w:p>
        </w:tc>
        <w:tc>
          <w:tcPr>
            <w:tcW w:w="1451" w:type="dxa"/>
            <w:tcBorders>
              <w:top w:val="nil"/>
              <w:left w:val="nil"/>
              <w:bottom w:val="single" w:sz="4" w:space="0" w:color="auto"/>
              <w:right w:val="single" w:sz="4" w:space="0" w:color="auto"/>
            </w:tcBorders>
            <w:shd w:val="clear" w:color="auto" w:fill="auto"/>
            <w:noWrap/>
            <w:vAlign w:val="center"/>
            <w:hideMark/>
          </w:tcPr>
          <w:p w14:paraId="3DABC82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Rakim</w:t>
            </w:r>
          </w:p>
        </w:tc>
        <w:tc>
          <w:tcPr>
            <w:tcW w:w="817" w:type="dxa"/>
            <w:tcBorders>
              <w:top w:val="nil"/>
              <w:left w:val="nil"/>
              <w:bottom w:val="single" w:sz="4" w:space="0" w:color="auto"/>
              <w:right w:val="single" w:sz="4" w:space="0" w:color="auto"/>
            </w:tcBorders>
            <w:shd w:val="clear" w:color="auto" w:fill="auto"/>
            <w:noWrap/>
            <w:vAlign w:val="center"/>
            <w:hideMark/>
          </w:tcPr>
          <w:p w14:paraId="022B6F5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37</w:t>
            </w:r>
          </w:p>
        </w:tc>
        <w:tc>
          <w:tcPr>
            <w:tcW w:w="1254" w:type="dxa"/>
            <w:tcBorders>
              <w:top w:val="nil"/>
              <w:left w:val="nil"/>
              <w:bottom w:val="single" w:sz="4" w:space="0" w:color="auto"/>
              <w:right w:val="single" w:sz="4" w:space="0" w:color="auto"/>
            </w:tcBorders>
            <w:shd w:val="clear" w:color="auto" w:fill="auto"/>
            <w:noWrap/>
            <w:vAlign w:val="center"/>
            <w:hideMark/>
          </w:tcPr>
          <w:p w14:paraId="575A51C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3EFF8FC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6D3C231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71AA94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14DD021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AEE78F1"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6F7D22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136</w:t>
            </w:r>
          </w:p>
        </w:tc>
        <w:tc>
          <w:tcPr>
            <w:tcW w:w="1451" w:type="dxa"/>
            <w:tcBorders>
              <w:top w:val="nil"/>
              <w:left w:val="nil"/>
              <w:bottom w:val="single" w:sz="4" w:space="0" w:color="auto"/>
              <w:right w:val="single" w:sz="4" w:space="0" w:color="auto"/>
            </w:tcBorders>
            <w:shd w:val="clear" w:color="auto" w:fill="auto"/>
            <w:noWrap/>
            <w:vAlign w:val="center"/>
            <w:hideMark/>
          </w:tcPr>
          <w:p w14:paraId="1C45CE0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Judiman</w:t>
            </w:r>
          </w:p>
        </w:tc>
        <w:tc>
          <w:tcPr>
            <w:tcW w:w="817" w:type="dxa"/>
            <w:tcBorders>
              <w:top w:val="nil"/>
              <w:left w:val="nil"/>
              <w:bottom w:val="single" w:sz="4" w:space="0" w:color="auto"/>
              <w:right w:val="single" w:sz="4" w:space="0" w:color="auto"/>
            </w:tcBorders>
            <w:shd w:val="clear" w:color="auto" w:fill="auto"/>
            <w:noWrap/>
            <w:vAlign w:val="center"/>
            <w:hideMark/>
          </w:tcPr>
          <w:p w14:paraId="3CFCB9E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46</w:t>
            </w:r>
          </w:p>
        </w:tc>
        <w:tc>
          <w:tcPr>
            <w:tcW w:w="1254" w:type="dxa"/>
            <w:tcBorders>
              <w:top w:val="nil"/>
              <w:left w:val="nil"/>
              <w:bottom w:val="single" w:sz="4" w:space="0" w:color="auto"/>
              <w:right w:val="single" w:sz="4" w:space="0" w:color="auto"/>
            </w:tcBorders>
            <w:shd w:val="clear" w:color="auto" w:fill="auto"/>
            <w:noWrap/>
            <w:vAlign w:val="center"/>
            <w:hideMark/>
          </w:tcPr>
          <w:p w14:paraId="4673CB7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6350C50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CA39DF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BF019A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6515A88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7B8BEFC"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9A276B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137</w:t>
            </w:r>
          </w:p>
        </w:tc>
        <w:tc>
          <w:tcPr>
            <w:tcW w:w="1451" w:type="dxa"/>
            <w:tcBorders>
              <w:top w:val="nil"/>
              <w:left w:val="nil"/>
              <w:bottom w:val="single" w:sz="4" w:space="0" w:color="auto"/>
              <w:right w:val="single" w:sz="4" w:space="0" w:color="auto"/>
            </w:tcBorders>
            <w:shd w:val="clear" w:color="auto" w:fill="auto"/>
            <w:noWrap/>
            <w:vAlign w:val="center"/>
            <w:hideMark/>
          </w:tcPr>
          <w:p w14:paraId="68B20B8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Warsini</w:t>
            </w:r>
          </w:p>
        </w:tc>
        <w:tc>
          <w:tcPr>
            <w:tcW w:w="817" w:type="dxa"/>
            <w:tcBorders>
              <w:top w:val="nil"/>
              <w:left w:val="nil"/>
              <w:bottom w:val="single" w:sz="4" w:space="0" w:color="auto"/>
              <w:right w:val="single" w:sz="4" w:space="0" w:color="auto"/>
            </w:tcBorders>
            <w:shd w:val="clear" w:color="auto" w:fill="auto"/>
            <w:noWrap/>
            <w:vAlign w:val="center"/>
            <w:hideMark/>
          </w:tcPr>
          <w:p w14:paraId="1171E07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43</w:t>
            </w:r>
          </w:p>
        </w:tc>
        <w:tc>
          <w:tcPr>
            <w:tcW w:w="1254" w:type="dxa"/>
            <w:tcBorders>
              <w:top w:val="nil"/>
              <w:left w:val="nil"/>
              <w:bottom w:val="single" w:sz="4" w:space="0" w:color="auto"/>
              <w:right w:val="single" w:sz="4" w:space="0" w:color="auto"/>
            </w:tcBorders>
            <w:shd w:val="clear" w:color="auto" w:fill="auto"/>
            <w:noWrap/>
            <w:vAlign w:val="center"/>
            <w:hideMark/>
          </w:tcPr>
          <w:p w14:paraId="58BBF5B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3DCE3CD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2C00789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91E2D9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05C6D3D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B42C0DE"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5839D0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138</w:t>
            </w:r>
          </w:p>
        </w:tc>
        <w:tc>
          <w:tcPr>
            <w:tcW w:w="1451" w:type="dxa"/>
            <w:tcBorders>
              <w:top w:val="nil"/>
              <w:left w:val="nil"/>
              <w:bottom w:val="single" w:sz="4" w:space="0" w:color="auto"/>
              <w:right w:val="single" w:sz="4" w:space="0" w:color="auto"/>
            </w:tcBorders>
            <w:shd w:val="clear" w:color="auto" w:fill="auto"/>
            <w:noWrap/>
            <w:vAlign w:val="center"/>
            <w:hideMark/>
          </w:tcPr>
          <w:p w14:paraId="652B89A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Juniati</w:t>
            </w:r>
          </w:p>
        </w:tc>
        <w:tc>
          <w:tcPr>
            <w:tcW w:w="817" w:type="dxa"/>
            <w:tcBorders>
              <w:top w:val="nil"/>
              <w:left w:val="nil"/>
              <w:bottom w:val="single" w:sz="4" w:space="0" w:color="auto"/>
              <w:right w:val="single" w:sz="4" w:space="0" w:color="auto"/>
            </w:tcBorders>
            <w:shd w:val="clear" w:color="auto" w:fill="auto"/>
            <w:noWrap/>
            <w:vAlign w:val="center"/>
            <w:hideMark/>
          </w:tcPr>
          <w:p w14:paraId="524BC3E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43</w:t>
            </w:r>
          </w:p>
        </w:tc>
        <w:tc>
          <w:tcPr>
            <w:tcW w:w="1254" w:type="dxa"/>
            <w:tcBorders>
              <w:top w:val="nil"/>
              <w:left w:val="nil"/>
              <w:bottom w:val="single" w:sz="4" w:space="0" w:color="auto"/>
              <w:right w:val="single" w:sz="4" w:space="0" w:color="auto"/>
            </w:tcBorders>
            <w:shd w:val="clear" w:color="auto" w:fill="auto"/>
            <w:noWrap/>
            <w:vAlign w:val="center"/>
            <w:hideMark/>
          </w:tcPr>
          <w:p w14:paraId="3FA7234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0A02052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0A8CB49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2F99FC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4D73B71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7A7A908"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AEDFF9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139</w:t>
            </w:r>
          </w:p>
        </w:tc>
        <w:tc>
          <w:tcPr>
            <w:tcW w:w="1451" w:type="dxa"/>
            <w:tcBorders>
              <w:top w:val="nil"/>
              <w:left w:val="nil"/>
              <w:bottom w:val="single" w:sz="4" w:space="0" w:color="auto"/>
              <w:right w:val="single" w:sz="4" w:space="0" w:color="auto"/>
            </w:tcBorders>
            <w:shd w:val="clear" w:color="auto" w:fill="auto"/>
            <w:noWrap/>
            <w:vAlign w:val="center"/>
            <w:hideMark/>
          </w:tcPr>
          <w:p w14:paraId="1773B9F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Sudinah</w:t>
            </w:r>
          </w:p>
        </w:tc>
        <w:tc>
          <w:tcPr>
            <w:tcW w:w="817" w:type="dxa"/>
            <w:tcBorders>
              <w:top w:val="nil"/>
              <w:left w:val="nil"/>
              <w:bottom w:val="single" w:sz="4" w:space="0" w:color="auto"/>
              <w:right w:val="single" w:sz="4" w:space="0" w:color="auto"/>
            </w:tcBorders>
            <w:shd w:val="clear" w:color="auto" w:fill="auto"/>
            <w:noWrap/>
            <w:vAlign w:val="center"/>
            <w:hideMark/>
          </w:tcPr>
          <w:p w14:paraId="4DB339A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6FB6FF6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5A71D0F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5B69670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5A210D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656DFD9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7B2CAD2"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60C83C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lastRenderedPageBreak/>
              <w:t>140</w:t>
            </w:r>
          </w:p>
        </w:tc>
        <w:tc>
          <w:tcPr>
            <w:tcW w:w="1451" w:type="dxa"/>
            <w:tcBorders>
              <w:top w:val="nil"/>
              <w:left w:val="nil"/>
              <w:bottom w:val="single" w:sz="4" w:space="0" w:color="auto"/>
              <w:right w:val="single" w:sz="4" w:space="0" w:color="auto"/>
            </w:tcBorders>
            <w:shd w:val="clear" w:color="auto" w:fill="auto"/>
            <w:noWrap/>
            <w:vAlign w:val="center"/>
            <w:hideMark/>
          </w:tcPr>
          <w:p w14:paraId="29293EE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Sansiah</w:t>
            </w:r>
          </w:p>
        </w:tc>
        <w:tc>
          <w:tcPr>
            <w:tcW w:w="817" w:type="dxa"/>
            <w:tcBorders>
              <w:top w:val="nil"/>
              <w:left w:val="nil"/>
              <w:bottom w:val="single" w:sz="4" w:space="0" w:color="auto"/>
              <w:right w:val="single" w:sz="4" w:space="0" w:color="auto"/>
            </w:tcBorders>
            <w:shd w:val="clear" w:color="auto" w:fill="auto"/>
            <w:noWrap/>
            <w:vAlign w:val="center"/>
            <w:hideMark/>
          </w:tcPr>
          <w:p w14:paraId="2E5E8E7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35</w:t>
            </w:r>
          </w:p>
        </w:tc>
        <w:tc>
          <w:tcPr>
            <w:tcW w:w="1254" w:type="dxa"/>
            <w:tcBorders>
              <w:top w:val="nil"/>
              <w:left w:val="nil"/>
              <w:bottom w:val="single" w:sz="4" w:space="0" w:color="auto"/>
              <w:right w:val="single" w:sz="4" w:space="0" w:color="auto"/>
            </w:tcBorders>
            <w:shd w:val="clear" w:color="auto" w:fill="auto"/>
            <w:noWrap/>
            <w:vAlign w:val="center"/>
            <w:hideMark/>
          </w:tcPr>
          <w:p w14:paraId="7C8D2D3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4F0BC48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180834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A39392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50513D8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BA5C2B5"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11BC58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141</w:t>
            </w:r>
          </w:p>
        </w:tc>
        <w:tc>
          <w:tcPr>
            <w:tcW w:w="1451" w:type="dxa"/>
            <w:tcBorders>
              <w:top w:val="nil"/>
              <w:left w:val="nil"/>
              <w:bottom w:val="single" w:sz="4" w:space="0" w:color="auto"/>
              <w:right w:val="single" w:sz="4" w:space="0" w:color="auto"/>
            </w:tcBorders>
            <w:shd w:val="clear" w:color="auto" w:fill="auto"/>
            <w:noWrap/>
            <w:vAlign w:val="center"/>
            <w:hideMark/>
          </w:tcPr>
          <w:p w14:paraId="217509A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Kuswati</w:t>
            </w:r>
          </w:p>
        </w:tc>
        <w:tc>
          <w:tcPr>
            <w:tcW w:w="817" w:type="dxa"/>
            <w:tcBorders>
              <w:top w:val="nil"/>
              <w:left w:val="nil"/>
              <w:bottom w:val="single" w:sz="4" w:space="0" w:color="auto"/>
              <w:right w:val="single" w:sz="4" w:space="0" w:color="auto"/>
            </w:tcBorders>
            <w:shd w:val="clear" w:color="auto" w:fill="auto"/>
            <w:noWrap/>
            <w:vAlign w:val="center"/>
            <w:hideMark/>
          </w:tcPr>
          <w:p w14:paraId="22004E6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41</w:t>
            </w:r>
          </w:p>
        </w:tc>
        <w:tc>
          <w:tcPr>
            <w:tcW w:w="1254" w:type="dxa"/>
            <w:tcBorders>
              <w:top w:val="nil"/>
              <w:left w:val="nil"/>
              <w:bottom w:val="single" w:sz="4" w:space="0" w:color="auto"/>
              <w:right w:val="single" w:sz="4" w:space="0" w:color="auto"/>
            </w:tcBorders>
            <w:shd w:val="clear" w:color="auto" w:fill="auto"/>
            <w:noWrap/>
            <w:vAlign w:val="center"/>
            <w:hideMark/>
          </w:tcPr>
          <w:p w14:paraId="00CD42C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5D880E6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79D141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017B5E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58AB389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A257FD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12B5DC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142</w:t>
            </w:r>
          </w:p>
        </w:tc>
        <w:tc>
          <w:tcPr>
            <w:tcW w:w="1451" w:type="dxa"/>
            <w:tcBorders>
              <w:top w:val="nil"/>
              <w:left w:val="nil"/>
              <w:bottom w:val="single" w:sz="4" w:space="0" w:color="auto"/>
              <w:right w:val="single" w:sz="4" w:space="0" w:color="auto"/>
            </w:tcBorders>
            <w:shd w:val="clear" w:color="auto" w:fill="auto"/>
            <w:noWrap/>
            <w:vAlign w:val="center"/>
            <w:hideMark/>
          </w:tcPr>
          <w:p w14:paraId="57B9E58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Jasem</w:t>
            </w:r>
          </w:p>
        </w:tc>
        <w:tc>
          <w:tcPr>
            <w:tcW w:w="817" w:type="dxa"/>
            <w:tcBorders>
              <w:top w:val="nil"/>
              <w:left w:val="nil"/>
              <w:bottom w:val="single" w:sz="4" w:space="0" w:color="auto"/>
              <w:right w:val="single" w:sz="4" w:space="0" w:color="auto"/>
            </w:tcBorders>
            <w:shd w:val="clear" w:color="auto" w:fill="auto"/>
            <w:noWrap/>
            <w:vAlign w:val="center"/>
            <w:hideMark/>
          </w:tcPr>
          <w:p w14:paraId="11A7290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34</w:t>
            </w:r>
          </w:p>
        </w:tc>
        <w:tc>
          <w:tcPr>
            <w:tcW w:w="1254" w:type="dxa"/>
            <w:tcBorders>
              <w:top w:val="nil"/>
              <w:left w:val="nil"/>
              <w:bottom w:val="single" w:sz="4" w:space="0" w:color="auto"/>
              <w:right w:val="single" w:sz="4" w:space="0" w:color="auto"/>
            </w:tcBorders>
            <w:shd w:val="clear" w:color="auto" w:fill="auto"/>
            <w:noWrap/>
            <w:vAlign w:val="center"/>
            <w:hideMark/>
          </w:tcPr>
          <w:p w14:paraId="54DE129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67B056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88B8AF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C5E652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0C5B004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3832888"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BA6978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143</w:t>
            </w:r>
          </w:p>
        </w:tc>
        <w:tc>
          <w:tcPr>
            <w:tcW w:w="1451" w:type="dxa"/>
            <w:tcBorders>
              <w:top w:val="nil"/>
              <w:left w:val="nil"/>
              <w:bottom w:val="single" w:sz="4" w:space="0" w:color="auto"/>
              <w:right w:val="single" w:sz="4" w:space="0" w:color="auto"/>
            </w:tcBorders>
            <w:shd w:val="clear" w:color="auto" w:fill="auto"/>
            <w:noWrap/>
            <w:vAlign w:val="center"/>
            <w:hideMark/>
          </w:tcPr>
          <w:p w14:paraId="3110CF6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Runsiah</w:t>
            </w:r>
          </w:p>
        </w:tc>
        <w:tc>
          <w:tcPr>
            <w:tcW w:w="817" w:type="dxa"/>
            <w:tcBorders>
              <w:top w:val="nil"/>
              <w:left w:val="nil"/>
              <w:bottom w:val="single" w:sz="4" w:space="0" w:color="auto"/>
              <w:right w:val="single" w:sz="4" w:space="0" w:color="auto"/>
            </w:tcBorders>
            <w:shd w:val="clear" w:color="auto" w:fill="auto"/>
            <w:noWrap/>
            <w:vAlign w:val="center"/>
            <w:hideMark/>
          </w:tcPr>
          <w:p w14:paraId="6CF120F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42</w:t>
            </w:r>
          </w:p>
        </w:tc>
        <w:tc>
          <w:tcPr>
            <w:tcW w:w="1254" w:type="dxa"/>
            <w:tcBorders>
              <w:top w:val="nil"/>
              <w:left w:val="nil"/>
              <w:bottom w:val="single" w:sz="4" w:space="0" w:color="auto"/>
              <w:right w:val="single" w:sz="4" w:space="0" w:color="auto"/>
            </w:tcBorders>
            <w:shd w:val="clear" w:color="auto" w:fill="auto"/>
            <w:noWrap/>
            <w:vAlign w:val="center"/>
            <w:hideMark/>
          </w:tcPr>
          <w:p w14:paraId="798B9F2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C6607D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148A1F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A7B7F1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3EC76BE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1D91012"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9B691F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144</w:t>
            </w:r>
          </w:p>
        </w:tc>
        <w:tc>
          <w:tcPr>
            <w:tcW w:w="1451" w:type="dxa"/>
            <w:tcBorders>
              <w:top w:val="nil"/>
              <w:left w:val="nil"/>
              <w:bottom w:val="single" w:sz="4" w:space="0" w:color="auto"/>
              <w:right w:val="single" w:sz="4" w:space="0" w:color="auto"/>
            </w:tcBorders>
            <w:shd w:val="clear" w:color="auto" w:fill="auto"/>
            <w:noWrap/>
            <w:vAlign w:val="center"/>
            <w:hideMark/>
          </w:tcPr>
          <w:p w14:paraId="4C09AEA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Fatmawati</w:t>
            </w:r>
          </w:p>
        </w:tc>
        <w:tc>
          <w:tcPr>
            <w:tcW w:w="817" w:type="dxa"/>
            <w:tcBorders>
              <w:top w:val="nil"/>
              <w:left w:val="nil"/>
              <w:bottom w:val="single" w:sz="4" w:space="0" w:color="auto"/>
              <w:right w:val="single" w:sz="4" w:space="0" w:color="auto"/>
            </w:tcBorders>
            <w:shd w:val="clear" w:color="auto" w:fill="auto"/>
            <w:noWrap/>
            <w:vAlign w:val="center"/>
            <w:hideMark/>
          </w:tcPr>
          <w:p w14:paraId="2A7E304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39</w:t>
            </w:r>
          </w:p>
        </w:tc>
        <w:tc>
          <w:tcPr>
            <w:tcW w:w="1254" w:type="dxa"/>
            <w:tcBorders>
              <w:top w:val="nil"/>
              <w:left w:val="nil"/>
              <w:bottom w:val="single" w:sz="4" w:space="0" w:color="auto"/>
              <w:right w:val="single" w:sz="4" w:space="0" w:color="auto"/>
            </w:tcBorders>
            <w:shd w:val="clear" w:color="auto" w:fill="auto"/>
            <w:noWrap/>
            <w:vAlign w:val="center"/>
            <w:hideMark/>
          </w:tcPr>
          <w:p w14:paraId="460F1E6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4D0E7D5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3FEB01E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5B463C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64642B2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2D3D707"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F4A819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145</w:t>
            </w:r>
          </w:p>
        </w:tc>
        <w:tc>
          <w:tcPr>
            <w:tcW w:w="1451" w:type="dxa"/>
            <w:tcBorders>
              <w:top w:val="nil"/>
              <w:left w:val="nil"/>
              <w:bottom w:val="single" w:sz="4" w:space="0" w:color="auto"/>
              <w:right w:val="single" w:sz="4" w:space="0" w:color="auto"/>
            </w:tcBorders>
            <w:shd w:val="clear" w:color="auto" w:fill="auto"/>
            <w:noWrap/>
            <w:vAlign w:val="center"/>
            <w:hideMark/>
          </w:tcPr>
          <w:p w14:paraId="585B66A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Sutarno</w:t>
            </w:r>
          </w:p>
        </w:tc>
        <w:tc>
          <w:tcPr>
            <w:tcW w:w="817" w:type="dxa"/>
            <w:tcBorders>
              <w:top w:val="nil"/>
              <w:left w:val="nil"/>
              <w:bottom w:val="single" w:sz="4" w:space="0" w:color="auto"/>
              <w:right w:val="single" w:sz="4" w:space="0" w:color="auto"/>
            </w:tcBorders>
            <w:shd w:val="clear" w:color="auto" w:fill="auto"/>
            <w:noWrap/>
            <w:vAlign w:val="center"/>
            <w:hideMark/>
          </w:tcPr>
          <w:p w14:paraId="457D45B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42</w:t>
            </w:r>
          </w:p>
        </w:tc>
        <w:tc>
          <w:tcPr>
            <w:tcW w:w="1254" w:type="dxa"/>
            <w:tcBorders>
              <w:top w:val="nil"/>
              <w:left w:val="nil"/>
              <w:bottom w:val="single" w:sz="4" w:space="0" w:color="auto"/>
              <w:right w:val="single" w:sz="4" w:space="0" w:color="auto"/>
            </w:tcBorders>
            <w:shd w:val="clear" w:color="auto" w:fill="auto"/>
            <w:noWrap/>
            <w:vAlign w:val="center"/>
            <w:hideMark/>
          </w:tcPr>
          <w:p w14:paraId="71E7864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5A16DF4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3A809B4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2D2EA7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207A672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F996A5C"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3ECE03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146</w:t>
            </w:r>
          </w:p>
        </w:tc>
        <w:tc>
          <w:tcPr>
            <w:tcW w:w="1451" w:type="dxa"/>
            <w:tcBorders>
              <w:top w:val="nil"/>
              <w:left w:val="nil"/>
              <w:bottom w:val="single" w:sz="4" w:space="0" w:color="auto"/>
              <w:right w:val="single" w:sz="4" w:space="0" w:color="auto"/>
            </w:tcBorders>
            <w:shd w:val="clear" w:color="auto" w:fill="auto"/>
            <w:noWrap/>
            <w:vAlign w:val="center"/>
            <w:hideMark/>
          </w:tcPr>
          <w:p w14:paraId="1161779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Eka Sekar K.</w:t>
            </w:r>
          </w:p>
        </w:tc>
        <w:tc>
          <w:tcPr>
            <w:tcW w:w="817" w:type="dxa"/>
            <w:tcBorders>
              <w:top w:val="nil"/>
              <w:left w:val="nil"/>
              <w:bottom w:val="single" w:sz="4" w:space="0" w:color="auto"/>
              <w:right w:val="single" w:sz="4" w:space="0" w:color="auto"/>
            </w:tcBorders>
            <w:shd w:val="clear" w:color="auto" w:fill="auto"/>
            <w:noWrap/>
            <w:vAlign w:val="center"/>
            <w:hideMark/>
          </w:tcPr>
          <w:p w14:paraId="6334BF4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31</w:t>
            </w:r>
          </w:p>
        </w:tc>
        <w:tc>
          <w:tcPr>
            <w:tcW w:w="1254" w:type="dxa"/>
            <w:tcBorders>
              <w:top w:val="nil"/>
              <w:left w:val="nil"/>
              <w:bottom w:val="single" w:sz="4" w:space="0" w:color="auto"/>
              <w:right w:val="single" w:sz="4" w:space="0" w:color="auto"/>
            </w:tcBorders>
            <w:shd w:val="clear" w:color="auto" w:fill="auto"/>
            <w:noWrap/>
            <w:vAlign w:val="center"/>
            <w:hideMark/>
          </w:tcPr>
          <w:p w14:paraId="799A08A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54C2D3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6706D2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219466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 Th</w:t>
            </w:r>
          </w:p>
        </w:tc>
        <w:tc>
          <w:tcPr>
            <w:tcW w:w="1293" w:type="dxa"/>
            <w:tcBorders>
              <w:top w:val="nil"/>
              <w:left w:val="nil"/>
              <w:bottom w:val="single" w:sz="4" w:space="0" w:color="auto"/>
              <w:right w:val="single" w:sz="4" w:space="0" w:color="auto"/>
            </w:tcBorders>
            <w:shd w:val="clear" w:color="auto" w:fill="auto"/>
            <w:noWrap/>
            <w:vAlign w:val="center"/>
            <w:hideMark/>
          </w:tcPr>
          <w:p w14:paraId="2EAE4BA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98D432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B922EB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147</w:t>
            </w:r>
          </w:p>
        </w:tc>
        <w:tc>
          <w:tcPr>
            <w:tcW w:w="1451" w:type="dxa"/>
            <w:tcBorders>
              <w:top w:val="nil"/>
              <w:left w:val="nil"/>
              <w:bottom w:val="single" w:sz="4" w:space="0" w:color="auto"/>
              <w:right w:val="single" w:sz="4" w:space="0" w:color="auto"/>
            </w:tcBorders>
            <w:shd w:val="clear" w:color="auto" w:fill="auto"/>
            <w:noWrap/>
            <w:vAlign w:val="center"/>
            <w:hideMark/>
          </w:tcPr>
          <w:p w14:paraId="62167CC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Feranika</w:t>
            </w:r>
          </w:p>
        </w:tc>
        <w:tc>
          <w:tcPr>
            <w:tcW w:w="817" w:type="dxa"/>
            <w:tcBorders>
              <w:top w:val="nil"/>
              <w:left w:val="nil"/>
              <w:bottom w:val="single" w:sz="4" w:space="0" w:color="auto"/>
              <w:right w:val="single" w:sz="4" w:space="0" w:color="auto"/>
            </w:tcBorders>
            <w:shd w:val="clear" w:color="auto" w:fill="auto"/>
            <w:noWrap/>
            <w:vAlign w:val="center"/>
            <w:hideMark/>
          </w:tcPr>
          <w:p w14:paraId="13BE43A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34</w:t>
            </w:r>
          </w:p>
        </w:tc>
        <w:tc>
          <w:tcPr>
            <w:tcW w:w="1254" w:type="dxa"/>
            <w:tcBorders>
              <w:top w:val="nil"/>
              <w:left w:val="nil"/>
              <w:bottom w:val="single" w:sz="4" w:space="0" w:color="auto"/>
              <w:right w:val="single" w:sz="4" w:space="0" w:color="auto"/>
            </w:tcBorders>
            <w:shd w:val="clear" w:color="auto" w:fill="auto"/>
            <w:noWrap/>
            <w:vAlign w:val="center"/>
            <w:hideMark/>
          </w:tcPr>
          <w:p w14:paraId="0536113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063F69F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9D1BDD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E6BC98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 Th</w:t>
            </w:r>
          </w:p>
        </w:tc>
        <w:tc>
          <w:tcPr>
            <w:tcW w:w="1293" w:type="dxa"/>
            <w:tcBorders>
              <w:top w:val="nil"/>
              <w:left w:val="nil"/>
              <w:bottom w:val="single" w:sz="4" w:space="0" w:color="auto"/>
              <w:right w:val="single" w:sz="4" w:space="0" w:color="auto"/>
            </w:tcBorders>
            <w:shd w:val="clear" w:color="auto" w:fill="auto"/>
            <w:noWrap/>
            <w:vAlign w:val="center"/>
            <w:hideMark/>
          </w:tcPr>
          <w:p w14:paraId="581F084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21B5A1C"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B56850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148</w:t>
            </w:r>
          </w:p>
        </w:tc>
        <w:tc>
          <w:tcPr>
            <w:tcW w:w="1451" w:type="dxa"/>
            <w:tcBorders>
              <w:top w:val="nil"/>
              <w:left w:val="nil"/>
              <w:bottom w:val="single" w:sz="4" w:space="0" w:color="auto"/>
              <w:right w:val="single" w:sz="4" w:space="0" w:color="auto"/>
            </w:tcBorders>
            <w:shd w:val="clear" w:color="auto" w:fill="auto"/>
            <w:noWrap/>
            <w:vAlign w:val="center"/>
            <w:hideMark/>
          </w:tcPr>
          <w:p w14:paraId="4139AD5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Fitri Indriani</w:t>
            </w:r>
          </w:p>
        </w:tc>
        <w:tc>
          <w:tcPr>
            <w:tcW w:w="817" w:type="dxa"/>
            <w:tcBorders>
              <w:top w:val="nil"/>
              <w:left w:val="nil"/>
              <w:bottom w:val="single" w:sz="4" w:space="0" w:color="auto"/>
              <w:right w:val="single" w:sz="4" w:space="0" w:color="auto"/>
            </w:tcBorders>
            <w:shd w:val="clear" w:color="auto" w:fill="auto"/>
            <w:noWrap/>
            <w:vAlign w:val="center"/>
            <w:hideMark/>
          </w:tcPr>
          <w:p w14:paraId="5CBCAA9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29</w:t>
            </w:r>
          </w:p>
        </w:tc>
        <w:tc>
          <w:tcPr>
            <w:tcW w:w="1254" w:type="dxa"/>
            <w:tcBorders>
              <w:top w:val="nil"/>
              <w:left w:val="nil"/>
              <w:bottom w:val="single" w:sz="4" w:space="0" w:color="auto"/>
              <w:right w:val="single" w:sz="4" w:space="0" w:color="auto"/>
            </w:tcBorders>
            <w:shd w:val="clear" w:color="auto" w:fill="auto"/>
            <w:noWrap/>
            <w:vAlign w:val="center"/>
            <w:hideMark/>
          </w:tcPr>
          <w:p w14:paraId="4CE8581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088834E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C629E3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E5CA07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 Th</w:t>
            </w:r>
          </w:p>
        </w:tc>
        <w:tc>
          <w:tcPr>
            <w:tcW w:w="1293" w:type="dxa"/>
            <w:tcBorders>
              <w:top w:val="nil"/>
              <w:left w:val="nil"/>
              <w:bottom w:val="single" w:sz="4" w:space="0" w:color="auto"/>
              <w:right w:val="single" w:sz="4" w:space="0" w:color="auto"/>
            </w:tcBorders>
            <w:shd w:val="clear" w:color="auto" w:fill="auto"/>
            <w:noWrap/>
            <w:vAlign w:val="center"/>
            <w:hideMark/>
          </w:tcPr>
          <w:p w14:paraId="6283B74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1E31C64"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E5CE84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149</w:t>
            </w:r>
          </w:p>
        </w:tc>
        <w:tc>
          <w:tcPr>
            <w:tcW w:w="1451" w:type="dxa"/>
            <w:tcBorders>
              <w:top w:val="nil"/>
              <w:left w:val="nil"/>
              <w:bottom w:val="single" w:sz="4" w:space="0" w:color="auto"/>
              <w:right w:val="single" w:sz="4" w:space="0" w:color="auto"/>
            </w:tcBorders>
            <w:shd w:val="clear" w:color="auto" w:fill="auto"/>
            <w:noWrap/>
            <w:vAlign w:val="center"/>
            <w:hideMark/>
          </w:tcPr>
          <w:p w14:paraId="6D4781E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Nurmiyati</w:t>
            </w:r>
          </w:p>
        </w:tc>
        <w:tc>
          <w:tcPr>
            <w:tcW w:w="817" w:type="dxa"/>
            <w:tcBorders>
              <w:top w:val="nil"/>
              <w:left w:val="nil"/>
              <w:bottom w:val="single" w:sz="4" w:space="0" w:color="auto"/>
              <w:right w:val="single" w:sz="4" w:space="0" w:color="auto"/>
            </w:tcBorders>
            <w:shd w:val="clear" w:color="auto" w:fill="auto"/>
            <w:noWrap/>
            <w:vAlign w:val="center"/>
            <w:hideMark/>
          </w:tcPr>
          <w:p w14:paraId="6B4F1E6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31</w:t>
            </w:r>
          </w:p>
        </w:tc>
        <w:tc>
          <w:tcPr>
            <w:tcW w:w="1254" w:type="dxa"/>
            <w:tcBorders>
              <w:top w:val="nil"/>
              <w:left w:val="nil"/>
              <w:bottom w:val="single" w:sz="4" w:space="0" w:color="auto"/>
              <w:right w:val="single" w:sz="4" w:space="0" w:color="auto"/>
            </w:tcBorders>
            <w:shd w:val="clear" w:color="auto" w:fill="auto"/>
            <w:noWrap/>
            <w:vAlign w:val="center"/>
            <w:hideMark/>
          </w:tcPr>
          <w:p w14:paraId="554F660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20B304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248040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FCFAAD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5CDA686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431B042"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0C5094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150</w:t>
            </w:r>
          </w:p>
        </w:tc>
        <w:tc>
          <w:tcPr>
            <w:tcW w:w="1451" w:type="dxa"/>
            <w:tcBorders>
              <w:top w:val="nil"/>
              <w:left w:val="nil"/>
              <w:bottom w:val="single" w:sz="4" w:space="0" w:color="auto"/>
              <w:right w:val="single" w:sz="4" w:space="0" w:color="auto"/>
            </w:tcBorders>
            <w:shd w:val="clear" w:color="auto" w:fill="auto"/>
            <w:noWrap/>
            <w:vAlign w:val="center"/>
            <w:hideMark/>
          </w:tcPr>
          <w:p w14:paraId="6202110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Sutopo</w:t>
            </w:r>
          </w:p>
        </w:tc>
        <w:tc>
          <w:tcPr>
            <w:tcW w:w="817" w:type="dxa"/>
            <w:tcBorders>
              <w:top w:val="nil"/>
              <w:left w:val="nil"/>
              <w:bottom w:val="single" w:sz="4" w:space="0" w:color="auto"/>
              <w:right w:val="single" w:sz="4" w:space="0" w:color="auto"/>
            </w:tcBorders>
            <w:shd w:val="clear" w:color="auto" w:fill="auto"/>
            <w:noWrap/>
            <w:vAlign w:val="center"/>
            <w:hideMark/>
          </w:tcPr>
          <w:p w14:paraId="04534B4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50</w:t>
            </w:r>
          </w:p>
        </w:tc>
        <w:tc>
          <w:tcPr>
            <w:tcW w:w="1254" w:type="dxa"/>
            <w:tcBorders>
              <w:top w:val="nil"/>
              <w:left w:val="nil"/>
              <w:bottom w:val="single" w:sz="4" w:space="0" w:color="auto"/>
              <w:right w:val="single" w:sz="4" w:space="0" w:color="auto"/>
            </w:tcBorders>
            <w:shd w:val="clear" w:color="auto" w:fill="auto"/>
            <w:noWrap/>
            <w:vAlign w:val="center"/>
            <w:hideMark/>
          </w:tcPr>
          <w:p w14:paraId="0A7AA1B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1D9A4CD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3835EE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1DD7D1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4915CBA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55E0DE5"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143CCD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151</w:t>
            </w:r>
          </w:p>
        </w:tc>
        <w:tc>
          <w:tcPr>
            <w:tcW w:w="1451" w:type="dxa"/>
            <w:tcBorders>
              <w:top w:val="nil"/>
              <w:left w:val="nil"/>
              <w:bottom w:val="single" w:sz="4" w:space="0" w:color="auto"/>
              <w:right w:val="single" w:sz="4" w:space="0" w:color="auto"/>
            </w:tcBorders>
            <w:shd w:val="clear" w:color="auto" w:fill="auto"/>
            <w:noWrap/>
            <w:vAlign w:val="center"/>
            <w:hideMark/>
          </w:tcPr>
          <w:p w14:paraId="0116071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Sri Handayani</w:t>
            </w:r>
          </w:p>
        </w:tc>
        <w:tc>
          <w:tcPr>
            <w:tcW w:w="817" w:type="dxa"/>
            <w:tcBorders>
              <w:top w:val="nil"/>
              <w:left w:val="nil"/>
              <w:bottom w:val="single" w:sz="4" w:space="0" w:color="auto"/>
              <w:right w:val="single" w:sz="4" w:space="0" w:color="auto"/>
            </w:tcBorders>
            <w:shd w:val="clear" w:color="auto" w:fill="auto"/>
            <w:noWrap/>
            <w:vAlign w:val="center"/>
            <w:hideMark/>
          </w:tcPr>
          <w:p w14:paraId="451991B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33</w:t>
            </w:r>
          </w:p>
        </w:tc>
        <w:tc>
          <w:tcPr>
            <w:tcW w:w="1254" w:type="dxa"/>
            <w:tcBorders>
              <w:top w:val="nil"/>
              <w:left w:val="nil"/>
              <w:bottom w:val="single" w:sz="4" w:space="0" w:color="auto"/>
              <w:right w:val="single" w:sz="4" w:space="0" w:color="auto"/>
            </w:tcBorders>
            <w:shd w:val="clear" w:color="auto" w:fill="auto"/>
            <w:noWrap/>
            <w:vAlign w:val="center"/>
            <w:hideMark/>
          </w:tcPr>
          <w:p w14:paraId="00F79CA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3640A38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8CF5AF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5E1E65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764E4FF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E0FE4D3"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447E45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152</w:t>
            </w:r>
          </w:p>
        </w:tc>
        <w:tc>
          <w:tcPr>
            <w:tcW w:w="1451" w:type="dxa"/>
            <w:tcBorders>
              <w:top w:val="nil"/>
              <w:left w:val="nil"/>
              <w:bottom w:val="single" w:sz="4" w:space="0" w:color="auto"/>
              <w:right w:val="single" w:sz="4" w:space="0" w:color="auto"/>
            </w:tcBorders>
            <w:shd w:val="clear" w:color="auto" w:fill="auto"/>
            <w:noWrap/>
            <w:vAlign w:val="center"/>
            <w:hideMark/>
          </w:tcPr>
          <w:p w14:paraId="050F581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Bagus Aji W.</w:t>
            </w:r>
          </w:p>
        </w:tc>
        <w:tc>
          <w:tcPr>
            <w:tcW w:w="817" w:type="dxa"/>
            <w:tcBorders>
              <w:top w:val="nil"/>
              <w:left w:val="nil"/>
              <w:bottom w:val="single" w:sz="4" w:space="0" w:color="auto"/>
              <w:right w:val="single" w:sz="4" w:space="0" w:color="auto"/>
            </w:tcBorders>
            <w:shd w:val="clear" w:color="auto" w:fill="auto"/>
            <w:noWrap/>
            <w:vAlign w:val="center"/>
            <w:hideMark/>
          </w:tcPr>
          <w:p w14:paraId="38B226D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21</w:t>
            </w:r>
          </w:p>
        </w:tc>
        <w:tc>
          <w:tcPr>
            <w:tcW w:w="1254" w:type="dxa"/>
            <w:tcBorders>
              <w:top w:val="nil"/>
              <w:left w:val="nil"/>
              <w:bottom w:val="single" w:sz="4" w:space="0" w:color="auto"/>
              <w:right w:val="single" w:sz="4" w:space="0" w:color="auto"/>
            </w:tcBorders>
            <w:shd w:val="clear" w:color="auto" w:fill="auto"/>
            <w:noWrap/>
            <w:vAlign w:val="center"/>
            <w:hideMark/>
          </w:tcPr>
          <w:p w14:paraId="2589F05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37D4E27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7D019C7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1DB7C6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 Th</w:t>
            </w:r>
          </w:p>
        </w:tc>
        <w:tc>
          <w:tcPr>
            <w:tcW w:w="1293" w:type="dxa"/>
            <w:tcBorders>
              <w:top w:val="nil"/>
              <w:left w:val="nil"/>
              <w:bottom w:val="single" w:sz="4" w:space="0" w:color="auto"/>
              <w:right w:val="single" w:sz="4" w:space="0" w:color="auto"/>
            </w:tcBorders>
            <w:shd w:val="clear" w:color="auto" w:fill="auto"/>
            <w:noWrap/>
            <w:vAlign w:val="center"/>
            <w:hideMark/>
          </w:tcPr>
          <w:p w14:paraId="1C3F93A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2D9810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2CA623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153</w:t>
            </w:r>
          </w:p>
        </w:tc>
        <w:tc>
          <w:tcPr>
            <w:tcW w:w="1451" w:type="dxa"/>
            <w:tcBorders>
              <w:top w:val="nil"/>
              <w:left w:val="nil"/>
              <w:bottom w:val="single" w:sz="4" w:space="0" w:color="auto"/>
              <w:right w:val="single" w:sz="4" w:space="0" w:color="auto"/>
            </w:tcBorders>
            <w:shd w:val="clear" w:color="auto" w:fill="auto"/>
            <w:noWrap/>
            <w:vAlign w:val="center"/>
            <w:hideMark/>
          </w:tcPr>
          <w:p w14:paraId="3926E9F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Fenitatun</w:t>
            </w:r>
          </w:p>
        </w:tc>
        <w:tc>
          <w:tcPr>
            <w:tcW w:w="817" w:type="dxa"/>
            <w:tcBorders>
              <w:top w:val="nil"/>
              <w:left w:val="nil"/>
              <w:bottom w:val="single" w:sz="4" w:space="0" w:color="auto"/>
              <w:right w:val="single" w:sz="4" w:space="0" w:color="auto"/>
            </w:tcBorders>
            <w:shd w:val="clear" w:color="auto" w:fill="auto"/>
            <w:noWrap/>
            <w:vAlign w:val="center"/>
            <w:hideMark/>
          </w:tcPr>
          <w:p w14:paraId="24E9961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32</w:t>
            </w:r>
          </w:p>
        </w:tc>
        <w:tc>
          <w:tcPr>
            <w:tcW w:w="1254" w:type="dxa"/>
            <w:tcBorders>
              <w:top w:val="nil"/>
              <w:left w:val="nil"/>
              <w:bottom w:val="single" w:sz="4" w:space="0" w:color="auto"/>
              <w:right w:val="single" w:sz="4" w:space="0" w:color="auto"/>
            </w:tcBorders>
            <w:shd w:val="clear" w:color="auto" w:fill="auto"/>
            <w:noWrap/>
            <w:vAlign w:val="center"/>
            <w:hideMark/>
          </w:tcPr>
          <w:p w14:paraId="303004D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3D376C9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24D188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2B28D5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06E5397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58C9057"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D38201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154</w:t>
            </w:r>
          </w:p>
        </w:tc>
        <w:tc>
          <w:tcPr>
            <w:tcW w:w="1451" w:type="dxa"/>
            <w:tcBorders>
              <w:top w:val="nil"/>
              <w:left w:val="nil"/>
              <w:bottom w:val="single" w:sz="4" w:space="0" w:color="auto"/>
              <w:right w:val="single" w:sz="4" w:space="0" w:color="auto"/>
            </w:tcBorders>
            <w:shd w:val="clear" w:color="auto" w:fill="auto"/>
            <w:noWrap/>
            <w:vAlign w:val="center"/>
            <w:hideMark/>
          </w:tcPr>
          <w:p w14:paraId="3D33184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Murniati</w:t>
            </w:r>
          </w:p>
        </w:tc>
        <w:tc>
          <w:tcPr>
            <w:tcW w:w="817" w:type="dxa"/>
            <w:tcBorders>
              <w:top w:val="nil"/>
              <w:left w:val="nil"/>
              <w:bottom w:val="single" w:sz="4" w:space="0" w:color="auto"/>
              <w:right w:val="single" w:sz="4" w:space="0" w:color="auto"/>
            </w:tcBorders>
            <w:shd w:val="clear" w:color="auto" w:fill="auto"/>
            <w:noWrap/>
            <w:vAlign w:val="center"/>
            <w:hideMark/>
          </w:tcPr>
          <w:p w14:paraId="6C37F99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35</w:t>
            </w:r>
          </w:p>
        </w:tc>
        <w:tc>
          <w:tcPr>
            <w:tcW w:w="1254" w:type="dxa"/>
            <w:tcBorders>
              <w:top w:val="nil"/>
              <w:left w:val="nil"/>
              <w:bottom w:val="single" w:sz="4" w:space="0" w:color="auto"/>
              <w:right w:val="single" w:sz="4" w:space="0" w:color="auto"/>
            </w:tcBorders>
            <w:shd w:val="clear" w:color="auto" w:fill="auto"/>
            <w:noWrap/>
            <w:vAlign w:val="center"/>
            <w:hideMark/>
          </w:tcPr>
          <w:p w14:paraId="3A6E275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EE7EB3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237F9D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879A5C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 Th</w:t>
            </w:r>
          </w:p>
        </w:tc>
        <w:tc>
          <w:tcPr>
            <w:tcW w:w="1293" w:type="dxa"/>
            <w:tcBorders>
              <w:top w:val="nil"/>
              <w:left w:val="nil"/>
              <w:bottom w:val="single" w:sz="4" w:space="0" w:color="auto"/>
              <w:right w:val="single" w:sz="4" w:space="0" w:color="auto"/>
            </w:tcBorders>
            <w:shd w:val="clear" w:color="auto" w:fill="auto"/>
            <w:noWrap/>
            <w:vAlign w:val="center"/>
            <w:hideMark/>
          </w:tcPr>
          <w:p w14:paraId="3DD9548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A83D413"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C8A368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155</w:t>
            </w:r>
          </w:p>
        </w:tc>
        <w:tc>
          <w:tcPr>
            <w:tcW w:w="1451" w:type="dxa"/>
            <w:tcBorders>
              <w:top w:val="nil"/>
              <w:left w:val="nil"/>
              <w:bottom w:val="single" w:sz="4" w:space="0" w:color="auto"/>
              <w:right w:val="single" w:sz="4" w:space="0" w:color="auto"/>
            </w:tcBorders>
            <w:shd w:val="clear" w:color="auto" w:fill="auto"/>
            <w:noWrap/>
            <w:vAlign w:val="center"/>
            <w:hideMark/>
          </w:tcPr>
          <w:p w14:paraId="2D5A48C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Susana Febriyanti</w:t>
            </w:r>
          </w:p>
        </w:tc>
        <w:tc>
          <w:tcPr>
            <w:tcW w:w="817" w:type="dxa"/>
            <w:tcBorders>
              <w:top w:val="nil"/>
              <w:left w:val="nil"/>
              <w:bottom w:val="single" w:sz="4" w:space="0" w:color="auto"/>
              <w:right w:val="single" w:sz="4" w:space="0" w:color="auto"/>
            </w:tcBorders>
            <w:shd w:val="clear" w:color="auto" w:fill="auto"/>
            <w:noWrap/>
            <w:vAlign w:val="center"/>
            <w:hideMark/>
          </w:tcPr>
          <w:p w14:paraId="7BA710E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35</w:t>
            </w:r>
          </w:p>
        </w:tc>
        <w:tc>
          <w:tcPr>
            <w:tcW w:w="1254" w:type="dxa"/>
            <w:tcBorders>
              <w:top w:val="nil"/>
              <w:left w:val="nil"/>
              <w:bottom w:val="single" w:sz="4" w:space="0" w:color="auto"/>
              <w:right w:val="single" w:sz="4" w:space="0" w:color="auto"/>
            </w:tcBorders>
            <w:shd w:val="clear" w:color="auto" w:fill="auto"/>
            <w:noWrap/>
            <w:vAlign w:val="center"/>
            <w:hideMark/>
          </w:tcPr>
          <w:p w14:paraId="5340252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5EDDAAF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8F4E49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5F1DE9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 Th</w:t>
            </w:r>
          </w:p>
        </w:tc>
        <w:tc>
          <w:tcPr>
            <w:tcW w:w="1293" w:type="dxa"/>
            <w:tcBorders>
              <w:top w:val="nil"/>
              <w:left w:val="nil"/>
              <w:bottom w:val="single" w:sz="4" w:space="0" w:color="auto"/>
              <w:right w:val="single" w:sz="4" w:space="0" w:color="auto"/>
            </w:tcBorders>
            <w:shd w:val="clear" w:color="auto" w:fill="auto"/>
            <w:noWrap/>
            <w:vAlign w:val="center"/>
            <w:hideMark/>
          </w:tcPr>
          <w:p w14:paraId="0AF595E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700B26E"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E6B8FA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156</w:t>
            </w:r>
          </w:p>
        </w:tc>
        <w:tc>
          <w:tcPr>
            <w:tcW w:w="1451" w:type="dxa"/>
            <w:tcBorders>
              <w:top w:val="nil"/>
              <w:left w:val="nil"/>
              <w:bottom w:val="single" w:sz="4" w:space="0" w:color="auto"/>
              <w:right w:val="single" w:sz="4" w:space="0" w:color="auto"/>
            </w:tcBorders>
            <w:shd w:val="clear" w:color="auto" w:fill="auto"/>
            <w:noWrap/>
            <w:vAlign w:val="center"/>
            <w:hideMark/>
          </w:tcPr>
          <w:p w14:paraId="7F71EC3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Sutarmi</w:t>
            </w:r>
          </w:p>
        </w:tc>
        <w:tc>
          <w:tcPr>
            <w:tcW w:w="817" w:type="dxa"/>
            <w:tcBorders>
              <w:top w:val="nil"/>
              <w:left w:val="nil"/>
              <w:bottom w:val="single" w:sz="4" w:space="0" w:color="auto"/>
              <w:right w:val="single" w:sz="4" w:space="0" w:color="auto"/>
            </w:tcBorders>
            <w:shd w:val="clear" w:color="auto" w:fill="auto"/>
            <w:noWrap/>
            <w:vAlign w:val="center"/>
            <w:hideMark/>
          </w:tcPr>
          <w:p w14:paraId="507F632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29</w:t>
            </w:r>
          </w:p>
        </w:tc>
        <w:tc>
          <w:tcPr>
            <w:tcW w:w="1254" w:type="dxa"/>
            <w:tcBorders>
              <w:top w:val="nil"/>
              <w:left w:val="nil"/>
              <w:bottom w:val="single" w:sz="4" w:space="0" w:color="auto"/>
              <w:right w:val="single" w:sz="4" w:space="0" w:color="auto"/>
            </w:tcBorders>
            <w:shd w:val="clear" w:color="auto" w:fill="auto"/>
            <w:noWrap/>
            <w:vAlign w:val="center"/>
            <w:hideMark/>
          </w:tcPr>
          <w:p w14:paraId="420AB38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F96AB1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22DA7A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C84C06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3BD50A8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2808680"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0CA0F4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157</w:t>
            </w:r>
          </w:p>
        </w:tc>
        <w:tc>
          <w:tcPr>
            <w:tcW w:w="1451" w:type="dxa"/>
            <w:tcBorders>
              <w:top w:val="nil"/>
              <w:left w:val="nil"/>
              <w:bottom w:val="single" w:sz="4" w:space="0" w:color="auto"/>
              <w:right w:val="single" w:sz="4" w:space="0" w:color="auto"/>
            </w:tcBorders>
            <w:shd w:val="clear" w:color="auto" w:fill="auto"/>
            <w:noWrap/>
            <w:vAlign w:val="center"/>
            <w:hideMark/>
          </w:tcPr>
          <w:p w14:paraId="12BA328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Fitron Ali Sofyan</w:t>
            </w:r>
          </w:p>
        </w:tc>
        <w:tc>
          <w:tcPr>
            <w:tcW w:w="817" w:type="dxa"/>
            <w:tcBorders>
              <w:top w:val="nil"/>
              <w:left w:val="nil"/>
              <w:bottom w:val="single" w:sz="4" w:space="0" w:color="auto"/>
              <w:right w:val="single" w:sz="4" w:space="0" w:color="auto"/>
            </w:tcBorders>
            <w:shd w:val="clear" w:color="auto" w:fill="auto"/>
            <w:noWrap/>
            <w:vAlign w:val="center"/>
            <w:hideMark/>
          </w:tcPr>
          <w:p w14:paraId="0C311D0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27</w:t>
            </w:r>
          </w:p>
        </w:tc>
        <w:tc>
          <w:tcPr>
            <w:tcW w:w="1254" w:type="dxa"/>
            <w:tcBorders>
              <w:top w:val="nil"/>
              <w:left w:val="nil"/>
              <w:bottom w:val="single" w:sz="4" w:space="0" w:color="auto"/>
              <w:right w:val="single" w:sz="4" w:space="0" w:color="auto"/>
            </w:tcBorders>
            <w:shd w:val="clear" w:color="auto" w:fill="auto"/>
            <w:noWrap/>
            <w:vAlign w:val="center"/>
            <w:hideMark/>
          </w:tcPr>
          <w:p w14:paraId="5332F03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6436CFB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25CC6A5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E19506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 Th</w:t>
            </w:r>
          </w:p>
        </w:tc>
        <w:tc>
          <w:tcPr>
            <w:tcW w:w="1293" w:type="dxa"/>
            <w:tcBorders>
              <w:top w:val="nil"/>
              <w:left w:val="nil"/>
              <w:bottom w:val="single" w:sz="4" w:space="0" w:color="auto"/>
              <w:right w:val="single" w:sz="4" w:space="0" w:color="auto"/>
            </w:tcBorders>
            <w:shd w:val="clear" w:color="auto" w:fill="auto"/>
            <w:noWrap/>
            <w:vAlign w:val="center"/>
            <w:hideMark/>
          </w:tcPr>
          <w:p w14:paraId="1C2F028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1A9F5C9"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7B4C2B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158</w:t>
            </w:r>
          </w:p>
        </w:tc>
        <w:tc>
          <w:tcPr>
            <w:tcW w:w="1451" w:type="dxa"/>
            <w:tcBorders>
              <w:top w:val="nil"/>
              <w:left w:val="nil"/>
              <w:bottom w:val="single" w:sz="4" w:space="0" w:color="auto"/>
              <w:right w:val="single" w:sz="4" w:space="0" w:color="auto"/>
            </w:tcBorders>
            <w:shd w:val="clear" w:color="auto" w:fill="auto"/>
            <w:noWrap/>
            <w:vAlign w:val="center"/>
            <w:hideMark/>
          </w:tcPr>
          <w:p w14:paraId="5C9E43F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Sabda Hajib F.</w:t>
            </w:r>
          </w:p>
        </w:tc>
        <w:tc>
          <w:tcPr>
            <w:tcW w:w="817" w:type="dxa"/>
            <w:tcBorders>
              <w:top w:val="nil"/>
              <w:left w:val="nil"/>
              <w:bottom w:val="single" w:sz="4" w:space="0" w:color="auto"/>
              <w:right w:val="single" w:sz="4" w:space="0" w:color="auto"/>
            </w:tcBorders>
            <w:shd w:val="clear" w:color="auto" w:fill="auto"/>
            <w:noWrap/>
            <w:vAlign w:val="center"/>
            <w:hideMark/>
          </w:tcPr>
          <w:p w14:paraId="3EA1322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26</w:t>
            </w:r>
          </w:p>
        </w:tc>
        <w:tc>
          <w:tcPr>
            <w:tcW w:w="1254" w:type="dxa"/>
            <w:tcBorders>
              <w:top w:val="nil"/>
              <w:left w:val="nil"/>
              <w:bottom w:val="single" w:sz="4" w:space="0" w:color="auto"/>
              <w:right w:val="single" w:sz="4" w:space="0" w:color="auto"/>
            </w:tcBorders>
            <w:shd w:val="clear" w:color="auto" w:fill="auto"/>
            <w:noWrap/>
            <w:vAlign w:val="center"/>
            <w:hideMark/>
          </w:tcPr>
          <w:p w14:paraId="490D74C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2444FC9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059BC71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432603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 Th</w:t>
            </w:r>
          </w:p>
        </w:tc>
        <w:tc>
          <w:tcPr>
            <w:tcW w:w="1293" w:type="dxa"/>
            <w:tcBorders>
              <w:top w:val="nil"/>
              <w:left w:val="nil"/>
              <w:bottom w:val="single" w:sz="4" w:space="0" w:color="auto"/>
              <w:right w:val="single" w:sz="4" w:space="0" w:color="auto"/>
            </w:tcBorders>
            <w:shd w:val="clear" w:color="auto" w:fill="auto"/>
            <w:noWrap/>
            <w:vAlign w:val="center"/>
            <w:hideMark/>
          </w:tcPr>
          <w:p w14:paraId="5BA26FD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01929CC"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046CF9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159</w:t>
            </w:r>
          </w:p>
        </w:tc>
        <w:tc>
          <w:tcPr>
            <w:tcW w:w="1451" w:type="dxa"/>
            <w:tcBorders>
              <w:top w:val="nil"/>
              <w:left w:val="nil"/>
              <w:bottom w:val="single" w:sz="4" w:space="0" w:color="auto"/>
              <w:right w:val="single" w:sz="4" w:space="0" w:color="auto"/>
            </w:tcBorders>
            <w:shd w:val="clear" w:color="auto" w:fill="auto"/>
            <w:noWrap/>
            <w:vAlign w:val="center"/>
            <w:hideMark/>
          </w:tcPr>
          <w:p w14:paraId="6797078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Wahyudin</w:t>
            </w:r>
          </w:p>
        </w:tc>
        <w:tc>
          <w:tcPr>
            <w:tcW w:w="817" w:type="dxa"/>
            <w:tcBorders>
              <w:top w:val="nil"/>
              <w:left w:val="nil"/>
              <w:bottom w:val="single" w:sz="4" w:space="0" w:color="auto"/>
              <w:right w:val="single" w:sz="4" w:space="0" w:color="auto"/>
            </w:tcBorders>
            <w:shd w:val="clear" w:color="auto" w:fill="auto"/>
            <w:noWrap/>
            <w:vAlign w:val="center"/>
            <w:hideMark/>
          </w:tcPr>
          <w:p w14:paraId="2808E7D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27</w:t>
            </w:r>
          </w:p>
        </w:tc>
        <w:tc>
          <w:tcPr>
            <w:tcW w:w="1254" w:type="dxa"/>
            <w:tcBorders>
              <w:top w:val="nil"/>
              <w:left w:val="nil"/>
              <w:bottom w:val="single" w:sz="4" w:space="0" w:color="auto"/>
              <w:right w:val="single" w:sz="4" w:space="0" w:color="auto"/>
            </w:tcBorders>
            <w:shd w:val="clear" w:color="auto" w:fill="auto"/>
            <w:noWrap/>
            <w:vAlign w:val="center"/>
            <w:hideMark/>
          </w:tcPr>
          <w:p w14:paraId="78B1F69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5E4F065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18B3ADB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01D465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 Th</w:t>
            </w:r>
          </w:p>
        </w:tc>
        <w:tc>
          <w:tcPr>
            <w:tcW w:w="1293" w:type="dxa"/>
            <w:tcBorders>
              <w:top w:val="nil"/>
              <w:left w:val="nil"/>
              <w:bottom w:val="single" w:sz="4" w:space="0" w:color="auto"/>
              <w:right w:val="single" w:sz="4" w:space="0" w:color="auto"/>
            </w:tcBorders>
            <w:shd w:val="clear" w:color="auto" w:fill="auto"/>
            <w:noWrap/>
            <w:vAlign w:val="center"/>
            <w:hideMark/>
          </w:tcPr>
          <w:p w14:paraId="3E1F414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D11CF15"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065567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160</w:t>
            </w:r>
          </w:p>
        </w:tc>
        <w:tc>
          <w:tcPr>
            <w:tcW w:w="1451" w:type="dxa"/>
            <w:tcBorders>
              <w:top w:val="nil"/>
              <w:left w:val="nil"/>
              <w:bottom w:val="single" w:sz="4" w:space="0" w:color="auto"/>
              <w:right w:val="single" w:sz="4" w:space="0" w:color="auto"/>
            </w:tcBorders>
            <w:shd w:val="clear" w:color="auto" w:fill="auto"/>
            <w:noWrap/>
            <w:vAlign w:val="center"/>
            <w:hideMark/>
          </w:tcPr>
          <w:p w14:paraId="7AB4026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Daryanto</w:t>
            </w:r>
          </w:p>
        </w:tc>
        <w:tc>
          <w:tcPr>
            <w:tcW w:w="817" w:type="dxa"/>
            <w:tcBorders>
              <w:top w:val="nil"/>
              <w:left w:val="nil"/>
              <w:bottom w:val="single" w:sz="4" w:space="0" w:color="auto"/>
              <w:right w:val="single" w:sz="4" w:space="0" w:color="auto"/>
            </w:tcBorders>
            <w:shd w:val="clear" w:color="auto" w:fill="auto"/>
            <w:noWrap/>
            <w:vAlign w:val="center"/>
            <w:hideMark/>
          </w:tcPr>
          <w:p w14:paraId="66CC1E9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30</w:t>
            </w:r>
          </w:p>
        </w:tc>
        <w:tc>
          <w:tcPr>
            <w:tcW w:w="1254" w:type="dxa"/>
            <w:tcBorders>
              <w:top w:val="nil"/>
              <w:left w:val="nil"/>
              <w:bottom w:val="single" w:sz="4" w:space="0" w:color="auto"/>
              <w:right w:val="single" w:sz="4" w:space="0" w:color="auto"/>
            </w:tcBorders>
            <w:shd w:val="clear" w:color="auto" w:fill="auto"/>
            <w:noWrap/>
            <w:vAlign w:val="center"/>
            <w:hideMark/>
          </w:tcPr>
          <w:p w14:paraId="3FBDD76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70FE4B4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669A1AE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1083BA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73E681E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9F449BC"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F424EF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161</w:t>
            </w:r>
          </w:p>
        </w:tc>
        <w:tc>
          <w:tcPr>
            <w:tcW w:w="1451" w:type="dxa"/>
            <w:tcBorders>
              <w:top w:val="nil"/>
              <w:left w:val="nil"/>
              <w:bottom w:val="single" w:sz="4" w:space="0" w:color="auto"/>
              <w:right w:val="single" w:sz="4" w:space="0" w:color="auto"/>
            </w:tcBorders>
            <w:shd w:val="clear" w:color="auto" w:fill="auto"/>
            <w:noWrap/>
            <w:vAlign w:val="center"/>
            <w:hideMark/>
          </w:tcPr>
          <w:p w14:paraId="0DDB463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Yulianto</w:t>
            </w:r>
          </w:p>
        </w:tc>
        <w:tc>
          <w:tcPr>
            <w:tcW w:w="817" w:type="dxa"/>
            <w:tcBorders>
              <w:top w:val="nil"/>
              <w:left w:val="nil"/>
              <w:bottom w:val="single" w:sz="4" w:space="0" w:color="auto"/>
              <w:right w:val="single" w:sz="4" w:space="0" w:color="auto"/>
            </w:tcBorders>
            <w:shd w:val="clear" w:color="auto" w:fill="auto"/>
            <w:noWrap/>
            <w:vAlign w:val="center"/>
            <w:hideMark/>
          </w:tcPr>
          <w:p w14:paraId="3020D36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29</w:t>
            </w:r>
          </w:p>
        </w:tc>
        <w:tc>
          <w:tcPr>
            <w:tcW w:w="1254" w:type="dxa"/>
            <w:tcBorders>
              <w:top w:val="nil"/>
              <w:left w:val="nil"/>
              <w:bottom w:val="single" w:sz="4" w:space="0" w:color="auto"/>
              <w:right w:val="single" w:sz="4" w:space="0" w:color="auto"/>
            </w:tcBorders>
            <w:shd w:val="clear" w:color="auto" w:fill="auto"/>
            <w:noWrap/>
            <w:vAlign w:val="center"/>
            <w:hideMark/>
          </w:tcPr>
          <w:p w14:paraId="765B6EE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2CB9CB1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6EB0F5E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5D6F39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724AC85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4EC3A96"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BBD77A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162</w:t>
            </w:r>
          </w:p>
        </w:tc>
        <w:tc>
          <w:tcPr>
            <w:tcW w:w="1451" w:type="dxa"/>
            <w:tcBorders>
              <w:top w:val="nil"/>
              <w:left w:val="nil"/>
              <w:bottom w:val="single" w:sz="4" w:space="0" w:color="auto"/>
              <w:right w:val="single" w:sz="4" w:space="0" w:color="auto"/>
            </w:tcBorders>
            <w:shd w:val="clear" w:color="auto" w:fill="auto"/>
            <w:noWrap/>
            <w:vAlign w:val="center"/>
            <w:hideMark/>
          </w:tcPr>
          <w:p w14:paraId="5EA4310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Aji</w:t>
            </w:r>
          </w:p>
        </w:tc>
        <w:tc>
          <w:tcPr>
            <w:tcW w:w="817" w:type="dxa"/>
            <w:tcBorders>
              <w:top w:val="nil"/>
              <w:left w:val="nil"/>
              <w:bottom w:val="single" w:sz="4" w:space="0" w:color="auto"/>
              <w:right w:val="single" w:sz="4" w:space="0" w:color="auto"/>
            </w:tcBorders>
            <w:shd w:val="clear" w:color="auto" w:fill="auto"/>
            <w:noWrap/>
            <w:vAlign w:val="center"/>
            <w:hideMark/>
          </w:tcPr>
          <w:p w14:paraId="5BF916E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33</w:t>
            </w:r>
          </w:p>
        </w:tc>
        <w:tc>
          <w:tcPr>
            <w:tcW w:w="1254" w:type="dxa"/>
            <w:tcBorders>
              <w:top w:val="nil"/>
              <w:left w:val="nil"/>
              <w:bottom w:val="single" w:sz="4" w:space="0" w:color="auto"/>
              <w:right w:val="single" w:sz="4" w:space="0" w:color="auto"/>
            </w:tcBorders>
            <w:shd w:val="clear" w:color="auto" w:fill="auto"/>
            <w:noWrap/>
            <w:vAlign w:val="center"/>
            <w:hideMark/>
          </w:tcPr>
          <w:p w14:paraId="7DF1964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3820131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18A253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BC2751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1E13B3F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132C2F5"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590723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163</w:t>
            </w:r>
          </w:p>
        </w:tc>
        <w:tc>
          <w:tcPr>
            <w:tcW w:w="1451" w:type="dxa"/>
            <w:tcBorders>
              <w:top w:val="nil"/>
              <w:left w:val="nil"/>
              <w:bottom w:val="single" w:sz="4" w:space="0" w:color="auto"/>
              <w:right w:val="single" w:sz="4" w:space="0" w:color="auto"/>
            </w:tcBorders>
            <w:shd w:val="clear" w:color="auto" w:fill="auto"/>
            <w:noWrap/>
            <w:vAlign w:val="center"/>
            <w:hideMark/>
          </w:tcPr>
          <w:p w14:paraId="317BA82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Singgih</w:t>
            </w:r>
          </w:p>
        </w:tc>
        <w:tc>
          <w:tcPr>
            <w:tcW w:w="817" w:type="dxa"/>
            <w:tcBorders>
              <w:top w:val="nil"/>
              <w:left w:val="nil"/>
              <w:bottom w:val="single" w:sz="4" w:space="0" w:color="auto"/>
              <w:right w:val="single" w:sz="4" w:space="0" w:color="auto"/>
            </w:tcBorders>
            <w:shd w:val="clear" w:color="auto" w:fill="auto"/>
            <w:noWrap/>
            <w:vAlign w:val="center"/>
            <w:hideMark/>
          </w:tcPr>
          <w:p w14:paraId="6FEE2AF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24</w:t>
            </w:r>
          </w:p>
        </w:tc>
        <w:tc>
          <w:tcPr>
            <w:tcW w:w="1254" w:type="dxa"/>
            <w:tcBorders>
              <w:top w:val="nil"/>
              <w:left w:val="nil"/>
              <w:bottom w:val="single" w:sz="4" w:space="0" w:color="auto"/>
              <w:right w:val="single" w:sz="4" w:space="0" w:color="auto"/>
            </w:tcBorders>
            <w:shd w:val="clear" w:color="auto" w:fill="auto"/>
            <w:noWrap/>
            <w:vAlign w:val="center"/>
            <w:hideMark/>
          </w:tcPr>
          <w:p w14:paraId="1EF3474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7602713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56BF3A6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1315ED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5E0F04A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1A36686"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36DDDB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164</w:t>
            </w:r>
          </w:p>
        </w:tc>
        <w:tc>
          <w:tcPr>
            <w:tcW w:w="1451" w:type="dxa"/>
            <w:tcBorders>
              <w:top w:val="nil"/>
              <w:left w:val="nil"/>
              <w:bottom w:val="single" w:sz="4" w:space="0" w:color="auto"/>
              <w:right w:val="single" w:sz="4" w:space="0" w:color="auto"/>
            </w:tcBorders>
            <w:shd w:val="clear" w:color="auto" w:fill="auto"/>
            <w:noWrap/>
            <w:vAlign w:val="center"/>
            <w:hideMark/>
          </w:tcPr>
          <w:p w14:paraId="78E05FF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Barata</w:t>
            </w:r>
          </w:p>
        </w:tc>
        <w:tc>
          <w:tcPr>
            <w:tcW w:w="817" w:type="dxa"/>
            <w:tcBorders>
              <w:top w:val="nil"/>
              <w:left w:val="nil"/>
              <w:bottom w:val="single" w:sz="4" w:space="0" w:color="auto"/>
              <w:right w:val="single" w:sz="4" w:space="0" w:color="auto"/>
            </w:tcBorders>
            <w:shd w:val="clear" w:color="auto" w:fill="auto"/>
            <w:noWrap/>
            <w:vAlign w:val="center"/>
            <w:hideMark/>
          </w:tcPr>
          <w:p w14:paraId="52CF91C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24</w:t>
            </w:r>
          </w:p>
        </w:tc>
        <w:tc>
          <w:tcPr>
            <w:tcW w:w="1254" w:type="dxa"/>
            <w:tcBorders>
              <w:top w:val="nil"/>
              <w:left w:val="nil"/>
              <w:bottom w:val="single" w:sz="4" w:space="0" w:color="auto"/>
              <w:right w:val="single" w:sz="4" w:space="0" w:color="auto"/>
            </w:tcBorders>
            <w:shd w:val="clear" w:color="auto" w:fill="auto"/>
            <w:noWrap/>
            <w:vAlign w:val="center"/>
            <w:hideMark/>
          </w:tcPr>
          <w:p w14:paraId="0018D40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538A6AE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0034FF4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C31637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5DC09F1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7982E36"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4A0E9F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165</w:t>
            </w:r>
          </w:p>
        </w:tc>
        <w:tc>
          <w:tcPr>
            <w:tcW w:w="1451" w:type="dxa"/>
            <w:tcBorders>
              <w:top w:val="nil"/>
              <w:left w:val="nil"/>
              <w:bottom w:val="single" w:sz="4" w:space="0" w:color="auto"/>
              <w:right w:val="single" w:sz="4" w:space="0" w:color="auto"/>
            </w:tcBorders>
            <w:shd w:val="clear" w:color="auto" w:fill="auto"/>
            <w:noWrap/>
            <w:vAlign w:val="center"/>
            <w:hideMark/>
          </w:tcPr>
          <w:p w14:paraId="1C3B6C1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Samsiyah B.</w:t>
            </w:r>
          </w:p>
        </w:tc>
        <w:tc>
          <w:tcPr>
            <w:tcW w:w="817" w:type="dxa"/>
            <w:tcBorders>
              <w:top w:val="nil"/>
              <w:left w:val="nil"/>
              <w:bottom w:val="single" w:sz="4" w:space="0" w:color="auto"/>
              <w:right w:val="single" w:sz="4" w:space="0" w:color="auto"/>
            </w:tcBorders>
            <w:shd w:val="clear" w:color="auto" w:fill="auto"/>
            <w:noWrap/>
            <w:vAlign w:val="center"/>
            <w:hideMark/>
          </w:tcPr>
          <w:p w14:paraId="2EAD6D6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43</w:t>
            </w:r>
          </w:p>
        </w:tc>
        <w:tc>
          <w:tcPr>
            <w:tcW w:w="1254" w:type="dxa"/>
            <w:tcBorders>
              <w:top w:val="nil"/>
              <w:left w:val="nil"/>
              <w:bottom w:val="single" w:sz="4" w:space="0" w:color="auto"/>
              <w:right w:val="single" w:sz="4" w:space="0" w:color="auto"/>
            </w:tcBorders>
            <w:shd w:val="clear" w:color="auto" w:fill="auto"/>
            <w:noWrap/>
            <w:vAlign w:val="center"/>
            <w:hideMark/>
          </w:tcPr>
          <w:p w14:paraId="4E4B5FE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3CAB56C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42C975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DB69AE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31626A6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4249F72"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43183B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166</w:t>
            </w:r>
          </w:p>
        </w:tc>
        <w:tc>
          <w:tcPr>
            <w:tcW w:w="1451" w:type="dxa"/>
            <w:tcBorders>
              <w:top w:val="nil"/>
              <w:left w:val="nil"/>
              <w:bottom w:val="single" w:sz="4" w:space="0" w:color="auto"/>
              <w:right w:val="single" w:sz="4" w:space="0" w:color="auto"/>
            </w:tcBorders>
            <w:shd w:val="clear" w:color="auto" w:fill="auto"/>
            <w:noWrap/>
            <w:vAlign w:val="center"/>
            <w:hideMark/>
          </w:tcPr>
          <w:p w14:paraId="4A96E2D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Fatur</w:t>
            </w:r>
          </w:p>
        </w:tc>
        <w:tc>
          <w:tcPr>
            <w:tcW w:w="817" w:type="dxa"/>
            <w:tcBorders>
              <w:top w:val="nil"/>
              <w:left w:val="nil"/>
              <w:bottom w:val="single" w:sz="4" w:space="0" w:color="auto"/>
              <w:right w:val="single" w:sz="4" w:space="0" w:color="auto"/>
            </w:tcBorders>
            <w:shd w:val="clear" w:color="auto" w:fill="auto"/>
            <w:noWrap/>
            <w:vAlign w:val="center"/>
            <w:hideMark/>
          </w:tcPr>
          <w:p w14:paraId="198A1AE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24</w:t>
            </w:r>
          </w:p>
        </w:tc>
        <w:tc>
          <w:tcPr>
            <w:tcW w:w="1254" w:type="dxa"/>
            <w:tcBorders>
              <w:top w:val="nil"/>
              <w:left w:val="nil"/>
              <w:bottom w:val="single" w:sz="4" w:space="0" w:color="auto"/>
              <w:right w:val="single" w:sz="4" w:space="0" w:color="auto"/>
            </w:tcBorders>
            <w:shd w:val="clear" w:color="auto" w:fill="auto"/>
            <w:noWrap/>
            <w:vAlign w:val="center"/>
            <w:hideMark/>
          </w:tcPr>
          <w:p w14:paraId="6236782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5EACCD3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26493DF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2DA68F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6FFAD0A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B9BD608"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C05923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167</w:t>
            </w:r>
          </w:p>
        </w:tc>
        <w:tc>
          <w:tcPr>
            <w:tcW w:w="1451" w:type="dxa"/>
            <w:tcBorders>
              <w:top w:val="nil"/>
              <w:left w:val="nil"/>
              <w:bottom w:val="single" w:sz="4" w:space="0" w:color="auto"/>
              <w:right w:val="single" w:sz="4" w:space="0" w:color="auto"/>
            </w:tcBorders>
            <w:shd w:val="clear" w:color="auto" w:fill="auto"/>
            <w:noWrap/>
            <w:vAlign w:val="center"/>
            <w:hideMark/>
          </w:tcPr>
          <w:p w14:paraId="4CC5F0A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Nova</w:t>
            </w:r>
          </w:p>
        </w:tc>
        <w:tc>
          <w:tcPr>
            <w:tcW w:w="817" w:type="dxa"/>
            <w:tcBorders>
              <w:top w:val="nil"/>
              <w:left w:val="nil"/>
              <w:bottom w:val="single" w:sz="4" w:space="0" w:color="auto"/>
              <w:right w:val="single" w:sz="4" w:space="0" w:color="auto"/>
            </w:tcBorders>
            <w:shd w:val="clear" w:color="auto" w:fill="auto"/>
            <w:noWrap/>
            <w:vAlign w:val="center"/>
            <w:hideMark/>
          </w:tcPr>
          <w:p w14:paraId="60AD75B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28</w:t>
            </w:r>
          </w:p>
        </w:tc>
        <w:tc>
          <w:tcPr>
            <w:tcW w:w="1254" w:type="dxa"/>
            <w:tcBorders>
              <w:top w:val="nil"/>
              <w:left w:val="nil"/>
              <w:bottom w:val="single" w:sz="4" w:space="0" w:color="auto"/>
              <w:right w:val="single" w:sz="4" w:space="0" w:color="auto"/>
            </w:tcBorders>
            <w:shd w:val="clear" w:color="auto" w:fill="auto"/>
            <w:noWrap/>
            <w:vAlign w:val="center"/>
            <w:hideMark/>
          </w:tcPr>
          <w:p w14:paraId="7989681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276AEAD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BBFDB4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A4CDE5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11FB2A8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19207A9E"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46EF24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168</w:t>
            </w:r>
          </w:p>
        </w:tc>
        <w:tc>
          <w:tcPr>
            <w:tcW w:w="1451" w:type="dxa"/>
            <w:tcBorders>
              <w:top w:val="nil"/>
              <w:left w:val="nil"/>
              <w:bottom w:val="single" w:sz="4" w:space="0" w:color="auto"/>
              <w:right w:val="single" w:sz="4" w:space="0" w:color="auto"/>
            </w:tcBorders>
            <w:shd w:val="clear" w:color="auto" w:fill="auto"/>
            <w:noWrap/>
            <w:vAlign w:val="center"/>
            <w:hideMark/>
          </w:tcPr>
          <w:p w14:paraId="3F528ED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Iksan</w:t>
            </w:r>
          </w:p>
        </w:tc>
        <w:tc>
          <w:tcPr>
            <w:tcW w:w="817" w:type="dxa"/>
            <w:tcBorders>
              <w:top w:val="nil"/>
              <w:left w:val="nil"/>
              <w:bottom w:val="single" w:sz="4" w:space="0" w:color="auto"/>
              <w:right w:val="single" w:sz="4" w:space="0" w:color="auto"/>
            </w:tcBorders>
            <w:shd w:val="clear" w:color="auto" w:fill="auto"/>
            <w:noWrap/>
            <w:vAlign w:val="center"/>
            <w:hideMark/>
          </w:tcPr>
          <w:p w14:paraId="5D3F05F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24</w:t>
            </w:r>
          </w:p>
        </w:tc>
        <w:tc>
          <w:tcPr>
            <w:tcW w:w="1254" w:type="dxa"/>
            <w:tcBorders>
              <w:top w:val="nil"/>
              <w:left w:val="nil"/>
              <w:bottom w:val="single" w:sz="4" w:space="0" w:color="auto"/>
              <w:right w:val="single" w:sz="4" w:space="0" w:color="auto"/>
            </w:tcBorders>
            <w:shd w:val="clear" w:color="auto" w:fill="auto"/>
            <w:noWrap/>
            <w:vAlign w:val="center"/>
            <w:hideMark/>
          </w:tcPr>
          <w:p w14:paraId="55D53E4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70C330A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0B2EC1C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BCD996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3984078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46FC32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E0CACF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169</w:t>
            </w:r>
          </w:p>
        </w:tc>
        <w:tc>
          <w:tcPr>
            <w:tcW w:w="1451" w:type="dxa"/>
            <w:tcBorders>
              <w:top w:val="nil"/>
              <w:left w:val="nil"/>
              <w:bottom w:val="single" w:sz="4" w:space="0" w:color="auto"/>
              <w:right w:val="single" w:sz="4" w:space="0" w:color="auto"/>
            </w:tcBorders>
            <w:shd w:val="clear" w:color="auto" w:fill="auto"/>
            <w:noWrap/>
            <w:vAlign w:val="center"/>
            <w:hideMark/>
          </w:tcPr>
          <w:p w14:paraId="1753F74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Sultan</w:t>
            </w:r>
          </w:p>
        </w:tc>
        <w:tc>
          <w:tcPr>
            <w:tcW w:w="817" w:type="dxa"/>
            <w:tcBorders>
              <w:top w:val="nil"/>
              <w:left w:val="nil"/>
              <w:bottom w:val="single" w:sz="4" w:space="0" w:color="auto"/>
              <w:right w:val="single" w:sz="4" w:space="0" w:color="auto"/>
            </w:tcBorders>
            <w:shd w:val="clear" w:color="auto" w:fill="auto"/>
            <w:noWrap/>
            <w:vAlign w:val="center"/>
            <w:hideMark/>
          </w:tcPr>
          <w:p w14:paraId="0B41B16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23</w:t>
            </w:r>
          </w:p>
        </w:tc>
        <w:tc>
          <w:tcPr>
            <w:tcW w:w="1254" w:type="dxa"/>
            <w:tcBorders>
              <w:top w:val="nil"/>
              <w:left w:val="nil"/>
              <w:bottom w:val="single" w:sz="4" w:space="0" w:color="auto"/>
              <w:right w:val="single" w:sz="4" w:space="0" w:color="auto"/>
            </w:tcBorders>
            <w:shd w:val="clear" w:color="auto" w:fill="auto"/>
            <w:noWrap/>
            <w:vAlign w:val="center"/>
            <w:hideMark/>
          </w:tcPr>
          <w:p w14:paraId="723EF9F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7508016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4F2B68C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F5F33F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125A7CB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4D677D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E9EE2B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170</w:t>
            </w:r>
          </w:p>
        </w:tc>
        <w:tc>
          <w:tcPr>
            <w:tcW w:w="1451" w:type="dxa"/>
            <w:tcBorders>
              <w:top w:val="nil"/>
              <w:left w:val="nil"/>
              <w:bottom w:val="single" w:sz="4" w:space="0" w:color="auto"/>
              <w:right w:val="single" w:sz="4" w:space="0" w:color="auto"/>
            </w:tcBorders>
            <w:shd w:val="clear" w:color="auto" w:fill="auto"/>
            <w:noWrap/>
            <w:vAlign w:val="center"/>
            <w:hideMark/>
          </w:tcPr>
          <w:p w14:paraId="706BA89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Ika</w:t>
            </w:r>
          </w:p>
        </w:tc>
        <w:tc>
          <w:tcPr>
            <w:tcW w:w="817" w:type="dxa"/>
            <w:tcBorders>
              <w:top w:val="nil"/>
              <w:left w:val="nil"/>
              <w:bottom w:val="single" w:sz="4" w:space="0" w:color="auto"/>
              <w:right w:val="single" w:sz="4" w:space="0" w:color="auto"/>
            </w:tcBorders>
            <w:shd w:val="clear" w:color="auto" w:fill="auto"/>
            <w:noWrap/>
            <w:vAlign w:val="center"/>
            <w:hideMark/>
          </w:tcPr>
          <w:p w14:paraId="6D2FB89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42</w:t>
            </w:r>
          </w:p>
        </w:tc>
        <w:tc>
          <w:tcPr>
            <w:tcW w:w="1254" w:type="dxa"/>
            <w:tcBorders>
              <w:top w:val="nil"/>
              <w:left w:val="nil"/>
              <w:bottom w:val="single" w:sz="4" w:space="0" w:color="auto"/>
              <w:right w:val="single" w:sz="4" w:space="0" w:color="auto"/>
            </w:tcBorders>
            <w:shd w:val="clear" w:color="auto" w:fill="auto"/>
            <w:noWrap/>
            <w:vAlign w:val="center"/>
            <w:hideMark/>
          </w:tcPr>
          <w:p w14:paraId="5AC87B8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5836BBD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6D0CE8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38F8C9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4512947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BC616A1"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2C142E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171</w:t>
            </w:r>
          </w:p>
        </w:tc>
        <w:tc>
          <w:tcPr>
            <w:tcW w:w="1451" w:type="dxa"/>
            <w:tcBorders>
              <w:top w:val="nil"/>
              <w:left w:val="nil"/>
              <w:bottom w:val="single" w:sz="4" w:space="0" w:color="auto"/>
              <w:right w:val="single" w:sz="4" w:space="0" w:color="auto"/>
            </w:tcBorders>
            <w:shd w:val="clear" w:color="auto" w:fill="auto"/>
            <w:noWrap/>
            <w:vAlign w:val="center"/>
            <w:hideMark/>
          </w:tcPr>
          <w:p w14:paraId="2B31A92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Daimah</w:t>
            </w:r>
          </w:p>
        </w:tc>
        <w:tc>
          <w:tcPr>
            <w:tcW w:w="817" w:type="dxa"/>
            <w:tcBorders>
              <w:top w:val="nil"/>
              <w:left w:val="nil"/>
              <w:bottom w:val="single" w:sz="4" w:space="0" w:color="auto"/>
              <w:right w:val="single" w:sz="4" w:space="0" w:color="auto"/>
            </w:tcBorders>
            <w:shd w:val="clear" w:color="auto" w:fill="auto"/>
            <w:noWrap/>
            <w:vAlign w:val="center"/>
            <w:hideMark/>
          </w:tcPr>
          <w:p w14:paraId="2B3357A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45</w:t>
            </w:r>
          </w:p>
        </w:tc>
        <w:tc>
          <w:tcPr>
            <w:tcW w:w="1254" w:type="dxa"/>
            <w:tcBorders>
              <w:top w:val="nil"/>
              <w:left w:val="nil"/>
              <w:bottom w:val="single" w:sz="4" w:space="0" w:color="auto"/>
              <w:right w:val="single" w:sz="4" w:space="0" w:color="auto"/>
            </w:tcBorders>
            <w:shd w:val="clear" w:color="auto" w:fill="auto"/>
            <w:noWrap/>
            <w:vAlign w:val="center"/>
            <w:hideMark/>
          </w:tcPr>
          <w:p w14:paraId="6BB729C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CCB0F1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50E9DA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CC1ECD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16A825F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8F1D6D5"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95EEF6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172</w:t>
            </w:r>
          </w:p>
        </w:tc>
        <w:tc>
          <w:tcPr>
            <w:tcW w:w="1451" w:type="dxa"/>
            <w:tcBorders>
              <w:top w:val="nil"/>
              <w:left w:val="nil"/>
              <w:bottom w:val="single" w:sz="4" w:space="0" w:color="auto"/>
              <w:right w:val="single" w:sz="4" w:space="0" w:color="auto"/>
            </w:tcBorders>
            <w:shd w:val="clear" w:color="auto" w:fill="auto"/>
            <w:noWrap/>
            <w:vAlign w:val="center"/>
            <w:hideMark/>
          </w:tcPr>
          <w:p w14:paraId="1A136F9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Timah</w:t>
            </w:r>
          </w:p>
        </w:tc>
        <w:tc>
          <w:tcPr>
            <w:tcW w:w="817" w:type="dxa"/>
            <w:tcBorders>
              <w:top w:val="nil"/>
              <w:left w:val="nil"/>
              <w:bottom w:val="single" w:sz="4" w:space="0" w:color="auto"/>
              <w:right w:val="single" w:sz="4" w:space="0" w:color="auto"/>
            </w:tcBorders>
            <w:shd w:val="clear" w:color="auto" w:fill="auto"/>
            <w:noWrap/>
            <w:vAlign w:val="center"/>
            <w:hideMark/>
          </w:tcPr>
          <w:p w14:paraId="76AC51D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46</w:t>
            </w:r>
          </w:p>
        </w:tc>
        <w:tc>
          <w:tcPr>
            <w:tcW w:w="1254" w:type="dxa"/>
            <w:tcBorders>
              <w:top w:val="nil"/>
              <w:left w:val="nil"/>
              <w:bottom w:val="single" w:sz="4" w:space="0" w:color="auto"/>
              <w:right w:val="single" w:sz="4" w:space="0" w:color="auto"/>
            </w:tcBorders>
            <w:shd w:val="clear" w:color="auto" w:fill="auto"/>
            <w:noWrap/>
            <w:vAlign w:val="center"/>
            <w:hideMark/>
          </w:tcPr>
          <w:p w14:paraId="4BCC6D1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C82BA7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3E3750C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B229FF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2A5F66A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83B3454"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0CB6BC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173</w:t>
            </w:r>
          </w:p>
        </w:tc>
        <w:tc>
          <w:tcPr>
            <w:tcW w:w="1451" w:type="dxa"/>
            <w:tcBorders>
              <w:top w:val="nil"/>
              <w:left w:val="nil"/>
              <w:bottom w:val="single" w:sz="4" w:space="0" w:color="auto"/>
              <w:right w:val="single" w:sz="4" w:space="0" w:color="auto"/>
            </w:tcBorders>
            <w:shd w:val="clear" w:color="auto" w:fill="auto"/>
            <w:noWrap/>
            <w:vAlign w:val="center"/>
            <w:hideMark/>
          </w:tcPr>
          <w:p w14:paraId="76F2157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Mukinah</w:t>
            </w:r>
          </w:p>
        </w:tc>
        <w:tc>
          <w:tcPr>
            <w:tcW w:w="817" w:type="dxa"/>
            <w:tcBorders>
              <w:top w:val="nil"/>
              <w:left w:val="nil"/>
              <w:bottom w:val="single" w:sz="4" w:space="0" w:color="auto"/>
              <w:right w:val="single" w:sz="4" w:space="0" w:color="auto"/>
            </w:tcBorders>
            <w:shd w:val="clear" w:color="auto" w:fill="auto"/>
            <w:noWrap/>
            <w:vAlign w:val="center"/>
            <w:hideMark/>
          </w:tcPr>
          <w:p w14:paraId="402F741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50</w:t>
            </w:r>
          </w:p>
        </w:tc>
        <w:tc>
          <w:tcPr>
            <w:tcW w:w="1254" w:type="dxa"/>
            <w:tcBorders>
              <w:top w:val="nil"/>
              <w:left w:val="nil"/>
              <w:bottom w:val="single" w:sz="4" w:space="0" w:color="auto"/>
              <w:right w:val="single" w:sz="4" w:space="0" w:color="auto"/>
            </w:tcBorders>
            <w:shd w:val="clear" w:color="auto" w:fill="auto"/>
            <w:noWrap/>
            <w:vAlign w:val="center"/>
            <w:hideMark/>
          </w:tcPr>
          <w:p w14:paraId="77847C3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309EA4E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5129C24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A0F281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42829FD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1CC0451"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25354F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174</w:t>
            </w:r>
          </w:p>
        </w:tc>
        <w:tc>
          <w:tcPr>
            <w:tcW w:w="1451" w:type="dxa"/>
            <w:tcBorders>
              <w:top w:val="nil"/>
              <w:left w:val="nil"/>
              <w:bottom w:val="single" w:sz="4" w:space="0" w:color="auto"/>
              <w:right w:val="single" w:sz="4" w:space="0" w:color="auto"/>
            </w:tcBorders>
            <w:shd w:val="clear" w:color="auto" w:fill="auto"/>
            <w:noWrap/>
            <w:vAlign w:val="center"/>
            <w:hideMark/>
          </w:tcPr>
          <w:p w14:paraId="51EEF7B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Feri</w:t>
            </w:r>
          </w:p>
        </w:tc>
        <w:tc>
          <w:tcPr>
            <w:tcW w:w="817" w:type="dxa"/>
            <w:tcBorders>
              <w:top w:val="nil"/>
              <w:left w:val="nil"/>
              <w:bottom w:val="single" w:sz="4" w:space="0" w:color="auto"/>
              <w:right w:val="single" w:sz="4" w:space="0" w:color="auto"/>
            </w:tcBorders>
            <w:shd w:val="clear" w:color="auto" w:fill="auto"/>
            <w:noWrap/>
            <w:vAlign w:val="center"/>
            <w:hideMark/>
          </w:tcPr>
          <w:p w14:paraId="57A1467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24</w:t>
            </w:r>
          </w:p>
        </w:tc>
        <w:tc>
          <w:tcPr>
            <w:tcW w:w="1254" w:type="dxa"/>
            <w:tcBorders>
              <w:top w:val="nil"/>
              <w:left w:val="nil"/>
              <w:bottom w:val="single" w:sz="4" w:space="0" w:color="auto"/>
              <w:right w:val="single" w:sz="4" w:space="0" w:color="auto"/>
            </w:tcBorders>
            <w:shd w:val="clear" w:color="auto" w:fill="auto"/>
            <w:noWrap/>
            <w:vAlign w:val="center"/>
            <w:hideMark/>
          </w:tcPr>
          <w:p w14:paraId="6118920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06A5FD3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28F0F4F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EF1649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4DADDB8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41561D4"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ACE605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175</w:t>
            </w:r>
          </w:p>
        </w:tc>
        <w:tc>
          <w:tcPr>
            <w:tcW w:w="1451" w:type="dxa"/>
            <w:tcBorders>
              <w:top w:val="nil"/>
              <w:left w:val="nil"/>
              <w:bottom w:val="single" w:sz="4" w:space="0" w:color="auto"/>
              <w:right w:val="single" w:sz="4" w:space="0" w:color="auto"/>
            </w:tcBorders>
            <w:shd w:val="clear" w:color="auto" w:fill="auto"/>
            <w:noWrap/>
            <w:vAlign w:val="center"/>
            <w:hideMark/>
          </w:tcPr>
          <w:p w14:paraId="4A526C9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Supriani</w:t>
            </w:r>
          </w:p>
        </w:tc>
        <w:tc>
          <w:tcPr>
            <w:tcW w:w="817" w:type="dxa"/>
            <w:tcBorders>
              <w:top w:val="nil"/>
              <w:left w:val="nil"/>
              <w:bottom w:val="single" w:sz="4" w:space="0" w:color="auto"/>
              <w:right w:val="single" w:sz="4" w:space="0" w:color="auto"/>
            </w:tcBorders>
            <w:shd w:val="clear" w:color="auto" w:fill="auto"/>
            <w:noWrap/>
            <w:vAlign w:val="center"/>
            <w:hideMark/>
          </w:tcPr>
          <w:p w14:paraId="571D33F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36</w:t>
            </w:r>
          </w:p>
        </w:tc>
        <w:tc>
          <w:tcPr>
            <w:tcW w:w="1254" w:type="dxa"/>
            <w:tcBorders>
              <w:top w:val="nil"/>
              <w:left w:val="nil"/>
              <w:bottom w:val="single" w:sz="4" w:space="0" w:color="auto"/>
              <w:right w:val="single" w:sz="4" w:space="0" w:color="auto"/>
            </w:tcBorders>
            <w:shd w:val="clear" w:color="auto" w:fill="auto"/>
            <w:noWrap/>
            <w:vAlign w:val="center"/>
            <w:hideMark/>
          </w:tcPr>
          <w:p w14:paraId="165FC41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2F301D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F99B01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605B4F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53FCCB7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7777BE4"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356C93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176</w:t>
            </w:r>
          </w:p>
        </w:tc>
        <w:tc>
          <w:tcPr>
            <w:tcW w:w="1451" w:type="dxa"/>
            <w:tcBorders>
              <w:top w:val="nil"/>
              <w:left w:val="nil"/>
              <w:bottom w:val="single" w:sz="4" w:space="0" w:color="auto"/>
              <w:right w:val="single" w:sz="4" w:space="0" w:color="auto"/>
            </w:tcBorders>
            <w:shd w:val="clear" w:color="auto" w:fill="auto"/>
            <w:noWrap/>
            <w:vAlign w:val="center"/>
            <w:hideMark/>
          </w:tcPr>
          <w:p w14:paraId="1371727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Robingah</w:t>
            </w:r>
          </w:p>
        </w:tc>
        <w:tc>
          <w:tcPr>
            <w:tcW w:w="817" w:type="dxa"/>
            <w:tcBorders>
              <w:top w:val="nil"/>
              <w:left w:val="nil"/>
              <w:bottom w:val="single" w:sz="4" w:space="0" w:color="auto"/>
              <w:right w:val="single" w:sz="4" w:space="0" w:color="auto"/>
            </w:tcBorders>
            <w:shd w:val="clear" w:color="auto" w:fill="auto"/>
            <w:noWrap/>
            <w:vAlign w:val="center"/>
            <w:hideMark/>
          </w:tcPr>
          <w:p w14:paraId="023FDC0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48</w:t>
            </w:r>
          </w:p>
        </w:tc>
        <w:tc>
          <w:tcPr>
            <w:tcW w:w="1254" w:type="dxa"/>
            <w:tcBorders>
              <w:top w:val="nil"/>
              <w:left w:val="nil"/>
              <w:bottom w:val="single" w:sz="4" w:space="0" w:color="auto"/>
              <w:right w:val="single" w:sz="4" w:space="0" w:color="auto"/>
            </w:tcBorders>
            <w:shd w:val="clear" w:color="auto" w:fill="auto"/>
            <w:noWrap/>
            <w:vAlign w:val="center"/>
            <w:hideMark/>
          </w:tcPr>
          <w:p w14:paraId="66E99C6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B216E9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3C9D560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AFB027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7 Th</w:t>
            </w:r>
          </w:p>
        </w:tc>
        <w:tc>
          <w:tcPr>
            <w:tcW w:w="1293" w:type="dxa"/>
            <w:tcBorders>
              <w:top w:val="nil"/>
              <w:left w:val="nil"/>
              <w:bottom w:val="single" w:sz="4" w:space="0" w:color="auto"/>
              <w:right w:val="single" w:sz="4" w:space="0" w:color="auto"/>
            </w:tcBorders>
            <w:shd w:val="clear" w:color="auto" w:fill="auto"/>
            <w:noWrap/>
            <w:vAlign w:val="center"/>
            <w:hideMark/>
          </w:tcPr>
          <w:p w14:paraId="0A9A95F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4561502"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DD8DA4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177</w:t>
            </w:r>
          </w:p>
        </w:tc>
        <w:tc>
          <w:tcPr>
            <w:tcW w:w="1451" w:type="dxa"/>
            <w:tcBorders>
              <w:top w:val="nil"/>
              <w:left w:val="nil"/>
              <w:bottom w:val="single" w:sz="4" w:space="0" w:color="auto"/>
              <w:right w:val="single" w:sz="4" w:space="0" w:color="auto"/>
            </w:tcBorders>
            <w:shd w:val="clear" w:color="auto" w:fill="auto"/>
            <w:noWrap/>
            <w:vAlign w:val="center"/>
            <w:hideMark/>
          </w:tcPr>
          <w:p w14:paraId="3339D63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Kusminah</w:t>
            </w:r>
          </w:p>
        </w:tc>
        <w:tc>
          <w:tcPr>
            <w:tcW w:w="817" w:type="dxa"/>
            <w:tcBorders>
              <w:top w:val="nil"/>
              <w:left w:val="nil"/>
              <w:bottom w:val="single" w:sz="4" w:space="0" w:color="auto"/>
              <w:right w:val="single" w:sz="4" w:space="0" w:color="auto"/>
            </w:tcBorders>
            <w:shd w:val="clear" w:color="auto" w:fill="auto"/>
            <w:noWrap/>
            <w:vAlign w:val="center"/>
            <w:hideMark/>
          </w:tcPr>
          <w:p w14:paraId="4CDAE2E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51</w:t>
            </w:r>
          </w:p>
        </w:tc>
        <w:tc>
          <w:tcPr>
            <w:tcW w:w="1254" w:type="dxa"/>
            <w:tcBorders>
              <w:top w:val="nil"/>
              <w:left w:val="nil"/>
              <w:bottom w:val="single" w:sz="4" w:space="0" w:color="auto"/>
              <w:right w:val="single" w:sz="4" w:space="0" w:color="auto"/>
            </w:tcBorders>
            <w:shd w:val="clear" w:color="auto" w:fill="auto"/>
            <w:noWrap/>
            <w:vAlign w:val="center"/>
            <w:hideMark/>
          </w:tcPr>
          <w:p w14:paraId="043F8E3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540773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52AC75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52DEAD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3D97D1B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664B616"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5709CE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178</w:t>
            </w:r>
          </w:p>
        </w:tc>
        <w:tc>
          <w:tcPr>
            <w:tcW w:w="1451" w:type="dxa"/>
            <w:tcBorders>
              <w:top w:val="nil"/>
              <w:left w:val="nil"/>
              <w:bottom w:val="single" w:sz="4" w:space="0" w:color="auto"/>
              <w:right w:val="single" w:sz="4" w:space="0" w:color="auto"/>
            </w:tcBorders>
            <w:shd w:val="clear" w:color="auto" w:fill="auto"/>
            <w:noWrap/>
            <w:vAlign w:val="center"/>
            <w:hideMark/>
          </w:tcPr>
          <w:p w14:paraId="7C4140E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Yeni</w:t>
            </w:r>
          </w:p>
        </w:tc>
        <w:tc>
          <w:tcPr>
            <w:tcW w:w="817" w:type="dxa"/>
            <w:tcBorders>
              <w:top w:val="nil"/>
              <w:left w:val="nil"/>
              <w:bottom w:val="single" w:sz="4" w:space="0" w:color="auto"/>
              <w:right w:val="single" w:sz="4" w:space="0" w:color="auto"/>
            </w:tcBorders>
            <w:shd w:val="clear" w:color="auto" w:fill="auto"/>
            <w:noWrap/>
            <w:vAlign w:val="center"/>
            <w:hideMark/>
          </w:tcPr>
          <w:p w14:paraId="6E64EF0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29</w:t>
            </w:r>
          </w:p>
        </w:tc>
        <w:tc>
          <w:tcPr>
            <w:tcW w:w="1254" w:type="dxa"/>
            <w:tcBorders>
              <w:top w:val="nil"/>
              <w:left w:val="nil"/>
              <w:bottom w:val="single" w:sz="4" w:space="0" w:color="auto"/>
              <w:right w:val="single" w:sz="4" w:space="0" w:color="auto"/>
            </w:tcBorders>
            <w:shd w:val="clear" w:color="auto" w:fill="auto"/>
            <w:noWrap/>
            <w:vAlign w:val="center"/>
            <w:hideMark/>
          </w:tcPr>
          <w:p w14:paraId="3132060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71D2BF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652C167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765CEF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47C25C8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9F3E9C1"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0AA13F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179</w:t>
            </w:r>
          </w:p>
        </w:tc>
        <w:tc>
          <w:tcPr>
            <w:tcW w:w="1451" w:type="dxa"/>
            <w:tcBorders>
              <w:top w:val="nil"/>
              <w:left w:val="nil"/>
              <w:bottom w:val="single" w:sz="4" w:space="0" w:color="auto"/>
              <w:right w:val="single" w:sz="4" w:space="0" w:color="auto"/>
            </w:tcBorders>
            <w:shd w:val="clear" w:color="auto" w:fill="auto"/>
            <w:noWrap/>
            <w:vAlign w:val="center"/>
            <w:hideMark/>
          </w:tcPr>
          <w:p w14:paraId="77CC46B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Biyan</w:t>
            </w:r>
          </w:p>
        </w:tc>
        <w:tc>
          <w:tcPr>
            <w:tcW w:w="817" w:type="dxa"/>
            <w:tcBorders>
              <w:top w:val="nil"/>
              <w:left w:val="nil"/>
              <w:bottom w:val="single" w:sz="4" w:space="0" w:color="auto"/>
              <w:right w:val="single" w:sz="4" w:space="0" w:color="auto"/>
            </w:tcBorders>
            <w:shd w:val="clear" w:color="auto" w:fill="auto"/>
            <w:noWrap/>
            <w:vAlign w:val="center"/>
            <w:hideMark/>
          </w:tcPr>
          <w:p w14:paraId="72C0BFF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21</w:t>
            </w:r>
          </w:p>
        </w:tc>
        <w:tc>
          <w:tcPr>
            <w:tcW w:w="1254" w:type="dxa"/>
            <w:tcBorders>
              <w:top w:val="nil"/>
              <w:left w:val="nil"/>
              <w:bottom w:val="single" w:sz="4" w:space="0" w:color="auto"/>
              <w:right w:val="single" w:sz="4" w:space="0" w:color="auto"/>
            </w:tcBorders>
            <w:shd w:val="clear" w:color="auto" w:fill="auto"/>
            <w:noWrap/>
            <w:vAlign w:val="center"/>
            <w:hideMark/>
          </w:tcPr>
          <w:p w14:paraId="6791C55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5E4C8D9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39E1DFA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94D1FA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0EC3D5F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8E72463"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D5B4B1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180</w:t>
            </w:r>
          </w:p>
        </w:tc>
        <w:tc>
          <w:tcPr>
            <w:tcW w:w="1451" w:type="dxa"/>
            <w:tcBorders>
              <w:top w:val="nil"/>
              <w:left w:val="nil"/>
              <w:bottom w:val="single" w:sz="4" w:space="0" w:color="auto"/>
              <w:right w:val="single" w:sz="4" w:space="0" w:color="auto"/>
            </w:tcBorders>
            <w:shd w:val="clear" w:color="auto" w:fill="auto"/>
            <w:noWrap/>
            <w:vAlign w:val="center"/>
            <w:hideMark/>
          </w:tcPr>
          <w:p w14:paraId="625D3B4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Rochim</w:t>
            </w:r>
          </w:p>
        </w:tc>
        <w:tc>
          <w:tcPr>
            <w:tcW w:w="817" w:type="dxa"/>
            <w:tcBorders>
              <w:top w:val="nil"/>
              <w:left w:val="nil"/>
              <w:bottom w:val="single" w:sz="4" w:space="0" w:color="auto"/>
              <w:right w:val="single" w:sz="4" w:space="0" w:color="auto"/>
            </w:tcBorders>
            <w:shd w:val="clear" w:color="auto" w:fill="auto"/>
            <w:noWrap/>
            <w:vAlign w:val="center"/>
            <w:hideMark/>
          </w:tcPr>
          <w:p w14:paraId="2DB7DEF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31</w:t>
            </w:r>
          </w:p>
        </w:tc>
        <w:tc>
          <w:tcPr>
            <w:tcW w:w="1254" w:type="dxa"/>
            <w:tcBorders>
              <w:top w:val="nil"/>
              <w:left w:val="nil"/>
              <w:bottom w:val="single" w:sz="4" w:space="0" w:color="auto"/>
              <w:right w:val="single" w:sz="4" w:space="0" w:color="auto"/>
            </w:tcBorders>
            <w:shd w:val="clear" w:color="auto" w:fill="auto"/>
            <w:noWrap/>
            <w:vAlign w:val="center"/>
            <w:hideMark/>
          </w:tcPr>
          <w:p w14:paraId="01F2AC1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55BFA9F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34E865D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298A6C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4543E64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2F20C24"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66BD2F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181</w:t>
            </w:r>
          </w:p>
        </w:tc>
        <w:tc>
          <w:tcPr>
            <w:tcW w:w="1451" w:type="dxa"/>
            <w:tcBorders>
              <w:top w:val="nil"/>
              <w:left w:val="nil"/>
              <w:bottom w:val="single" w:sz="4" w:space="0" w:color="auto"/>
              <w:right w:val="single" w:sz="4" w:space="0" w:color="auto"/>
            </w:tcBorders>
            <w:shd w:val="clear" w:color="auto" w:fill="auto"/>
            <w:noWrap/>
            <w:vAlign w:val="center"/>
            <w:hideMark/>
          </w:tcPr>
          <w:p w14:paraId="61882D6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Iko</w:t>
            </w:r>
          </w:p>
        </w:tc>
        <w:tc>
          <w:tcPr>
            <w:tcW w:w="817" w:type="dxa"/>
            <w:tcBorders>
              <w:top w:val="nil"/>
              <w:left w:val="nil"/>
              <w:bottom w:val="single" w:sz="4" w:space="0" w:color="auto"/>
              <w:right w:val="single" w:sz="4" w:space="0" w:color="auto"/>
            </w:tcBorders>
            <w:shd w:val="clear" w:color="auto" w:fill="auto"/>
            <w:noWrap/>
            <w:vAlign w:val="center"/>
            <w:hideMark/>
          </w:tcPr>
          <w:p w14:paraId="4041ED8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21</w:t>
            </w:r>
          </w:p>
        </w:tc>
        <w:tc>
          <w:tcPr>
            <w:tcW w:w="1254" w:type="dxa"/>
            <w:tcBorders>
              <w:top w:val="nil"/>
              <w:left w:val="nil"/>
              <w:bottom w:val="single" w:sz="4" w:space="0" w:color="auto"/>
              <w:right w:val="single" w:sz="4" w:space="0" w:color="auto"/>
            </w:tcBorders>
            <w:shd w:val="clear" w:color="auto" w:fill="auto"/>
            <w:noWrap/>
            <w:vAlign w:val="center"/>
            <w:hideMark/>
          </w:tcPr>
          <w:p w14:paraId="3C42479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55C0FC6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67A04DD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BD6269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319241C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5B6951C"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AC8984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182</w:t>
            </w:r>
          </w:p>
        </w:tc>
        <w:tc>
          <w:tcPr>
            <w:tcW w:w="1451" w:type="dxa"/>
            <w:tcBorders>
              <w:top w:val="nil"/>
              <w:left w:val="nil"/>
              <w:bottom w:val="single" w:sz="4" w:space="0" w:color="auto"/>
              <w:right w:val="single" w:sz="4" w:space="0" w:color="auto"/>
            </w:tcBorders>
            <w:shd w:val="clear" w:color="auto" w:fill="auto"/>
            <w:noWrap/>
            <w:vAlign w:val="center"/>
            <w:hideMark/>
          </w:tcPr>
          <w:p w14:paraId="6C875F9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Haris</w:t>
            </w:r>
          </w:p>
        </w:tc>
        <w:tc>
          <w:tcPr>
            <w:tcW w:w="817" w:type="dxa"/>
            <w:tcBorders>
              <w:top w:val="nil"/>
              <w:left w:val="nil"/>
              <w:bottom w:val="single" w:sz="4" w:space="0" w:color="auto"/>
              <w:right w:val="single" w:sz="4" w:space="0" w:color="auto"/>
            </w:tcBorders>
            <w:shd w:val="clear" w:color="auto" w:fill="auto"/>
            <w:noWrap/>
            <w:vAlign w:val="center"/>
            <w:hideMark/>
          </w:tcPr>
          <w:p w14:paraId="206A343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29</w:t>
            </w:r>
          </w:p>
        </w:tc>
        <w:tc>
          <w:tcPr>
            <w:tcW w:w="1254" w:type="dxa"/>
            <w:tcBorders>
              <w:top w:val="nil"/>
              <w:left w:val="nil"/>
              <w:bottom w:val="single" w:sz="4" w:space="0" w:color="auto"/>
              <w:right w:val="single" w:sz="4" w:space="0" w:color="auto"/>
            </w:tcBorders>
            <w:shd w:val="clear" w:color="auto" w:fill="auto"/>
            <w:noWrap/>
            <w:vAlign w:val="center"/>
            <w:hideMark/>
          </w:tcPr>
          <w:p w14:paraId="2561E33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3757A36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Belum menikah</w:t>
            </w:r>
          </w:p>
        </w:tc>
        <w:tc>
          <w:tcPr>
            <w:tcW w:w="1418" w:type="dxa"/>
            <w:tcBorders>
              <w:top w:val="nil"/>
              <w:left w:val="nil"/>
              <w:bottom w:val="single" w:sz="4" w:space="0" w:color="auto"/>
              <w:right w:val="single" w:sz="4" w:space="0" w:color="auto"/>
            </w:tcBorders>
            <w:shd w:val="clear" w:color="auto" w:fill="auto"/>
            <w:noWrap/>
            <w:vAlign w:val="center"/>
            <w:hideMark/>
          </w:tcPr>
          <w:p w14:paraId="3823A29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A22743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26D0721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EF93596"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8830D1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183</w:t>
            </w:r>
          </w:p>
        </w:tc>
        <w:tc>
          <w:tcPr>
            <w:tcW w:w="1451" w:type="dxa"/>
            <w:tcBorders>
              <w:top w:val="nil"/>
              <w:left w:val="nil"/>
              <w:bottom w:val="single" w:sz="4" w:space="0" w:color="auto"/>
              <w:right w:val="single" w:sz="4" w:space="0" w:color="auto"/>
            </w:tcBorders>
            <w:shd w:val="clear" w:color="auto" w:fill="auto"/>
            <w:noWrap/>
            <w:vAlign w:val="center"/>
            <w:hideMark/>
          </w:tcPr>
          <w:p w14:paraId="069A14D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Yati</w:t>
            </w:r>
          </w:p>
        </w:tc>
        <w:tc>
          <w:tcPr>
            <w:tcW w:w="817" w:type="dxa"/>
            <w:tcBorders>
              <w:top w:val="nil"/>
              <w:left w:val="nil"/>
              <w:bottom w:val="single" w:sz="4" w:space="0" w:color="auto"/>
              <w:right w:val="single" w:sz="4" w:space="0" w:color="auto"/>
            </w:tcBorders>
            <w:shd w:val="clear" w:color="auto" w:fill="auto"/>
            <w:noWrap/>
            <w:vAlign w:val="center"/>
            <w:hideMark/>
          </w:tcPr>
          <w:p w14:paraId="601EE5C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41</w:t>
            </w:r>
          </w:p>
        </w:tc>
        <w:tc>
          <w:tcPr>
            <w:tcW w:w="1254" w:type="dxa"/>
            <w:tcBorders>
              <w:top w:val="nil"/>
              <w:left w:val="nil"/>
              <w:bottom w:val="single" w:sz="4" w:space="0" w:color="auto"/>
              <w:right w:val="single" w:sz="4" w:space="0" w:color="auto"/>
            </w:tcBorders>
            <w:shd w:val="clear" w:color="auto" w:fill="auto"/>
            <w:noWrap/>
            <w:vAlign w:val="center"/>
            <w:hideMark/>
          </w:tcPr>
          <w:p w14:paraId="1C62FE4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CC1DFF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54B97EA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6B3C1BB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7C010A6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836199A"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989946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184</w:t>
            </w:r>
          </w:p>
        </w:tc>
        <w:tc>
          <w:tcPr>
            <w:tcW w:w="1451" w:type="dxa"/>
            <w:tcBorders>
              <w:top w:val="nil"/>
              <w:left w:val="nil"/>
              <w:bottom w:val="single" w:sz="4" w:space="0" w:color="auto"/>
              <w:right w:val="single" w:sz="4" w:space="0" w:color="auto"/>
            </w:tcBorders>
            <w:shd w:val="clear" w:color="auto" w:fill="auto"/>
            <w:noWrap/>
            <w:vAlign w:val="center"/>
            <w:hideMark/>
          </w:tcPr>
          <w:p w14:paraId="3E10311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Joriyah</w:t>
            </w:r>
          </w:p>
        </w:tc>
        <w:tc>
          <w:tcPr>
            <w:tcW w:w="817" w:type="dxa"/>
            <w:tcBorders>
              <w:top w:val="nil"/>
              <w:left w:val="nil"/>
              <w:bottom w:val="single" w:sz="4" w:space="0" w:color="auto"/>
              <w:right w:val="single" w:sz="4" w:space="0" w:color="auto"/>
            </w:tcBorders>
            <w:shd w:val="clear" w:color="auto" w:fill="auto"/>
            <w:noWrap/>
            <w:vAlign w:val="center"/>
            <w:hideMark/>
          </w:tcPr>
          <w:p w14:paraId="0E3896E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42</w:t>
            </w:r>
          </w:p>
        </w:tc>
        <w:tc>
          <w:tcPr>
            <w:tcW w:w="1254" w:type="dxa"/>
            <w:tcBorders>
              <w:top w:val="nil"/>
              <w:left w:val="nil"/>
              <w:bottom w:val="single" w:sz="4" w:space="0" w:color="auto"/>
              <w:right w:val="single" w:sz="4" w:space="0" w:color="auto"/>
            </w:tcBorders>
            <w:shd w:val="clear" w:color="auto" w:fill="auto"/>
            <w:noWrap/>
            <w:vAlign w:val="center"/>
            <w:hideMark/>
          </w:tcPr>
          <w:p w14:paraId="2C02CBD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025253A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B607DD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FC7ABB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1A12A44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49C7EF85"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E811DE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lastRenderedPageBreak/>
              <w:t>185</w:t>
            </w:r>
          </w:p>
        </w:tc>
        <w:tc>
          <w:tcPr>
            <w:tcW w:w="1451" w:type="dxa"/>
            <w:tcBorders>
              <w:top w:val="nil"/>
              <w:left w:val="nil"/>
              <w:bottom w:val="single" w:sz="4" w:space="0" w:color="auto"/>
              <w:right w:val="single" w:sz="4" w:space="0" w:color="auto"/>
            </w:tcBorders>
            <w:shd w:val="clear" w:color="auto" w:fill="auto"/>
            <w:noWrap/>
            <w:vAlign w:val="center"/>
            <w:hideMark/>
          </w:tcPr>
          <w:p w14:paraId="2A653BE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Ritam</w:t>
            </w:r>
          </w:p>
        </w:tc>
        <w:tc>
          <w:tcPr>
            <w:tcW w:w="817" w:type="dxa"/>
            <w:tcBorders>
              <w:top w:val="nil"/>
              <w:left w:val="nil"/>
              <w:bottom w:val="single" w:sz="4" w:space="0" w:color="auto"/>
              <w:right w:val="single" w:sz="4" w:space="0" w:color="auto"/>
            </w:tcBorders>
            <w:shd w:val="clear" w:color="auto" w:fill="auto"/>
            <w:noWrap/>
            <w:vAlign w:val="center"/>
            <w:hideMark/>
          </w:tcPr>
          <w:p w14:paraId="08B6DE1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49</w:t>
            </w:r>
          </w:p>
        </w:tc>
        <w:tc>
          <w:tcPr>
            <w:tcW w:w="1254" w:type="dxa"/>
            <w:tcBorders>
              <w:top w:val="nil"/>
              <w:left w:val="nil"/>
              <w:bottom w:val="single" w:sz="4" w:space="0" w:color="auto"/>
              <w:right w:val="single" w:sz="4" w:space="0" w:color="auto"/>
            </w:tcBorders>
            <w:shd w:val="clear" w:color="auto" w:fill="auto"/>
            <w:noWrap/>
            <w:vAlign w:val="center"/>
            <w:hideMark/>
          </w:tcPr>
          <w:p w14:paraId="6A73BAE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74D6FF5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70FC13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27455C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340BF52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0EE084E"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63C96D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186</w:t>
            </w:r>
          </w:p>
        </w:tc>
        <w:tc>
          <w:tcPr>
            <w:tcW w:w="1451" w:type="dxa"/>
            <w:tcBorders>
              <w:top w:val="nil"/>
              <w:left w:val="nil"/>
              <w:bottom w:val="single" w:sz="4" w:space="0" w:color="auto"/>
              <w:right w:val="single" w:sz="4" w:space="0" w:color="auto"/>
            </w:tcBorders>
            <w:shd w:val="clear" w:color="auto" w:fill="auto"/>
            <w:noWrap/>
            <w:vAlign w:val="center"/>
            <w:hideMark/>
          </w:tcPr>
          <w:p w14:paraId="2D7266B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Rochyati</w:t>
            </w:r>
          </w:p>
        </w:tc>
        <w:tc>
          <w:tcPr>
            <w:tcW w:w="817" w:type="dxa"/>
            <w:tcBorders>
              <w:top w:val="nil"/>
              <w:left w:val="nil"/>
              <w:bottom w:val="single" w:sz="4" w:space="0" w:color="auto"/>
              <w:right w:val="single" w:sz="4" w:space="0" w:color="auto"/>
            </w:tcBorders>
            <w:shd w:val="clear" w:color="auto" w:fill="auto"/>
            <w:noWrap/>
            <w:vAlign w:val="center"/>
            <w:hideMark/>
          </w:tcPr>
          <w:p w14:paraId="18DAE9A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214157A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2CB46F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B6DD07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2EE3263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5B3D122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073BB19F"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6C183A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187</w:t>
            </w:r>
          </w:p>
        </w:tc>
        <w:tc>
          <w:tcPr>
            <w:tcW w:w="1451" w:type="dxa"/>
            <w:tcBorders>
              <w:top w:val="nil"/>
              <w:left w:val="nil"/>
              <w:bottom w:val="single" w:sz="4" w:space="0" w:color="auto"/>
              <w:right w:val="single" w:sz="4" w:space="0" w:color="auto"/>
            </w:tcBorders>
            <w:shd w:val="clear" w:color="auto" w:fill="auto"/>
            <w:noWrap/>
            <w:vAlign w:val="center"/>
            <w:hideMark/>
          </w:tcPr>
          <w:p w14:paraId="58E3BBE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Rusmiyati</w:t>
            </w:r>
          </w:p>
        </w:tc>
        <w:tc>
          <w:tcPr>
            <w:tcW w:w="817" w:type="dxa"/>
            <w:tcBorders>
              <w:top w:val="nil"/>
              <w:left w:val="nil"/>
              <w:bottom w:val="single" w:sz="4" w:space="0" w:color="auto"/>
              <w:right w:val="single" w:sz="4" w:space="0" w:color="auto"/>
            </w:tcBorders>
            <w:shd w:val="clear" w:color="auto" w:fill="auto"/>
            <w:noWrap/>
            <w:vAlign w:val="center"/>
            <w:hideMark/>
          </w:tcPr>
          <w:p w14:paraId="33ABCBB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45</w:t>
            </w:r>
          </w:p>
        </w:tc>
        <w:tc>
          <w:tcPr>
            <w:tcW w:w="1254" w:type="dxa"/>
            <w:tcBorders>
              <w:top w:val="nil"/>
              <w:left w:val="nil"/>
              <w:bottom w:val="single" w:sz="4" w:space="0" w:color="auto"/>
              <w:right w:val="single" w:sz="4" w:space="0" w:color="auto"/>
            </w:tcBorders>
            <w:shd w:val="clear" w:color="auto" w:fill="auto"/>
            <w:noWrap/>
            <w:vAlign w:val="center"/>
            <w:hideMark/>
          </w:tcPr>
          <w:p w14:paraId="60B39DB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5B6A56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AF499D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4BFA2A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46CED12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A778308"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819E76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188</w:t>
            </w:r>
          </w:p>
        </w:tc>
        <w:tc>
          <w:tcPr>
            <w:tcW w:w="1451" w:type="dxa"/>
            <w:tcBorders>
              <w:top w:val="nil"/>
              <w:left w:val="nil"/>
              <w:bottom w:val="single" w:sz="4" w:space="0" w:color="auto"/>
              <w:right w:val="single" w:sz="4" w:space="0" w:color="auto"/>
            </w:tcBorders>
            <w:shd w:val="clear" w:color="auto" w:fill="auto"/>
            <w:noWrap/>
            <w:vAlign w:val="center"/>
            <w:hideMark/>
          </w:tcPr>
          <w:p w14:paraId="34CFD8B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Jamal</w:t>
            </w:r>
          </w:p>
        </w:tc>
        <w:tc>
          <w:tcPr>
            <w:tcW w:w="817" w:type="dxa"/>
            <w:tcBorders>
              <w:top w:val="nil"/>
              <w:left w:val="nil"/>
              <w:bottom w:val="single" w:sz="4" w:space="0" w:color="auto"/>
              <w:right w:val="single" w:sz="4" w:space="0" w:color="auto"/>
            </w:tcBorders>
            <w:shd w:val="clear" w:color="auto" w:fill="auto"/>
            <w:noWrap/>
            <w:vAlign w:val="center"/>
            <w:hideMark/>
          </w:tcPr>
          <w:p w14:paraId="24BA1DC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29</w:t>
            </w:r>
          </w:p>
        </w:tc>
        <w:tc>
          <w:tcPr>
            <w:tcW w:w="1254" w:type="dxa"/>
            <w:tcBorders>
              <w:top w:val="nil"/>
              <w:left w:val="nil"/>
              <w:bottom w:val="single" w:sz="4" w:space="0" w:color="auto"/>
              <w:right w:val="single" w:sz="4" w:space="0" w:color="auto"/>
            </w:tcBorders>
            <w:shd w:val="clear" w:color="auto" w:fill="auto"/>
            <w:noWrap/>
            <w:vAlign w:val="center"/>
            <w:hideMark/>
          </w:tcPr>
          <w:p w14:paraId="13153CB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30C67DF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9DB258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73B79B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3FBA55B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32D7E06"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5EAA82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189</w:t>
            </w:r>
          </w:p>
        </w:tc>
        <w:tc>
          <w:tcPr>
            <w:tcW w:w="1451" w:type="dxa"/>
            <w:tcBorders>
              <w:top w:val="nil"/>
              <w:left w:val="nil"/>
              <w:bottom w:val="single" w:sz="4" w:space="0" w:color="auto"/>
              <w:right w:val="single" w:sz="4" w:space="0" w:color="auto"/>
            </w:tcBorders>
            <w:shd w:val="clear" w:color="auto" w:fill="auto"/>
            <w:noWrap/>
            <w:vAlign w:val="center"/>
            <w:hideMark/>
          </w:tcPr>
          <w:p w14:paraId="1642406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Atun</w:t>
            </w:r>
          </w:p>
        </w:tc>
        <w:tc>
          <w:tcPr>
            <w:tcW w:w="817" w:type="dxa"/>
            <w:tcBorders>
              <w:top w:val="nil"/>
              <w:left w:val="nil"/>
              <w:bottom w:val="single" w:sz="4" w:space="0" w:color="auto"/>
              <w:right w:val="single" w:sz="4" w:space="0" w:color="auto"/>
            </w:tcBorders>
            <w:shd w:val="clear" w:color="auto" w:fill="auto"/>
            <w:noWrap/>
            <w:vAlign w:val="center"/>
            <w:hideMark/>
          </w:tcPr>
          <w:p w14:paraId="06AE886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30</w:t>
            </w:r>
          </w:p>
        </w:tc>
        <w:tc>
          <w:tcPr>
            <w:tcW w:w="1254" w:type="dxa"/>
            <w:tcBorders>
              <w:top w:val="nil"/>
              <w:left w:val="nil"/>
              <w:bottom w:val="single" w:sz="4" w:space="0" w:color="auto"/>
              <w:right w:val="single" w:sz="4" w:space="0" w:color="auto"/>
            </w:tcBorders>
            <w:shd w:val="clear" w:color="auto" w:fill="auto"/>
            <w:noWrap/>
            <w:vAlign w:val="center"/>
            <w:hideMark/>
          </w:tcPr>
          <w:p w14:paraId="70B3224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2337796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2393C7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8D13EC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 Th</w:t>
            </w:r>
          </w:p>
        </w:tc>
        <w:tc>
          <w:tcPr>
            <w:tcW w:w="1293" w:type="dxa"/>
            <w:tcBorders>
              <w:top w:val="nil"/>
              <w:left w:val="nil"/>
              <w:bottom w:val="single" w:sz="4" w:space="0" w:color="auto"/>
              <w:right w:val="single" w:sz="4" w:space="0" w:color="auto"/>
            </w:tcBorders>
            <w:shd w:val="clear" w:color="auto" w:fill="auto"/>
            <w:noWrap/>
            <w:vAlign w:val="center"/>
            <w:hideMark/>
          </w:tcPr>
          <w:p w14:paraId="5E613B5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7492EC0"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3487FB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190</w:t>
            </w:r>
          </w:p>
        </w:tc>
        <w:tc>
          <w:tcPr>
            <w:tcW w:w="1451" w:type="dxa"/>
            <w:tcBorders>
              <w:top w:val="nil"/>
              <w:left w:val="nil"/>
              <w:bottom w:val="single" w:sz="4" w:space="0" w:color="auto"/>
              <w:right w:val="single" w:sz="4" w:space="0" w:color="auto"/>
            </w:tcBorders>
            <w:shd w:val="clear" w:color="auto" w:fill="auto"/>
            <w:noWrap/>
            <w:vAlign w:val="center"/>
            <w:hideMark/>
          </w:tcPr>
          <w:p w14:paraId="5F58CA5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Suci</w:t>
            </w:r>
          </w:p>
        </w:tc>
        <w:tc>
          <w:tcPr>
            <w:tcW w:w="817" w:type="dxa"/>
            <w:tcBorders>
              <w:top w:val="nil"/>
              <w:left w:val="nil"/>
              <w:bottom w:val="single" w:sz="4" w:space="0" w:color="auto"/>
              <w:right w:val="single" w:sz="4" w:space="0" w:color="auto"/>
            </w:tcBorders>
            <w:shd w:val="clear" w:color="auto" w:fill="auto"/>
            <w:noWrap/>
            <w:vAlign w:val="center"/>
            <w:hideMark/>
          </w:tcPr>
          <w:p w14:paraId="6C57B8F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37</w:t>
            </w:r>
          </w:p>
        </w:tc>
        <w:tc>
          <w:tcPr>
            <w:tcW w:w="1254" w:type="dxa"/>
            <w:tcBorders>
              <w:top w:val="nil"/>
              <w:left w:val="nil"/>
              <w:bottom w:val="single" w:sz="4" w:space="0" w:color="auto"/>
              <w:right w:val="single" w:sz="4" w:space="0" w:color="auto"/>
            </w:tcBorders>
            <w:shd w:val="clear" w:color="auto" w:fill="auto"/>
            <w:noWrap/>
            <w:vAlign w:val="center"/>
            <w:hideMark/>
          </w:tcPr>
          <w:p w14:paraId="7C6070A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ACF10C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4C3BF9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49901A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6CE0632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5A3233EC"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D937C8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191</w:t>
            </w:r>
          </w:p>
        </w:tc>
        <w:tc>
          <w:tcPr>
            <w:tcW w:w="1451" w:type="dxa"/>
            <w:tcBorders>
              <w:top w:val="nil"/>
              <w:left w:val="nil"/>
              <w:bottom w:val="single" w:sz="4" w:space="0" w:color="auto"/>
              <w:right w:val="single" w:sz="4" w:space="0" w:color="auto"/>
            </w:tcBorders>
            <w:shd w:val="clear" w:color="auto" w:fill="auto"/>
            <w:noWrap/>
            <w:vAlign w:val="center"/>
            <w:hideMark/>
          </w:tcPr>
          <w:p w14:paraId="2E1E105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Nunung</w:t>
            </w:r>
          </w:p>
        </w:tc>
        <w:tc>
          <w:tcPr>
            <w:tcW w:w="817" w:type="dxa"/>
            <w:tcBorders>
              <w:top w:val="nil"/>
              <w:left w:val="nil"/>
              <w:bottom w:val="single" w:sz="4" w:space="0" w:color="auto"/>
              <w:right w:val="single" w:sz="4" w:space="0" w:color="auto"/>
            </w:tcBorders>
            <w:shd w:val="clear" w:color="auto" w:fill="auto"/>
            <w:noWrap/>
            <w:vAlign w:val="center"/>
            <w:hideMark/>
          </w:tcPr>
          <w:p w14:paraId="5266327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35AA32E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5D6EB80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7B97D48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AC0A73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1BDBCC1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8845478"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2FED83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192</w:t>
            </w:r>
          </w:p>
        </w:tc>
        <w:tc>
          <w:tcPr>
            <w:tcW w:w="1451" w:type="dxa"/>
            <w:tcBorders>
              <w:top w:val="nil"/>
              <w:left w:val="nil"/>
              <w:bottom w:val="single" w:sz="4" w:space="0" w:color="auto"/>
              <w:right w:val="single" w:sz="4" w:space="0" w:color="auto"/>
            </w:tcBorders>
            <w:shd w:val="clear" w:color="auto" w:fill="auto"/>
            <w:noWrap/>
            <w:vAlign w:val="center"/>
            <w:hideMark/>
          </w:tcPr>
          <w:p w14:paraId="15B8F2D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Fajar</w:t>
            </w:r>
          </w:p>
        </w:tc>
        <w:tc>
          <w:tcPr>
            <w:tcW w:w="817" w:type="dxa"/>
            <w:tcBorders>
              <w:top w:val="nil"/>
              <w:left w:val="nil"/>
              <w:bottom w:val="single" w:sz="4" w:space="0" w:color="auto"/>
              <w:right w:val="single" w:sz="4" w:space="0" w:color="auto"/>
            </w:tcBorders>
            <w:shd w:val="clear" w:color="auto" w:fill="auto"/>
            <w:noWrap/>
            <w:vAlign w:val="center"/>
            <w:hideMark/>
          </w:tcPr>
          <w:p w14:paraId="73492BE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35</w:t>
            </w:r>
          </w:p>
        </w:tc>
        <w:tc>
          <w:tcPr>
            <w:tcW w:w="1254" w:type="dxa"/>
            <w:tcBorders>
              <w:top w:val="nil"/>
              <w:left w:val="nil"/>
              <w:bottom w:val="single" w:sz="4" w:space="0" w:color="auto"/>
              <w:right w:val="single" w:sz="4" w:space="0" w:color="auto"/>
            </w:tcBorders>
            <w:shd w:val="clear" w:color="auto" w:fill="auto"/>
            <w:noWrap/>
            <w:vAlign w:val="center"/>
            <w:hideMark/>
          </w:tcPr>
          <w:p w14:paraId="5925F1D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1FBAC20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5AB378D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22F9D3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67AED09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A7DB964"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7A95AD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193</w:t>
            </w:r>
          </w:p>
        </w:tc>
        <w:tc>
          <w:tcPr>
            <w:tcW w:w="1451" w:type="dxa"/>
            <w:tcBorders>
              <w:top w:val="nil"/>
              <w:left w:val="nil"/>
              <w:bottom w:val="single" w:sz="4" w:space="0" w:color="auto"/>
              <w:right w:val="single" w:sz="4" w:space="0" w:color="auto"/>
            </w:tcBorders>
            <w:shd w:val="clear" w:color="auto" w:fill="auto"/>
            <w:noWrap/>
            <w:vAlign w:val="center"/>
            <w:hideMark/>
          </w:tcPr>
          <w:p w14:paraId="470F668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Kuswanto</w:t>
            </w:r>
          </w:p>
        </w:tc>
        <w:tc>
          <w:tcPr>
            <w:tcW w:w="817" w:type="dxa"/>
            <w:tcBorders>
              <w:top w:val="nil"/>
              <w:left w:val="nil"/>
              <w:bottom w:val="single" w:sz="4" w:space="0" w:color="auto"/>
              <w:right w:val="single" w:sz="4" w:space="0" w:color="auto"/>
            </w:tcBorders>
            <w:shd w:val="clear" w:color="auto" w:fill="auto"/>
            <w:noWrap/>
            <w:vAlign w:val="center"/>
            <w:hideMark/>
          </w:tcPr>
          <w:p w14:paraId="34DD93F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31</w:t>
            </w:r>
          </w:p>
        </w:tc>
        <w:tc>
          <w:tcPr>
            <w:tcW w:w="1254" w:type="dxa"/>
            <w:tcBorders>
              <w:top w:val="nil"/>
              <w:left w:val="nil"/>
              <w:bottom w:val="single" w:sz="4" w:space="0" w:color="auto"/>
              <w:right w:val="single" w:sz="4" w:space="0" w:color="auto"/>
            </w:tcBorders>
            <w:shd w:val="clear" w:color="auto" w:fill="auto"/>
            <w:noWrap/>
            <w:vAlign w:val="center"/>
            <w:hideMark/>
          </w:tcPr>
          <w:p w14:paraId="3381A69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0FE1F75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6ADA3BF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13C370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0E179A0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89BC42F"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43E14E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194</w:t>
            </w:r>
          </w:p>
        </w:tc>
        <w:tc>
          <w:tcPr>
            <w:tcW w:w="1451" w:type="dxa"/>
            <w:tcBorders>
              <w:top w:val="nil"/>
              <w:left w:val="nil"/>
              <w:bottom w:val="single" w:sz="4" w:space="0" w:color="auto"/>
              <w:right w:val="single" w:sz="4" w:space="0" w:color="auto"/>
            </w:tcBorders>
            <w:shd w:val="clear" w:color="auto" w:fill="auto"/>
            <w:noWrap/>
            <w:vAlign w:val="center"/>
            <w:hideMark/>
          </w:tcPr>
          <w:p w14:paraId="5CB4F17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Tiyar</w:t>
            </w:r>
          </w:p>
        </w:tc>
        <w:tc>
          <w:tcPr>
            <w:tcW w:w="817" w:type="dxa"/>
            <w:tcBorders>
              <w:top w:val="nil"/>
              <w:left w:val="nil"/>
              <w:bottom w:val="single" w:sz="4" w:space="0" w:color="auto"/>
              <w:right w:val="single" w:sz="4" w:space="0" w:color="auto"/>
            </w:tcBorders>
            <w:shd w:val="clear" w:color="auto" w:fill="auto"/>
            <w:noWrap/>
            <w:vAlign w:val="center"/>
            <w:hideMark/>
          </w:tcPr>
          <w:p w14:paraId="24A0D66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37</w:t>
            </w:r>
          </w:p>
        </w:tc>
        <w:tc>
          <w:tcPr>
            <w:tcW w:w="1254" w:type="dxa"/>
            <w:tcBorders>
              <w:top w:val="nil"/>
              <w:left w:val="nil"/>
              <w:bottom w:val="single" w:sz="4" w:space="0" w:color="auto"/>
              <w:right w:val="single" w:sz="4" w:space="0" w:color="auto"/>
            </w:tcBorders>
            <w:shd w:val="clear" w:color="auto" w:fill="auto"/>
            <w:noWrap/>
            <w:vAlign w:val="center"/>
            <w:hideMark/>
          </w:tcPr>
          <w:p w14:paraId="494EC5C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6E0717C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2127D9A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10D5A38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6EEF2CE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7BD38EFE"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AC2268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195</w:t>
            </w:r>
          </w:p>
        </w:tc>
        <w:tc>
          <w:tcPr>
            <w:tcW w:w="1451" w:type="dxa"/>
            <w:tcBorders>
              <w:top w:val="nil"/>
              <w:left w:val="nil"/>
              <w:bottom w:val="single" w:sz="4" w:space="0" w:color="auto"/>
              <w:right w:val="single" w:sz="4" w:space="0" w:color="auto"/>
            </w:tcBorders>
            <w:shd w:val="clear" w:color="auto" w:fill="auto"/>
            <w:noWrap/>
            <w:vAlign w:val="center"/>
            <w:hideMark/>
          </w:tcPr>
          <w:p w14:paraId="454DC32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Ropingah</w:t>
            </w:r>
          </w:p>
        </w:tc>
        <w:tc>
          <w:tcPr>
            <w:tcW w:w="817" w:type="dxa"/>
            <w:tcBorders>
              <w:top w:val="nil"/>
              <w:left w:val="nil"/>
              <w:bottom w:val="single" w:sz="4" w:space="0" w:color="auto"/>
              <w:right w:val="single" w:sz="4" w:space="0" w:color="auto"/>
            </w:tcBorders>
            <w:shd w:val="clear" w:color="auto" w:fill="auto"/>
            <w:noWrap/>
            <w:vAlign w:val="center"/>
            <w:hideMark/>
          </w:tcPr>
          <w:p w14:paraId="534426B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43</w:t>
            </w:r>
          </w:p>
        </w:tc>
        <w:tc>
          <w:tcPr>
            <w:tcW w:w="1254" w:type="dxa"/>
            <w:tcBorders>
              <w:top w:val="nil"/>
              <w:left w:val="nil"/>
              <w:bottom w:val="single" w:sz="4" w:space="0" w:color="auto"/>
              <w:right w:val="single" w:sz="4" w:space="0" w:color="auto"/>
            </w:tcBorders>
            <w:shd w:val="clear" w:color="auto" w:fill="auto"/>
            <w:noWrap/>
            <w:vAlign w:val="center"/>
            <w:hideMark/>
          </w:tcPr>
          <w:p w14:paraId="788D8D1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6969E8E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F186EB0"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075B131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4BF7C87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30EAC179"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E21A4D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196</w:t>
            </w:r>
          </w:p>
        </w:tc>
        <w:tc>
          <w:tcPr>
            <w:tcW w:w="1451" w:type="dxa"/>
            <w:tcBorders>
              <w:top w:val="nil"/>
              <w:left w:val="nil"/>
              <w:bottom w:val="single" w:sz="4" w:space="0" w:color="auto"/>
              <w:right w:val="single" w:sz="4" w:space="0" w:color="auto"/>
            </w:tcBorders>
            <w:shd w:val="clear" w:color="auto" w:fill="auto"/>
            <w:noWrap/>
            <w:vAlign w:val="center"/>
            <w:hideMark/>
          </w:tcPr>
          <w:p w14:paraId="6BBD2AE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Agus</w:t>
            </w:r>
          </w:p>
        </w:tc>
        <w:tc>
          <w:tcPr>
            <w:tcW w:w="817" w:type="dxa"/>
            <w:tcBorders>
              <w:top w:val="nil"/>
              <w:left w:val="nil"/>
              <w:bottom w:val="single" w:sz="4" w:space="0" w:color="auto"/>
              <w:right w:val="single" w:sz="4" w:space="0" w:color="auto"/>
            </w:tcBorders>
            <w:shd w:val="clear" w:color="auto" w:fill="auto"/>
            <w:noWrap/>
            <w:vAlign w:val="center"/>
            <w:hideMark/>
          </w:tcPr>
          <w:p w14:paraId="53241B0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37</w:t>
            </w:r>
          </w:p>
        </w:tc>
        <w:tc>
          <w:tcPr>
            <w:tcW w:w="1254" w:type="dxa"/>
            <w:tcBorders>
              <w:top w:val="nil"/>
              <w:left w:val="nil"/>
              <w:bottom w:val="single" w:sz="4" w:space="0" w:color="auto"/>
              <w:right w:val="single" w:sz="4" w:space="0" w:color="auto"/>
            </w:tcBorders>
            <w:shd w:val="clear" w:color="auto" w:fill="auto"/>
            <w:noWrap/>
            <w:vAlign w:val="center"/>
            <w:hideMark/>
          </w:tcPr>
          <w:p w14:paraId="2B2D315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7FCB662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391A7D7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84C515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5 Th</w:t>
            </w:r>
          </w:p>
        </w:tc>
        <w:tc>
          <w:tcPr>
            <w:tcW w:w="1293" w:type="dxa"/>
            <w:tcBorders>
              <w:top w:val="nil"/>
              <w:left w:val="nil"/>
              <w:bottom w:val="single" w:sz="4" w:space="0" w:color="auto"/>
              <w:right w:val="single" w:sz="4" w:space="0" w:color="auto"/>
            </w:tcBorders>
            <w:shd w:val="clear" w:color="auto" w:fill="auto"/>
            <w:noWrap/>
            <w:vAlign w:val="center"/>
            <w:hideMark/>
          </w:tcPr>
          <w:p w14:paraId="32D8596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4843258"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90D1ED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197</w:t>
            </w:r>
          </w:p>
        </w:tc>
        <w:tc>
          <w:tcPr>
            <w:tcW w:w="1451" w:type="dxa"/>
            <w:tcBorders>
              <w:top w:val="nil"/>
              <w:left w:val="nil"/>
              <w:bottom w:val="single" w:sz="4" w:space="0" w:color="auto"/>
              <w:right w:val="single" w:sz="4" w:space="0" w:color="auto"/>
            </w:tcBorders>
            <w:shd w:val="clear" w:color="auto" w:fill="auto"/>
            <w:noWrap/>
            <w:vAlign w:val="center"/>
            <w:hideMark/>
          </w:tcPr>
          <w:p w14:paraId="4765F14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Yati</w:t>
            </w:r>
          </w:p>
        </w:tc>
        <w:tc>
          <w:tcPr>
            <w:tcW w:w="817" w:type="dxa"/>
            <w:tcBorders>
              <w:top w:val="nil"/>
              <w:left w:val="nil"/>
              <w:bottom w:val="single" w:sz="4" w:space="0" w:color="auto"/>
              <w:right w:val="single" w:sz="4" w:space="0" w:color="auto"/>
            </w:tcBorders>
            <w:shd w:val="clear" w:color="auto" w:fill="auto"/>
            <w:noWrap/>
            <w:vAlign w:val="center"/>
            <w:hideMark/>
          </w:tcPr>
          <w:p w14:paraId="2CE7223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48</w:t>
            </w:r>
          </w:p>
        </w:tc>
        <w:tc>
          <w:tcPr>
            <w:tcW w:w="1254" w:type="dxa"/>
            <w:tcBorders>
              <w:top w:val="nil"/>
              <w:left w:val="nil"/>
              <w:bottom w:val="single" w:sz="4" w:space="0" w:color="auto"/>
              <w:right w:val="single" w:sz="4" w:space="0" w:color="auto"/>
            </w:tcBorders>
            <w:shd w:val="clear" w:color="auto" w:fill="auto"/>
            <w:noWrap/>
            <w:vAlign w:val="center"/>
            <w:hideMark/>
          </w:tcPr>
          <w:p w14:paraId="3A17780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3163C62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5BB4E54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45CD00AE"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649FE0E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2C78892D"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E8C42C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198</w:t>
            </w:r>
          </w:p>
        </w:tc>
        <w:tc>
          <w:tcPr>
            <w:tcW w:w="1451" w:type="dxa"/>
            <w:tcBorders>
              <w:top w:val="nil"/>
              <w:left w:val="nil"/>
              <w:bottom w:val="single" w:sz="4" w:space="0" w:color="auto"/>
              <w:right w:val="single" w:sz="4" w:space="0" w:color="auto"/>
            </w:tcBorders>
            <w:shd w:val="clear" w:color="auto" w:fill="auto"/>
            <w:noWrap/>
            <w:vAlign w:val="center"/>
            <w:hideMark/>
          </w:tcPr>
          <w:p w14:paraId="25EB4402"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Mariyah</w:t>
            </w:r>
          </w:p>
        </w:tc>
        <w:tc>
          <w:tcPr>
            <w:tcW w:w="817" w:type="dxa"/>
            <w:tcBorders>
              <w:top w:val="nil"/>
              <w:left w:val="nil"/>
              <w:bottom w:val="single" w:sz="4" w:space="0" w:color="auto"/>
              <w:right w:val="single" w:sz="4" w:space="0" w:color="auto"/>
            </w:tcBorders>
            <w:shd w:val="clear" w:color="auto" w:fill="auto"/>
            <w:noWrap/>
            <w:vAlign w:val="center"/>
            <w:hideMark/>
          </w:tcPr>
          <w:p w14:paraId="4D9CC78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37</w:t>
            </w:r>
          </w:p>
        </w:tc>
        <w:tc>
          <w:tcPr>
            <w:tcW w:w="1254" w:type="dxa"/>
            <w:tcBorders>
              <w:top w:val="nil"/>
              <w:left w:val="nil"/>
              <w:bottom w:val="single" w:sz="4" w:space="0" w:color="auto"/>
              <w:right w:val="single" w:sz="4" w:space="0" w:color="auto"/>
            </w:tcBorders>
            <w:shd w:val="clear" w:color="auto" w:fill="auto"/>
            <w:noWrap/>
            <w:vAlign w:val="center"/>
            <w:hideMark/>
          </w:tcPr>
          <w:p w14:paraId="129F9F33"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Perempuan</w:t>
            </w:r>
          </w:p>
        </w:tc>
        <w:tc>
          <w:tcPr>
            <w:tcW w:w="1740" w:type="dxa"/>
            <w:tcBorders>
              <w:top w:val="nil"/>
              <w:left w:val="nil"/>
              <w:bottom w:val="single" w:sz="4" w:space="0" w:color="auto"/>
              <w:right w:val="single" w:sz="4" w:space="0" w:color="auto"/>
            </w:tcBorders>
            <w:shd w:val="clear" w:color="auto" w:fill="auto"/>
            <w:noWrap/>
            <w:vAlign w:val="center"/>
            <w:hideMark/>
          </w:tcPr>
          <w:p w14:paraId="10AB257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10CA34E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385D665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722C670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30033EF"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73347E9"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199</w:t>
            </w:r>
          </w:p>
        </w:tc>
        <w:tc>
          <w:tcPr>
            <w:tcW w:w="1451" w:type="dxa"/>
            <w:tcBorders>
              <w:top w:val="nil"/>
              <w:left w:val="nil"/>
              <w:bottom w:val="single" w:sz="4" w:space="0" w:color="auto"/>
              <w:right w:val="single" w:sz="4" w:space="0" w:color="auto"/>
            </w:tcBorders>
            <w:shd w:val="clear" w:color="auto" w:fill="auto"/>
            <w:noWrap/>
            <w:vAlign w:val="center"/>
            <w:hideMark/>
          </w:tcPr>
          <w:p w14:paraId="755A70D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Nasim</w:t>
            </w:r>
          </w:p>
        </w:tc>
        <w:tc>
          <w:tcPr>
            <w:tcW w:w="817" w:type="dxa"/>
            <w:tcBorders>
              <w:top w:val="nil"/>
              <w:left w:val="nil"/>
              <w:bottom w:val="single" w:sz="4" w:space="0" w:color="auto"/>
              <w:right w:val="single" w:sz="4" w:space="0" w:color="auto"/>
            </w:tcBorders>
            <w:shd w:val="clear" w:color="auto" w:fill="auto"/>
            <w:noWrap/>
            <w:vAlign w:val="center"/>
            <w:hideMark/>
          </w:tcPr>
          <w:p w14:paraId="29A7AE9D"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41</w:t>
            </w:r>
          </w:p>
        </w:tc>
        <w:tc>
          <w:tcPr>
            <w:tcW w:w="1254" w:type="dxa"/>
            <w:tcBorders>
              <w:top w:val="nil"/>
              <w:left w:val="nil"/>
              <w:bottom w:val="single" w:sz="4" w:space="0" w:color="auto"/>
              <w:right w:val="single" w:sz="4" w:space="0" w:color="auto"/>
            </w:tcBorders>
            <w:shd w:val="clear" w:color="auto" w:fill="auto"/>
            <w:noWrap/>
            <w:vAlign w:val="center"/>
            <w:hideMark/>
          </w:tcPr>
          <w:p w14:paraId="20E29407"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2F55A5F6"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03CCAAE8"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5DC54645"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6 Th</w:t>
            </w:r>
          </w:p>
        </w:tc>
        <w:tc>
          <w:tcPr>
            <w:tcW w:w="1293" w:type="dxa"/>
            <w:tcBorders>
              <w:top w:val="nil"/>
              <w:left w:val="nil"/>
              <w:bottom w:val="single" w:sz="4" w:space="0" w:color="auto"/>
              <w:right w:val="single" w:sz="4" w:space="0" w:color="auto"/>
            </w:tcBorders>
            <w:shd w:val="clear" w:color="auto" w:fill="auto"/>
            <w:noWrap/>
            <w:vAlign w:val="center"/>
            <w:hideMark/>
          </w:tcPr>
          <w:p w14:paraId="7425A38C"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r w:rsidR="00BF4B0E" w:rsidRPr="00D16ED9" w14:paraId="69638EA6" w14:textId="77777777" w:rsidTr="00B52583">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9D53E41"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200</w:t>
            </w:r>
          </w:p>
        </w:tc>
        <w:tc>
          <w:tcPr>
            <w:tcW w:w="1451" w:type="dxa"/>
            <w:tcBorders>
              <w:top w:val="nil"/>
              <w:left w:val="nil"/>
              <w:bottom w:val="single" w:sz="4" w:space="0" w:color="auto"/>
              <w:right w:val="single" w:sz="4" w:space="0" w:color="auto"/>
            </w:tcBorders>
            <w:shd w:val="clear" w:color="auto" w:fill="auto"/>
            <w:noWrap/>
            <w:vAlign w:val="center"/>
            <w:hideMark/>
          </w:tcPr>
          <w:p w14:paraId="24C202B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Bambang</w:t>
            </w:r>
          </w:p>
        </w:tc>
        <w:tc>
          <w:tcPr>
            <w:tcW w:w="817" w:type="dxa"/>
            <w:tcBorders>
              <w:top w:val="nil"/>
              <w:left w:val="nil"/>
              <w:bottom w:val="single" w:sz="4" w:space="0" w:color="auto"/>
              <w:right w:val="single" w:sz="4" w:space="0" w:color="auto"/>
            </w:tcBorders>
            <w:shd w:val="clear" w:color="auto" w:fill="auto"/>
            <w:noWrap/>
            <w:vAlign w:val="center"/>
            <w:hideMark/>
          </w:tcPr>
          <w:p w14:paraId="41EE8AF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40</w:t>
            </w:r>
          </w:p>
        </w:tc>
        <w:tc>
          <w:tcPr>
            <w:tcW w:w="1254" w:type="dxa"/>
            <w:tcBorders>
              <w:top w:val="nil"/>
              <w:left w:val="nil"/>
              <w:bottom w:val="single" w:sz="4" w:space="0" w:color="auto"/>
              <w:right w:val="single" w:sz="4" w:space="0" w:color="auto"/>
            </w:tcBorders>
            <w:shd w:val="clear" w:color="auto" w:fill="auto"/>
            <w:noWrap/>
            <w:vAlign w:val="center"/>
            <w:hideMark/>
          </w:tcPr>
          <w:p w14:paraId="7756A5FB"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Laki-laki</w:t>
            </w:r>
          </w:p>
        </w:tc>
        <w:tc>
          <w:tcPr>
            <w:tcW w:w="1740" w:type="dxa"/>
            <w:tcBorders>
              <w:top w:val="nil"/>
              <w:left w:val="nil"/>
              <w:bottom w:val="single" w:sz="4" w:space="0" w:color="auto"/>
              <w:right w:val="single" w:sz="4" w:space="0" w:color="auto"/>
            </w:tcBorders>
            <w:shd w:val="clear" w:color="auto" w:fill="auto"/>
            <w:noWrap/>
            <w:vAlign w:val="center"/>
            <w:hideMark/>
          </w:tcPr>
          <w:p w14:paraId="522A967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Sudah menikah</w:t>
            </w:r>
          </w:p>
        </w:tc>
        <w:tc>
          <w:tcPr>
            <w:tcW w:w="1418" w:type="dxa"/>
            <w:tcBorders>
              <w:top w:val="nil"/>
              <w:left w:val="nil"/>
              <w:bottom w:val="single" w:sz="4" w:space="0" w:color="auto"/>
              <w:right w:val="single" w:sz="4" w:space="0" w:color="auto"/>
            </w:tcBorders>
            <w:shd w:val="clear" w:color="auto" w:fill="auto"/>
            <w:noWrap/>
            <w:vAlign w:val="center"/>
            <w:hideMark/>
          </w:tcPr>
          <w:p w14:paraId="46DBAFBF"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Staf Produksi</w:t>
            </w:r>
          </w:p>
        </w:tc>
        <w:tc>
          <w:tcPr>
            <w:tcW w:w="1417" w:type="dxa"/>
            <w:tcBorders>
              <w:top w:val="nil"/>
              <w:left w:val="nil"/>
              <w:bottom w:val="single" w:sz="4" w:space="0" w:color="auto"/>
              <w:right w:val="single" w:sz="4" w:space="0" w:color="auto"/>
            </w:tcBorders>
            <w:shd w:val="clear" w:color="auto" w:fill="auto"/>
            <w:noWrap/>
            <w:vAlign w:val="center"/>
            <w:hideMark/>
          </w:tcPr>
          <w:p w14:paraId="74F1FBAA"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3 Th</w:t>
            </w:r>
          </w:p>
        </w:tc>
        <w:tc>
          <w:tcPr>
            <w:tcW w:w="1293" w:type="dxa"/>
            <w:tcBorders>
              <w:top w:val="nil"/>
              <w:left w:val="nil"/>
              <w:bottom w:val="single" w:sz="4" w:space="0" w:color="auto"/>
              <w:right w:val="single" w:sz="4" w:space="0" w:color="auto"/>
            </w:tcBorders>
            <w:shd w:val="clear" w:color="auto" w:fill="auto"/>
            <w:noWrap/>
            <w:vAlign w:val="center"/>
            <w:hideMark/>
          </w:tcPr>
          <w:p w14:paraId="02509B54" w14:textId="77777777" w:rsidR="00BF4B0E" w:rsidRPr="00D16ED9" w:rsidRDefault="00BF4B0E" w:rsidP="00B52583">
            <w:pPr>
              <w:spacing w:after="0" w:line="240" w:lineRule="auto"/>
              <w:jc w:val="center"/>
              <w:rPr>
                <w:rFonts w:eastAsia="Times New Roman"/>
                <w:color w:val="000000"/>
                <w:lang w:eastAsia="id-ID"/>
              </w:rPr>
            </w:pPr>
            <w:r w:rsidRPr="00D16ED9">
              <w:rPr>
                <w:rFonts w:eastAsia="Times New Roman"/>
                <w:color w:val="000000"/>
                <w:lang w:eastAsia="id-ID"/>
              </w:rPr>
              <w:t>SMA</w:t>
            </w:r>
          </w:p>
        </w:tc>
      </w:tr>
    </w:tbl>
    <w:p w14:paraId="3F0D21EC" w14:textId="7AF63325" w:rsidR="003F3CE4" w:rsidRDefault="003F3CE4">
      <w:pPr>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19033C06" w14:textId="77777777" w:rsidR="00D46801" w:rsidRPr="00A711FB" w:rsidRDefault="00D46801">
      <w:pPr>
        <w:spacing w:after="160" w:line="259" w:lineRule="auto"/>
        <w:rPr>
          <w:rFonts w:ascii="Times New Roman" w:hAnsi="Times New Roman" w:cs="Times New Roman"/>
          <w:color w:val="000000" w:themeColor="text1"/>
          <w:sz w:val="24"/>
          <w:szCs w:val="24"/>
        </w:rPr>
      </w:pPr>
    </w:p>
    <w:p w14:paraId="3CBC28C4" w14:textId="36CCB288" w:rsidR="00D46801" w:rsidRPr="00A711FB" w:rsidRDefault="00231907" w:rsidP="00272C19">
      <w:pPr>
        <w:spacing w:line="360" w:lineRule="auto"/>
        <w:jc w:val="both"/>
        <w:rPr>
          <w:rFonts w:ascii="Times New Roman" w:hAnsi="Times New Roman" w:cs="Times New Roman"/>
          <w:b/>
          <w:color w:val="000000" w:themeColor="text1"/>
          <w:sz w:val="24"/>
          <w:szCs w:val="24"/>
        </w:rPr>
      </w:pPr>
      <w:r w:rsidRPr="00A711FB">
        <w:rPr>
          <w:rFonts w:ascii="Times New Roman" w:hAnsi="Times New Roman" w:cs="Times New Roman"/>
          <w:b/>
          <w:color w:val="000000" w:themeColor="text1"/>
          <w:sz w:val="24"/>
          <w:szCs w:val="24"/>
        </w:rPr>
        <w:t xml:space="preserve">Lampiran </w:t>
      </w:r>
      <w:r w:rsidR="003F3CE4">
        <w:rPr>
          <w:rFonts w:ascii="Times New Roman" w:hAnsi="Times New Roman" w:cs="Times New Roman"/>
          <w:b/>
          <w:color w:val="000000" w:themeColor="text1"/>
          <w:sz w:val="24"/>
          <w:szCs w:val="24"/>
          <w:lang w:val="id-ID"/>
        </w:rPr>
        <w:t>3</w:t>
      </w:r>
      <w:r w:rsidRPr="00A711FB">
        <w:rPr>
          <w:rFonts w:ascii="Times New Roman" w:hAnsi="Times New Roman" w:cs="Times New Roman"/>
          <w:b/>
          <w:color w:val="000000" w:themeColor="text1"/>
          <w:sz w:val="24"/>
          <w:szCs w:val="24"/>
        </w:rPr>
        <w:t xml:space="preserve"> Jawaban Responden</w:t>
      </w:r>
    </w:p>
    <w:tbl>
      <w:tblPr>
        <w:tblW w:w="5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960"/>
        <w:gridCol w:w="960"/>
        <w:gridCol w:w="960"/>
        <w:gridCol w:w="1060"/>
      </w:tblGrid>
      <w:tr w:rsidR="00160AA9" w:rsidRPr="00A711FB" w14:paraId="0189ADEB" w14:textId="77777777" w:rsidTr="00B52583">
        <w:trPr>
          <w:trHeight w:val="170"/>
          <w:jc w:val="center"/>
        </w:trPr>
        <w:tc>
          <w:tcPr>
            <w:tcW w:w="1789" w:type="dxa"/>
            <w:vAlign w:val="center"/>
          </w:tcPr>
          <w:p w14:paraId="544F3BE3"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p>
        </w:tc>
        <w:tc>
          <w:tcPr>
            <w:tcW w:w="960" w:type="dxa"/>
            <w:shd w:val="clear" w:color="auto" w:fill="auto"/>
            <w:noWrap/>
            <w:vAlign w:val="center"/>
            <w:hideMark/>
          </w:tcPr>
          <w:p w14:paraId="7EB95CA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X1</w:t>
            </w:r>
          </w:p>
        </w:tc>
        <w:tc>
          <w:tcPr>
            <w:tcW w:w="960" w:type="dxa"/>
            <w:shd w:val="clear" w:color="auto" w:fill="auto"/>
            <w:noWrap/>
            <w:vAlign w:val="center"/>
            <w:hideMark/>
          </w:tcPr>
          <w:p w14:paraId="2824C07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X2</w:t>
            </w:r>
          </w:p>
        </w:tc>
        <w:tc>
          <w:tcPr>
            <w:tcW w:w="960" w:type="dxa"/>
            <w:shd w:val="clear" w:color="auto" w:fill="auto"/>
            <w:noWrap/>
            <w:vAlign w:val="center"/>
            <w:hideMark/>
          </w:tcPr>
          <w:p w14:paraId="24F9A0C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Y</w:t>
            </w:r>
          </w:p>
        </w:tc>
        <w:tc>
          <w:tcPr>
            <w:tcW w:w="1060" w:type="dxa"/>
            <w:shd w:val="clear" w:color="auto" w:fill="auto"/>
            <w:noWrap/>
            <w:vAlign w:val="center"/>
            <w:hideMark/>
          </w:tcPr>
          <w:p w14:paraId="1799C79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Z</w:t>
            </w:r>
          </w:p>
        </w:tc>
      </w:tr>
      <w:tr w:rsidR="00160AA9" w:rsidRPr="00A711FB" w14:paraId="1D86353F" w14:textId="77777777" w:rsidTr="00B52583">
        <w:trPr>
          <w:trHeight w:val="170"/>
          <w:jc w:val="center"/>
        </w:trPr>
        <w:tc>
          <w:tcPr>
            <w:tcW w:w="1789" w:type="dxa"/>
            <w:vAlign w:val="center"/>
          </w:tcPr>
          <w:p w14:paraId="19E1B23E"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w:t>
            </w:r>
          </w:p>
        </w:tc>
        <w:tc>
          <w:tcPr>
            <w:tcW w:w="960" w:type="dxa"/>
            <w:shd w:val="clear" w:color="auto" w:fill="auto"/>
            <w:noWrap/>
            <w:vAlign w:val="center"/>
            <w:hideMark/>
          </w:tcPr>
          <w:p w14:paraId="027FABE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30</w:t>
            </w:r>
          </w:p>
        </w:tc>
        <w:tc>
          <w:tcPr>
            <w:tcW w:w="960" w:type="dxa"/>
            <w:shd w:val="clear" w:color="auto" w:fill="auto"/>
            <w:noWrap/>
            <w:vAlign w:val="center"/>
            <w:hideMark/>
          </w:tcPr>
          <w:p w14:paraId="76F25E7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30</w:t>
            </w:r>
          </w:p>
        </w:tc>
        <w:tc>
          <w:tcPr>
            <w:tcW w:w="960" w:type="dxa"/>
            <w:shd w:val="clear" w:color="auto" w:fill="auto"/>
            <w:noWrap/>
            <w:vAlign w:val="center"/>
            <w:hideMark/>
          </w:tcPr>
          <w:p w14:paraId="4B1E335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50</w:t>
            </w:r>
          </w:p>
        </w:tc>
        <w:tc>
          <w:tcPr>
            <w:tcW w:w="1060" w:type="dxa"/>
            <w:shd w:val="clear" w:color="auto" w:fill="auto"/>
            <w:noWrap/>
            <w:vAlign w:val="center"/>
            <w:hideMark/>
          </w:tcPr>
          <w:p w14:paraId="60A4636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30</w:t>
            </w:r>
          </w:p>
        </w:tc>
      </w:tr>
      <w:tr w:rsidR="00160AA9" w:rsidRPr="00A711FB" w14:paraId="6F8497FC" w14:textId="77777777" w:rsidTr="00B52583">
        <w:trPr>
          <w:trHeight w:val="170"/>
          <w:jc w:val="center"/>
        </w:trPr>
        <w:tc>
          <w:tcPr>
            <w:tcW w:w="1789" w:type="dxa"/>
            <w:vAlign w:val="center"/>
          </w:tcPr>
          <w:p w14:paraId="40B568A9"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2</w:t>
            </w:r>
          </w:p>
        </w:tc>
        <w:tc>
          <w:tcPr>
            <w:tcW w:w="960" w:type="dxa"/>
            <w:shd w:val="clear" w:color="auto" w:fill="auto"/>
            <w:noWrap/>
            <w:vAlign w:val="center"/>
            <w:hideMark/>
          </w:tcPr>
          <w:p w14:paraId="0A7CECC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7593FF1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30</w:t>
            </w:r>
          </w:p>
        </w:tc>
        <w:tc>
          <w:tcPr>
            <w:tcW w:w="960" w:type="dxa"/>
            <w:shd w:val="clear" w:color="auto" w:fill="auto"/>
            <w:noWrap/>
            <w:vAlign w:val="center"/>
            <w:hideMark/>
          </w:tcPr>
          <w:p w14:paraId="49ADA75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47</w:t>
            </w:r>
          </w:p>
        </w:tc>
        <w:tc>
          <w:tcPr>
            <w:tcW w:w="1060" w:type="dxa"/>
            <w:shd w:val="clear" w:color="auto" w:fill="auto"/>
            <w:noWrap/>
            <w:vAlign w:val="center"/>
            <w:hideMark/>
          </w:tcPr>
          <w:p w14:paraId="25F97ED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7F42621E" w14:textId="77777777" w:rsidTr="00B52583">
        <w:trPr>
          <w:trHeight w:val="170"/>
          <w:jc w:val="center"/>
        </w:trPr>
        <w:tc>
          <w:tcPr>
            <w:tcW w:w="1789" w:type="dxa"/>
            <w:vAlign w:val="center"/>
          </w:tcPr>
          <w:p w14:paraId="4CC78520"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3</w:t>
            </w:r>
          </w:p>
        </w:tc>
        <w:tc>
          <w:tcPr>
            <w:tcW w:w="960" w:type="dxa"/>
            <w:shd w:val="clear" w:color="auto" w:fill="auto"/>
            <w:noWrap/>
            <w:vAlign w:val="center"/>
            <w:hideMark/>
          </w:tcPr>
          <w:p w14:paraId="1D4AE9B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5DF55AE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29</w:t>
            </w:r>
          </w:p>
        </w:tc>
        <w:tc>
          <w:tcPr>
            <w:tcW w:w="960" w:type="dxa"/>
            <w:shd w:val="clear" w:color="auto" w:fill="auto"/>
            <w:noWrap/>
            <w:vAlign w:val="center"/>
            <w:hideMark/>
          </w:tcPr>
          <w:p w14:paraId="28AC99E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47</w:t>
            </w:r>
          </w:p>
        </w:tc>
        <w:tc>
          <w:tcPr>
            <w:tcW w:w="1060" w:type="dxa"/>
            <w:shd w:val="clear" w:color="auto" w:fill="auto"/>
            <w:noWrap/>
            <w:vAlign w:val="center"/>
            <w:hideMark/>
          </w:tcPr>
          <w:p w14:paraId="0098C17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64A5CA6D" w14:textId="77777777" w:rsidTr="00B52583">
        <w:trPr>
          <w:trHeight w:val="170"/>
          <w:jc w:val="center"/>
        </w:trPr>
        <w:tc>
          <w:tcPr>
            <w:tcW w:w="1789" w:type="dxa"/>
            <w:vAlign w:val="center"/>
          </w:tcPr>
          <w:p w14:paraId="30BB1715"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4</w:t>
            </w:r>
          </w:p>
        </w:tc>
        <w:tc>
          <w:tcPr>
            <w:tcW w:w="960" w:type="dxa"/>
            <w:shd w:val="clear" w:color="auto" w:fill="auto"/>
            <w:noWrap/>
            <w:vAlign w:val="center"/>
            <w:hideMark/>
          </w:tcPr>
          <w:p w14:paraId="14713B2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center"/>
            <w:hideMark/>
          </w:tcPr>
          <w:p w14:paraId="56F6F55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29</w:t>
            </w:r>
          </w:p>
        </w:tc>
        <w:tc>
          <w:tcPr>
            <w:tcW w:w="960" w:type="dxa"/>
            <w:shd w:val="clear" w:color="auto" w:fill="auto"/>
            <w:noWrap/>
            <w:vAlign w:val="center"/>
            <w:hideMark/>
          </w:tcPr>
          <w:p w14:paraId="5B2E46C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46</w:t>
            </w:r>
          </w:p>
        </w:tc>
        <w:tc>
          <w:tcPr>
            <w:tcW w:w="1060" w:type="dxa"/>
            <w:shd w:val="clear" w:color="auto" w:fill="auto"/>
            <w:noWrap/>
            <w:vAlign w:val="center"/>
            <w:hideMark/>
          </w:tcPr>
          <w:p w14:paraId="195ECB3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31F6CD45" w14:textId="77777777" w:rsidTr="00B52583">
        <w:trPr>
          <w:trHeight w:val="170"/>
          <w:jc w:val="center"/>
        </w:trPr>
        <w:tc>
          <w:tcPr>
            <w:tcW w:w="1789" w:type="dxa"/>
            <w:vAlign w:val="center"/>
          </w:tcPr>
          <w:p w14:paraId="47539735"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5</w:t>
            </w:r>
          </w:p>
        </w:tc>
        <w:tc>
          <w:tcPr>
            <w:tcW w:w="960" w:type="dxa"/>
            <w:shd w:val="clear" w:color="auto" w:fill="auto"/>
            <w:noWrap/>
            <w:vAlign w:val="center"/>
            <w:hideMark/>
          </w:tcPr>
          <w:p w14:paraId="6CDC9D6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668F476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30</w:t>
            </w:r>
          </w:p>
        </w:tc>
        <w:tc>
          <w:tcPr>
            <w:tcW w:w="960" w:type="dxa"/>
            <w:shd w:val="clear" w:color="auto" w:fill="auto"/>
            <w:noWrap/>
            <w:vAlign w:val="center"/>
            <w:hideMark/>
          </w:tcPr>
          <w:p w14:paraId="21B2B28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49</w:t>
            </w:r>
          </w:p>
        </w:tc>
        <w:tc>
          <w:tcPr>
            <w:tcW w:w="1060" w:type="dxa"/>
            <w:shd w:val="clear" w:color="auto" w:fill="auto"/>
            <w:noWrap/>
            <w:vAlign w:val="center"/>
            <w:hideMark/>
          </w:tcPr>
          <w:p w14:paraId="5F78A24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30</w:t>
            </w:r>
          </w:p>
        </w:tc>
      </w:tr>
      <w:tr w:rsidR="00160AA9" w:rsidRPr="00A711FB" w14:paraId="2881A991" w14:textId="77777777" w:rsidTr="00B52583">
        <w:trPr>
          <w:trHeight w:val="170"/>
          <w:jc w:val="center"/>
        </w:trPr>
        <w:tc>
          <w:tcPr>
            <w:tcW w:w="1789" w:type="dxa"/>
            <w:vAlign w:val="center"/>
          </w:tcPr>
          <w:p w14:paraId="642DA87B"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6</w:t>
            </w:r>
          </w:p>
        </w:tc>
        <w:tc>
          <w:tcPr>
            <w:tcW w:w="960" w:type="dxa"/>
            <w:shd w:val="clear" w:color="auto" w:fill="auto"/>
            <w:noWrap/>
            <w:vAlign w:val="center"/>
            <w:hideMark/>
          </w:tcPr>
          <w:p w14:paraId="46A55D6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center"/>
            <w:hideMark/>
          </w:tcPr>
          <w:p w14:paraId="50FD601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235CD94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46</w:t>
            </w:r>
          </w:p>
        </w:tc>
        <w:tc>
          <w:tcPr>
            <w:tcW w:w="1060" w:type="dxa"/>
            <w:shd w:val="clear" w:color="auto" w:fill="auto"/>
            <w:noWrap/>
            <w:vAlign w:val="center"/>
            <w:hideMark/>
          </w:tcPr>
          <w:p w14:paraId="3C08611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r>
      <w:tr w:rsidR="00160AA9" w:rsidRPr="00A711FB" w14:paraId="31F05101" w14:textId="77777777" w:rsidTr="00B52583">
        <w:trPr>
          <w:trHeight w:val="170"/>
          <w:jc w:val="center"/>
        </w:trPr>
        <w:tc>
          <w:tcPr>
            <w:tcW w:w="1789" w:type="dxa"/>
            <w:vAlign w:val="center"/>
          </w:tcPr>
          <w:p w14:paraId="1152DCF8"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7</w:t>
            </w:r>
          </w:p>
        </w:tc>
        <w:tc>
          <w:tcPr>
            <w:tcW w:w="960" w:type="dxa"/>
            <w:shd w:val="clear" w:color="auto" w:fill="auto"/>
            <w:noWrap/>
            <w:vAlign w:val="center"/>
            <w:hideMark/>
          </w:tcPr>
          <w:p w14:paraId="32F3DFE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19</w:t>
            </w:r>
          </w:p>
        </w:tc>
        <w:tc>
          <w:tcPr>
            <w:tcW w:w="960" w:type="dxa"/>
            <w:shd w:val="clear" w:color="auto" w:fill="auto"/>
            <w:noWrap/>
            <w:vAlign w:val="center"/>
            <w:hideMark/>
          </w:tcPr>
          <w:p w14:paraId="50E1512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6EF3DDE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46</w:t>
            </w:r>
          </w:p>
        </w:tc>
        <w:tc>
          <w:tcPr>
            <w:tcW w:w="1060" w:type="dxa"/>
            <w:shd w:val="clear" w:color="auto" w:fill="auto"/>
            <w:noWrap/>
            <w:vAlign w:val="center"/>
            <w:hideMark/>
          </w:tcPr>
          <w:p w14:paraId="1C9597E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412863F4" w14:textId="77777777" w:rsidTr="00B52583">
        <w:trPr>
          <w:trHeight w:val="170"/>
          <w:jc w:val="center"/>
        </w:trPr>
        <w:tc>
          <w:tcPr>
            <w:tcW w:w="1789" w:type="dxa"/>
            <w:vAlign w:val="center"/>
          </w:tcPr>
          <w:p w14:paraId="6B606B07"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8</w:t>
            </w:r>
          </w:p>
        </w:tc>
        <w:tc>
          <w:tcPr>
            <w:tcW w:w="960" w:type="dxa"/>
            <w:shd w:val="clear" w:color="auto" w:fill="auto"/>
            <w:noWrap/>
            <w:vAlign w:val="center"/>
            <w:hideMark/>
          </w:tcPr>
          <w:p w14:paraId="6CF6D94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54FBAFF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5699C7A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46</w:t>
            </w:r>
          </w:p>
        </w:tc>
        <w:tc>
          <w:tcPr>
            <w:tcW w:w="1060" w:type="dxa"/>
            <w:shd w:val="clear" w:color="auto" w:fill="auto"/>
            <w:noWrap/>
            <w:vAlign w:val="center"/>
            <w:hideMark/>
          </w:tcPr>
          <w:p w14:paraId="648E463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02F973F1" w14:textId="77777777" w:rsidTr="00B52583">
        <w:trPr>
          <w:trHeight w:val="170"/>
          <w:jc w:val="center"/>
        </w:trPr>
        <w:tc>
          <w:tcPr>
            <w:tcW w:w="1789" w:type="dxa"/>
            <w:vAlign w:val="center"/>
          </w:tcPr>
          <w:p w14:paraId="458F556B"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9</w:t>
            </w:r>
          </w:p>
        </w:tc>
        <w:tc>
          <w:tcPr>
            <w:tcW w:w="960" w:type="dxa"/>
            <w:shd w:val="clear" w:color="auto" w:fill="auto"/>
            <w:noWrap/>
            <w:vAlign w:val="center"/>
            <w:hideMark/>
          </w:tcPr>
          <w:p w14:paraId="26CCB22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15DC4D0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3F84CA5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48</w:t>
            </w:r>
          </w:p>
        </w:tc>
        <w:tc>
          <w:tcPr>
            <w:tcW w:w="1060" w:type="dxa"/>
            <w:shd w:val="clear" w:color="auto" w:fill="auto"/>
            <w:noWrap/>
            <w:vAlign w:val="center"/>
            <w:hideMark/>
          </w:tcPr>
          <w:p w14:paraId="6453EEB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120A2560" w14:textId="77777777" w:rsidTr="00B52583">
        <w:trPr>
          <w:trHeight w:val="170"/>
          <w:jc w:val="center"/>
        </w:trPr>
        <w:tc>
          <w:tcPr>
            <w:tcW w:w="1789" w:type="dxa"/>
            <w:vAlign w:val="center"/>
          </w:tcPr>
          <w:p w14:paraId="36E1A464"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10</w:t>
            </w:r>
          </w:p>
        </w:tc>
        <w:tc>
          <w:tcPr>
            <w:tcW w:w="960" w:type="dxa"/>
            <w:shd w:val="clear" w:color="auto" w:fill="auto"/>
            <w:noWrap/>
            <w:vAlign w:val="center"/>
            <w:hideMark/>
          </w:tcPr>
          <w:p w14:paraId="096C60E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1DCD6C5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6CC1D57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46</w:t>
            </w:r>
          </w:p>
        </w:tc>
        <w:tc>
          <w:tcPr>
            <w:tcW w:w="1060" w:type="dxa"/>
            <w:shd w:val="clear" w:color="auto" w:fill="auto"/>
            <w:noWrap/>
            <w:vAlign w:val="center"/>
            <w:hideMark/>
          </w:tcPr>
          <w:p w14:paraId="632809B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r>
      <w:tr w:rsidR="00160AA9" w:rsidRPr="00A711FB" w14:paraId="683580D1" w14:textId="77777777" w:rsidTr="00B52583">
        <w:trPr>
          <w:trHeight w:val="170"/>
          <w:jc w:val="center"/>
        </w:trPr>
        <w:tc>
          <w:tcPr>
            <w:tcW w:w="1789" w:type="dxa"/>
            <w:vAlign w:val="center"/>
          </w:tcPr>
          <w:p w14:paraId="2A48909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11</w:t>
            </w:r>
          </w:p>
        </w:tc>
        <w:tc>
          <w:tcPr>
            <w:tcW w:w="960" w:type="dxa"/>
            <w:shd w:val="clear" w:color="auto" w:fill="auto"/>
            <w:noWrap/>
            <w:vAlign w:val="center"/>
            <w:hideMark/>
          </w:tcPr>
          <w:p w14:paraId="3CDEE97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4EAF251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302EB94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0B877F9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r>
      <w:tr w:rsidR="00160AA9" w:rsidRPr="00A711FB" w14:paraId="0C954363" w14:textId="77777777" w:rsidTr="00B52583">
        <w:trPr>
          <w:trHeight w:val="170"/>
          <w:jc w:val="center"/>
        </w:trPr>
        <w:tc>
          <w:tcPr>
            <w:tcW w:w="1789" w:type="dxa"/>
            <w:vAlign w:val="center"/>
          </w:tcPr>
          <w:p w14:paraId="679BB308"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12</w:t>
            </w:r>
          </w:p>
        </w:tc>
        <w:tc>
          <w:tcPr>
            <w:tcW w:w="960" w:type="dxa"/>
            <w:shd w:val="clear" w:color="auto" w:fill="auto"/>
            <w:noWrap/>
            <w:vAlign w:val="center"/>
            <w:hideMark/>
          </w:tcPr>
          <w:p w14:paraId="5B30235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17</w:t>
            </w:r>
          </w:p>
        </w:tc>
        <w:tc>
          <w:tcPr>
            <w:tcW w:w="960" w:type="dxa"/>
            <w:shd w:val="clear" w:color="auto" w:fill="auto"/>
            <w:noWrap/>
            <w:vAlign w:val="center"/>
            <w:hideMark/>
          </w:tcPr>
          <w:p w14:paraId="60C83D2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29</w:t>
            </w:r>
          </w:p>
        </w:tc>
        <w:tc>
          <w:tcPr>
            <w:tcW w:w="960" w:type="dxa"/>
            <w:shd w:val="clear" w:color="auto" w:fill="auto"/>
            <w:noWrap/>
            <w:vAlign w:val="center"/>
            <w:hideMark/>
          </w:tcPr>
          <w:p w14:paraId="7CDF1A1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15F9008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19</w:t>
            </w:r>
          </w:p>
        </w:tc>
      </w:tr>
      <w:tr w:rsidR="00160AA9" w:rsidRPr="00A711FB" w14:paraId="023A0275" w14:textId="77777777" w:rsidTr="00B52583">
        <w:trPr>
          <w:trHeight w:val="170"/>
          <w:jc w:val="center"/>
        </w:trPr>
        <w:tc>
          <w:tcPr>
            <w:tcW w:w="1789" w:type="dxa"/>
            <w:vAlign w:val="center"/>
          </w:tcPr>
          <w:p w14:paraId="5546DD5E"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13</w:t>
            </w:r>
          </w:p>
        </w:tc>
        <w:tc>
          <w:tcPr>
            <w:tcW w:w="960" w:type="dxa"/>
            <w:shd w:val="clear" w:color="auto" w:fill="auto"/>
            <w:noWrap/>
            <w:vAlign w:val="center"/>
            <w:hideMark/>
          </w:tcPr>
          <w:p w14:paraId="1AA7460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1E363D1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21D20D7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125C83D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008B50E3" w14:textId="77777777" w:rsidTr="00B52583">
        <w:trPr>
          <w:trHeight w:val="170"/>
          <w:jc w:val="center"/>
        </w:trPr>
        <w:tc>
          <w:tcPr>
            <w:tcW w:w="1789" w:type="dxa"/>
            <w:vAlign w:val="center"/>
          </w:tcPr>
          <w:p w14:paraId="067CFCF4"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14</w:t>
            </w:r>
          </w:p>
        </w:tc>
        <w:tc>
          <w:tcPr>
            <w:tcW w:w="960" w:type="dxa"/>
            <w:shd w:val="clear" w:color="auto" w:fill="auto"/>
            <w:noWrap/>
            <w:vAlign w:val="center"/>
            <w:hideMark/>
          </w:tcPr>
          <w:p w14:paraId="0400C3D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2C658CC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4ED660A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46</w:t>
            </w:r>
          </w:p>
        </w:tc>
        <w:tc>
          <w:tcPr>
            <w:tcW w:w="1060" w:type="dxa"/>
            <w:shd w:val="clear" w:color="auto" w:fill="auto"/>
            <w:noWrap/>
            <w:vAlign w:val="center"/>
            <w:hideMark/>
          </w:tcPr>
          <w:p w14:paraId="11478A2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32215D92" w14:textId="77777777" w:rsidTr="00B52583">
        <w:trPr>
          <w:trHeight w:val="170"/>
          <w:jc w:val="center"/>
        </w:trPr>
        <w:tc>
          <w:tcPr>
            <w:tcW w:w="1789" w:type="dxa"/>
            <w:vAlign w:val="center"/>
          </w:tcPr>
          <w:p w14:paraId="7BAAC4B7"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15</w:t>
            </w:r>
          </w:p>
        </w:tc>
        <w:tc>
          <w:tcPr>
            <w:tcW w:w="960" w:type="dxa"/>
            <w:shd w:val="clear" w:color="auto" w:fill="auto"/>
            <w:noWrap/>
            <w:vAlign w:val="center"/>
            <w:hideMark/>
          </w:tcPr>
          <w:p w14:paraId="61499FC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6083B86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38467E8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45</w:t>
            </w:r>
          </w:p>
        </w:tc>
        <w:tc>
          <w:tcPr>
            <w:tcW w:w="1060" w:type="dxa"/>
            <w:shd w:val="clear" w:color="auto" w:fill="auto"/>
            <w:noWrap/>
            <w:vAlign w:val="center"/>
            <w:hideMark/>
          </w:tcPr>
          <w:p w14:paraId="037171A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763A3AFD" w14:textId="77777777" w:rsidTr="00B52583">
        <w:trPr>
          <w:trHeight w:val="170"/>
          <w:jc w:val="center"/>
        </w:trPr>
        <w:tc>
          <w:tcPr>
            <w:tcW w:w="1789" w:type="dxa"/>
            <w:vAlign w:val="center"/>
          </w:tcPr>
          <w:p w14:paraId="450F7E55"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16</w:t>
            </w:r>
          </w:p>
        </w:tc>
        <w:tc>
          <w:tcPr>
            <w:tcW w:w="960" w:type="dxa"/>
            <w:shd w:val="clear" w:color="auto" w:fill="auto"/>
            <w:noWrap/>
            <w:vAlign w:val="center"/>
            <w:hideMark/>
          </w:tcPr>
          <w:p w14:paraId="7E6E69F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6CE4999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18E6681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5A331F0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r>
      <w:tr w:rsidR="00160AA9" w:rsidRPr="00A711FB" w14:paraId="13B7EE7C" w14:textId="77777777" w:rsidTr="00B52583">
        <w:trPr>
          <w:trHeight w:val="170"/>
          <w:jc w:val="center"/>
        </w:trPr>
        <w:tc>
          <w:tcPr>
            <w:tcW w:w="1789" w:type="dxa"/>
            <w:vAlign w:val="center"/>
          </w:tcPr>
          <w:p w14:paraId="32F5E7E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17</w:t>
            </w:r>
          </w:p>
        </w:tc>
        <w:tc>
          <w:tcPr>
            <w:tcW w:w="960" w:type="dxa"/>
            <w:shd w:val="clear" w:color="auto" w:fill="auto"/>
            <w:noWrap/>
            <w:vAlign w:val="center"/>
            <w:hideMark/>
          </w:tcPr>
          <w:p w14:paraId="1ECD993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507B1A0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1DA2A35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45</w:t>
            </w:r>
          </w:p>
        </w:tc>
        <w:tc>
          <w:tcPr>
            <w:tcW w:w="1060" w:type="dxa"/>
            <w:shd w:val="clear" w:color="auto" w:fill="auto"/>
            <w:noWrap/>
            <w:vAlign w:val="center"/>
            <w:hideMark/>
          </w:tcPr>
          <w:p w14:paraId="035FF7F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2B3783AB" w14:textId="77777777" w:rsidTr="00B52583">
        <w:trPr>
          <w:trHeight w:val="170"/>
          <w:jc w:val="center"/>
        </w:trPr>
        <w:tc>
          <w:tcPr>
            <w:tcW w:w="1789" w:type="dxa"/>
            <w:vAlign w:val="center"/>
          </w:tcPr>
          <w:p w14:paraId="1244D049"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18</w:t>
            </w:r>
          </w:p>
        </w:tc>
        <w:tc>
          <w:tcPr>
            <w:tcW w:w="960" w:type="dxa"/>
            <w:shd w:val="clear" w:color="auto" w:fill="auto"/>
            <w:noWrap/>
            <w:vAlign w:val="center"/>
            <w:hideMark/>
          </w:tcPr>
          <w:p w14:paraId="74F72DB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49A11A2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4475E46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79C8E64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r>
      <w:tr w:rsidR="00160AA9" w:rsidRPr="00A711FB" w14:paraId="41174528" w14:textId="77777777" w:rsidTr="00B52583">
        <w:trPr>
          <w:trHeight w:val="170"/>
          <w:jc w:val="center"/>
        </w:trPr>
        <w:tc>
          <w:tcPr>
            <w:tcW w:w="1789" w:type="dxa"/>
            <w:vAlign w:val="center"/>
          </w:tcPr>
          <w:p w14:paraId="0BC3086C"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19</w:t>
            </w:r>
          </w:p>
        </w:tc>
        <w:tc>
          <w:tcPr>
            <w:tcW w:w="960" w:type="dxa"/>
            <w:shd w:val="clear" w:color="auto" w:fill="auto"/>
            <w:noWrap/>
            <w:vAlign w:val="center"/>
            <w:hideMark/>
          </w:tcPr>
          <w:p w14:paraId="5426CDC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6FB1547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0103094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6C88399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022A7612" w14:textId="77777777" w:rsidTr="00B52583">
        <w:trPr>
          <w:trHeight w:val="170"/>
          <w:jc w:val="center"/>
        </w:trPr>
        <w:tc>
          <w:tcPr>
            <w:tcW w:w="1789" w:type="dxa"/>
            <w:vAlign w:val="center"/>
          </w:tcPr>
          <w:p w14:paraId="34C4DDFB"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20</w:t>
            </w:r>
          </w:p>
        </w:tc>
        <w:tc>
          <w:tcPr>
            <w:tcW w:w="960" w:type="dxa"/>
            <w:shd w:val="clear" w:color="auto" w:fill="auto"/>
            <w:noWrap/>
            <w:vAlign w:val="center"/>
            <w:hideMark/>
          </w:tcPr>
          <w:p w14:paraId="7F84C6D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23CD0C1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0C5563B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42DF0E0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760D76E7" w14:textId="77777777" w:rsidTr="00B52583">
        <w:trPr>
          <w:trHeight w:val="170"/>
          <w:jc w:val="center"/>
        </w:trPr>
        <w:tc>
          <w:tcPr>
            <w:tcW w:w="1789" w:type="dxa"/>
            <w:vAlign w:val="center"/>
          </w:tcPr>
          <w:p w14:paraId="32003B40"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21</w:t>
            </w:r>
          </w:p>
        </w:tc>
        <w:tc>
          <w:tcPr>
            <w:tcW w:w="960" w:type="dxa"/>
            <w:shd w:val="clear" w:color="auto" w:fill="auto"/>
            <w:noWrap/>
            <w:vAlign w:val="center"/>
            <w:hideMark/>
          </w:tcPr>
          <w:p w14:paraId="4DEDCE4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370E99D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462F804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45</w:t>
            </w:r>
          </w:p>
        </w:tc>
        <w:tc>
          <w:tcPr>
            <w:tcW w:w="1060" w:type="dxa"/>
            <w:shd w:val="clear" w:color="auto" w:fill="auto"/>
            <w:noWrap/>
            <w:vAlign w:val="center"/>
            <w:hideMark/>
          </w:tcPr>
          <w:p w14:paraId="2758003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3658A755" w14:textId="77777777" w:rsidTr="00B52583">
        <w:trPr>
          <w:trHeight w:val="170"/>
          <w:jc w:val="center"/>
        </w:trPr>
        <w:tc>
          <w:tcPr>
            <w:tcW w:w="1789" w:type="dxa"/>
            <w:vAlign w:val="center"/>
          </w:tcPr>
          <w:p w14:paraId="7D9760D8"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22</w:t>
            </w:r>
          </w:p>
        </w:tc>
        <w:tc>
          <w:tcPr>
            <w:tcW w:w="960" w:type="dxa"/>
            <w:shd w:val="clear" w:color="auto" w:fill="auto"/>
            <w:noWrap/>
            <w:vAlign w:val="center"/>
            <w:hideMark/>
          </w:tcPr>
          <w:p w14:paraId="336B321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326D33F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226F202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44</w:t>
            </w:r>
          </w:p>
        </w:tc>
        <w:tc>
          <w:tcPr>
            <w:tcW w:w="1060" w:type="dxa"/>
            <w:shd w:val="clear" w:color="auto" w:fill="auto"/>
            <w:noWrap/>
            <w:vAlign w:val="center"/>
            <w:hideMark/>
          </w:tcPr>
          <w:p w14:paraId="1C319CC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12D7A344" w14:textId="77777777" w:rsidTr="00B52583">
        <w:trPr>
          <w:trHeight w:val="170"/>
          <w:jc w:val="center"/>
        </w:trPr>
        <w:tc>
          <w:tcPr>
            <w:tcW w:w="1789" w:type="dxa"/>
            <w:vAlign w:val="center"/>
          </w:tcPr>
          <w:p w14:paraId="02183954"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23</w:t>
            </w:r>
          </w:p>
        </w:tc>
        <w:tc>
          <w:tcPr>
            <w:tcW w:w="960" w:type="dxa"/>
            <w:shd w:val="clear" w:color="auto" w:fill="auto"/>
            <w:noWrap/>
            <w:vAlign w:val="center"/>
            <w:hideMark/>
          </w:tcPr>
          <w:p w14:paraId="765C0FF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44DEAA9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2D43447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44</w:t>
            </w:r>
          </w:p>
        </w:tc>
        <w:tc>
          <w:tcPr>
            <w:tcW w:w="1060" w:type="dxa"/>
            <w:shd w:val="clear" w:color="auto" w:fill="auto"/>
            <w:noWrap/>
            <w:vAlign w:val="center"/>
            <w:hideMark/>
          </w:tcPr>
          <w:p w14:paraId="08A73CE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1FBC4C71" w14:textId="77777777" w:rsidTr="00B52583">
        <w:trPr>
          <w:trHeight w:val="170"/>
          <w:jc w:val="center"/>
        </w:trPr>
        <w:tc>
          <w:tcPr>
            <w:tcW w:w="1789" w:type="dxa"/>
            <w:vAlign w:val="center"/>
          </w:tcPr>
          <w:p w14:paraId="759F1029"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24</w:t>
            </w:r>
          </w:p>
        </w:tc>
        <w:tc>
          <w:tcPr>
            <w:tcW w:w="960" w:type="dxa"/>
            <w:shd w:val="clear" w:color="auto" w:fill="auto"/>
            <w:noWrap/>
            <w:vAlign w:val="center"/>
            <w:hideMark/>
          </w:tcPr>
          <w:p w14:paraId="723BF86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01B50C2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199F85A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17D69FC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1D1A735B" w14:textId="77777777" w:rsidTr="00B52583">
        <w:trPr>
          <w:trHeight w:val="170"/>
          <w:jc w:val="center"/>
        </w:trPr>
        <w:tc>
          <w:tcPr>
            <w:tcW w:w="1789" w:type="dxa"/>
            <w:vAlign w:val="center"/>
          </w:tcPr>
          <w:p w14:paraId="15CD58E7"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25</w:t>
            </w:r>
          </w:p>
        </w:tc>
        <w:tc>
          <w:tcPr>
            <w:tcW w:w="960" w:type="dxa"/>
            <w:shd w:val="clear" w:color="auto" w:fill="auto"/>
            <w:noWrap/>
            <w:vAlign w:val="center"/>
            <w:hideMark/>
          </w:tcPr>
          <w:p w14:paraId="01D8653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65AEE96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023C339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45</w:t>
            </w:r>
          </w:p>
        </w:tc>
        <w:tc>
          <w:tcPr>
            <w:tcW w:w="1060" w:type="dxa"/>
            <w:shd w:val="clear" w:color="auto" w:fill="auto"/>
            <w:noWrap/>
            <w:vAlign w:val="center"/>
            <w:hideMark/>
          </w:tcPr>
          <w:p w14:paraId="5A94E4C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58D4DD36" w14:textId="77777777" w:rsidTr="00B52583">
        <w:trPr>
          <w:trHeight w:val="170"/>
          <w:jc w:val="center"/>
        </w:trPr>
        <w:tc>
          <w:tcPr>
            <w:tcW w:w="1789" w:type="dxa"/>
            <w:vAlign w:val="center"/>
          </w:tcPr>
          <w:p w14:paraId="1AC81D3D"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26</w:t>
            </w:r>
          </w:p>
        </w:tc>
        <w:tc>
          <w:tcPr>
            <w:tcW w:w="960" w:type="dxa"/>
            <w:shd w:val="clear" w:color="auto" w:fill="auto"/>
            <w:noWrap/>
            <w:vAlign w:val="center"/>
            <w:hideMark/>
          </w:tcPr>
          <w:p w14:paraId="0A1662F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center"/>
            <w:hideMark/>
          </w:tcPr>
          <w:p w14:paraId="17DF3AE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69E2967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46</w:t>
            </w:r>
          </w:p>
        </w:tc>
        <w:tc>
          <w:tcPr>
            <w:tcW w:w="1060" w:type="dxa"/>
            <w:shd w:val="clear" w:color="auto" w:fill="auto"/>
            <w:noWrap/>
            <w:vAlign w:val="center"/>
            <w:hideMark/>
          </w:tcPr>
          <w:p w14:paraId="34B32D1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628B6DF5" w14:textId="77777777" w:rsidTr="00B52583">
        <w:trPr>
          <w:trHeight w:val="170"/>
          <w:jc w:val="center"/>
        </w:trPr>
        <w:tc>
          <w:tcPr>
            <w:tcW w:w="1789" w:type="dxa"/>
            <w:vAlign w:val="center"/>
          </w:tcPr>
          <w:p w14:paraId="79373A01"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27</w:t>
            </w:r>
          </w:p>
        </w:tc>
        <w:tc>
          <w:tcPr>
            <w:tcW w:w="960" w:type="dxa"/>
            <w:shd w:val="clear" w:color="auto" w:fill="auto"/>
            <w:noWrap/>
            <w:vAlign w:val="center"/>
            <w:hideMark/>
          </w:tcPr>
          <w:p w14:paraId="56B92CF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18FE586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7091E6A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44</w:t>
            </w:r>
          </w:p>
        </w:tc>
        <w:tc>
          <w:tcPr>
            <w:tcW w:w="1060" w:type="dxa"/>
            <w:shd w:val="clear" w:color="auto" w:fill="auto"/>
            <w:noWrap/>
            <w:vAlign w:val="center"/>
            <w:hideMark/>
          </w:tcPr>
          <w:p w14:paraId="284B0F0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17EFD14C" w14:textId="77777777" w:rsidTr="00B52583">
        <w:trPr>
          <w:trHeight w:val="170"/>
          <w:jc w:val="center"/>
        </w:trPr>
        <w:tc>
          <w:tcPr>
            <w:tcW w:w="1789" w:type="dxa"/>
            <w:vAlign w:val="center"/>
          </w:tcPr>
          <w:p w14:paraId="1A062C9E"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28</w:t>
            </w:r>
          </w:p>
        </w:tc>
        <w:tc>
          <w:tcPr>
            <w:tcW w:w="960" w:type="dxa"/>
            <w:shd w:val="clear" w:color="auto" w:fill="auto"/>
            <w:noWrap/>
            <w:vAlign w:val="center"/>
            <w:hideMark/>
          </w:tcPr>
          <w:p w14:paraId="79EA705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31E52D6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400C647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3677407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r>
      <w:tr w:rsidR="00160AA9" w:rsidRPr="00A711FB" w14:paraId="19CC33E8" w14:textId="77777777" w:rsidTr="00B52583">
        <w:trPr>
          <w:trHeight w:val="170"/>
          <w:jc w:val="center"/>
        </w:trPr>
        <w:tc>
          <w:tcPr>
            <w:tcW w:w="1789" w:type="dxa"/>
            <w:vAlign w:val="center"/>
          </w:tcPr>
          <w:p w14:paraId="663D0475"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29</w:t>
            </w:r>
          </w:p>
        </w:tc>
        <w:tc>
          <w:tcPr>
            <w:tcW w:w="960" w:type="dxa"/>
            <w:shd w:val="clear" w:color="auto" w:fill="auto"/>
            <w:noWrap/>
            <w:vAlign w:val="center"/>
            <w:hideMark/>
          </w:tcPr>
          <w:p w14:paraId="4DE0F10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498B119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772F110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63ADB38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68F8831D" w14:textId="77777777" w:rsidTr="00B52583">
        <w:trPr>
          <w:trHeight w:val="170"/>
          <w:jc w:val="center"/>
        </w:trPr>
        <w:tc>
          <w:tcPr>
            <w:tcW w:w="1789" w:type="dxa"/>
            <w:vAlign w:val="center"/>
          </w:tcPr>
          <w:p w14:paraId="49F00F2A"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30</w:t>
            </w:r>
          </w:p>
        </w:tc>
        <w:tc>
          <w:tcPr>
            <w:tcW w:w="960" w:type="dxa"/>
            <w:shd w:val="clear" w:color="auto" w:fill="auto"/>
            <w:noWrap/>
            <w:vAlign w:val="center"/>
            <w:hideMark/>
          </w:tcPr>
          <w:p w14:paraId="1982ADD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4553634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2B1361C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46</w:t>
            </w:r>
          </w:p>
        </w:tc>
        <w:tc>
          <w:tcPr>
            <w:tcW w:w="1060" w:type="dxa"/>
            <w:shd w:val="clear" w:color="auto" w:fill="auto"/>
            <w:noWrap/>
            <w:vAlign w:val="center"/>
            <w:hideMark/>
          </w:tcPr>
          <w:p w14:paraId="219B96E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5F963BDF" w14:textId="77777777" w:rsidTr="00B52583">
        <w:trPr>
          <w:trHeight w:val="170"/>
          <w:jc w:val="center"/>
        </w:trPr>
        <w:tc>
          <w:tcPr>
            <w:tcW w:w="1789" w:type="dxa"/>
            <w:vAlign w:val="center"/>
          </w:tcPr>
          <w:p w14:paraId="20CAEB05"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31</w:t>
            </w:r>
          </w:p>
        </w:tc>
        <w:tc>
          <w:tcPr>
            <w:tcW w:w="960" w:type="dxa"/>
            <w:shd w:val="clear" w:color="auto" w:fill="auto"/>
            <w:noWrap/>
            <w:vAlign w:val="center"/>
            <w:hideMark/>
          </w:tcPr>
          <w:p w14:paraId="23A6DF7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53D8422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2A6ED58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44</w:t>
            </w:r>
          </w:p>
        </w:tc>
        <w:tc>
          <w:tcPr>
            <w:tcW w:w="1060" w:type="dxa"/>
            <w:shd w:val="clear" w:color="auto" w:fill="auto"/>
            <w:noWrap/>
            <w:vAlign w:val="center"/>
            <w:hideMark/>
          </w:tcPr>
          <w:p w14:paraId="790212C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0AE83097" w14:textId="77777777" w:rsidTr="00B52583">
        <w:trPr>
          <w:trHeight w:val="170"/>
          <w:jc w:val="center"/>
        </w:trPr>
        <w:tc>
          <w:tcPr>
            <w:tcW w:w="1789" w:type="dxa"/>
            <w:vAlign w:val="center"/>
          </w:tcPr>
          <w:p w14:paraId="2183B80D"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32</w:t>
            </w:r>
          </w:p>
        </w:tc>
        <w:tc>
          <w:tcPr>
            <w:tcW w:w="960" w:type="dxa"/>
            <w:shd w:val="clear" w:color="auto" w:fill="auto"/>
            <w:noWrap/>
            <w:vAlign w:val="center"/>
            <w:hideMark/>
          </w:tcPr>
          <w:p w14:paraId="55387CA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7311DEE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0FA19A3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46</w:t>
            </w:r>
          </w:p>
        </w:tc>
        <w:tc>
          <w:tcPr>
            <w:tcW w:w="1060" w:type="dxa"/>
            <w:shd w:val="clear" w:color="auto" w:fill="auto"/>
            <w:noWrap/>
            <w:vAlign w:val="center"/>
            <w:hideMark/>
          </w:tcPr>
          <w:p w14:paraId="45A5F65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1E62F5D7" w14:textId="77777777" w:rsidTr="00B52583">
        <w:trPr>
          <w:trHeight w:val="170"/>
          <w:jc w:val="center"/>
        </w:trPr>
        <w:tc>
          <w:tcPr>
            <w:tcW w:w="1789" w:type="dxa"/>
            <w:vAlign w:val="center"/>
          </w:tcPr>
          <w:p w14:paraId="089CC130"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33</w:t>
            </w:r>
          </w:p>
        </w:tc>
        <w:tc>
          <w:tcPr>
            <w:tcW w:w="960" w:type="dxa"/>
            <w:shd w:val="clear" w:color="auto" w:fill="auto"/>
            <w:noWrap/>
            <w:vAlign w:val="center"/>
            <w:hideMark/>
          </w:tcPr>
          <w:p w14:paraId="00AC07F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62BB153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3E2950B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45</w:t>
            </w:r>
          </w:p>
        </w:tc>
        <w:tc>
          <w:tcPr>
            <w:tcW w:w="1060" w:type="dxa"/>
            <w:shd w:val="clear" w:color="auto" w:fill="auto"/>
            <w:noWrap/>
            <w:vAlign w:val="center"/>
            <w:hideMark/>
          </w:tcPr>
          <w:p w14:paraId="520B810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158EB48C" w14:textId="77777777" w:rsidTr="00B52583">
        <w:trPr>
          <w:trHeight w:val="170"/>
          <w:jc w:val="center"/>
        </w:trPr>
        <w:tc>
          <w:tcPr>
            <w:tcW w:w="1789" w:type="dxa"/>
            <w:vAlign w:val="center"/>
          </w:tcPr>
          <w:p w14:paraId="557E0754"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34</w:t>
            </w:r>
          </w:p>
        </w:tc>
        <w:tc>
          <w:tcPr>
            <w:tcW w:w="960" w:type="dxa"/>
            <w:shd w:val="clear" w:color="auto" w:fill="auto"/>
            <w:noWrap/>
            <w:vAlign w:val="center"/>
            <w:hideMark/>
          </w:tcPr>
          <w:p w14:paraId="5EEC13A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21B9F9D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76B21AE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44</w:t>
            </w:r>
          </w:p>
        </w:tc>
        <w:tc>
          <w:tcPr>
            <w:tcW w:w="1060" w:type="dxa"/>
            <w:shd w:val="clear" w:color="auto" w:fill="auto"/>
            <w:noWrap/>
            <w:vAlign w:val="center"/>
            <w:hideMark/>
          </w:tcPr>
          <w:p w14:paraId="29BEBE1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33096A4D" w14:textId="77777777" w:rsidTr="00B52583">
        <w:trPr>
          <w:trHeight w:val="170"/>
          <w:jc w:val="center"/>
        </w:trPr>
        <w:tc>
          <w:tcPr>
            <w:tcW w:w="1789" w:type="dxa"/>
            <w:vAlign w:val="center"/>
          </w:tcPr>
          <w:p w14:paraId="1EB129F1"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35</w:t>
            </w:r>
          </w:p>
        </w:tc>
        <w:tc>
          <w:tcPr>
            <w:tcW w:w="960" w:type="dxa"/>
            <w:shd w:val="clear" w:color="auto" w:fill="auto"/>
            <w:noWrap/>
            <w:vAlign w:val="center"/>
            <w:hideMark/>
          </w:tcPr>
          <w:p w14:paraId="0DA2B62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3633BBF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79BE772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46</w:t>
            </w:r>
          </w:p>
        </w:tc>
        <w:tc>
          <w:tcPr>
            <w:tcW w:w="1060" w:type="dxa"/>
            <w:shd w:val="clear" w:color="auto" w:fill="auto"/>
            <w:noWrap/>
            <w:vAlign w:val="center"/>
            <w:hideMark/>
          </w:tcPr>
          <w:p w14:paraId="1AEDE22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40E3AAE6" w14:textId="77777777" w:rsidTr="00B52583">
        <w:trPr>
          <w:trHeight w:val="170"/>
          <w:jc w:val="center"/>
        </w:trPr>
        <w:tc>
          <w:tcPr>
            <w:tcW w:w="1789" w:type="dxa"/>
            <w:vAlign w:val="center"/>
          </w:tcPr>
          <w:p w14:paraId="0B3FE30B"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36</w:t>
            </w:r>
          </w:p>
        </w:tc>
        <w:tc>
          <w:tcPr>
            <w:tcW w:w="960" w:type="dxa"/>
            <w:shd w:val="clear" w:color="auto" w:fill="auto"/>
            <w:noWrap/>
            <w:vAlign w:val="center"/>
            <w:hideMark/>
          </w:tcPr>
          <w:p w14:paraId="2CF5D30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6DAD3F3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2A5FA12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44</w:t>
            </w:r>
          </w:p>
        </w:tc>
        <w:tc>
          <w:tcPr>
            <w:tcW w:w="1060" w:type="dxa"/>
            <w:shd w:val="clear" w:color="auto" w:fill="auto"/>
            <w:noWrap/>
            <w:vAlign w:val="center"/>
            <w:hideMark/>
          </w:tcPr>
          <w:p w14:paraId="31B67CE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6912320F" w14:textId="77777777" w:rsidTr="00B52583">
        <w:trPr>
          <w:trHeight w:val="170"/>
          <w:jc w:val="center"/>
        </w:trPr>
        <w:tc>
          <w:tcPr>
            <w:tcW w:w="1789" w:type="dxa"/>
            <w:vAlign w:val="center"/>
          </w:tcPr>
          <w:p w14:paraId="79201DBB"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37</w:t>
            </w:r>
          </w:p>
        </w:tc>
        <w:tc>
          <w:tcPr>
            <w:tcW w:w="960" w:type="dxa"/>
            <w:shd w:val="clear" w:color="auto" w:fill="auto"/>
            <w:noWrap/>
            <w:vAlign w:val="center"/>
            <w:hideMark/>
          </w:tcPr>
          <w:p w14:paraId="6021898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01A56D1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4256C08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1525E01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2BFBB775" w14:textId="77777777" w:rsidTr="00B52583">
        <w:trPr>
          <w:trHeight w:val="170"/>
          <w:jc w:val="center"/>
        </w:trPr>
        <w:tc>
          <w:tcPr>
            <w:tcW w:w="1789" w:type="dxa"/>
            <w:vAlign w:val="center"/>
          </w:tcPr>
          <w:p w14:paraId="7A175EA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38</w:t>
            </w:r>
          </w:p>
        </w:tc>
        <w:tc>
          <w:tcPr>
            <w:tcW w:w="960" w:type="dxa"/>
            <w:shd w:val="clear" w:color="auto" w:fill="auto"/>
            <w:noWrap/>
            <w:vAlign w:val="center"/>
            <w:hideMark/>
          </w:tcPr>
          <w:p w14:paraId="6D96705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3F60FE2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0702960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44</w:t>
            </w:r>
          </w:p>
        </w:tc>
        <w:tc>
          <w:tcPr>
            <w:tcW w:w="1060" w:type="dxa"/>
            <w:shd w:val="clear" w:color="auto" w:fill="auto"/>
            <w:noWrap/>
            <w:vAlign w:val="center"/>
            <w:hideMark/>
          </w:tcPr>
          <w:p w14:paraId="09415F8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29</w:t>
            </w:r>
          </w:p>
        </w:tc>
      </w:tr>
      <w:tr w:rsidR="00160AA9" w:rsidRPr="00A711FB" w14:paraId="57829E53" w14:textId="77777777" w:rsidTr="00B52583">
        <w:trPr>
          <w:trHeight w:val="170"/>
          <w:jc w:val="center"/>
        </w:trPr>
        <w:tc>
          <w:tcPr>
            <w:tcW w:w="1789" w:type="dxa"/>
            <w:vAlign w:val="center"/>
          </w:tcPr>
          <w:p w14:paraId="72B9DA6B"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39</w:t>
            </w:r>
          </w:p>
        </w:tc>
        <w:tc>
          <w:tcPr>
            <w:tcW w:w="960" w:type="dxa"/>
            <w:shd w:val="clear" w:color="auto" w:fill="auto"/>
            <w:noWrap/>
            <w:vAlign w:val="center"/>
            <w:hideMark/>
          </w:tcPr>
          <w:p w14:paraId="5EFD2FA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30</w:t>
            </w:r>
          </w:p>
        </w:tc>
        <w:tc>
          <w:tcPr>
            <w:tcW w:w="960" w:type="dxa"/>
            <w:shd w:val="clear" w:color="auto" w:fill="auto"/>
            <w:noWrap/>
            <w:vAlign w:val="center"/>
            <w:hideMark/>
          </w:tcPr>
          <w:p w14:paraId="321B2D4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29</w:t>
            </w:r>
          </w:p>
        </w:tc>
        <w:tc>
          <w:tcPr>
            <w:tcW w:w="960" w:type="dxa"/>
            <w:shd w:val="clear" w:color="auto" w:fill="auto"/>
            <w:noWrap/>
            <w:vAlign w:val="center"/>
            <w:hideMark/>
          </w:tcPr>
          <w:p w14:paraId="57A5F64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45</w:t>
            </w:r>
          </w:p>
        </w:tc>
        <w:tc>
          <w:tcPr>
            <w:tcW w:w="1060" w:type="dxa"/>
            <w:shd w:val="clear" w:color="auto" w:fill="auto"/>
            <w:noWrap/>
            <w:vAlign w:val="center"/>
            <w:hideMark/>
          </w:tcPr>
          <w:p w14:paraId="14E6060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29</w:t>
            </w:r>
          </w:p>
        </w:tc>
      </w:tr>
      <w:tr w:rsidR="00160AA9" w:rsidRPr="00A711FB" w14:paraId="373A823F" w14:textId="77777777" w:rsidTr="00B52583">
        <w:trPr>
          <w:trHeight w:val="170"/>
          <w:jc w:val="center"/>
        </w:trPr>
        <w:tc>
          <w:tcPr>
            <w:tcW w:w="1789" w:type="dxa"/>
            <w:vAlign w:val="center"/>
          </w:tcPr>
          <w:p w14:paraId="4900B72F"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40</w:t>
            </w:r>
          </w:p>
        </w:tc>
        <w:tc>
          <w:tcPr>
            <w:tcW w:w="960" w:type="dxa"/>
            <w:shd w:val="clear" w:color="auto" w:fill="auto"/>
            <w:noWrap/>
            <w:vAlign w:val="center"/>
            <w:hideMark/>
          </w:tcPr>
          <w:p w14:paraId="3B80688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4836F6C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7FA72F0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4BC3F27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6F6B7BAC" w14:textId="77777777" w:rsidTr="00B52583">
        <w:trPr>
          <w:trHeight w:val="170"/>
          <w:jc w:val="center"/>
        </w:trPr>
        <w:tc>
          <w:tcPr>
            <w:tcW w:w="1789" w:type="dxa"/>
            <w:vAlign w:val="center"/>
          </w:tcPr>
          <w:p w14:paraId="5AA386BF"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41</w:t>
            </w:r>
          </w:p>
        </w:tc>
        <w:tc>
          <w:tcPr>
            <w:tcW w:w="960" w:type="dxa"/>
            <w:shd w:val="clear" w:color="auto" w:fill="auto"/>
            <w:noWrap/>
            <w:vAlign w:val="center"/>
            <w:hideMark/>
          </w:tcPr>
          <w:p w14:paraId="4E7541C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03683FF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516A98B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44</w:t>
            </w:r>
          </w:p>
        </w:tc>
        <w:tc>
          <w:tcPr>
            <w:tcW w:w="1060" w:type="dxa"/>
            <w:shd w:val="clear" w:color="auto" w:fill="auto"/>
            <w:noWrap/>
            <w:vAlign w:val="center"/>
            <w:hideMark/>
          </w:tcPr>
          <w:p w14:paraId="0171378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311F12A0" w14:textId="77777777" w:rsidTr="00B52583">
        <w:trPr>
          <w:trHeight w:val="170"/>
          <w:jc w:val="center"/>
        </w:trPr>
        <w:tc>
          <w:tcPr>
            <w:tcW w:w="1789" w:type="dxa"/>
            <w:vAlign w:val="center"/>
          </w:tcPr>
          <w:p w14:paraId="09746296"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42</w:t>
            </w:r>
          </w:p>
        </w:tc>
        <w:tc>
          <w:tcPr>
            <w:tcW w:w="960" w:type="dxa"/>
            <w:shd w:val="clear" w:color="auto" w:fill="auto"/>
            <w:noWrap/>
            <w:vAlign w:val="center"/>
            <w:hideMark/>
          </w:tcPr>
          <w:p w14:paraId="50F6BF2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250F160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4ECCD77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2373EB8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4340B0D5" w14:textId="77777777" w:rsidTr="00B52583">
        <w:trPr>
          <w:trHeight w:val="170"/>
          <w:jc w:val="center"/>
        </w:trPr>
        <w:tc>
          <w:tcPr>
            <w:tcW w:w="1789" w:type="dxa"/>
            <w:vAlign w:val="center"/>
          </w:tcPr>
          <w:p w14:paraId="101A5EA4"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lastRenderedPageBreak/>
              <w:t>Responden 43</w:t>
            </w:r>
          </w:p>
        </w:tc>
        <w:tc>
          <w:tcPr>
            <w:tcW w:w="960" w:type="dxa"/>
            <w:shd w:val="clear" w:color="auto" w:fill="auto"/>
            <w:noWrap/>
            <w:vAlign w:val="center"/>
            <w:hideMark/>
          </w:tcPr>
          <w:p w14:paraId="5EAD7D3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40AA67D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645DDB3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7FB0F8A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r>
      <w:tr w:rsidR="00160AA9" w:rsidRPr="00A711FB" w14:paraId="5C9915B3" w14:textId="77777777" w:rsidTr="00B52583">
        <w:trPr>
          <w:trHeight w:val="170"/>
          <w:jc w:val="center"/>
        </w:trPr>
        <w:tc>
          <w:tcPr>
            <w:tcW w:w="1789" w:type="dxa"/>
            <w:vAlign w:val="center"/>
          </w:tcPr>
          <w:p w14:paraId="23CCA6D5"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44</w:t>
            </w:r>
          </w:p>
        </w:tc>
        <w:tc>
          <w:tcPr>
            <w:tcW w:w="960" w:type="dxa"/>
            <w:shd w:val="clear" w:color="auto" w:fill="auto"/>
            <w:noWrap/>
            <w:vAlign w:val="center"/>
            <w:hideMark/>
          </w:tcPr>
          <w:p w14:paraId="7D290FD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2B51C2D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7AAC5ED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41BF227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589CE59A" w14:textId="77777777" w:rsidTr="00B52583">
        <w:trPr>
          <w:trHeight w:val="170"/>
          <w:jc w:val="center"/>
        </w:trPr>
        <w:tc>
          <w:tcPr>
            <w:tcW w:w="1789" w:type="dxa"/>
            <w:vAlign w:val="center"/>
          </w:tcPr>
          <w:p w14:paraId="77E26D4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45</w:t>
            </w:r>
          </w:p>
        </w:tc>
        <w:tc>
          <w:tcPr>
            <w:tcW w:w="960" w:type="dxa"/>
            <w:shd w:val="clear" w:color="auto" w:fill="auto"/>
            <w:noWrap/>
            <w:vAlign w:val="center"/>
            <w:hideMark/>
          </w:tcPr>
          <w:p w14:paraId="4486792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center"/>
            <w:hideMark/>
          </w:tcPr>
          <w:p w14:paraId="75E1E67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765255C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4FB11C7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300B1301" w14:textId="77777777" w:rsidTr="00B52583">
        <w:trPr>
          <w:trHeight w:val="170"/>
          <w:jc w:val="center"/>
        </w:trPr>
        <w:tc>
          <w:tcPr>
            <w:tcW w:w="1789" w:type="dxa"/>
            <w:vAlign w:val="center"/>
          </w:tcPr>
          <w:p w14:paraId="16213AE3"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46</w:t>
            </w:r>
          </w:p>
        </w:tc>
        <w:tc>
          <w:tcPr>
            <w:tcW w:w="960" w:type="dxa"/>
            <w:shd w:val="clear" w:color="auto" w:fill="auto"/>
            <w:noWrap/>
            <w:vAlign w:val="center"/>
            <w:hideMark/>
          </w:tcPr>
          <w:p w14:paraId="13DCC63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17AC3AB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4554599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4FFCCB2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787F5328" w14:textId="77777777" w:rsidTr="00B52583">
        <w:trPr>
          <w:trHeight w:val="170"/>
          <w:jc w:val="center"/>
        </w:trPr>
        <w:tc>
          <w:tcPr>
            <w:tcW w:w="1789" w:type="dxa"/>
            <w:vAlign w:val="center"/>
          </w:tcPr>
          <w:p w14:paraId="33E4D3CC"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47</w:t>
            </w:r>
          </w:p>
        </w:tc>
        <w:tc>
          <w:tcPr>
            <w:tcW w:w="960" w:type="dxa"/>
            <w:shd w:val="clear" w:color="auto" w:fill="auto"/>
            <w:noWrap/>
            <w:vAlign w:val="center"/>
            <w:hideMark/>
          </w:tcPr>
          <w:p w14:paraId="6C9E090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center"/>
            <w:hideMark/>
          </w:tcPr>
          <w:p w14:paraId="05CE570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57ED3B3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4306D75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64FDA04A" w14:textId="77777777" w:rsidTr="00B52583">
        <w:trPr>
          <w:trHeight w:val="170"/>
          <w:jc w:val="center"/>
        </w:trPr>
        <w:tc>
          <w:tcPr>
            <w:tcW w:w="1789" w:type="dxa"/>
            <w:vAlign w:val="center"/>
          </w:tcPr>
          <w:p w14:paraId="47A614BA"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48</w:t>
            </w:r>
          </w:p>
        </w:tc>
        <w:tc>
          <w:tcPr>
            <w:tcW w:w="960" w:type="dxa"/>
            <w:shd w:val="clear" w:color="auto" w:fill="auto"/>
            <w:noWrap/>
            <w:vAlign w:val="center"/>
            <w:hideMark/>
          </w:tcPr>
          <w:p w14:paraId="4975EC5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4BF8144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072FBA3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4D08C86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0AC53A78" w14:textId="77777777" w:rsidTr="00B52583">
        <w:trPr>
          <w:trHeight w:val="170"/>
          <w:jc w:val="center"/>
        </w:trPr>
        <w:tc>
          <w:tcPr>
            <w:tcW w:w="1789" w:type="dxa"/>
            <w:vAlign w:val="center"/>
          </w:tcPr>
          <w:p w14:paraId="70FB148A"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49</w:t>
            </w:r>
          </w:p>
        </w:tc>
        <w:tc>
          <w:tcPr>
            <w:tcW w:w="960" w:type="dxa"/>
            <w:shd w:val="clear" w:color="auto" w:fill="auto"/>
            <w:noWrap/>
            <w:vAlign w:val="center"/>
            <w:hideMark/>
          </w:tcPr>
          <w:p w14:paraId="6B4FF44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755B5BA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4CD6F18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45</w:t>
            </w:r>
          </w:p>
        </w:tc>
        <w:tc>
          <w:tcPr>
            <w:tcW w:w="1060" w:type="dxa"/>
            <w:shd w:val="clear" w:color="auto" w:fill="auto"/>
            <w:noWrap/>
            <w:vAlign w:val="center"/>
            <w:hideMark/>
          </w:tcPr>
          <w:p w14:paraId="6CFB966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2304BB78" w14:textId="77777777" w:rsidTr="00B52583">
        <w:trPr>
          <w:trHeight w:val="170"/>
          <w:jc w:val="center"/>
        </w:trPr>
        <w:tc>
          <w:tcPr>
            <w:tcW w:w="1789" w:type="dxa"/>
            <w:vAlign w:val="center"/>
          </w:tcPr>
          <w:p w14:paraId="4B60D3A7"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50</w:t>
            </w:r>
          </w:p>
        </w:tc>
        <w:tc>
          <w:tcPr>
            <w:tcW w:w="960" w:type="dxa"/>
            <w:shd w:val="clear" w:color="auto" w:fill="auto"/>
            <w:noWrap/>
            <w:vAlign w:val="center"/>
            <w:hideMark/>
          </w:tcPr>
          <w:p w14:paraId="5CA4812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2DFB02E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11AAC33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44</w:t>
            </w:r>
          </w:p>
        </w:tc>
        <w:tc>
          <w:tcPr>
            <w:tcW w:w="1060" w:type="dxa"/>
            <w:shd w:val="clear" w:color="auto" w:fill="auto"/>
            <w:noWrap/>
            <w:vAlign w:val="center"/>
            <w:hideMark/>
          </w:tcPr>
          <w:p w14:paraId="5F10CFE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67E2B7A2" w14:textId="77777777" w:rsidTr="00B52583">
        <w:trPr>
          <w:trHeight w:val="170"/>
          <w:jc w:val="center"/>
        </w:trPr>
        <w:tc>
          <w:tcPr>
            <w:tcW w:w="1789" w:type="dxa"/>
            <w:vAlign w:val="center"/>
          </w:tcPr>
          <w:p w14:paraId="0798A950"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51</w:t>
            </w:r>
          </w:p>
        </w:tc>
        <w:tc>
          <w:tcPr>
            <w:tcW w:w="960" w:type="dxa"/>
            <w:shd w:val="clear" w:color="auto" w:fill="auto"/>
            <w:noWrap/>
            <w:vAlign w:val="center"/>
            <w:hideMark/>
          </w:tcPr>
          <w:p w14:paraId="06A416D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600BFE9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4733605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46</w:t>
            </w:r>
          </w:p>
        </w:tc>
        <w:tc>
          <w:tcPr>
            <w:tcW w:w="1060" w:type="dxa"/>
            <w:shd w:val="clear" w:color="auto" w:fill="auto"/>
            <w:noWrap/>
            <w:vAlign w:val="center"/>
            <w:hideMark/>
          </w:tcPr>
          <w:p w14:paraId="1904CAB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r>
      <w:tr w:rsidR="00160AA9" w:rsidRPr="00A711FB" w14:paraId="559A11D6" w14:textId="77777777" w:rsidTr="00B52583">
        <w:trPr>
          <w:trHeight w:val="170"/>
          <w:jc w:val="center"/>
        </w:trPr>
        <w:tc>
          <w:tcPr>
            <w:tcW w:w="1789" w:type="dxa"/>
            <w:vAlign w:val="center"/>
          </w:tcPr>
          <w:p w14:paraId="7FABAF2B"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52</w:t>
            </w:r>
          </w:p>
        </w:tc>
        <w:tc>
          <w:tcPr>
            <w:tcW w:w="960" w:type="dxa"/>
            <w:shd w:val="clear" w:color="auto" w:fill="auto"/>
            <w:noWrap/>
            <w:vAlign w:val="center"/>
            <w:hideMark/>
          </w:tcPr>
          <w:p w14:paraId="786C055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6316039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5E93C29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659D10C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6E497C2B" w14:textId="77777777" w:rsidTr="00B52583">
        <w:trPr>
          <w:trHeight w:val="170"/>
          <w:jc w:val="center"/>
        </w:trPr>
        <w:tc>
          <w:tcPr>
            <w:tcW w:w="1789" w:type="dxa"/>
            <w:vAlign w:val="center"/>
          </w:tcPr>
          <w:p w14:paraId="12AB33A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53</w:t>
            </w:r>
          </w:p>
        </w:tc>
        <w:tc>
          <w:tcPr>
            <w:tcW w:w="960" w:type="dxa"/>
            <w:shd w:val="clear" w:color="auto" w:fill="auto"/>
            <w:noWrap/>
            <w:vAlign w:val="center"/>
            <w:hideMark/>
          </w:tcPr>
          <w:p w14:paraId="4CE88F1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10C72D6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442537B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62D7078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2ACF9A1B" w14:textId="77777777" w:rsidTr="00B52583">
        <w:trPr>
          <w:trHeight w:val="170"/>
          <w:jc w:val="center"/>
        </w:trPr>
        <w:tc>
          <w:tcPr>
            <w:tcW w:w="1789" w:type="dxa"/>
            <w:vAlign w:val="center"/>
          </w:tcPr>
          <w:p w14:paraId="142D768F"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54</w:t>
            </w:r>
          </w:p>
        </w:tc>
        <w:tc>
          <w:tcPr>
            <w:tcW w:w="960" w:type="dxa"/>
            <w:shd w:val="clear" w:color="auto" w:fill="auto"/>
            <w:noWrap/>
            <w:vAlign w:val="center"/>
            <w:hideMark/>
          </w:tcPr>
          <w:p w14:paraId="2F2A060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7A35BEE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7AE8F8D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569EF2A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6920DB5D" w14:textId="77777777" w:rsidTr="00B52583">
        <w:trPr>
          <w:trHeight w:val="170"/>
          <w:jc w:val="center"/>
        </w:trPr>
        <w:tc>
          <w:tcPr>
            <w:tcW w:w="1789" w:type="dxa"/>
            <w:vAlign w:val="center"/>
          </w:tcPr>
          <w:p w14:paraId="7957C271"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55</w:t>
            </w:r>
          </w:p>
        </w:tc>
        <w:tc>
          <w:tcPr>
            <w:tcW w:w="960" w:type="dxa"/>
            <w:shd w:val="clear" w:color="auto" w:fill="auto"/>
            <w:noWrap/>
            <w:vAlign w:val="center"/>
            <w:hideMark/>
          </w:tcPr>
          <w:p w14:paraId="36CB519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31055D3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35D6585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7B077BA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210C1809" w14:textId="77777777" w:rsidTr="00B52583">
        <w:trPr>
          <w:trHeight w:val="170"/>
          <w:jc w:val="center"/>
        </w:trPr>
        <w:tc>
          <w:tcPr>
            <w:tcW w:w="1789" w:type="dxa"/>
            <w:vAlign w:val="center"/>
          </w:tcPr>
          <w:p w14:paraId="2C8C631E"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56</w:t>
            </w:r>
          </w:p>
        </w:tc>
        <w:tc>
          <w:tcPr>
            <w:tcW w:w="960" w:type="dxa"/>
            <w:shd w:val="clear" w:color="auto" w:fill="auto"/>
            <w:noWrap/>
            <w:vAlign w:val="center"/>
            <w:hideMark/>
          </w:tcPr>
          <w:p w14:paraId="20C331B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7B562B3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33C3D31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7A86D0F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4E0580B5" w14:textId="77777777" w:rsidTr="00B52583">
        <w:trPr>
          <w:trHeight w:val="170"/>
          <w:jc w:val="center"/>
        </w:trPr>
        <w:tc>
          <w:tcPr>
            <w:tcW w:w="1789" w:type="dxa"/>
            <w:vAlign w:val="center"/>
          </w:tcPr>
          <w:p w14:paraId="6802C5A4"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57</w:t>
            </w:r>
          </w:p>
        </w:tc>
        <w:tc>
          <w:tcPr>
            <w:tcW w:w="960" w:type="dxa"/>
            <w:shd w:val="clear" w:color="auto" w:fill="auto"/>
            <w:noWrap/>
            <w:vAlign w:val="center"/>
            <w:hideMark/>
          </w:tcPr>
          <w:p w14:paraId="4D65238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3C10008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4CF10DC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44</w:t>
            </w:r>
          </w:p>
        </w:tc>
        <w:tc>
          <w:tcPr>
            <w:tcW w:w="1060" w:type="dxa"/>
            <w:shd w:val="clear" w:color="auto" w:fill="auto"/>
            <w:noWrap/>
            <w:vAlign w:val="center"/>
            <w:hideMark/>
          </w:tcPr>
          <w:p w14:paraId="56A9E00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51604FC3" w14:textId="77777777" w:rsidTr="00B52583">
        <w:trPr>
          <w:trHeight w:val="170"/>
          <w:jc w:val="center"/>
        </w:trPr>
        <w:tc>
          <w:tcPr>
            <w:tcW w:w="1789" w:type="dxa"/>
            <w:vAlign w:val="center"/>
          </w:tcPr>
          <w:p w14:paraId="442770C0"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58</w:t>
            </w:r>
          </w:p>
        </w:tc>
        <w:tc>
          <w:tcPr>
            <w:tcW w:w="960" w:type="dxa"/>
            <w:shd w:val="clear" w:color="auto" w:fill="auto"/>
            <w:noWrap/>
            <w:vAlign w:val="center"/>
            <w:hideMark/>
          </w:tcPr>
          <w:p w14:paraId="381D5D2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598B6E1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550C63A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45</w:t>
            </w:r>
          </w:p>
        </w:tc>
        <w:tc>
          <w:tcPr>
            <w:tcW w:w="1060" w:type="dxa"/>
            <w:shd w:val="clear" w:color="auto" w:fill="auto"/>
            <w:noWrap/>
            <w:vAlign w:val="center"/>
            <w:hideMark/>
          </w:tcPr>
          <w:p w14:paraId="5757764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r>
      <w:tr w:rsidR="00160AA9" w:rsidRPr="00A711FB" w14:paraId="23C3D34A" w14:textId="77777777" w:rsidTr="00B52583">
        <w:trPr>
          <w:trHeight w:val="170"/>
          <w:jc w:val="center"/>
        </w:trPr>
        <w:tc>
          <w:tcPr>
            <w:tcW w:w="1789" w:type="dxa"/>
            <w:vAlign w:val="center"/>
          </w:tcPr>
          <w:p w14:paraId="76E0D5DC"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59</w:t>
            </w:r>
          </w:p>
        </w:tc>
        <w:tc>
          <w:tcPr>
            <w:tcW w:w="960" w:type="dxa"/>
            <w:shd w:val="clear" w:color="auto" w:fill="auto"/>
            <w:noWrap/>
            <w:vAlign w:val="center"/>
            <w:hideMark/>
          </w:tcPr>
          <w:p w14:paraId="2A7959F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0C7C910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21D4738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6E613F3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39EEA4FB" w14:textId="77777777" w:rsidTr="00B52583">
        <w:trPr>
          <w:trHeight w:val="170"/>
          <w:jc w:val="center"/>
        </w:trPr>
        <w:tc>
          <w:tcPr>
            <w:tcW w:w="1789" w:type="dxa"/>
            <w:vAlign w:val="center"/>
          </w:tcPr>
          <w:p w14:paraId="2A8D8657"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60</w:t>
            </w:r>
          </w:p>
        </w:tc>
        <w:tc>
          <w:tcPr>
            <w:tcW w:w="960" w:type="dxa"/>
            <w:shd w:val="clear" w:color="auto" w:fill="auto"/>
            <w:noWrap/>
            <w:vAlign w:val="center"/>
            <w:hideMark/>
          </w:tcPr>
          <w:p w14:paraId="126783E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283B4B7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05CC0B2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7FD56E1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6D14FC71" w14:textId="77777777" w:rsidTr="00B52583">
        <w:trPr>
          <w:trHeight w:val="170"/>
          <w:jc w:val="center"/>
        </w:trPr>
        <w:tc>
          <w:tcPr>
            <w:tcW w:w="1789" w:type="dxa"/>
            <w:vAlign w:val="center"/>
          </w:tcPr>
          <w:p w14:paraId="133C05A1"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61</w:t>
            </w:r>
          </w:p>
        </w:tc>
        <w:tc>
          <w:tcPr>
            <w:tcW w:w="960" w:type="dxa"/>
            <w:shd w:val="clear" w:color="auto" w:fill="auto"/>
            <w:noWrap/>
            <w:vAlign w:val="center"/>
            <w:hideMark/>
          </w:tcPr>
          <w:p w14:paraId="00B0C02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17C8DA7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0F71941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44</w:t>
            </w:r>
          </w:p>
        </w:tc>
        <w:tc>
          <w:tcPr>
            <w:tcW w:w="1060" w:type="dxa"/>
            <w:shd w:val="clear" w:color="auto" w:fill="auto"/>
            <w:noWrap/>
            <w:vAlign w:val="center"/>
            <w:hideMark/>
          </w:tcPr>
          <w:p w14:paraId="134C318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36FC1120" w14:textId="77777777" w:rsidTr="00B52583">
        <w:trPr>
          <w:trHeight w:val="170"/>
          <w:jc w:val="center"/>
        </w:trPr>
        <w:tc>
          <w:tcPr>
            <w:tcW w:w="1789" w:type="dxa"/>
            <w:vAlign w:val="center"/>
          </w:tcPr>
          <w:p w14:paraId="59256EED"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62</w:t>
            </w:r>
          </w:p>
        </w:tc>
        <w:tc>
          <w:tcPr>
            <w:tcW w:w="960" w:type="dxa"/>
            <w:shd w:val="clear" w:color="auto" w:fill="auto"/>
            <w:noWrap/>
            <w:vAlign w:val="center"/>
            <w:hideMark/>
          </w:tcPr>
          <w:p w14:paraId="0C1D63A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center"/>
            <w:hideMark/>
          </w:tcPr>
          <w:p w14:paraId="5E8594B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45A6815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1FBD29D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3EFAA7FB" w14:textId="77777777" w:rsidTr="00B52583">
        <w:trPr>
          <w:trHeight w:val="170"/>
          <w:jc w:val="center"/>
        </w:trPr>
        <w:tc>
          <w:tcPr>
            <w:tcW w:w="1789" w:type="dxa"/>
            <w:vAlign w:val="center"/>
          </w:tcPr>
          <w:p w14:paraId="7F29CC8B"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63</w:t>
            </w:r>
          </w:p>
        </w:tc>
        <w:tc>
          <w:tcPr>
            <w:tcW w:w="960" w:type="dxa"/>
            <w:shd w:val="clear" w:color="auto" w:fill="auto"/>
            <w:noWrap/>
            <w:vAlign w:val="center"/>
            <w:hideMark/>
          </w:tcPr>
          <w:p w14:paraId="0198DB2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601AFA0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05F66FC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5A2B020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7695F131" w14:textId="77777777" w:rsidTr="00B52583">
        <w:trPr>
          <w:trHeight w:val="170"/>
          <w:jc w:val="center"/>
        </w:trPr>
        <w:tc>
          <w:tcPr>
            <w:tcW w:w="1789" w:type="dxa"/>
            <w:vAlign w:val="center"/>
          </w:tcPr>
          <w:p w14:paraId="310B1A4E"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64</w:t>
            </w:r>
          </w:p>
        </w:tc>
        <w:tc>
          <w:tcPr>
            <w:tcW w:w="960" w:type="dxa"/>
            <w:shd w:val="clear" w:color="auto" w:fill="auto"/>
            <w:noWrap/>
            <w:vAlign w:val="center"/>
            <w:hideMark/>
          </w:tcPr>
          <w:p w14:paraId="11FCFF2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31D616D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7D3750D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4E24D89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7717174B" w14:textId="77777777" w:rsidTr="00B52583">
        <w:trPr>
          <w:trHeight w:val="170"/>
          <w:jc w:val="center"/>
        </w:trPr>
        <w:tc>
          <w:tcPr>
            <w:tcW w:w="1789" w:type="dxa"/>
            <w:vAlign w:val="center"/>
          </w:tcPr>
          <w:p w14:paraId="7152EAEB"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65</w:t>
            </w:r>
          </w:p>
        </w:tc>
        <w:tc>
          <w:tcPr>
            <w:tcW w:w="960" w:type="dxa"/>
            <w:shd w:val="clear" w:color="auto" w:fill="auto"/>
            <w:noWrap/>
            <w:vAlign w:val="center"/>
            <w:hideMark/>
          </w:tcPr>
          <w:p w14:paraId="150B3EF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6B7B84D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7CA3F04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38462C1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32EF0EC9" w14:textId="77777777" w:rsidTr="00B52583">
        <w:trPr>
          <w:trHeight w:val="170"/>
          <w:jc w:val="center"/>
        </w:trPr>
        <w:tc>
          <w:tcPr>
            <w:tcW w:w="1789" w:type="dxa"/>
            <w:vAlign w:val="center"/>
          </w:tcPr>
          <w:p w14:paraId="4BE59261"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66</w:t>
            </w:r>
          </w:p>
        </w:tc>
        <w:tc>
          <w:tcPr>
            <w:tcW w:w="960" w:type="dxa"/>
            <w:shd w:val="clear" w:color="auto" w:fill="auto"/>
            <w:noWrap/>
            <w:vAlign w:val="center"/>
            <w:hideMark/>
          </w:tcPr>
          <w:p w14:paraId="412D701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073164C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0CF3813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74B0851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2F1B2F31" w14:textId="77777777" w:rsidTr="00B52583">
        <w:trPr>
          <w:trHeight w:val="170"/>
          <w:jc w:val="center"/>
        </w:trPr>
        <w:tc>
          <w:tcPr>
            <w:tcW w:w="1789" w:type="dxa"/>
            <w:vAlign w:val="center"/>
          </w:tcPr>
          <w:p w14:paraId="181714DB"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67</w:t>
            </w:r>
          </w:p>
        </w:tc>
        <w:tc>
          <w:tcPr>
            <w:tcW w:w="960" w:type="dxa"/>
            <w:shd w:val="clear" w:color="auto" w:fill="auto"/>
            <w:noWrap/>
            <w:vAlign w:val="center"/>
            <w:hideMark/>
          </w:tcPr>
          <w:p w14:paraId="4887D53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1E0CBAD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6969761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0DE541D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4237B645" w14:textId="77777777" w:rsidTr="00B52583">
        <w:trPr>
          <w:trHeight w:val="170"/>
          <w:jc w:val="center"/>
        </w:trPr>
        <w:tc>
          <w:tcPr>
            <w:tcW w:w="1789" w:type="dxa"/>
            <w:vAlign w:val="center"/>
          </w:tcPr>
          <w:p w14:paraId="40EE4816"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68</w:t>
            </w:r>
          </w:p>
        </w:tc>
        <w:tc>
          <w:tcPr>
            <w:tcW w:w="960" w:type="dxa"/>
            <w:shd w:val="clear" w:color="auto" w:fill="auto"/>
            <w:noWrap/>
            <w:vAlign w:val="center"/>
            <w:hideMark/>
          </w:tcPr>
          <w:p w14:paraId="1050534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center"/>
            <w:hideMark/>
          </w:tcPr>
          <w:p w14:paraId="74988C9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1B571C2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77DF07B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1C1547B7" w14:textId="77777777" w:rsidTr="00B52583">
        <w:trPr>
          <w:trHeight w:val="170"/>
          <w:jc w:val="center"/>
        </w:trPr>
        <w:tc>
          <w:tcPr>
            <w:tcW w:w="1789" w:type="dxa"/>
            <w:vAlign w:val="center"/>
          </w:tcPr>
          <w:p w14:paraId="6E58574B"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69</w:t>
            </w:r>
          </w:p>
        </w:tc>
        <w:tc>
          <w:tcPr>
            <w:tcW w:w="960" w:type="dxa"/>
            <w:shd w:val="clear" w:color="auto" w:fill="auto"/>
            <w:noWrap/>
            <w:vAlign w:val="center"/>
            <w:hideMark/>
          </w:tcPr>
          <w:p w14:paraId="4E19DD7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center"/>
            <w:hideMark/>
          </w:tcPr>
          <w:p w14:paraId="51521CE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562CDC9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12171F3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37C07F97" w14:textId="77777777" w:rsidTr="00B52583">
        <w:trPr>
          <w:trHeight w:val="170"/>
          <w:jc w:val="center"/>
        </w:trPr>
        <w:tc>
          <w:tcPr>
            <w:tcW w:w="1789" w:type="dxa"/>
            <w:vAlign w:val="center"/>
          </w:tcPr>
          <w:p w14:paraId="776CFCF0"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70</w:t>
            </w:r>
          </w:p>
        </w:tc>
        <w:tc>
          <w:tcPr>
            <w:tcW w:w="960" w:type="dxa"/>
            <w:shd w:val="clear" w:color="auto" w:fill="auto"/>
            <w:noWrap/>
            <w:vAlign w:val="center"/>
            <w:hideMark/>
          </w:tcPr>
          <w:p w14:paraId="2B306BA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7B9E2E2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7E5D2AC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573F703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7143E70F" w14:textId="77777777" w:rsidTr="00B52583">
        <w:trPr>
          <w:trHeight w:val="170"/>
          <w:jc w:val="center"/>
        </w:trPr>
        <w:tc>
          <w:tcPr>
            <w:tcW w:w="1789" w:type="dxa"/>
            <w:vAlign w:val="center"/>
          </w:tcPr>
          <w:p w14:paraId="6EEB91A1"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71</w:t>
            </w:r>
          </w:p>
        </w:tc>
        <w:tc>
          <w:tcPr>
            <w:tcW w:w="960" w:type="dxa"/>
            <w:shd w:val="clear" w:color="auto" w:fill="auto"/>
            <w:noWrap/>
            <w:vAlign w:val="center"/>
            <w:hideMark/>
          </w:tcPr>
          <w:p w14:paraId="5E3EBC2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27C52F5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52B4CF4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7D81A27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301679A8" w14:textId="77777777" w:rsidTr="00B52583">
        <w:trPr>
          <w:trHeight w:val="170"/>
          <w:jc w:val="center"/>
        </w:trPr>
        <w:tc>
          <w:tcPr>
            <w:tcW w:w="1789" w:type="dxa"/>
            <w:vAlign w:val="center"/>
          </w:tcPr>
          <w:p w14:paraId="55040D47"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72</w:t>
            </w:r>
          </w:p>
        </w:tc>
        <w:tc>
          <w:tcPr>
            <w:tcW w:w="960" w:type="dxa"/>
            <w:shd w:val="clear" w:color="auto" w:fill="auto"/>
            <w:noWrap/>
            <w:vAlign w:val="center"/>
            <w:hideMark/>
          </w:tcPr>
          <w:p w14:paraId="177E4D1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63610FB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center"/>
            <w:hideMark/>
          </w:tcPr>
          <w:p w14:paraId="1DA5234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36</w:t>
            </w:r>
          </w:p>
        </w:tc>
        <w:tc>
          <w:tcPr>
            <w:tcW w:w="1060" w:type="dxa"/>
            <w:shd w:val="clear" w:color="auto" w:fill="auto"/>
            <w:noWrap/>
            <w:vAlign w:val="center"/>
            <w:hideMark/>
          </w:tcPr>
          <w:p w14:paraId="6346D99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7BA2A6FE" w14:textId="77777777" w:rsidTr="00B52583">
        <w:trPr>
          <w:trHeight w:val="170"/>
          <w:jc w:val="center"/>
        </w:trPr>
        <w:tc>
          <w:tcPr>
            <w:tcW w:w="1789" w:type="dxa"/>
            <w:vAlign w:val="center"/>
          </w:tcPr>
          <w:p w14:paraId="6945E8E9"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73</w:t>
            </w:r>
          </w:p>
        </w:tc>
        <w:tc>
          <w:tcPr>
            <w:tcW w:w="960" w:type="dxa"/>
            <w:shd w:val="clear" w:color="auto" w:fill="auto"/>
            <w:noWrap/>
            <w:vAlign w:val="center"/>
            <w:hideMark/>
          </w:tcPr>
          <w:p w14:paraId="3A052C6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center"/>
            <w:hideMark/>
          </w:tcPr>
          <w:p w14:paraId="73854BA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5BB31BA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0138D07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r>
      <w:tr w:rsidR="00160AA9" w:rsidRPr="00A711FB" w14:paraId="0B134D6F" w14:textId="77777777" w:rsidTr="00B52583">
        <w:trPr>
          <w:trHeight w:val="170"/>
          <w:jc w:val="center"/>
        </w:trPr>
        <w:tc>
          <w:tcPr>
            <w:tcW w:w="1789" w:type="dxa"/>
            <w:vAlign w:val="center"/>
          </w:tcPr>
          <w:p w14:paraId="29ED53D7"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74</w:t>
            </w:r>
          </w:p>
        </w:tc>
        <w:tc>
          <w:tcPr>
            <w:tcW w:w="960" w:type="dxa"/>
            <w:shd w:val="clear" w:color="auto" w:fill="auto"/>
            <w:noWrap/>
            <w:vAlign w:val="center"/>
            <w:hideMark/>
          </w:tcPr>
          <w:p w14:paraId="10B61DF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35A89C2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207B043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2A5E9F5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60358216" w14:textId="77777777" w:rsidTr="00B52583">
        <w:trPr>
          <w:trHeight w:val="170"/>
          <w:jc w:val="center"/>
        </w:trPr>
        <w:tc>
          <w:tcPr>
            <w:tcW w:w="1789" w:type="dxa"/>
            <w:vAlign w:val="center"/>
          </w:tcPr>
          <w:p w14:paraId="7E8E4EB9"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75</w:t>
            </w:r>
          </w:p>
        </w:tc>
        <w:tc>
          <w:tcPr>
            <w:tcW w:w="960" w:type="dxa"/>
            <w:shd w:val="clear" w:color="auto" w:fill="auto"/>
            <w:noWrap/>
            <w:vAlign w:val="center"/>
            <w:hideMark/>
          </w:tcPr>
          <w:p w14:paraId="346F004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216A5B0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08327D4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45</w:t>
            </w:r>
          </w:p>
        </w:tc>
        <w:tc>
          <w:tcPr>
            <w:tcW w:w="1060" w:type="dxa"/>
            <w:shd w:val="clear" w:color="auto" w:fill="auto"/>
            <w:noWrap/>
            <w:vAlign w:val="center"/>
            <w:hideMark/>
          </w:tcPr>
          <w:p w14:paraId="13FCB19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3480D924" w14:textId="77777777" w:rsidTr="00B52583">
        <w:trPr>
          <w:trHeight w:val="170"/>
          <w:jc w:val="center"/>
        </w:trPr>
        <w:tc>
          <w:tcPr>
            <w:tcW w:w="1789" w:type="dxa"/>
            <w:vAlign w:val="center"/>
          </w:tcPr>
          <w:p w14:paraId="7FCC617A"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76</w:t>
            </w:r>
          </w:p>
        </w:tc>
        <w:tc>
          <w:tcPr>
            <w:tcW w:w="960" w:type="dxa"/>
            <w:shd w:val="clear" w:color="auto" w:fill="auto"/>
            <w:noWrap/>
            <w:vAlign w:val="center"/>
            <w:hideMark/>
          </w:tcPr>
          <w:p w14:paraId="5EC47D3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330425B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4127673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1FAFC0B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5848A931" w14:textId="77777777" w:rsidTr="00B52583">
        <w:trPr>
          <w:trHeight w:val="170"/>
          <w:jc w:val="center"/>
        </w:trPr>
        <w:tc>
          <w:tcPr>
            <w:tcW w:w="1789" w:type="dxa"/>
            <w:vAlign w:val="center"/>
          </w:tcPr>
          <w:p w14:paraId="4E16F77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77</w:t>
            </w:r>
          </w:p>
        </w:tc>
        <w:tc>
          <w:tcPr>
            <w:tcW w:w="960" w:type="dxa"/>
            <w:shd w:val="clear" w:color="auto" w:fill="auto"/>
            <w:noWrap/>
            <w:vAlign w:val="center"/>
            <w:hideMark/>
          </w:tcPr>
          <w:p w14:paraId="621FA12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727780E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6D9A2A2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4E4F6E5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1D363B01" w14:textId="77777777" w:rsidTr="00B52583">
        <w:trPr>
          <w:trHeight w:val="170"/>
          <w:jc w:val="center"/>
        </w:trPr>
        <w:tc>
          <w:tcPr>
            <w:tcW w:w="1789" w:type="dxa"/>
            <w:vAlign w:val="center"/>
          </w:tcPr>
          <w:p w14:paraId="768F8F5E"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78</w:t>
            </w:r>
          </w:p>
        </w:tc>
        <w:tc>
          <w:tcPr>
            <w:tcW w:w="960" w:type="dxa"/>
            <w:shd w:val="clear" w:color="auto" w:fill="auto"/>
            <w:noWrap/>
            <w:vAlign w:val="center"/>
            <w:hideMark/>
          </w:tcPr>
          <w:p w14:paraId="7C7C0FC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3E76C85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6DEFC91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2301F58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734C27B3" w14:textId="77777777" w:rsidTr="00B52583">
        <w:trPr>
          <w:trHeight w:val="170"/>
          <w:jc w:val="center"/>
        </w:trPr>
        <w:tc>
          <w:tcPr>
            <w:tcW w:w="1789" w:type="dxa"/>
            <w:vAlign w:val="center"/>
          </w:tcPr>
          <w:p w14:paraId="448256DA"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79</w:t>
            </w:r>
          </w:p>
        </w:tc>
        <w:tc>
          <w:tcPr>
            <w:tcW w:w="960" w:type="dxa"/>
            <w:shd w:val="clear" w:color="auto" w:fill="auto"/>
            <w:noWrap/>
            <w:vAlign w:val="center"/>
            <w:hideMark/>
          </w:tcPr>
          <w:p w14:paraId="574AB99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68BED23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7B9435B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7FDD993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57B1A056" w14:textId="77777777" w:rsidTr="00B52583">
        <w:trPr>
          <w:trHeight w:val="170"/>
          <w:jc w:val="center"/>
        </w:trPr>
        <w:tc>
          <w:tcPr>
            <w:tcW w:w="1789" w:type="dxa"/>
            <w:vAlign w:val="center"/>
          </w:tcPr>
          <w:p w14:paraId="4B9BF1F1"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80</w:t>
            </w:r>
          </w:p>
        </w:tc>
        <w:tc>
          <w:tcPr>
            <w:tcW w:w="960" w:type="dxa"/>
            <w:shd w:val="clear" w:color="auto" w:fill="auto"/>
            <w:noWrap/>
            <w:vAlign w:val="center"/>
            <w:hideMark/>
          </w:tcPr>
          <w:p w14:paraId="389D846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0DECC20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4EDB536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4F1AF18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r>
      <w:tr w:rsidR="00160AA9" w:rsidRPr="00A711FB" w14:paraId="314983DA" w14:textId="77777777" w:rsidTr="00B52583">
        <w:trPr>
          <w:trHeight w:val="170"/>
          <w:jc w:val="center"/>
        </w:trPr>
        <w:tc>
          <w:tcPr>
            <w:tcW w:w="1789" w:type="dxa"/>
            <w:vAlign w:val="center"/>
          </w:tcPr>
          <w:p w14:paraId="5460F595"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81</w:t>
            </w:r>
          </w:p>
        </w:tc>
        <w:tc>
          <w:tcPr>
            <w:tcW w:w="960" w:type="dxa"/>
            <w:shd w:val="clear" w:color="auto" w:fill="auto"/>
            <w:noWrap/>
            <w:vAlign w:val="center"/>
            <w:hideMark/>
          </w:tcPr>
          <w:p w14:paraId="26BA360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29</w:t>
            </w:r>
          </w:p>
        </w:tc>
        <w:tc>
          <w:tcPr>
            <w:tcW w:w="960" w:type="dxa"/>
            <w:shd w:val="clear" w:color="auto" w:fill="auto"/>
            <w:noWrap/>
            <w:vAlign w:val="center"/>
            <w:hideMark/>
          </w:tcPr>
          <w:p w14:paraId="50B6E59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1393675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18EF598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7B435F39" w14:textId="77777777" w:rsidTr="00B52583">
        <w:trPr>
          <w:trHeight w:val="170"/>
          <w:jc w:val="center"/>
        </w:trPr>
        <w:tc>
          <w:tcPr>
            <w:tcW w:w="1789" w:type="dxa"/>
            <w:vAlign w:val="center"/>
          </w:tcPr>
          <w:p w14:paraId="6C5421CD"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82</w:t>
            </w:r>
          </w:p>
        </w:tc>
        <w:tc>
          <w:tcPr>
            <w:tcW w:w="960" w:type="dxa"/>
            <w:shd w:val="clear" w:color="auto" w:fill="auto"/>
            <w:noWrap/>
            <w:vAlign w:val="center"/>
            <w:hideMark/>
          </w:tcPr>
          <w:p w14:paraId="72A1ACF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20</w:t>
            </w:r>
          </w:p>
        </w:tc>
        <w:tc>
          <w:tcPr>
            <w:tcW w:w="960" w:type="dxa"/>
            <w:shd w:val="clear" w:color="auto" w:fill="auto"/>
            <w:noWrap/>
            <w:vAlign w:val="center"/>
            <w:hideMark/>
          </w:tcPr>
          <w:p w14:paraId="3F760E9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2F1ACF5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37</w:t>
            </w:r>
          </w:p>
        </w:tc>
        <w:tc>
          <w:tcPr>
            <w:tcW w:w="1060" w:type="dxa"/>
            <w:shd w:val="clear" w:color="auto" w:fill="auto"/>
            <w:noWrap/>
            <w:vAlign w:val="center"/>
            <w:hideMark/>
          </w:tcPr>
          <w:p w14:paraId="3290E23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63194339" w14:textId="77777777" w:rsidTr="00B52583">
        <w:trPr>
          <w:trHeight w:val="170"/>
          <w:jc w:val="center"/>
        </w:trPr>
        <w:tc>
          <w:tcPr>
            <w:tcW w:w="1789" w:type="dxa"/>
            <w:vAlign w:val="center"/>
          </w:tcPr>
          <w:p w14:paraId="62A90896"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83</w:t>
            </w:r>
          </w:p>
        </w:tc>
        <w:tc>
          <w:tcPr>
            <w:tcW w:w="960" w:type="dxa"/>
            <w:shd w:val="clear" w:color="auto" w:fill="auto"/>
            <w:noWrap/>
            <w:vAlign w:val="center"/>
            <w:hideMark/>
          </w:tcPr>
          <w:p w14:paraId="09BB5E8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20</w:t>
            </w:r>
          </w:p>
        </w:tc>
        <w:tc>
          <w:tcPr>
            <w:tcW w:w="960" w:type="dxa"/>
            <w:shd w:val="clear" w:color="auto" w:fill="auto"/>
            <w:noWrap/>
            <w:vAlign w:val="center"/>
            <w:hideMark/>
          </w:tcPr>
          <w:p w14:paraId="74251F9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20</w:t>
            </w:r>
          </w:p>
        </w:tc>
        <w:tc>
          <w:tcPr>
            <w:tcW w:w="960" w:type="dxa"/>
            <w:shd w:val="clear" w:color="auto" w:fill="auto"/>
            <w:noWrap/>
            <w:vAlign w:val="center"/>
            <w:hideMark/>
          </w:tcPr>
          <w:p w14:paraId="4F394AC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34</w:t>
            </w:r>
          </w:p>
        </w:tc>
        <w:tc>
          <w:tcPr>
            <w:tcW w:w="1060" w:type="dxa"/>
            <w:shd w:val="clear" w:color="auto" w:fill="auto"/>
            <w:noWrap/>
            <w:vAlign w:val="center"/>
            <w:hideMark/>
          </w:tcPr>
          <w:p w14:paraId="63F5ADC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r>
      <w:tr w:rsidR="00160AA9" w:rsidRPr="00A711FB" w14:paraId="48B1F080" w14:textId="77777777" w:rsidTr="00B52583">
        <w:trPr>
          <w:trHeight w:val="170"/>
          <w:jc w:val="center"/>
        </w:trPr>
        <w:tc>
          <w:tcPr>
            <w:tcW w:w="1789" w:type="dxa"/>
            <w:vAlign w:val="center"/>
          </w:tcPr>
          <w:p w14:paraId="5B34D2EC"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84</w:t>
            </w:r>
          </w:p>
        </w:tc>
        <w:tc>
          <w:tcPr>
            <w:tcW w:w="960" w:type="dxa"/>
            <w:shd w:val="clear" w:color="auto" w:fill="auto"/>
            <w:noWrap/>
            <w:vAlign w:val="center"/>
            <w:hideMark/>
          </w:tcPr>
          <w:p w14:paraId="148C932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6FF737A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7A20049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37</w:t>
            </w:r>
          </w:p>
        </w:tc>
        <w:tc>
          <w:tcPr>
            <w:tcW w:w="1060" w:type="dxa"/>
            <w:shd w:val="clear" w:color="auto" w:fill="auto"/>
            <w:noWrap/>
            <w:vAlign w:val="center"/>
            <w:hideMark/>
          </w:tcPr>
          <w:p w14:paraId="395D3B1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280EBDEF" w14:textId="77777777" w:rsidTr="00B52583">
        <w:trPr>
          <w:trHeight w:val="170"/>
          <w:jc w:val="center"/>
        </w:trPr>
        <w:tc>
          <w:tcPr>
            <w:tcW w:w="1789" w:type="dxa"/>
            <w:vAlign w:val="center"/>
          </w:tcPr>
          <w:p w14:paraId="6D6428FA"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85</w:t>
            </w:r>
          </w:p>
        </w:tc>
        <w:tc>
          <w:tcPr>
            <w:tcW w:w="960" w:type="dxa"/>
            <w:shd w:val="clear" w:color="auto" w:fill="auto"/>
            <w:noWrap/>
            <w:vAlign w:val="center"/>
            <w:hideMark/>
          </w:tcPr>
          <w:p w14:paraId="3684EDC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center"/>
            <w:hideMark/>
          </w:tcPr>
          <w:p w14:paraId="24A338A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20</w:t>
            </w:r>
          </w:p>
        </w:tc>
        <w:tc>
          <w:tcPr>
            <w:tcW w:w="960" w:type="dxa"/>
            <w:shd w:val="clear" w:color="auto" w:fill="auto"/>
            <w:noWrap/>
            <w:vAlign w:val="center"/>
            <w:hideMark/>
          </w:tcPr>
          <w:p w14:paraId="24C1F39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34</w:t>
            </w:r>
          </w:p>
        </w:tc>
        <w:tc>
          <w:tcPr>
            <w:tcW w:w="1060" w:type="dxa"/>
            <w:shd w:val="clear" w:color="auto" w:fill="auto"/>
            <w:noWrap/>
            <w:vAlign w:val="center"/>
            <w:hideMark/>
          </w:tcPr>
          <w:p w14:paraId="3FAB41F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188C6B5D" w14:textId="77777777" w:rsidTr="00B52583">
        <w:trPr>
          <w:trHeight w:val="170"/>
          <w:jc w:val="center"/>
        </w:trPr>
        <w:tc>
          <w:tcPr>
            <w:tcW w:w="1789" w:type="dxa"/>
            <w:vAlign w:val="center"/>
          </w:tcPr>
          <w:p w14:paraId="5899307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86</w:t>
            </w:r>
          </w:p>
        </w:tc>
        <w:tc>
          <w:tcPr>
            <w:tcW w:w="960" w:type="dxa"/>
            <w:shd w:val="clear" w:color="auto" w:fill="auto"/>
            <w:noWrap/>
            <w:vAlign w:val="center"/>
            <w:hideMark/>
          </w:tcPr>
          <w:p w14:paraId="07E46F3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618B56B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398B6E9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37</w:t>
            </w:r>
          </w:p>
        </w:tc>
        <w:tc>
          <w:tcPr>
            <w:tcW w:w="1060" w:type="dxa"/>
            <w:shd w:val="clear" w:color="auto" w:fill="auto"/>
            <w:noWrap/>
            <w:vAlign w:val="center"/>
            <w:hideMark/>
          </w:tcPr>
          <w:p w14:paraId="351F9B0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030A1DCF" w14:textId="77777777" w:rsidTr="00B52583">
        <w:trPr>
          <w:trHeight w:val="170"/>
          <w:jc w:val="center"/>
        </w:trPr>
        <w:tc>
          <w:tcPr>
            <w:tcW w:w="1789" w:type="dxa"/>
            <w:vAlign w:val="center"/>
          </w:tcPr>
          <w:p w14:paraId="5DFF8B40"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87</w:t>
            </w:r>
          </w:p>
        </w:tc>
        <w:tc>
          <w:tcPr>
            <w:tcW w:w="960" w:type="dxa"/>
            <w:shd w:val="clear" w:color="auto" w:fill="auto"/>
            <w:noWrap/>
            <w:vAlign w:val="center"/>
            <w:hideMark/>
          </w:tcPr>
          <w:p w14:paraId="2F8E067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769BED5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56EDB73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789B90A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65B2422B" w14:textId="77777777" w:rsidTr="00B52583">
        <w:trPr>
          <w:trHeight w:val="170"/>
          <w:jc w:val="center"/>
        </w:trPr>
        <w:tc>
          <w:tcPr>
            <w:tcW w:w="1789" w:type="dxa"/>
            <w:vAlign w:val="center"/>
          </w:tcPr>
          <w:p w14:paraId="36264379"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88</w:t>
            </w:r>
          </w:p>
        </w:tc>
        <w:tc>
          <w:tcPr>
            <w:tcW w:w="960" w:type="dxa"/>
            <w:shd w:val="clear" w:color="auto" w:fill="auto"/>
            <w:noWrap/>
            <w:vAlign w:val="center"/>
            <w:hideMark/>
          </w:tcPr>
          <w:p w14:paraId="74F7586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5007DB1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586CA92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5BA1B53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49444D6B" w14:textId="77777777" w:rsidTr="00B52583">
        <w:trPr>
          <w:trHeight w:val="170"/>
          <w:jc w:val="center"/>
        </w:trPr>
        <w:tc>
          <w:tcPr>
            <w:tcW w:w="1789" w:type="dxa"/>
            <w:vAlign w:val="center"/>
          </w:tcPr>
          <w:p w14:paraId="02A14C2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lastRenderedPageBreak/>
              <w:t>Responden 89</w:t>
            </w:r>
          </w:p>
        </w:tc>
        <w:tc>
          <w:tcPr>
            <w:tcW w:w="960" w:type="dxa"/>
            <w:shd w:val="clear" w:color="auto" w:fill="auto"/>
            <w:noWrap/>
            <w:vAlign w:val="center"/>
            <w:hideMark/>
          </w:tcPr>
          <w:p w14:paraId="00F2660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6E4104C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4F61BFF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740D9CC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7C2DED7A" w14:textId="77777777" w:rsidTr="00B52583">
        <w:trPr>
          <w:trHeight w:val="170"/>
          <w:jc w:val="center"/>
        </w:trPr>
        <w:tc>
          <w:tcPr>
            <w:tcW w:w="1789" w:type="dxa"/>
            <w:vAlign w:val="center"/>
          </w:tcPr>
          <w:p w14:paraId="5C5AD484"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90</w:t>
            </w:r>
          </w:p>
        </w:tc>
        <w:tc>
          <w:tcPr>
            <w:tcW w:w="960" w:type="dxa"/>
            <w:shd w:val="clear" w:color="auto" w:fill="auto"/>
            <w:noWrap/>
            <w:vAlign w:val="center"/>
            <w:hideMark/>
          </w:tcPr>
          <w:p w14:paraId="2397B33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0DC2B74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01FDA2B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44</w:t>
            </w:r>
          </w:p>
        </w:tc>
        <w:tc>
          <w:tcPr>
            <w:tcW w:w="1060" w:type="dxa"/>
            <w:shd w:val="clear" w:color="auto" w:fill="auto"/>
            <w:noWrap/>
            <w:vAlign w:val="center"/>
            <w:hideMark/>
          </w:tcPr>
          <w:p w14:paraId="7A5724D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004E8EE8" w14:textId="77777777" w:rsidTr="00B52583">
        <w:trPr>
          <w:trHeight w:val="170"/>
          <w:jc w:val="center"/>
        </w:trPr>
        <w:tc>
          <w:tcPr>
            <w:tcW w:w="1789" w:type="dxa"/>
            <w:vAlign w:val="center"/>
          </w:tcPr>
          <w:p w14:paraId="08FC6546"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91</w:t>
            </w:r>
          </w:p>
        </w:tc>
        <w:tc>
          <w:tcPr>
            <w:tcW w:w="960" w:type="dxa"/>
            <w:shd w:val="clear" w:color="auto" w:fill="auto"/>
            <w:noWrap/>
            <w:vAlign w:val="center"/>
            <w:hideMark/>
          </w:tcPr>
          <w:p w14:paraId="55C5DCF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22BA9B7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6BEBE73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541337B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2E24DFD4" w14:textId="77777777" w:rsidTr="00B52583">
        <w:trPr>
          <w:trHeight w:val="170"/>
          <w:jc w:val="center"/>
        </w:trPr>
        <w:tc>
          <w:tcPr>
            <w:tcW w:w="1789" w:type="dxa"/>
            <w:vAlign w:val="center"/>
          </w:tcPr>
          <w:p w14:paraId="60CCF8B3"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92</w:t>
            </w:r>
          </w:p>
        </w:tc>
        <w:tc>
          <w:tcPr>
            <w:tcW w:w="960" w:type="dxa"/>
            <w:shd w:val="clear" w:color="auto" w:fill="auto"/>
            <w:noWrap/>
            <w:vAlign w:val="center"/>
            <w:hideMark/>
          </w:tcPr>
          <w:p w14:paraId="326DE17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19</w:t>
            </w:r>
          </w:p>
        </w:tc>
        <w:tc>
          <w:tcPr>
            <w:tcW w:w="960" w:type="dxa"/>
            <w:shd w:val="clear" w:color="auto" w:fill="auto"/>
            <w:noWrap/>
            <w:vAlign w:val="center"/>
            <w:hideMark/>
          </w:tcPr>
          <w:p w14:paraId="3C70674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3F37EE9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5FC89C6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r>
      <w:tr w:rsidR="00160AA9" w:rsidRPr="00A711FB" w14:paraId="135CC34D" w14:textId="77777777" w:rsidTr="00B52583">
        <w:trPr>
          <w:trHeight w:val="170"/>
          <w:jc w:val="center"/>
        </w:trPr>
        <w:tc>
          <w:tcPr>
            <w:tcW w:w="1789" w:type="dxa"/>
            <w:vAlign w:val="center"/>
          </w:tcPr>
          <w:p w14:paraId="57AB9BA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93</w:t>
            </w:r>
          </w:p>
        </w:tc>
        <w:tc>
          <w:tcPr>
            <w:tcW w:w="960" w:type="dxa"/>
            <w:shd w:val="clear" w:color="auto" w:fill="auto"/>
            <w:noWrap/>
            <w:vAlign w:val="center"/>
            <w:hideMark/>
          </w:tcPr>
          <w:p w14:paraId="6D7E8AF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2AA5FBE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3CBD7C3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4C527B9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0F587745" w14:textId="77777777" w:rsidTr="00B52583">
        <w:trPr>
          <w:trHeight w:val="170"/>
          <w:jc w:val="center"/>
        </w:trPr>
        <w:tc>
          <w:tcPr>
            <w:tcW w:w="1789" w:type="dxa"/>
            <w:vAlign w:val="center"/>
          </w:tcPr>
          <w:p w14:paraId="68BD1A37"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94</w:t>
            </w:r>
          </w:p>
        </w:tc>
        <w:tc>
          <w:tcPr>
            <w:tcW w:w="960" w:type="dxa"/>
            <w:shd w:val="clear" w:color="auto" w:fill="auto"/>
            <w:noWrap/>
            <w:vAlign w:val="center"/>
            <w:hideMark/>
          </w:tcPr>
          <w:p w14:paraId="39A3A77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565D5BB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5695997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442D0CF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56194EB3" w14:textId="77777777" w:rsidTr="00B52583">
        <w:trPr>
          <w:trHeight w:val="170"/>
          <w:jc w:val="center"/>
        </w:trPr>
        <w:tc>
          <w:tcPr>
            <w:tcW w:w="1789" w:type="dxa"/>
            <w:vAlign w:val="center"/>
          </w:tcPr>
          <w:p w14:paraId="4FE4435E"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95</w:t>
            </w:r>
          </w:p>
        </w:tc>
        <w:tc>
          <w:tcPr>
            <w:tcW w:w="960" w:type="dxa"/>
            <w:shd w:val="clear" w:color="auto" w:fill="auto"/>
            <w:noWrap/>
            <w:vAlign w:val="center"/>
            <w:hideMark/>
          </w:tcPr>
          <w:p w14:paraId="02F95AE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3321C72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31E3197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7053B37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73A26AA1" w14:textId="77777777" w:rsidTr="00B52583">
        <w:trPr>
          <w:trHeight w:val="170"/>
          <w:jc w:val="center"/>
        </w:trPr>
        <w:tc>
          <w:tcPr>
            <w:tcW w:w="1789" w:type="dxa"/>
            <w:vAlign w:val="center"/>
          </w:tcPr>
          <w:p w14:paraId="23ECFAC7"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96</w:t>
            </w:r>
          </w:p>
        </w:tc>
        <w:tc>
          <w:tcPr>
            <w:tcW w:w="960" w:type="dxa"/>
            <w:shd w:val="clear" w:color="auto" w:fill="auto"/>
            <w:noWrap/>
            <w:vAlign w:val="center"/>
            <w:hideMark/>
          </w:tcPr>
          <w:p w14:paraId="555D5E4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79F706F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14D3E40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1FE01C1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434860B1" w14:textId="77777777" w:rsidTr="00B52583">
        <w:trPr>
          <w:trHeight w:val="170"/>
          <w:jc w:val="center"/>
        </w:trPr>
        <w:tc>
          <w:tcPr>
            <w:tcW w:w="1789" w:type="dxa"/>
            <w:vAlign w:val="center"/>
          </w:tcPr>
          <w:p w14:paraId="38E19F3F"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97</w:t>
            </w:r>
          </w:p>
        </w:tc>
        <w:tc>
          <w:tcPr>
            <w:tcW w:w="960" w:type="dxa"/>
            <w:shd w:val="clear" w:color="auto" w:fill="auto"/>
            <w:noWrap/>
            <w:vAlign w:val="center"/>
            <w:hideMark/>
          </w:tcPr>
          <w:p w14:paraId="42A6F7F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1A84CFC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7422B19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7204F56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38046990" w14:textId="77777777" w:rsidTr="00B52583">
        <w:trPr>
          <w:trHeight w:val="170"/>
          <w:jc w:val="center"/>
        </w:trPr>
        <w:tc>
          <w:tcPr>
            <w:tcW w:w="1789" w:type="dxa"/>
            <w:vAlign w:val="center"/>
          </w:tcPr>
          <w:p w14:paraId="4AB23726"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98</w:t>
            </w:r>
          </w:p>
        </w:tc>
        <w:tc>
          <w:tcPr>
            <w:tcW w:w="960" w:type="dxa"/>
            <w:shd w:val="clear" w:color="auto" w:fill="auto"/>
            <w:noWrap/>
            <w:vAlign w:val="center"/>
            <w:hideMark/>
          </w:tcPr>
          <w:p w14:paraId="31FA864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72FDDA4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0FAB03F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2EC433C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4B2A667B" w14:textId="77777777" w:rsidTr="00B52583">
        <w:trPr>
          <w:trHeight w:val="170"/>
          <w:jc w:val="center"/>
        </w:trPr>
        <w:tc>
          <w:tcPr>
            <w:tcW w:w="1789" w:type="dxa"/>
            <w:vAlign w:val="center"/>
          </w:tcPr>
          <w:p w14:paraId="1C52793B"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99</w:t>
            </w:r>
          </w:p>
        </w:tc>
        <w:tc>
          <w:tcPr>
            <w:tcW w:w="960" w:type="dxa"/>
            <w:shd w:val="clear" w:color="auto" w:fill="auto"/>
            <w:noWrap/>
            <w:vAlign w:val="center"/>
            <w:hideMark/>
          </w:tcPr>
          <w:p w14:paraId="23017D9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0B3BC35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29</w:t>
            </w:r>
          </w:p>
        </w:tc>
        <w:tc>
          <w:tcPr>
            <w:tcW w:w="960" w:type="dxa"/>
            <w:shd w:val="clear" w:color="auto" w:fill="auto"/>
            <w:noWrap/>
            <w:vAlign w:val="center"/>
            <w:hideMark/>
          </w:tcPr>
          <w:p w14:paraId="0EC12D3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44</w:t>
            </w:r>
          </w:p>
        </w:tc>
        <w:tc>
          <w:tcPr>
            <w:tcW w:w="1060" w:type="dxa"/>
            <w:shd w:val="clear" w:color="auto" w:fill="auto"/>
            <w:noWrap/>
            <w:vAlign w:val="center"/>
            <w:hideMark/>
          </w:tcPr>
          <w:p w14:paraId="23F00CD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66CB2549" w14:textId="77777777" w:rsidTr="00B52583">
        <w:trPr>
          <w:trHeight w:val="170"/>
          <w:jc w:val="center"/>
        </w:trPr>
        <w:tc>
          <w:tcPr>
            <w:tcW w:w="1789" w:type="dxa"/>
            <w:vAlign w:val="center"/>
          </w:tcPr>
          <w:p w14:paraId="34AA619D"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100</w:t>
            </w:r>
          </w:p>
        </w:tc>
        <w:tc>
          <w:tcPr>
            <w:tcW w:w="960" w:type="dxa"/>
            <w:shd w:val="clear" w:color="auto" w:fill="auto"/>
            <w:noWrap/>
            <w:vAlign w:val="center"/>
            <w:hideMark/>
          </w:tcPr>
          <w:p w14:paraId="076F913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5E22A1E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71A9FA3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20F15EB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5375A9D4" w14:textId="77777777" w:rsidTr="00B52583">
        <w:trPr>
          <w:trHeight w:val="170"/>
          <w:jc w:val="center"/>
        </w:trPr>
        <w:tc>
          <w:tcPr>
            <w:tcW w:w="1789" w:type="dxa"/>
            <w:vAlign w:val="center"/>
          </w:tcPr>
          <w:p w14:paraId="1A625210"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101</w:t>
            </w:r>
          </w:p>
        </w:tc>
        <w:tc>
          <w:tcPr>
            <w:tcW w:w="960" w:type="dxa"/>
            <w:shd w:val="clear" w:color="auto" w:fill="auto"/>
            <w:noWrap/>
            <w:vAlign w:val="center"/>
            <w:hideMark/>
          </w:tcPr>
          <w:p w14:paraId="48F302E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30</w:t>
            </w:r>
          </w:p>
        </w:tc>
        <w:tc>
          <w:tcPr>
            <w:tcW w:w="960" w:type="dxa"/>
            <w:shd w:val="clear" w:color="auto" w:fill="auto"/>
            <w:noWrap/>
            <w:vAlign w:val="center"/>
            <w:hideMark/>
          </w:tcPr>
          <w:p w14:paraId="2DC368F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30</w:t>
            </w:r>
          </w:p>
        </w:tc>
        <w:tc>
          <w:tcPr>
            <w:tcW w:w="960" w:type="dxa"/>
            <w:shd w:val="clear" w:color="auto" w:fill="auto"/>
            <w:noWrap/>
            <w:vAlign w:val="center"/>
            <w:hideMark/>
          </w:tcPr>
          <w:p w14:paraId="3C9F31D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50</w:t>
            </w:r>
          </w:p>
        </w:tc>
        <w:tc>
          <w:tcPr>
            <w:tcW w:w="1060" w:type="dxa"/>
            <w:shd w:val="clear" w:color="auto" w:fill="auto"/>
            <w:noWrap/>
            <w:vAlign w:val="center"/>
            <w:hideMark/>
          </w:tcPr>
          <w:p w14:paraId="4247B19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30</w:t>
            </w:r>
          </w:p>
        </w:tc>
      </w:tr>
      <w:tr w:rsidR="00160AA9" w:rsidRPr="00A711FB" w14:paraId="4E967AC8" w14:textId="77777777" w:rsidTr="00B52583">
        <w:trPr>
          <w:trHeight w:val="170"/>
          <w:jc w:val="center"/>
        </w:trPr>
        <w:tc>
          <w:tcPr>
            <w:tcW w:w="1789" w:type="dxa"/>
            <w:vAlign w:val="center"/>
          </w:tcPr>
          <w:p w14:paraId="64010307"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102</w:t>
            </w:r>
          </w:p>
        </w:tc>
        <w:tc>
          <w:tcPr>
            <w:tcW w:w="960" w:type="dxa"/>
            <w:shd w:val="clear" w:color="auto" w:fill="auto"/>
            <w:noWrap/>
            <w:vAlign w:val="center"/>
            <w:hideMark/>
          </w:tcPr>
          <w:p w14:paraId="15DE1BA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04D7B60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29</w:t>
            </w:r>
          </w:p>
        </w:tc>
        <w:tc>
          <w:tcPr>
            <w:tcW w:w="960" w:type="dxa"/>
            <w:shd w:val="clear" w:color="auto" w:fill="auto"/>
            <w:noWrap/>
            <w:vAlign w:val="center"/>
            <w:hideMark/>
          </w:tcPr>
          <w:p w14:paraId="626EF4A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55AC506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29</w:t>
            </w:r>
          </w:p>
        </w:tc>
      </w:tr>
      <w:tr w:rsidR="00160AA9" w:rsidRPr="00A711FB" w14:paraId="6CB904B7" w14:textId="77777777" w:rsidTr="00B52583">
        <w:trPr>
          <w:trHeight w:val="170"/>
          <w:jc w:val="center"/>
        </w:trPr>
        <w:tc>
          <w:tcPr>
            <w:tcW w:w="1789" w:type="dxa"/>
            <w:vAlign w:val="center"/>
          </w:tcPr>
          <w:p w14:paraId="7DF116EE"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103</w:t>
            </w:r>
          </w:p>
        </w:tc>
        <w:tc>
          <w:tcPr>
            <w:tcW w:w="960" w:type="dxa"/>
            <w:shd w:val="clear" w:color="auto" w:fill="auto"/>
            <w:noWrap/>
            <w:vAlign w:val="center"/>
            <w:hideMark/>
          </w:tcPr>
          <w:p w14:paraId="2509A53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7E14197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6421554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6DD0577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13B201F1" w14:textId="77777777" w:rsidTr="00B52583">
        <w:trPr>
          <w:trHeight w:val="170"/>
          <w:jc w:val="center"/>
        </w:trPr>
        <w:tc>
          <w:tcPr>
            <w:tcW w:w="1789" w:type="dxa"/>
            <w:vAlign w:val="center"/>
          </w:tcPr>
          <w:p w14:paraId="10F6C437"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104</w:t>
            </w:r>
          </w:p>
        </w:tc>
        <w:tc>
          <w:tcPr>
            <w:tcW w:w="960" w:type="dxa"/>
            <w:shd w:val="clear" w:color="auto" w:fill="auto"/>
            <w:noWrap/>
            <w:vAlign w:val="center"/>
            <w:hideMark/>
          </w:tcPr>
          <w:p w14:paraId="65D21C7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489ADAB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77C4B3D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5034C68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19C8FE17" w14:textId="77777777" w:rsidTr="00B52583">
        <w:trPr>
          <w:trHeight w:val="170"/>
          <w:jc w:val="center"/>
        </w:trPr>
        <w:tc>
          <w:tcPr>
            <w:tcW w:w="1789" w:type="dxa"/>
            <w:vAlign w:val="center"/>
          </w:tcPr>
          <w:p w14:paraId="2F01318D"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105</w:t>
            </w:r>
          </w:p>
        </w:tc>
        <w:tc>
          <w:tcPr>
            <w:tcW w:w="960" w:type="dxa"/>
            <w:shd w:val="clear" w:color="auto" w:fill="auto"/>
            <w:noWrap/>
            <w:vAlign w:val="center"/>
            <w:hideMark/>
          </w:tcPr>
          <w:p w14:paraId="5BD6AE2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30</w:t>
            </w:r>
          </w:p>
        </w:tc>
        <w:tc>
          <w:tcPr>
            <w:tcW w:w="960" w:type="dxa"/>
            <w:shd w:val="clear" w:color="auto" w:fill="auto"/>
            <w:noWrap/>
            <w:vAlign w:val="center"/>
            <w:hideMark/>
          </w:tcPr>
          <w:p w14:paraId="55E34C3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30</w:t>
            </w:r>
          </w:p>
        </w:tc>
        <w:tc>
          <w:tcPr>
            <w:tcW w:w="960" w:type="dxa"/>
            <w:shd w:val="clear" w:color="auto" w:fill="auto"/>
            <w:noWrap/>
            <w:vAlign w:val="center"/>
            <w:hideMark/>
          </w:tcPr>
          <w:p w14:paraId="0BF0534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1DB73DC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30</w:t>
            </w:r>
          </w:p>
        </w:tc>
      </w:tr>
      <w:tr w:rsidR="00160AA9" w:rsidRPr="00A711FB" w14:paraId="02491136" w14:textId="77777777" w:rsidTr="00B52583">
        <w:trPr>
          <w:trHeight w:val="170"/>
          <w:jc w:val="center"/>
        </w:trPr>
        <w:tc>
          <w:tcPr>
            <w:tcW w:w="1789" w:type="dxa"/>
            <w:vAlign w:val="center"/>
          </w:tcPr>
          <w:p w14:paraId="4EC87E30"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106</w:t>
            </w:r>
          </w:p>
        </w:tc>
        <w:tc>
          <w:tcPr>
            <w:tcW w:w="960" w:type="dxa"/>
            <w:shd w:val="clear" w:color="auto" w:fill="auto"/>
            <w:noWrap/>
            <w:vAlign w:val="center"/>
            <w:hideMark/>
          </w:tcPr>
          <w:p w14:paraId="7C9DDC5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4F1BCF5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78ED809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4A6AE7B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7D89DF0F" w14:textId="77777777" w:rsidTr="00B52583">
        <w:trPr>
          <w:trHeight w:val="170"/>
          <w:jc w:val="center"/>
        </w:trPr>
        <w:tc>
          <w:tcPr>
            <w:tcW w:w="1789" w:type="dxa"/>
            <w:vAlign w:val="center"/>
          </w:tcPr>
          <w:p w14:paraId="4825E609"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107</w:t>
            </w:r>
          </w:p>
        </w:tc>
        <w:tc>
          <w:tcPr>
            <w:tcW w:w="960" w:type="dxa"/>
            <w:shd w:val="clear" w:color="auto" w:fill="auto"/>
            <w:noWrap/>
            <w:vAlign w:val="center"/>
            <w:hideMark/>
          </w:tcPr>
          <w:p w14:paraId="70F6C18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456C771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6D20CB9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1E2E9EA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7BE827CD" w14:textId="77777777" w:rsidTr="00B52583">
        <w:trPr>
          <w:trHeight w:val="170"/>
          <w:jc w:val="center"/>
        </w:trPr>
        <w:tc>
          <w:tcPr>
            <w:tcW w:w="1789" w:type="dxa"/>
            <w:vAlign w:val="center"/>
          </w:tcPr>
          <w:p w14:paraId="2D3F3398"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108</w:t>
            </w:r>
          </w:p>
        </w:tc>
        <w:tc>
          <w:tcPr>
            <w:tcW w:w="960" w:type="dxa"/>
            <w:shd w:val="clear" w:color="auto" w:fill="auto"/>
            <w:noWrap/>
            <w:vAlign w:val="center"/>
            <w:hideMark/>
          </w:tcPr>
          <w:p w14:paraId="6CAB0C7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790AC8B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2DC2DC0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2780311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105F539F" w14:textId="77777777" w:rsidTr="00B52583">
        <w:trPr>
          <w:trHeight w:val="170"/>
          <w:jc w:val="center"/>
        </w:trPr>
        <w:tc>
          <w:tcPr>
            <w:tcW w:w="1789" w:type="dxa"/>
            <w:vAlign w:val="center"/>
          </w:tcPr>
          <w:p w14:paraId="144BEB9F"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109</w:t>
            </w:r>
          </w:p>
        </w:tc>
        <w:tc>
          <w:tcPr>
            <w:tcW w:w="960" w:type="dxa"/>
            <w:shd w:val="clear" w:color="auto" w:fill="auto"/>
            <w:noWrap/>
            <w:vAlign w:val="center"/>
            <w:hideMark/>
          </w:tcPr>
          <w:p w14:paraId="3F9AE7E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34BEC0F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14FE755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00E9474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22CBDA12" w14:textId="77777777" w:rsidTr="00B52583">
        <w:trPr>
          <w:trHeight w:val="170"/>
          <w:jc w:val="center"/>
        </w:trPr>
        <w:tc>
          <w:tcPr>
            <w:tcW w:w="1789" w:type="dxa"/>
            <w:vAlign w:val="center"/>
          </w:tcPr>
          <w:p w14:paraId="3417A76C"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110</w:t>
            </w:r>
          </w:p>
        </w:tc>
        <w:tc>
          <w:tcPr>
            <w:tcW w:w="960" w:type="dxa"/>
            <w:shd w:val="clear" w:color="auto" w:fill="auto"/>
            <w:noWrap/>
            <w:vAlign w:val="center"/>
            <w:hideMark/>
          </w:tcPr>
          <w:p w14:paraId="0A7EA31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3743FBD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4622468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37</w:t>
            </w:r>
          </w:p>
        </w:tc>
        <w:tc>
          <w:tcPr>
            <w:tcW w:w="1060" w:type="dxa"/>
            <w:shd w:val="clear" w:color="auto" w:fill="auto"/>
            <w:noWrap/>
            <w:vAlign w:val="center"/>
            <w:hideMark/>
          </w:tcPr>
          <w:p w14:paraId="2BF9A21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45A4B480" w14:textId="77777777" w:rsidTr="00B52583">
        <w:trPr>
          <w:trHeight w:val="170"/>
          <w:jc w:val="center"/>
        </w:trPr>
        <w:tc>
          <w:tcPr>
            <w:tcW w:w="1789" w:type="dxa"/>
            <w:vAlign w:val="center"/>
          </w:tcPr>
          <w:p w14:paraId="0179A13C"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111</w:t>
            </w:r>
          </w:p>
        </w:tc>
        <w:tc>
          <w:tcPr>
            <w:tcW w:w="960" w:type="dxa"/>
            <w:shd w:val="clear" w:color="auto" w:fill="auto"/>
            <w:noWrap/>
            <w:vAlign w:val="center"/>
            <w:hideMark/>
          </w:tcPr>
          <w:p w14:paraId="322B333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3E58BC9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6D46E81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5443BC8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037AAA91" w14:textId="77777777" w:rsidTr="00B52583">
        <w:trPr>
          <w:trHeight w:val="170"/>
          <w:jc w:val="center"/>
        </w:trPr>
        <w:tc>
          <w:tcPr>
            <w:tcW w:w="1789" w:type="dxa"/>
            <w:vAlign w:val="center"/>
          </w:tcPr>
          <w:p w14:paraId="5AAD7F7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112</w:t>
            </w:r>
          </w:p>
        </w:tc>
        <w:tc>
          <w:tcPr>
            <w:tcW w:w="960" w:type="dxa"/>
            <w:shd w:val="clear" w:color="auto" w:fill="auto"/>
            <w:noWrap/>
            <w:vAlign w:val="center"/>
            <w:hideMark/>
          </w:tcPr>
          <w:p w14:paraId="4CFF164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18</w:t>
            </w:r>
          </w:p>
        </w:tc>
        <w:tc>
          <w:tcPr>
            <w:tcW w:w="960" w:type="dxa"/>
            <w:shd w:val="clear" w:color="auto" w:fill="auto"/>
            <w:noWrap/>
            <w:vAlign w:val="center"/>
            <w:hideMark/>
          </w:tcPr>
          <w:p w14:paraId="7107524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17</w:t>
            </w:r>
          </w:p>
        </w:tc>
        <w:tc>
          <w:tcPr>
            <w:tcW w:w="960" w:type="dxa"/>
            <w:shd w:val="clear" w:color="auto" w:fill="auto"/>
            <w:noWrap/>
            <w:vAlign w:val="center"/>
            <w:hideMark/>
          </w:tcPr>
          <w:p w14:paraId="40ED350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34</w:t>
            </w:r>
          </w:p>
        </w:tc>
        <w:tc>
          <w:tcPr>
            <w:tcW w:w="1060" w:type="dxa"/>
            <w:shd w:val="clear" w:color="auto" w:fill="auto"/>
            <w:noWrap/>
            <w:vAlign w:val="center"/>
            <w:hideMark/>
          </w:tcPr>
          <w:p w14:paraId="671749E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17</w:t>
            </w:r>
          </w:p>
        </w:tc>
      </w:tr>
      <w:tr w:rsidR="00160AA9" w:rsidRPr="00A711FB" w14:paraId="6D11EDC0" w14:textId="77777777" w:rsidTr="00B52583">
        <w:trPr>
          <w:trHeight w:val="170"/>
          <w:jc w:val="center"/>
        </w:trPr>
        <w:tc>
          <w:tcPr>
            <w:tcW w:w="1789" w:type="dxa"/>
            <w:vAlign w:val="center"/>
          </w:tcPr>
          <w:p w14:paraId="13EE1E06"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113</w:t>
            </w:r>
          </w:p>
        </w:tc>
        <w:tc>
          <w:tcPr>
            <w:tcW w:w="960" w:type="dxa"/>
            <w:shd w:val="clear" w:color="auto" w:fill="auto"/>
            <w:noWrap/>
            <w:vAlign w:val="center"/>
            <w:hideMark/>
          </w:tcPr>
          <w:p w14:paraId="3102792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46EE0CF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center"/>
            <w:hideMark/>
          </w:tcPr>
          <w:p w14:paraId="3573D34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377DB83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r>
      <w:tr w:rsidR="00160AA9" w:rsidRPr="00A711FB" w14:paraId="6DC3B693" w14:textId="77777777" w:rsidTr="00B52583">
        <w:trPr>
          <w:trHeight w:val="170"/>
          <w:jc w:val="center"/>
        </w:trPr>
        <w:tc>
          <w:tcPr>
            <w:tcW w:w="1789" w:type="dxa"/>
            <w:vAlign w:val="center"/>
          </w:tcPr>
          <w:p w14:paraId="63DAC6AC"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114</w:t>
            </w:r>
          </w:p>
        </w:tc>
        <w:tc>
          <w:tcPr>
            <w:tcW w:w="960" w:type="dxa"/>
            <w:shd w:val="clear" w:color="auto" w:fill="auto"/>
            <w:noWrap/>
            <w:vAlign w:val="center"/>
            <w:hideMark/>
          </w:tcPr>
          <w:p w14:paraId="5B04B24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5E3899B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3C6F1E9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0DF43C8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686DE56F" w14:textId="77777777" w:rsidTr="00B52583">
        <w:trPr>
          <w:trHeight w:val="170"/>
          <w:jc w:val="center"/>
        </w:trPr>
        <w:tc>
          <w:tcPr>
            <w:tcW w:w="1789" w:type="dxa"/>
            <w:vAlign w:val="center"/>
          </w:tcPr>
          <w:p w14:paraId="08401EF1"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115</w:t>
            </w:r>
          </w:p>
        </w:tc>
        <w:tc>
          <w:tcPr>
            <w:tcW w:w="960" w:type="dxa"/>
            <w:shd w:val="clear" w:color="auto" w:fill="auto"/>
            <w:noWrap/>
            <w:vAlign w:val="center"/>
            <w:hideMark/>
          </w:tcPr>
          <w:p w14:paraId="1EEFA8A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6B25720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1695015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6D621FE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2965ED74" w14:textId="77777777" w:rsidTr="00B52583">
        <w:trPr>
          <w:trHeight w:val="170"/>
          <w:jc w:val="center"/>
        </w:trPr>
        <w:tc>
          <w:tcPr>
            <w:tcW w:w="1789" w:type="dxa"/>
            <w:vAlign w:val="center"/>
          </w:tcPr>
          <w:p w14:paraId="5B07C656"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116</w:t>
            </w:r>
          </w:p>
        </w:tc>
        <w:tc>
          <w:tcPr>
            <w:tcW w:w="960" w:type="dxa"/>
            <w:shd w:val="clear" w:color="auto" w:fill="auto"/>
            <w:noWrap/>
            <w:vAlign w:val="center"/>
            <w:hideMark/>
          </w:tcPr>
          <w:p w14:paraId="5450CA7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3A74801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20</w:t>
            </w:r>
          </w:p>
        </w:tc>
        <w:tc>
          <w:tcPr>
            <w:tcW w:w="960" w:type="dxa"/>
            <w:shd w:val="clear" w:color="auto" w:fill="auto"/>
            <w:noWrap/>
            <w:vAlign w:val="center"/>
            <w:hideMark/>
          </w:tcPr>
          <w:p w14:paraId="2263B18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36</w:t>
            </w:r>
          </w:p>
        </w:tc>
        <w:tc>
          <w:tcPr>
            <w:tcW w:w="1060" w:type="dxa"/>
            <w:shd w:val="clear" w:color="auto" w:fill="auto"/>
            <w:noWrap/>
            <w:vAlign w:val="center"/>
            <w:hideMark/>
          </w:tcPr>
          <w:p w14:paraId="659F3FF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20</w:t>
            </w:r>
          </w:p>
        </w:tc>
      </w:tr>
      <w:tr w:rsidR="00160AA9" w:rsidRPr="00A711FB" w14:paraId="44A6D2C4" w14:textId="77777777" w:rsidTr="00B52583">
        <w:trPr>
          <w:trHeight w:val="170"/>
          <w:jc w:val="center"/>
        </w:trPr>
        <w:tc>
          <w:tcPr>
            <w:tcW w:w="1789" w:type="dxa"/>
            <w:vAlign w:val="center"/>
          </w:tcPr>
          <w:p w14:paraId="4653453F"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117</w:t>
            </w:r>
          </w:p>
        </w:tc>
        <w:tc>
          <w:tcPr>
            <w:tcW w:w="960" w:type="dxa"/>
            <w:shd w:val="clear" w:color="auto" w:fill="auto"/>
            <w:noWrap/>
            <w:vAlign w:val="center"/>
            <w:hideMark/>
          </w:tcPr>
          <w:p w14:paraId="03944E0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6B81B7E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6A7931E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467D014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12B27BB0" w14:textId="77777777" w:rsidTr="00B52583">
        <w:trPr>
          <w:trHeight w:val="170"/>
          <w:jc w:val="center"/>
        </w:trPr>
        <w:tc>
          <w:tcPr>
            <w:tcW w:w="1789" w:type="dxa"/>
            <w:vAlign w:val="center"/>
          </w:tcPr>
          <w:p w14:paraId="4EF0781A"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118</w:t>
            </w:r>
          </w:p>
        </w:tc>
        <w:tc>
          <w:tcPr>
            <w:tcW w:w="960" w:type="dxa"/>
            <w:shd w:val="clear" w:color="auto" w:fill="auto"/>
            <w:noWrap/>
            <w:vAlign w:val="center"/>
            <w:hideMark/>
          </w:tcPr>
          <w:p w14:paraId="7A3C618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center"/>
            <w:hideMark/>
          </w:tcPr>
          <w:p w14:paraId="79772B7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6BCBA54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37</w:t>
            </w:r>
          </w:p>
        </w:tc>
        <w:tc>
          <w:tcPr>
            <w:tcW w:w="1060" w:type="dxa"/>
            <w:shd w:val="clear" w:color="auto" w:fill="auto"/>
            <w:noWrap/>
            <w:vAlign w:val="center"/>
            <w:hideMark/>
          </w:tcPr>
          <w:p w14:paraId="7E90C3B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r>
      <w:tr w:rsidR="00160AA9" w:rsidRPr="00A711FB" w14:paraId="583E044A" w14:textId="77777777" w:rsidTr="00B52583">
        <w:trPr>
          <w:trHeight w:val="170"/>
          <w:jc w:val="center"/>
        </w:trPr>
        <w:tc>
          <w:tcPr>
            <w:tcW w:w="1789" w:type="dxa"/>
            <w:vAlign w:val="center"/>
          </w:tcPr>
          <w:p w14:paraId="643FC7CE"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119</w:t>
            </w:r>
          </w:p>
        </w:tc>
        <w:tc>
          <w:tcPr>
            <w:tcW w:w="960" w:type="dxa"/>
            <w:shd w:val="clear" w:color="auto" w:fill="auto"/>
            <w:noWrap/>
            <w:vAlign w:val="center"/>
            <w:hideMark/>
          </w:tcPr>
          <w:p w14:paraId="7DE124D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41503C3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3E23665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37</w:t>
            </w:r>
          </w:p>
        </w:tc>
        <w:tc>
          <w:tcPr>
            <w:tcW w:w="1060" w:type="dxa"/>
            <w:shd w:val="clear" w:color="auto" w:fill="auto"/>
            <w:noWrap/>
            <w:vAlign w:val="center"/>
            <w:hideMark/>
          </w:tcPr>
          <w:p w14:paraId="6F1A1FA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24C13238" w14:textId="77777777" w:rsidTr="00B52583">
        <w:trPr>
          <w:trHeight w:val="170"/>
          <w:jc w:val="center"/>
        </w:trPr>
        <w:tc>
          <w:tcPr>
            <w:tcW w:w="1789" w:type="dxa"/>
            <w:vAlign w:val="center"/>
          </w:tcPr>
          <w:p w14:paraId="5E377FFF"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120</w:t>
            </w:r>
          </w:p>
        </w:tc>
        <w:tc>
          <w:tcPr>
            <w:tcW w:w="960" w:type="dxa"/>
            <w:shd w:val="clear" w:color="auto" w:fill="auto"/>
            <w:noWrap/>
            <w:vAlign w:val="center"/>
            <w:hideMark/>
          </w:tcPr>
          <w:p w14:paraId="12362FC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43D4C75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54EFC50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37</w:t>
            </w:r>
          </w:p>
        </w:tc>
        <w:tc>
          <w:tcPr>
            <w:tcW w:w="1060" w:type="dxa"/>
            <w:shd w:val="clear" w:color="auto" w:fill="auto"/>
            <w:noWrap/>
            <w:vAlign w:val="center"/>
            <w:hideMark/>
          </w:tcPr>
          <w:p w14:paraId="0D66330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0D5CEC52" w14:textId="77777777" w:rsidTr="00B52583">
        <w:trPr>
          <w:trHeight w:val="170"/>
          <w:jc w:val="center"/>
        </w:trPr>
        <w:tc>
          <w:tcPr>
            <w:tcW w:w="1789" w:type="dxa"/>
            <w:vAlign w:val="center"/>
          </w:tcPr>
          <w:p w14:paraId="22B06689"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121</w:t>
            </w:r>
          </w:p>
        </w:tc>
        <w:tc>
          <w:tcPr>
            <w:tcW w:w="960" w:type="dxa"/>
            <w:shd w:val="clear" w:color="auto" w:fill="auto"/>
            <w:noWrap/>
            <w:vAlign w:val="center"/>
            <w:hideMark/>
          </w:tcPr>
          <w:p w14:paraId="645A679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7B44F32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1F32180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5FD1C41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59FB0BD3" w14:textId="77777777" w:rsidTr="00B52583">
        <w:trPr>
          <w:trHeight w:val="170"/>
          <w:jc w:val="center"/>
        </w:trPr>
        <w:tc>
          <w:tcPr>
            <w:tcW w:w="1789" w:type="dxa"/>
            <w:vAlign w:val="center"/>
          </w:tcPr>
          <w:p w14:paraId="40E2B538"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122</w:t>
            </w:r>
          </w:p>
        </w:tc>
        <w:tc>
          <w:tcPr>
            <w:tcW w:w="960" w:type="dxa"/>
            <w:shd w:val="clear" w:color="auto" w:fill="auto"/>
            <w:noWrap/>
            <w:vAlign w:val="center"/>
            <w:hideMark/>
          </w:tcPr>
          <w:p w14:paraId="544EFE5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7580E12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6C4B0EF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34</w:t>
            </w:r>
          </w:p>
        </w:tc>
        <w:tc>
          <w:tcPr>
            <w:tcW w:w="1060" w:type="dxa"/>
            <w:shd w:val="clear" w:color="auto" w:fill="auto"/>
            <w:noWrap/>
            <w:vAlign w:val="center"/>
            <w:hideMark/>
          </w:tcPr>
          <w:p w14:paraId="168A7D7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r>
      <w:tr w:rsidR="00160AA9" w:rsidRPr="00A711FB" w14:paraId="6C2AD90B" w14:textId="77777777" w:rsidTr="00B52583">
        <w:trPr>
          <w:trHeight w:val="170"/>
          <w:jc w:val="center"/>
        </w:trPr>
        <w:tc>
          <w:tcPr>
            <w:tcW w:w="1789" w:type="dxa"/>
            <w:vAlign w:val="center"/>
          </w:tcPr>
          <w:p w14:paraId="0F018B33"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123</w:t>
            </w:r>
          </w:p>
        </w:tc>
        <w:tc>
          <w:tcPr>
            <w:tcW w:w="960" w:type="dxa"/>
            <w:shd w:val="clear" w:color="auto" w:fill="auto"/>
            <w:noWrap/>
            <w:vAlign w:val="center"/>
            <w:hideMark/>
          </w:tcPr>
          <w:p w14:paraId="4945EC6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1A8C2E0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0ECF666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4597D09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6056BCDF" w14:textId="77777777" w:rsidTr="00B52583">
        <w:trPr>
          <w:trHeight w:val="170"/>
          <w:jc w:val="center"/>
        </w:trPr>
        <w:tc>
          <w:tcPr>
            <w:tcW w:w="1789" w:type="dxa"/>
            <w:vAlign w:val="center"/>
          </w:tcPr>
          <w:p w14:paraId="42D57C2C"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124</w:t>
            </w:r>
          </w:p>
        </w:tc>
        <w:tc>
          <w:tcPr>
            <w:tcW w:w="960" w:type="dxa"/>
            <w:shd w:val="clear" w:color="auto" w:fill="auto"/>
            <w:noWrap/>
            <w:vAlign w:val="center"/>
            <w:hideMark/>
          </w:tcPr>
          <w:p w14:paraId="1309838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6F074F7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06818E3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333A583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2D25E92D" w14:textId="77777777" w:rsidTr="00B52583">
        <w:trPr>
          <w:trHeight w:val="170"/>
          <w:jc w:val="center"/>
        </w:trPr>
        <w:tc>
          <w:tcPr>
            <w:tcW w:w="1789" w:type="dxa"/>
            <w:vAlign w:val="center"/>
          </w:tcPr>
          <w:p w14:paraId="7A98AC1F"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125</w:t>
            </w:r>
          </w:p>
        </w:tc>
        <w:tc>
          <w:tcPr>
            <w:tcW w:w="960" w:type="dxa"/>
            <w:shd w:val="clear" w:color="auto" w:fill="auto"/>
            <w:noWrap/>
            <w:vAlign w:val="center"/>
            <w:hideMark/>
          </w:tcPr>
          <w:p w14:paraId="4E101DC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center"/>
            <w:hideMark/>
          </w:tcPr>
          <w:p w14:paraId="5B53CA6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3888296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5AA954C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6790894B" w14:textId="77777777" w:rsidTr="00B52583">
        <w:trPr>
          <w:trHeight w:val="170"/>
          <w:jc w:val="center"/>
        </w:trPr>
        <w:tc>
          <w:tcPr>
            <w:tcW w:w="1789" w:type="dxa"/>
            <w:vAlign w:val="center"/>
          </w:tcPr>
          <w:p w14:paraId="226F347F"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126</w:t>
            </w:r>
          </w:p>
        </w:tc>
        <w:tc>
          <w:tcPr>
            <w:tcW w:w="960" w:type="dxa"/>
            <w:shd w:val="clear" w:color="auto" w:fill="auto"/>
            <w:noWrap/>
            <w:vAlign w:val="center"/>
            <w:hideMark/>
          </w:tcPr>
          <w:p w14:paraId="1F3DBB1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1E400C3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1A22960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3BE1FC1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5E46223A" w14:textId="77777777" w:rsidTr="00B52583">
        <w:trPr>
          <w:trHeight w:val="170"/>
          <w:jc w:val="center"/>
        </w:trPr>
        <w:tc>
          <w:tcPr>
            <w:tcW w:w="1789" w:type="dxa"/>
            <w:vAlign w:val="center"/>
          </w:tcPr>
          <w:p w14:paraId="2EEFF004"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127</w:t>
            </w:r>
          </w:p>
        </w:tc>
        <w:tc>
          <w:tcPr>
            <w:tcW w:w="960" w:type="dxa"/>
            <w:shd w:val="clear" w:color="auto" w:fill="auto"/>
            <w:noWrap/>
            <w:vAlign w:val="center"/>
            <w:hideMark/>
          </w:tcPr>
          <w:p w14:paraId="45D7A74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7D389F0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003B0DF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74939EF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44106ACF" w14:textId="77777777" w:rsidTr="00B52583">
        <w:trPr>
          <w:trHeight w:val="170"/>
          <w:jc w:val="center"/>
        </w:trPr>
        <w:tc>
          <w:tcPr>
            <w:tcW w:w="1789" w:type="dxa"/>
            <w:vAlign w:val="center"/>
          </w:tcPr>
          <w:p w14:paraId="439BF1A6"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128</w:t>
            </w:r>
          </w:p>
        </w:tc>
        <w:tc>
          <w:tcPr>
            <w:tcW w:w="960" w:type="dxa"/>
            <w:shd w:val="clear" w:color="auto" w:fill="auto"/>
            <w:noWrap/>
            <w:vAlign w:val="center"/>
            <w:hideMark/>
          </w:tcPr>
          <w:p w14:paraId="50923A5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14D49E3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3BC6FE9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37</w:t>
            </w:r>
          </w:p>
        </w:tc>
        <w:tc>
          <w:tcPr>
            <w:tcW w:w="1060" w:type="dxa"/>
            <w:shd w:val="clear" w:color="auto" w:fill="auto"/>
            <w:noWrap/>
            <w:vAlign w:val="center"/>
            <w:hideMark/>
          </w:tcPr>
          <w:p w14:paraId="5C22F4A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43D6240A" w14:textId="77777777" w:rsidTr="00B52583">
        <w:trPr>
          <w:trHeight w:val="170"/>
          <w:jc w:val="center"/>
        </w:trPr>
        <w:tc>
          <w:tcPr>
            <w:tcW w:w="1789" w:type="dxa"/>
            <w:vAlign w:val="center"/>
          </w:tcPr>
          <w:p w14:paraId="44DE4D4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129</w:t>
            </w:r>
          </w:p>
        </w:tc>
        <w:tc>
          <w:tcPr>
            <w:tcW w:w="960" w:type="dxa"/>
            <w:shd w:val="clear" w:color="auto" w:fill="auto"/>
            <w:noWrap/>
            <w:vAlign w:val="center"/>
            <w:hideMark/>
          </w:tcPr>
          <w:p w14:paraId="1F46B07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75EBEC9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76E03B4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134E747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3A4CDC31" w14:textId="77777777" w:rsidTr="00B52583">
        <w:trPr>
          <w:trHeight w:val="170"/>
          <w:jc w:val="center"/>
        </w:trPr>
        <w:tc>
          <w:tcPr>
            <w:tcW w:w="1789" w:type="dxa"/>
            <w:vAlign w:val="center"/>
          </w:tcPr>
          <w:p w14:paraId="0931595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130</w:t>
            </w:r>
          </w:p>
        </w:tc>
        <w:tc>
          <w:tcPr>
            <w:tcW w:w="960" w:type="dxa"/>
            <w:shd w:val="clear" w:color="auto" w:fill="auto"/>
            <w:noWrap/>
            <w:vAlign w:val="center"/>
            <w:hideMark/>
          </w:tcPr>
          <w:p w14:paraId="453C4F6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35BF914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1135A06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51580F3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27385E7F" w14:textId="77777777" w:rsidTr="00B52583">
        <w:trPr>
          <w:trHeight w:val="170"/>
          <w:jc w:val="center"/>
        </w:trPr>
        <w:tc>
          <w:tcPr>
            <w:tcW w:w="1789" w:type="dxa"/>
            <w:vAlign w:val="center"/>
          </w:tcPr>
          <w:p w14:paraId="31A81F84"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131</w:t>
            </w:r>
          </w:p>
        </w:tc>
        <w:tc>
          <w:tcPr>
            <w:tcW w:w="960" w:type="dxa"/>
            <w:shd w:val="clear" w:color="auto" w:fill="auto"/>
            <w:noWrap/>
            <w:vAlign w:val="center"/>
            <w:hideMark/>
          </w:tcPr>
          <w:p w14:paraId="19CDCB0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06F23DE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163DC4E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5AB685D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2ACB38FD" w14:textId="77777777" w:rsidTr="00B52583">
        <w:trPr>
          <w:trHeight w:val="170"/>
          <w:jc w:val="center"/>
        </w:trPr>
        <w:tc>
          <w:tcPr>
            <w:tcW w:w="1789" w:type="dxa"/>
            <w:vAlign w:val="center"/>
          </w:tcPr>
          <w:p w14:paraId="388DF120"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132</w:t>
            </w:r>
          </w:p>
        </w:tc>
        <w:tc>
          <w:tcPr>
            <w:tcW w:w="960" w:type="dxa"/>
            <w:shd w:val="clear" w:color="auto" w:fill="auto"/>
            <w:noWrap/>
            <w:vAlign w:val="center"/>
            <w:hideMark/>
          </w:tcPr>
          <w:p w14:paraId="38681AF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0CDE398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445125A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44</w:t>
            </w:r>
          </w:p>
        </w:tc>
        <w:tc>
          <w:tcPr>
            <w:tcW w:w="1060" w:type="dxa"/>
            <w:shd w:val="clear" w:color="auto" w:fill="auto"/>
            <w:noWrap/>
            <w:vAlign w:val="center"/>
            <w:hideMark/>
          </w:tcPr>
          <w:p w14:paraId="781DD04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10A07384" w14:textId="77777777" w:rsidTr="00B52583">
        <w:trPr>
          <w:trHeight w:val="170"/>
          <w:jc w:val="center"/>
        </w:trPr>
        <w:tc>
          <w:tcPr>
            <w:tcW w:w="1789" w:type="dxa"/>
            <w:vAlign w:val="center"/>
          </w:tcPr>
          <w:p w14:paraId="515600A0"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133</w:t>
            </w:r>
          </w:p>
        </w:tc>
        <w:tc>
          <w:tcPr>
            <w:tcW w:w="960" w:type="dxa"/>
            <w:shd w:val="clear" w:color="auto" w:fill="auto"/>
            <w:noWrap/>
            <w:vAlign w:val="center"/>
            <w:hideMark/>
          </w:tcPr>
          <w:p w14:paraId="6B62D53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499B5A3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67E05D0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255D8AB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591F8EFE" w14:textId="77777777" w:rsidTr="00B52583">
        <w:trPr>
          <w:trHeight w:val="170"/>
          <w:jc w:val="center"/>
        </w:trPr>
        <w:tc>
          <w:tcPr>
            <w:tcW w:w="1789" w:type="dxa"/>
            <w:vAlign w:val="center"/>
          </w:tcPr>
          <w:p w14:paraId="767C5648"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134</w:t>
            </w:r>
          </w:p>
        </w:tc>
        <w:tc>
          <w:tcPr>
            <w:tcW w:w="960" w:type="dxa"/>
            <w:shd w:val="clear" w:color="auto" w:fill="auto"/>
            <w:noWrap/>
            <w:vAlign w:val="center"/>
            <w:hideMark/>
          </w:tcPr>
          <w:p w14:paraId="1B07055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7765885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0D2C5D5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7A06275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04D6D08A" w14:textId="77777777" w:rsidTr="00B52583">
        <w:trPr>
          <w:trHeight w:val="170"/>
          <w:jc w:val="center"/>
        </w:trPr>
        <w:tc>
          <w:tcPr>
            <w:tcW w:w="1789" w:type="dxa"/>
            <w:vAlign w:val="center"/>
          </w:tcPr>
          <w:p w14:paraId="2ABD7938"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lastRenderedPageBreak/>
              <w:t>Responden 135</w:t>
            </w:r>
          </w:p>
        </w:tc>
        <w:tc>
          <w:tcPr>
            <w:tcW w:w="960" w:type="dxa"/>
            <w:shd w:val="clear" w:color="auto" w:fill="auto"/>
            <w:noWrap/>
            <w:vAlign w:val="center"/>
            <w:hideMark/>
          </w:tcPr>
          <w:p w14:paraId="41E0361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51887EB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7C71918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2BE82B6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22FD4C83" w14:textId="77777777" w:rsidTr="00B52583">
        <w:trPr>
          <w:trHeight w:val="170"/>
          <w:jc w:val="center"/>
        </w:trPr>
        <w:tc>
          <w:tcPr>
            <w:tcW w:w="1789" w:type="dxa"/>
            <w:vAlign w:val="center"/>
          </w:tcPr>
          <w:p w14:paraId="400AECBD"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136</w:t>
            </w:r>
          </w:p>
        </w:tc>
        <w:tc>
          <w:tcPr>
            <w:tcW w:w="960" w:type="dxa"/>
            <w:shd w:val="clear" w:color="auto" w:fill="auto"/>
            <w:noWrap/>
            <w:vAlign w:val="center"/>
            <w:hideMark/>
          </w:tcPr>
          <w:p w14:paraId="7E28E7B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024F897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4059767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4322A41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7C438695" w14:textId="77777777" w:rsidTr="00B52583">
        <w:trPr>
          <w:trHeight w:val="170"/>
          <w:jc w:val="center"/>
        </w:trPr>
        <w:tc>
          <w:tcPr>
            <w:tcW w:w="1789" w:type="dxa"/>
            <w:vAlign w:val="center"/>
          </w:tcPr>
          <w:p w14:paraId="6A6D0EBC"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137</w:t>
            </w:r>
          </w:p>
        </w:tc>
        <w:tc>
          <w:tcPr>
            <w:tcW w:w="960" w:type="dxa"/>
            <w:shd w:val="clear" w:color="auto" w:fill="auto"/>
            <w:noWrap/>
            <w:vAlign w:val="center"/>
            <w:hideMark/>
          </w:tcPr>
          <w:p w14:paraId="74DB37A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18F22CE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1DB2494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5BB2FA9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583A3BFB" w14:textId="77777777" w:rsidTr="00B52583">
        <w:trPr>
          <w:trHeight w:val="170"/>
          <w:jc w:val="center"/>
        </w:trPr>
        <w:tc>
          <w:tcPr>
            <w:tcW w:w="1789" w:type="dxa"/>
            <w:vAlign w:val="center"/>
          </w:tcPr>
          <w:p w14:paraId="458EF046"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138</w:t>
            </w:r>
          </w:p>
        </w:tc>
        <w:tc>
          <w:tcPr>
            <w:tcW w:w="960" w:type="dxa"/>
            <w:shd w:val="clear" w:color="auto" w:fill="auto"/>
            <w:noWrap/>
            <w:vAlign w:val="center"/>
            <w:hideMark/>
          </w:tcPr>
          <w:p w14:paraId="17A487D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29</w:t>
            </w:r>
          </w:p>
        </w:tc>
        <w:tc>
          <w:tcPr>
            <w:tcW w:w="960" w:type="dxa"/>
            <w:shd w:val="clear" w:color="auto" w:fill="auto"/>
            <w:noWrap/>
            <w:vAlign w:val="center"/>
            <w:hideMark/>
          </w:tcPr>
          <w:p w14:paraId="1DFD32B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158F022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2A53499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19180D30" w14:textId="77777777" w:rsidTr="00B52583">
        <w:trPr>
          <w:trHeight w:val="170"/>
          <w:jc w:val="center"/>
        </w:trPr>
        <w:tc>
          <w:tcPr>
            <w:tcW w:w="1789" w:type="dxa"/>
            <w:vAlign w:val="center"/>
          </w:tcPr>
          <w:p w14:paraId="4D1BF32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139</w:t>
            </w:r>
          </w:p>
        </w:tc>
        <w:tc>
          <w:tcPr>
            <w:tcW w:w="960" w:type="dxa"/>
            <w:shd w:val="clear" w:color="auto" w:fill="auto"/>
            <w:noWrap/>
            <w:vAlign w:val="center"/>
            <w:hideMark/>
          </w:tcPr>
          <w:p w14:paraId="444B4F3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182AF87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438A3D3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46</w:t>
            </w:r>
          </w:p>
        </w:tc>
        <w:tc>
          <w:tcPr>
            <w:tcW w:w="1060" w:type="dxa"/>
            <w:shd w:val="clear" w:color="auto" w:fill="auto"/>
            <w:noWrap/>
            <w:vAlign w:val="center"/>
            <w:hideMark/>
          </w:tcPr>
          <w:p w14:paraId="295ABD2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47D77ABD" w14:textId="77777777" w:rsidTr="00B52583">
        <w:trPr>
          <w:trHeight w:val="170"/>
          <w:jc w:val="center"/>
        </w:trPr>
        <w:tc>
          <w:tcPr>
            <w:tcW w:w="1789" w:type="dxa"/>
            <w:vAlign w:val="center"/>
          </w:tcPr>
          <w:p w14:paraId="4ABEB9DC"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140</w:t>
            </w:r>
          </w:p>
        </w:tc>
        <w:tc>
          <w:tcPr>
            <w:tcW w:w="960" w:type="dxa"/>
            <w:shd w:val="clear" w:color="auto" w:fill="auto"/>
            <w:noWrap/>
            <w:vAlign w:val="center"/>
            <w:hideMark/>
          </w:tcPr>
          <w:p w14:paraId="11ED1B7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504294D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2553FCC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22162D6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606A2B0D" w14:textId="77777777" w:rsidTr="00B52583">
        <w:trPr>
          <w:trHeight w:val="170"/>
          <w:jc w:val="center"/>
        </w:trPr>
        <w:tc>
          <w:tcPr>
            <w:tcW w:w="1789" w:type="dxa"/>
            <w:vAlign w:val="center"/>
          </w:tcPr>
          <w:p w14:paraId="308C8DB6"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141</w:t>
            </w:r>
          </w:p>
        </w:tc>
        <w:tc>
          <w:tcPr>
            <w:tcW w:w="960" w:type="dxa"/>
            <w:shd w:val="clear" w:color="auto" w:fill="auto"/>
            <w:noWrap/>
            <w:vAlign w:val="center"/>
            <w:hideMark/>
          </w:tcPr>
          <w:p w14:paraId="1B254BE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00DE572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6CC34D4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37</w:t>
            </w:r>
          </w:p>
        </w:tc>
        <w:tc>
          <w:tcPr>
            <w:tcW w:w="1060" w:type="dxa"/>
            <w:shd w:val="clear" w:color="auto" w:fill="auto"/>
            <w:noWrap/>
            <w:vAlign w:val="center"/>
            <w:hideMark/>
          </w:tcPr>
          <w:p w14:paraId="1B77DD1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4C726F0B" w14:textId="77777777" w:rsidTr="00B52583">
        <w:trPr>
          <w:trHeight w:val="170"/>
          <w:jc w:val="center"/>
        </w:trPr>
        <w:tc>
          <w:tcPr>
            <w:tcW w:w="1789" w:type="dxa"/>
            <w:vAlign w:val="center"/>
          </w:tcPr>
          <w:p w14:paraId="64026E2F"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142</w:t>
            </w:r>
          </w:p>
        </w:tc>
        <w:tc>
          <w:tcPr>
            <w:tcW w:w="960" w:type="dxa"/>
            <w:shd w:val="clear" w:color="auto" w:fill="auto"/>
            <w:noWrap/>
            <w:vAlign w:val="center"/>
            <w:hideMark/>
          </w:tcPr>
          <w:p w14:paraId="4C49E07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4934CB1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0960CC8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6192812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5781ED44" w14:textId="77777777" w:rsidTr="00B52583">
        <w:trPr>
          <w:trHeight w:val="170"/>
          <w:jc w:val="center"/>
        </w:trPr>
        <w:tc>
          <w:tcPr>
            <w:tcW w:w="1789" w:type="dxa"/>
            <w:vAlign w:val="center"/>
          </w:tcPr>
          <w:p w14:paraId="5D1ACEB6"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143</w:t>
            </w:r>
          </w:p>
        </w:tc>
        <w:tc>
          <w:tcPr>
            <w:tcW w:w="960" w:type="dxa"/>
            <w:shd w:val="clear" w:color="auto" w:fill="auto"/>
            <w:noWrap/>
            <w:vAlign w:val="center"/>
            <w:hideMark/>
          </w:tcPr>
          <w:p w14:paraId="6879148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081554E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35674EA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5740441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2E0595D5" w14:textId="77777777" w:rsidTr="00B52583">
        <w:trPr>
          <w:trHeight w:val="170"/>
          <w:jc w:val="center"/>
        </w:trPr>
        <w:tc>
          <w:tcPr>
            <w:tcW w:w="1789" w:type="dxa"/>
            <w:vAlign w:val="center"/>
          </w:tcPr>
          <w:p w14:paraId="2E7836A6"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144</w:t>
            </w:r>
          </w:p>
        </w:tc>
        <w:tc>
          <w:tcPr>
            <w:tcW w:w="960" w:type="dxa"/>
            <w:shd w:val="clear" w:color="auto" w:fill="auto"/>
            <w:noWrap/>
            <w:vAlign w:val="center"/>
            <w:hideMark/>
          </w:tcPr>
          <w:p w14:paraId="54D55C3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183E8E2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32DF690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3FCCC74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389F3737" w14:textId="77777777" w:rsidTr="00B52583">
        <w:trPr>
          <w:trHeight w:val="170"/>
          <w:jc w:val="center"/>
        </w:trPr>
        <w:tc>
          <w:tcPr>
            <w:tcW w:w="1789" w:type="dxa"/>
            <w:vAlign w:val="center"/>
          </w:tcPr>
          <w:p w14:paraId="2751D835"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145</w:t>
            </w:r>
          </w:p>
        </w:tc>
        <w:tc>
          <w:tcPr>
            <w:tcW w:w="960" w:type="dxa"/>
            <w:shd w:val="clear" w:color="auto" w:fill="auto"/>
            <w:noWrap/>
            <w:vAlign w:val="center"/>
            <w:hideMark/>
          </w:tcPr>
          <w:p w14:paraId="09E03C3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7A724D4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0E0BE4C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7954787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7C2A4809" w14:textId="77777777" w:rsidTr="00B52583">
        <w:trPr>
          <w:trHeight w:val="170"/>
          <w:jc w:val="center"/>
        </w:trPr>
        <w:tc>
          <w:tcPr>
            <w:tcW w:w="1789" w:type="dxa"/>
            <w:vAlign w:val="center"/>
          </w:tcPr>
          <w:p w14:paraId="4F1610B9"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146</w:t>
            </w:r>
          </w:p>
        </w:tc>
        <w:tc>
          <w:tcPr>
            <w:tcW w:w="960" w:type="dxa"/>
            <w:shd w:val="clear" w:color="auto" w:fill="auto"/>
            <w:noWrap/>
            <w:vAlign w:val="center"/>
            <w:hideMark/>
          </w:tcPr>
          <w:p w14:paraId="1C8C579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4F08C8D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1F0CE40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4C949BD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41DFAE48" w14:textId="77777777" w:rsidTr="00B52583">
        <w:trPr>
          <w:trHeight w:val="170"/>
          <w:jc w:val="center"/>
        </w:trPr>
        <w:tc>
          <w:tcPr>
            <w:tcW w:w="1789" w:type="dxa"/>
            <w:vAlign w:val="center"/>
          </w:tcPr>
          <w:p w14:paraId="7D1A7A6D"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147</w:t>
            </w:r>
          </w:p>
        </w:tc>
        <w:tc>
          <w:tcPr>
            <w:tcW w:w="960" w:type="dxa"/>
            <w:shd w:val="clear" w:color="auto" w:fill="auto"/>
            <w:noWrap/>
            <w:vAlign w:val="center"/>
            <w:hideMark/>
          </w:tcPr>
          <w:p w14:paraId="7BD79CD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19A9881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17D721B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37</w:t>
            </w:r>
          </w:p>
        </w:tc>
        <w:tc>
          <w:tcPr>
            <w:tcW w:w="1060" w:type="dxa"/>
            <w:shd w:val="clear" w:color="auto" w:fill="auto"/>
            <w:noWrap/>
            <w:vAlign w:val="center"/>
            <w:hideMark/>
          </w:tcPr>
          <w:p w14:paraId="333636C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6A06A44B" w14:textId="77777777" w:rsidTr="00B52583">
        <w:trPr>
          <w:trHeight w:val="170"/>
          <w:jc w:val="center"/>
        </w:trPr>
        <w:tc>
          <w:tcPr>
            <w:tcW w:w="1789" w:type="dxa"/>
            <w:vAlign w:val="center"/>
          </w:tcPr>
          <w:p w14:paraId="3D2DD906"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148</w:t>
            </w:r>
          </w:p>
        </w:tc>
        <w:tc>
          <w:tcPr>
            <w:tcW w:w="960" w:type="dxa"/>
            <w:shd w:val="clear" w:color="auto" w:fill="auto"/>
            <w:noWrap/>
            <w:vAlign w:val="center"/>
            <w:hideMark/>
          </w:tcPr>
          <w:p w14:paraId="22EB7EF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3F73988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50AEA2F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56ADF11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r>
      <w:tr w:rsidR="00160AA9" w:rsidRPr="00A711FB" w14:paraId="56B6F115" w14:textId="77777777" w:rsidTr="00B52583">
        <w:trPr>
          <w:trHeight w:val="170"/>
          <w:jc w:val="center"/>
        </w:trPr>
        <w:tc>
          <w:tcPr>
            <w:tcW w:w="1789" w:type="dxa"/>
            <w:vAlign w:val="center"/>
          </w:tcPr>
          <w:p w14:paraId="1BD9C024"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149</w:t>
            </w:r>
          </w:p>
        </w:tc>
        <w:tc>
          <w:tcPr>
            <w:tcW w:w="960" w:type="dxa"/>
            <w:shd w:val="clear" w:color="auto" w:fill="auto"/>
            <w:noWrap/>
            <w:vAlign w:val="center"/>
            <w:hideMark/>
          </w:tcPr>
          <w:p w14:paraId="0BACF85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05BF5A6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18FCCC0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352B3C5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3B7531A1" w14:textId="77777777" w:rsidTr="00B52583">
        <w:trPr>
          <w:trHeight w:val="170"/>
          <w:jc w:val="center"/>
        </w:trPr>
        <w:tc>
          <w:tcPr>
            <w:tcW w:w="1789" w:type="dxa"/>
            <w:vAlign w:val="center"/>
          </w:tcPr>
          <w:p w14:paraId="434B88CC"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150</w:t>
            </w:r>
          </w:p>
        </w:tc>
        <w:tc>
          <w:tcPr>
            <w:tcW w:w="960" w:type="dxa"/>
            <w:shd w:val="clear" w:color="auto" w:fill="auto"/>
            <w:noWrap/>
            <w:vAlign w:val="center"/>
            <w:hideMark/>
          </w:tcPr>
          <w:p w14:paraId="43CBCF9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7CE82A7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71B1600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3CBD0BA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17372561" w14:textId="77777777" w:rsidTr="00B52583">
        <w:trPr>
          <w:trHeight w:val="170"/>
          <w:jc w:val="center"/>
        </w:trPr>
        <w:tc>
          <w:tcPr>
            <w:tcW w:w="1789" w:type="dxa"/>
            <w:vAlign w:val="center"/>
          </w:tcPr>
          <w:p w14:paraId="19FDC229"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151</w:t>
            </w:r>
          </w:p>
        </w:tc>
        <w:tc>
          <w:tcPr>
            <w:tcW w:w="960" w:type="dxa"/>
            <w:shd w:val="clear" w:color="auto" w:fill="auto"/>
            <w:noWrap/>
            <w:vAlign w:val="center"/>
            <w:hideMark/>
          </w:tcPr>
          <w:p w14:paraId="370E5C1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3CF0875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7286223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1EDCC9D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3957F3E9" w14:textId="77777777" w:rsidTr="00B52583">
        <w:trPr>
          <w:trHeight w:val="170"/>
          <w:jc w:val="center"/>
        </w:trPr>
        <w:tc>
          <w:tcPr>
            <w:tcW w:w="1789" w:type="dxa"/>
            <w:vAlign w:val="center"/>
          </w:tcPr>
          <w:p w14:paraId="39A1B489"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152</w:t>
            </w:r>
          </w:p>
        </w:tc>
        <w:tc>
          <w:tcPr>
            <w:tcW w:w="960" w:type="dxa"/>
            <w:shd w:val="clear" w:color="auto" w:fill="auto"/>
            <w:noWrap/>
            <w:vAlign w:val="center"/>
            <w:hideMark/>
          </w:tcPr>
          <w:p w14:paraId="0B97AB6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5496B09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34021AA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4FC450A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722F0BDF" w14:textId="77777777" w:rsidTr="00B52583">
        <w:trPr>
          <w:trHeight w:val="170"/>
          <w:jc w:val="center"/>
        </w:trPr>
        <w:tc>
          <w:tcPr>
            <w:tcW w:w="1789" w:type="dxa"/>
            <w:vAlign w:val="center"/>
          </w:tcPr>
          <w:p w14:paraId="7E34FD2B"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153</w:t>
            </w:r>
          </w:p>
        </w:tc>
        <w:tc>
          <w:tcPr>
            <w:tcW w:w="960" w:type="dxa"/>
            <w:shd w:val="clear" w:color="auto" w:fill="auto"/>
            <w:noWrap/>
            <w:vAlign w:val="center"/>
            <w:hideMark/>
          </w:tcPr>
          <w:p w14:paraId="51E15E6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4DF01C3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0F765E2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4B074D5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7E39FC72" w14:textId="77777777" w:rsidTr="00B52583">
        <w:trPr>
          <w:trHeight w:val="170"/>
          <w:jc w:val="center"/>
        </w:trPr>
        <w:tc>
          <w:tcPr>
            <w:tcW w:w="1789" w:type="dxa"/>
            <w:vAlign w:val="center"/>
          </w:tcPr>
          <w:p w14:paraId="11E7613A"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154</w:t>
            </w:r>
          </w:p>
        </w:tc>
        <w:tc>
          <w:tcPr>
            <w:tcW w:w="960" w:type="dxa"/>
            <w:shd w:val="clear" w:color="auto" w:fill="auto"/>
            <w:noWrap/>
            <w:vAlign w:val="center"/>
            <w:hideMark/>
          </w:tcPr>
          <w:p w14:paraId="7489A13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5EFBCA0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7C83186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4C4B424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63E8E7D2" w14:textId="77777777" w:rsidTr="00B52583">
        <w:trPr>
          <w:trHeight w:val="170"/>
          <w:jc w:val="center"/>
        </w:trPr>
        <w:tc>
          <w:tcPr>
            <w:tcW w:w="1789" w:type="dxa"/>
            <w:vAlign w:val="center"/>
          </w:tcPr>
          <w:p w14:paraId="1196A823"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155</w:t>
            </w:r>
          </w:p>
        </w:tc>
        <w:tc>
          <w:tcPr>
            <w:tcW w:w="960" w:type="dxa"/>
            <w:shd w:val="clear" w:color="auto" w:fill="auto"/>
            <w:noWrap/>
            <w:vAlign w:val="center"/>
            <w:hideMark/>
          </w:tcPr>
          <w:p w14:paraId="5BBD10F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7F40D42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7517E91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center"/>
            <w:hideMark/>
          </w:tcPr>
          <w:p w14:paraId="3156A44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4924DB15" w14:textId="77777777" w:rsidTr="00B52583">
        <w:trPr>
          <w:trHeight w:val="170"/>
          <w:jc w:val="center"/>
        </w:trPr>
        <w:tc>
          <w:tcPr>
            <w:tcW w:w="1789" w:type="dxa"/>
            <w:vAlign w:val="center"/>
          </w:tcPr>
          <w:p w14:paraId="79124DAF"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156</w:t>
            </w:r>
          </w:p>
        </w:tc>
        <w:tc>
          <w:tcPr>
            <w:tcW w:w="960" w:type="dxa"/>
            <w:shd w:val="clear" w:color="auto" w:fill="auto"/>
            <w:noWrap/>
            <w:vAlign w:val="center"/>
            <w:hideMark/>
          </w:tcPr>
          <w:p w14:paraId="4E3B301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4FB052B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3A6151E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4290D41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2BE94BB7" w14:textId="77777777" w:rsidTr="00B52583">
        <w:trPr>
          <w:trHeight w:val="170"/>
          <w:jc w:val="center"/>
        </w:trPr>
        <w:tc>
          <w:tcPr>
            <w:tcW w:w="1789" w:type="dxa"/>
            <w:vAlign w:val="center"/>
          </w:tcPr>
          <w:p w14:paraId="25F589F9"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157</w:t>
            </w:r>
          </w:p>
        </w:tc>
        <w:tc>
          <w:tcPr>
            <w:tcW w:w="960" w:type="dxa"/>
            <w:shd w:val="clear" w:color="auto" w:fill="auto"/>
            <w:noWrap/>
            <w:vAlign w:val="center"/>
            <w:hideMark/>
          </w:tcPr>
          <w:p w14:paraId="57BAEB0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38D72FA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324BF7C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276D6C8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7825C3A8" w14:textId="77777777" w:rsidTr="00B52583">
        <w:trPr>
          <w:trHeight w:val="170"/>
          <w:jc w:val="center"/>
        </w:trPr>
        <w:tc>
          <w:tcPr>
            <w:tcW w:w="1789" w:type="dxa"/>
            <w:vAlign w:val="center"/>
          </w:tcPr>
          <w:p w14:paraId="300A68B3"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158</w:t>
            </w:r>
          </w:p>
        </w:tc>
        <w:tc>
          <w:tcPr>
            <w:tcW w:w="960" w:type="dxa"/>
            <w:shd w:val="clear" w:color="auto" w:fill="auto"/>
            <w:noWrap/>
            <w:vAlign w:val="center"/>
            <w:hideMark/>
          </w:tcPr>
          <w:p w14:paraId="1A5F5DD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57A0C20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4D4038B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46</w:t>
            </w:r>
          </w:p>
        </w:tc>
        <w:tc>
          <w:tcPr>
            <w:tcW w:w="1060" w:type="dxa"/>
            <w:shd w:val="clear" w:color="auto" w:fill="auto"/>
            <w:noWrap/>
            <w:vAlign w:val="center"/>
            <w:hideMark/>
          </w:tcPr>
          <w:p w14:paraId="33CDC5B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6398EE3E" w14:textId="77777777" w:rsidTr="00B52583">
        <w:trPr>
          <w:trHeight w:val="170"/>
          <w:jc w:val="center"/>
        </w:trPr>
        <w:tc>
          <w:tcPr>
            <w:tcW w:w="1789" w:type="dxa"/>
            <w:vAlign w:val="center"/>
          </w:tcPr>
          <w:p w14:paraId="5BCFF240"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159</w:t>
            </w:r>
          </w:p>
        </w:tc>
        <w:tc>
          <w:tcPr>
            <w:tcW w:w="960" w:type="dxa"/>
            <w:shd w:val="clear" w:color="auto" w:fill="auto"/>
            <w:noWrap/>
            <w:vAlign w:val="center"/>
            <w:hideMark/>
          </w:tcPr>
          <w:p w14:paraId="538D629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720BC61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48BB6A0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58DE4F6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65B9F840" w14:textId="77777777" w:rsidTr="00B52583">
        <w:trPr>
          <w:trHeight w:val="170"/>
          <w:jc w:val="center"/>
        </w:trPr>
        <w:tc>
          <w:tcPr>
            <w:tcW w:w="1789" w:type="dxa"/>
            <w:vAlign w:val="center"/>
          </w:tcPr>
          <w:p w14:paraId="7CF8B9D4"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160</w:t>
            </w:r>
          </w:p>
        </w:tc>
        <w:tc>
          <w:tcPr>
            <w:tcW w:w="960" w:type="dxa"/>
            <w:shd w:val="clear" w:color="auto" w:fill="auto"/>
            <w:noWrap/>
            <w:vAlign w:val="center"/>
            <w:hideMark/>
          </w:tcPr>
          <w:p w14:paraId="6CFDFD2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66E5231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7F813C6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1BF6CA4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0DA581FA" w14:textId="77777777" w:rsidTr="00B52583">
        <w:trPr>
          <w:trHeight w:val="170"/>
          <w:jc w:val="center"/>
        </w:trPr>
        <w:tc>
          <w:tcPr>
            <w:tcW w:w="1789" w:type="dxa"/>
            <w:vAlign w:val="center"/>
          </w:tcPr>
          <w:p w14:paraId="2A75AAE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161</w:t>
            </w:r>
          </w:p>
        </w:tc>
        <w:tc>
          <w:tcPr>
            <w:tcW w:w="960" w:type="dxa"/>
            <w:shd w:val="clear" w:color="auto" w:fill="auto"/>
            <w:noWrap/>
            <w:vAlign w:val="center"/>
            <w:hideMark/>
          </w:tcPr>
          <w:p w14:paraId="7F296EB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7388B79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5EF92C7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182CE6F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647797C2" w14:textId="77777777" w:rsidTr="00B52583">
        <w:trPr>
          <w:trHeight w:val="170"/>
          <w:jc w:val="center"/>
        </w:trPr>
        <w:tc>
          <w:tcPr>
            <w:tcW w:w="1789" w:type="dxa"/>
            <w:vAlign w:val="center"/>
          </w:tcPr>
          <w:p w14:paraId="21780B0B"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162</w:t>
            </w:r>
          </w:p>
        </w:tc>
        <w:tc>
          <w:tcPr>
            <w:tcW w:w="960" w:type="dxa"/>
            <w:shd w:val="clear" w:color="auto" w:fill="auto"/>
            <w:noWrap/>
            <w:vAlign w:val="center"/>
            <w:hideMark/>
          </w:tcPr>
          <w:p w14:paraId="154C79D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31EA121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7BC46A38"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392BE83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371CE75B" w14:textId="77777777" w:rsidTr="00B52583">
        <w:trPr>
          <w:trHeight w:val="170"/>
          <w:jc w:val="center"/>
        </w:trPr>
        <w:tc>
          <w:tcPr>
            <w:tcW w:w="1789" w:type="dxa"/>
            <w:vAlign w:val="center"/>
          </w:tcPr>
          <w:p w14:paraId="5B05E64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163</w:t>
            </w:r>
          </w:p>
        </w:tc>
        <w:tc>
          <w:tcPr>
            <w:tcW w:w="960" w:type="dxa"/>
            <w:shd w:val="clear" w:color="auto" w:fill="auto"/>
            <w:noWrap/>
            <w:vAlign w:val="center"/>
            <w:hideMark/>
          </w:tcPr>
          <w:p w14:paraId="0C5F6AB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438CAD5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06E1CBE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1F59123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r>
      <w:tr w:rsidR="00160AA9" w:rsidRPr="00A711FB" w14:paraId="69B8555D" w14:textId="77777777" w:rsidTr="00B52583">
        <w:trPr>
          <w:trHeight w:val="170"/>
          <w:jc w:val="center"/>
        </w:trPr>
        <w:tc>
          <w:tcPr>
            <w:tcW w:w="1789" w:type="dxa"/>
            <w:vAlign w:val="center"/>
          </w:tcPr>
          <w:p w14:paraId="6AE44EF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164</w:t>
            </w:r>
          </w:p>
        </w:tc>
        <w:tc>
          <w:tcPr>
            <w:tcW w:w="960" w:type="dxa"/>
            <w:shd w:val="clear" w:color="auto" w:fill="auto"/>
            <w:noWrap/>
            <w:vAlign w:val="center"/>
            <w:hideMark/>
          </w:tcPr>
          <w:p w14:paraId="53B57F4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74E130F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7E1F7F7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1968EF7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545C0F92" w14:textId="77777777" w:rsidTr="00B52583">
        <w:trPr>
          <w:trHeight w:val="170"/>
          <w:jc w:val="center"/>
        </w:trPr>
        <w:tc>
          <w:tcPr>
            <w:tcW w:w="1789" w:type="dxa"/>
            <w:vAlign w:val="center"/>
          </w:tcPr>
          <w:p w14:paraId="5FAFD183"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165</w:t>
            </w:r>
          </w:p>
        </w:tc>
        <w:tc>
          <w:tcPr>
            <w:tcW w:w="960" w:type="dxa"/>
            <w:shd w:val="clear" w:color="auto" w:fill="auto"/>
            <w:noWrap/>
            <w:vAlign w:val="center"/>
            <w:hideMark/>
          </w:tcPr>
          <w:p w14:paraId="77056AA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25DA51C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437F29F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00799BD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01766F57" w14:textId="77777777" w:rsidTr="00B52583">
        <w:trPr>
          <w:trHeight w:val="170"/>
          <w:jc w:val="center"/>
        </w:trPr>
        <w:tc>
          <w:tcPr>
            <w:tcW w:w="1789" w:type="dxa"/>
            <w:vAlign w:val="center"/>
          </w:tcPr>
          <w:p w14:paraId="6ACE4208"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166</w:t>
            </w:r>
          </w:p>
        </w:tc>
        <w:tc>
          <w:tcPr>
            <w:tcW w:w="960" w:type="dxa"/>
            <w:shd w:val="clear" w:color="auto" w:fill="auto"/>
            <w:noWrap/>
            <w:vAlign w:val="center"/>
            <w:hideMark/>
          </w:tcPr>
          <w:p w14:paraId="05C82B17"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6B29C05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3BC478D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7B5B87D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084CCAD7" w14:textId="77777777" w:rsidTr="00B52583">
        <w:trPr>
          <w:trHeight w:val="170"/>
          <w:jc w:val="center"/>
        </w:trPr>
        <w:tc>
          <w:tcPr>
            <w:tcW w:w="1789" w:type="dxa"/>
            <w:vAlign w:val="center"/>
          </w:tcPr>
          <w:p w14:paraId="379A0D6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167</w:t>
            </w:r>
          </w:p>
        </w:tc>
        <w:tc>
          <w:tcPr>
            <w:tcW w:w="960" w:type="dxa"/>
            <w:shd w:val="clear" w:color="auto" w:fill="auto"/>
            <w:noWrap/>
            <w:vAlign w:val="center"/>
            <w:hideMark/>
          </w:tcPr>
          <w:p w14:paraId="2C004BF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226ED5C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110B78E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002AE2D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685463DD" w14:textId="77777777" w:rsidTr="00B52583">
        <w:trPr>
          <w:trHeight w:val="170"/>
          <w:jc w:val="center"/>
        </w:trPr>
        <w:tc>
          <w:tcPr>
            <w:tcW w:w="1789" w:type="dxa"/>
            <w:vAlign w:val="center"/>
          </w:tcPr>
          <w:p w14:paraId="050E5C33"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168</w:t>
            </w:r>
          </w:p>
        </w:tc>
        <w:tc>
          <w:tcPr>
            <w:tcW w:w="960" w:type="dxa"/>
            <w:shd w:val="clear" w:color="auto" w:fill="auto"/>
            <w:noWrap/>
            <w:vAlign w:val="center"/>
            <w:hideMark/>
          </w:tcPr>
          <w:p w14:paraId="12F3B3F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2A4BABB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3407DCD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37</w:t>
            </w:r>
          </w:p>
        </w:tc>
        <w:tc>
          <w:tcPr>
            <w:tcW w:w="1060" w:type="dxa"/>
            <w:shd w:val="clear" w:color="auto" w:fill="auto"/>
            <w:noWrap/>
            <w:vAlign w:val="center"/>
            <w:hideMark/>
          </w:tcPr>
          <w:p w14:paraId="2CAF9E3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567C6C88" w14:textId="77777777" w:rsidTr="00B52583">
        <w:trPr>
          <w:trHeight w:val="170"/>
          <w:jc w:val="center"/>
        </w:trPr>
        <w:tc>
          <w:tcPr>
            <w:tcW w:w="1789" w:type="dxa"/>
            <w:vAlign w:val="center"/>
          </w:tcPr>
          <w:p w14:paraId="0887F99E"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169</w:t>
            </w:r>
          </w:p>
        </w:tc>
        <w:tc>
          <w:tcPr>
            <w:tcW w:w="960" w:type="dxa"/>
            <w:shd w:val="clear" w:color="auto" w:fill="auto"/>
            <w:noWrap/>
            <w:vAlign w:val="center"/>
            <w:hideMark/>
          </w:tcPr>
          <w:p w14:paraId="637FDE3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3B7BD5B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center"/>
            <w:hideMark/>
          </w:tcPr>
          <w:p w14:paraId="18C1C39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5C7A2F7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r>
      <w:tr w:rsidR="00160AA9" w:rsidRPr="00A711FB" w14:paraId="20593B65" w14:textId="77777777" w:rsidTr="00B52583">
        <w:trPr>
          <w:trHeight w:val="170"/>
          <w:jc w:val="center"/>
        </w:trPr>
        <w:tc>
          <w:tcPr>
            <w:tcW w:w="1789" w:type="dxa"/>
            <w:vAlign w:val="center"/>
          </w:tcPr>
          <w:p w14:paraId="7E5C77FE"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170</w:t>
            </w:r>
          </w:p>
        </w:tc>
        <w:tc>
          <w:tcPr>
            <w:tcW w:w="960" w:type="dxa"/>
            <w:shd w:val="clear" w:color="auto" w:fill="auto"/>
            <w:noWrap/>
            <w:vAlign w:val="center"/>
            <w:hideMark/>
          </w:tcPr>
          <w:p w14:paraId="3C743C4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5238D33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690CE9D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2F746BD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r>
      <w:tr w:rsidR="00160AA9" w:rsidRPr="00A711FB" w14:paraId="7CB379A0" w14:textId="77777777" w:rsidTr="00B52583">
        <w:trPr>
          <w:trHeight w:val="170"/>
          <w:jc w:val="center"/>
        </w:trPr>
        <w:tc>
          <w:tcPr>
            <w:tcW w:w="1789" w:type="dxa"/>
            <w:vAlign w:val="center"/>
          </w:tcPr>
          <w:p w14:paraId="1A485EF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171</w:t>
            </w:r>
          </w:p>
        </w:tc>
        <w:tc>
          <w:tcPr>
            <w:tcW w:w="960" w:type="dxa"/>
            <w:shd w:val="clear" w:color="auto" w:fill="auto"/>
            <w:noWrap/>
            <w:vAlign w:val="center"/>
            <w:hideMark/>
          </w:tcPr>
          <w:p w14:paraId="656F27C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7456E50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449CF33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center"/>
            <w:hideMark/>
          </w:tcPr>
          <w:p w14:paraId="542A7AB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2F015006" w14:textId="77777777" w:rsidTr="00B52583">
        <w:trPr>
          <w:trHeight w:val="170"/>
          <w:jc w:val="center"/>
        </w:trPr>
        <w:tc>
          <w:tcPr>
            <w:tcW w:w="1789" w:type="dxa"/>
            <w:vAlign w:val="center"/>
          </w:tcPr>
          <w:p w14:paraId="0C4DEE95"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172</w:t>
            </w:r>
          </w:p>
        </w:tc>
        <w:tc>
          <w:tcPr>
            <w:tcW w:w="960" w:type="dxa"/>
            <w:shd w:val="clear" w:color="auto" w:fill="auto"/>
            <w:noWrap/>
            <w:vAlign w:val="center"/>
            <w:hideMark/>
          </w:tcPr>
          <w:p w14:paraId="24C67C8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6DA536C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7633D01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3CC364D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r>
      <w:tr w:rsidR="00160AA9" w:rsidRPr="00A711FB" w14:paraId="5DA47F8D" w14:textId="77777777" w:rsidTr="00B52583">
        <w:trPr>
          <w:trHeight w:val="170"/>
          <w:jc w:val="center"/>
        </w:trPr>
        <w:tc>
          <w:tcPr>
            <w:tcW w:w="1789" w:type="dxa"/>
            <w:vAlign w:val="center"/>
          </w:tcPr>
          <w:p w14:paraId="6067B29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173</w:t>
            </w:r>
          </w:p>
        </w:tc>
        <w:tc>
          <w:tcPr>
            <w:tcW w:w="960" w:type="dxa"/>
            <w:shd w:val="clear" w:color="auto" w:fill="auto"/>
            <w:noWrap/>
            <w:vAlign w:val="center"/>
            <w:hideMark/>
          </w:tcPr>
          <w:p w14:paraId="053A745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29</w:t>
            </w:r>
          </w:p>
        </w:tc>
        <w:tc>
          <w:tcPr>
            <w:tcW w:w="960" w:type="dxa"/>
            <w:shd w:val="clear" w:color="auto" w:fill="auto"/>
            <w:noWrap/>
            <w:vAlign w:val="center"/>
            <w:hideMark/>
          </w:tcPr>
          <w:p w14:paraId="2E8D02C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72B0140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37</w:t>
            </w:r>
          </w:p>
        </w:tc>
        <w:tc>
          <w:tcPr>
            <w:tcW w:w="1060" w:type="dxa"/>
            <w:shd w:val="clear" w:color="auto" w:fill="auto"/>
            <w:noWrap/>
            <w:vAlign w:val="center"/>
            <w:hideMark/>
          </w:tcPr>
          <w:p w14:paraId="67FC85C3"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2D6B5DD9" w14:textId="77777777" w:rsidTr="00B52583">
        <w:trPr>
          <w:trHeight w:val="170"/>
          <w:jc w:val="center"/>
        </w:trPr>
        <w:tc>
          <w:tcPr>
            <w:tcW w:w="1789" w:type="dxa"/>
            <w:vAlign w:val="center"/>
          </w:tcPr>
          <w:p w14:paraId="0ABE2BC7"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174</w:t>
            </w:r>
          </w:p>
        </w:tc>
        <w:tc>
          <w:tcPr>
            <w:tcW w:w="960" w:type="dxa"/>
            <w:shd w:val="clear" w:color="auto" w:fill="auto"/>
            <w:noWrap/>
            <w:vAlign w:val="center"/>
            <w:hideMark/>
          </w:tcPr>
          <w:p w14:paraId="3CA225D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3391A96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761DA70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6A9D3E4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66FE9CE7" w14:textId="77777777" w:rsidTr="00B52583">
        <w:trPr>
          <w:trHeight w:val="170"/>
          <w:jc w:val="center"/>
        </w:trPr>
        <w:tc>
          <w:tcPr>
            <w:tcW w:w="1789" w:type="dxa"/>
            <w:vAlign w:val="center"/>
          </w:tcPr>
          <w:p w14:paraId="0AFC13D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175</w:t>
            </w:r>
          </w:p>
        </w:tc>
        <w:tc>
          <w:tcPr>
            <w:tcW w:w="960" w:type="dxa"/>
            <w:shd w:val="clear" w:color="auto" w:fill="auto"/>
            <w:noWrap/>
            <w:vAlign w:val="center"/>
            <w:hideMark/>
          </w:tcPr>
          <w:p w14:paraId="0391056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6D8A11E4"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64DD5C3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center"/>
            <w:hideMark/>
          </w:tcPr>
          <w:p w14:paraId="1B27F56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51AFD30E" w14:textId="77777777" w:rsidTr="00B52583">
        <w:trPr>
          <w:trHeight w:val="170"/>
          <w:jc w:val="center"/>
        </w:trPr>
        <w:tc>
          <w:tcPr>
            <w:tcW w:w="1789" w:type="dxa"/>
            <w:vAlign w:val="center"/>
          </w:tcPr>
          <w:p w14:paraId="50D62900"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176</w:t>
            </w:r>
          </w:p>
        </w:tc>
        <w:tc>
          <w:tcPr>
            <w:tcW w:w="960" w:type="dxa"/>
            <w:shd w:val="clear" w:color="auto" w:fill="auto"/>
            <w:noWrap/>
            <w:vAlign w:val="center"/>
            <w:hideMark/>
          </w:tcPr>
          <w:p w14:paraId="42EFD21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055BCE8B"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28</w:t>
            </w:r>
          </w:p>
        </w:tc>
        <w:tc>
          <w:tcPr>
            <w:tcW w:w="960" w:type="dxa"/>
            <w:shd w:val="clear" w:color="auto" w:fill="auto"/>
            <w:noWrap/>
            <w:vAlign w:val="center"/>
            <w:hideMark/>
          </w:tcPr>
          <w:p w14:paraId="2E0F6C9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center"/>
            <w:hideMark/>
          </w:tcPr>
          <w:p w14:paraId="20C571EA"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3E530099" w14:textId="77777777" w:rsidTr="00B52583">
        <w:trPr>
          <w:trHeight w:val="170"/>
          <w:jc w:val="center"/>
        </w:trPr>
        <w:tc>
          <w:tcPr>
            <w:tcW w:w="1789" w:type="dxa"/>
            <w:vAlign w:val="center"/>
          </w:tcPr>
          <w:p w14:paraId="6140B100"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177</w:t>
            </w:r>
          </w:p>
        </w:tc>
        <w:tc>
          <w:tcPr>
            <w:tcW w:w="960" w:type="dxa"/>
            <w:shd w:val="clear" w:color="auto" w:fill="auto"/>
            <w:noWrap/>
            <w:vAlign w:val="center"/>
            <w:hideMark/>
          </w:tcPr>
          <w:p w14:paraId="09D342F1"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center"/>
            <w:hideMark/>
          </w:tcPr>
          <w:p w14:paraId="08BBC74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26D8E3A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center"/>
            <w:hideMark/>
          </w:tcPr>
          <w:p w14:paraId="69A371D6"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6D42195D" w14:textId="77777777" w:rsidTr="00B52583">
        <w:trPr>
          <w:trHeight w:val="170"/>
          <w:jc w:val="center"/>
        </w:trPr>
        <w:tc>
          <w:tcPr>
            <w:tcW w:w="1789" w:type="dxa"/>
            <w:vAlign w:val="center"/>
          </w:tcPr>
          <w:p w14:paraId="114ACFF7"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178</w:t>
            </w:r>
          </w:p>
        </w:tc>
        <w:tc>
          <w:tcPr>
            <w:tcW w:w="960" w:type="dxa"/>
            <w:shd w:val="clear" w:color="auto" w:fill="auto"/>
            <w:noWrap/>
            <w:vAlign w:val="center"/>
            <w:hideMark/>
          </w:tcPr>
          <w:p w14:paraId="7E18FD2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center"/>
            <w:hideMark/>
          </w:tcPr>
          <w:p w14:paraId="1FB5043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7E6F37E5"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0BC059CF"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072D94D9" w14:textId="77777777" w:rsidTr="00B52583">
        <w:trPr>
          <w:trHeight w:val="170"/>
          <w:jc w:val="center"/>
        </w:trPr>
        <w:tc>
          <w:tcPr>
            <w:tcW w:w="1789" w:type="dxa"/>
            <w:vAlign w:val="center"/>
          </w:tcPr>
          <w:p w14:paraId="1BD3E359"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179</w:t>
            </w:r>
          </w:p>
        </w:tc>
        <w:tc>
          <w:tcPr>
            <w:tcW w:w="960" w:type="dxa"/>
            <w:shd w:val="clear" w:color="auto" w:fill="auto"/>
            <w:noWrap/>
            <w:vAlign w:val="center"/>
            <w:hideMark/>
          </w:tcPr>
          <w:p w14:paraId="2AC589CD"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center"/>
            <w:hideMark/>
          </w:tcPr>
          <w:p w14:paraId="7744475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center"/>
            <w:hideMark/>
          </w:tcPr>
          <w:p w14:paraId="11722549"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37</w:t>
            </w:r>
          </w:p>
        </w:tc>
        <w:tc>
          <w:tcPr>
            <w:tcW w:w="1060" w:type="dxa"/>
            <w:shd w:val="clear" w:color="auto" w:fill="auto"/>
            <w:noWrap/>
            <w:vAlign w:val="center"/>
            <w:hideMark/>
          </w:tcPr>
          <w:p w14:paraId="630D100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068BA2CF" w14:textId="77777777" w:rsidTr="00B52583">
        <w:trPr>
          <w:trHeight w:val="170"/>
          <w:jc w:val="center"/>
        </w:trPr>
        <w:tc>
          <w:tcPr>
            <w:tcW w:w="1789" w:type="dxa"/>
            <w:vAlign w:val="center"/>
          </w:tcPr>
          <w:p w14:paraId="7AB3FF4D"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180</w:t>
            </w:r>
          </w:p>
        </w:tc>
        <w:tc>
          <w:tcPr>
            <w:tcW w:w="960" w:type="dxa"/>
            <w:shd w:val="clear" w:color="auto" w:fill="auto"/>
            <w:noWrap/>
            <w:vAlign w:val="center"/>
            <w:hideMark/>
          </w:tcPr>
          <w:p w14:paraId="66562F32"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center"/>
            <w:hideMark/>
          </w:tcPr>
          <w:p w14:paraId="135D85AE"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center"/>
            <w:hideMark/>
          </w:tcPr>
          <w:p w14:paraId="05DE2900"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center"/>
            <w:hideMark/>
          </w:tcPr>
          <w:p w14:paraId="36D78EBC" w14:textId="77777777" w:rsidR="00160AA9" w:rsidRPr="00A711FB" w:rsidRDefault="00160AA9" w:rsidP="00B52583">
            <w:pPr>
              <w:spacing w:after="0" w:line="240" w:lineRule="auto"/>
              <w:jc w:val="center"/>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0AB79C6B" w14:textId="77777777" w:rsidTr="00B52583">
        <w:trPr>
          <w:trHeight w:val="170"/>
          <w:jc w:val="center"/>
        </w:trPr>
        <w:tc>
          <w:tcPr>
            <w:tcW w:w="1789" w:type="dxa"/>
            <w:vAlign w:val="center"/>
          </w:tcPr>
          <w:p w14:paraId="35F190E1"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lastRenderedPageBreak/>
              <w:t>Responden 181</w:t>
            </w:r>
          </w:p>
        </w:tc>
        <w:tc>
          <w:tcPr>
            <w:tcW w:w="960" w:type="dxa"/>
            <w:shd w:val="clear" w:color="auto" w:fill="auto"/>
            <w:noWrap/>
            <w:vAlign w:val="bottom"/>
            <w:hideMark/>
          </w:tcPr>
          <w:p w14:paraId="0F4FCBA0"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bottom"/>
            <w:hideMark/>
          </w:tcPr>
          <w:p w14:paraId="03438255"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bottom"/>
            <w:hideMark/>
          </w:tcPr>
          <w:p w14:paraId="4FEBBC1D"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45</w:t>
            </w:r>
          </w:p>
        </w:tc>
        <w:tc>
          <w:tcPr>
            <w:tcW w:w="1060" w:type="dxa"/>
            <w:shd w:val="clear" w:color="auto" w:fill="auto"/>
            <w:noWrap/>
            <w:vAlign w:val="bottom"/>
            <w:hideMark/>
          </w:tcPr>
          <w:p w14:paraId="219C7816"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6F83DD28" w14:textId="77777777" w:rsidTr="00B52583">
        <w:trPr>
          <w:trHeight w:val="170"/>
          <w:jc w:val="center"/>
        </w:trPr>
        <w:tc>
          <w:tcPr>
            <w:tcW w:w="1789" w:type="dxa"/>
            <w:vAlign w:val="center"/>
          </w:tcPr>
          <w:p w14:paraId="40F85FBB"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182</w:t>
            </w:r>
          </w:p>
        </w:tc>
        <w:tc>
          <w:tcPr>
            <w:tcW w:w="960" w:type="dxa"/>
            <w:shd w:val="clear" w:color="auto" w:fill="auto"/>
            <w:noWrap/>
            <w:vAlign w:val="bottom"/>
            <w:hideMark/>
          </w:tcPr>
          <w:p w14:paraId="137D5EE1"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bottom"/>
            <w:hideMark/>
          </w:tcPr>
          <w:p w14:paraId="4BAD9E53"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bottom"/>
            <w:hideMark/>
          </w:tcPr>
          <w:p w14:paraId="5E9FC605"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35</w:t>
            </w:r>
          </w:p>
        </w:tc>
        <w:tc>
          <w:tcPr>
            <w:tcW w:w="1060" w:type="dxa"/>
            <w:shd w:val="clear" w:color="auto" w:fill="auto"/>
            <w:noWrap/>
            <w:vAlign w:val="bottom"/>
            <w:hideMark/>
          </w:tcPr>
          <w:p w14:paraId="327C8EED"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r>
      <w:tr w:rsidR="00160AA9" w:rsidRPr="00A711FB" w14:paraId="26393A57" w14:textId="77777777" w:rsidTr="00B52583">
        <w:trPr>
          <w:trHeight w:val="170"/>
          <w:jc w:val="center"/>
        </w:trPr>
        <w:tc>
          <w:tcPr>
            <w:tcW w:w="1789" w:type="dxa"/>
            <w:vAlign w:val="center"/>
          </w:tcPr>
          <w:p w14:paraId="30C8372D"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183</w:t>
            </w:r>
          </w:p>
        </w:tc>
        <w:tc>
          <w:tcPr>
            <w:tcW w:w="960" w:type="dxa"/>
            <w:shd w:val="clear" w:color="auto" w:fill="auto"/>
            <w:noWrap/>
            <w:vAlign w:val="bottom"/>
            <w:hideMark/>
          </w:tcPr>
          <w:p w14:paraId="0BF985B4"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bottom"/>
            <w:hideMark/>
          </w:tcPr>
          <w:p w14:paraId="7E8B0162"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bottom"/>
            <w:hideMark/>
          </w:tcPr>
          <w:p w14:paraId="35C1193E"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34</w:t>
            </w:r>
          </w:p>
        </w:tc>
        <w:tc>
          <w:tcPr>
            <w:tcW w:w="1060" w:type="dxa"/>
            <w:shd w:val="clear" w:color="auto" w:fill="auto"/>
            <w:noWrap/>
            <w:vAlign w:val="bottom"/>
            <w:hideMark/>
          </w:tcPr>
          <w:p w14:paraId="4BF2371D"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r>
      <w:tr w:rsidR="00160AA9" w:rsidRPr="00A711FB" w14:paraId="22C4F1C0" w14:textId="77777777" w:rsidTr="00B52583">
        <w:trPr>
          <w:trHeight w:val="170"/>
          <w:jc w:val="center"/>
        </w:trPr>
        <w:tc>
          <w:tcPr>
            <w:tcW w:w="1789" w:type="dxa"/>
            <w:vAlign w:val="center"/>
          </w:tcPr>
          <w:p w14:paraId="7C7FD72C"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184</w:t>
            </w:r>
          </w:p>
        </w:tc>
        <w:tc>
          <w:tcPr>
            <w:tcW w:w="960" w:type="dxa"/>
            <w:shd w:val="clear" w:color="auto" w:fill="auto"/>
            <w:noWrap/>
            <w:vAlign w:val="bottom"/>
            <w:hideMark/>
          </w:tcPr>
          <w:p w14:paraId="4F6E9C55"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bottom"/>
            <w:hideMark/>
          </w:tcPr>
          <w:p w14:paraId="617051B4"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bottom"/>
            <w:hideMark/>
          </w:tcPr>
          <w:p w14:paraId="2CFB44A7"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37</w:t>
            </w:r>
          </w:p>
        </w:tc>
        <w:tc>
          <w:tcPr>
            <w:tcW w:w="1060" w:type="dxa"/>
            <w:shd w:val="clear" w:color="auto" w:fill="auto"/>
            <w:noWrap/>
            <w:vAlign w:val="bottom"/>
            <w:hideMark/>
          </w:tcPr>
          <w:p w14:paraId="3E85817A"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r>
      <w:tr w:rsidR="00160AA9" w:rsidRPr="00A711FB" w14:paraId="53C48815" w14:textId="77777777" w:rsidTr="00B52583">
        <w:trPr>
          <w:trHeight w:val="170"/>
          <w:jc w:val="center"/>
        </w:trPr>
        <w:tc>
          <w:tcPr>
            <w:tcW w:w="1789" w:type="dxa"/>
            <w:vAlign w:val="center"/>
          </w:tcPr>
          <w:p w14:paraId="787B10B6"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185</w:t>
            </w:r>
          </w:p>
        </w:tc>
        <w:tc>
          <w:tcPr>
            <w:tcW w:w="960" w:type="dxa"/>
            <w:shd w:val="clear" w:color="auto" w:fill="auto"/>
            <w:noWrap/>
            <w:vAlign w:val="bottom"/>
            <w:hideMark/>
          </w:tcPr>
          <w:p w14:paraId="243D1EA3"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bottom"/>
            <w:hideMark/>
          </w:tcPr>
          <w:p w14:paraId="57CD2B41"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bottom"/>
            <w:hideMark/>
          </w:tcPr>
          <w:p w14:paraId="750146DC"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35</w:t>
            </w:r>
          </w:p>
        </w:tc>
        <w:tc>
          <w:tcPr>
            <w:tcW w:w="1060" w:type="dxa"/>
            <w:shd w:val="clear" w:color="auto" w:fill="auto"/>
            <w:noWrap/>
            <w:vAlign w:val="bottom"/>
            <w:hideMark/>
          </w:tcPr>
          <w:p w14:paraId="4D08557D"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56A41920" w14:textId="77777777" w:rsidTr="00B52583">
        <w:trPr>
          <w:trHeight w:val="170"/>
          <w:jc w:val="center"/>
        </w:trPr>
        <w:tc>
          <w:tcPr>
            <w:tcW w:w="1789" w:type="dxa"/>
            <w:vAlign w:val="center"/>
          </w:tcPr>
          <w:p w14:paraId="35A56825"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186</w:t>
            </w:r>
          </w:p>
        </w:tc>
        <w:tc>
          <w:tcPr>
            <w:tcW w:w="960" w:type="dxa"/>
            <w:shd w:val="clear" w:color="auto" w:fill="auto"/>
            <w:noWrap/>
            <w:vAlign w:val="bottom"/>
            <w:hideMark/>
          </w:tcPr>
          <w:p w14:paraId="2599171B"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bottom"/>
            <w:hideMark/>
          </w:tcPr>
          <w:p w14:paraId="7D181B1B"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18</w:t>
            </w:r>
          </w:p>
        </w:tc>
        <w:tc>
          <w:tcPr>
            <w:tcW w:w="960" w:type="dxa"/>
            <w:shd w:val="clear" w:color="auto" w:fill="auto"/>
            <w:noWrap/>
            <w:vAlign w:val="bottom"/>
            <w:hideMark/>
          </w:tcPr>
          <w:p w14:paraId="20D4D2C5"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37</w:t>
            </w:r>
          </w:p>
        </w:tc>
        <w:tc>
          <w:tcPr>
            <w:tcW w:w="1060" w:type="dxa"/>
            <w:shd w:val="clear" w:color="auto" w:fill="auto"/>
            <w:noWrap/>
            <w:vAlign w:val="bottom"/>
            <w:hideMark/>
          </w:tcPr>
          <w:p w14:paraId="1FA6A211"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r>
      <w:tr w:rsidR="00160AA9" w:rsidRPr="00A711FB" w14:paraId="077B98E2" w14:textId="77777777" w:rsidTr="00B52583">
        <w:trPr>
          <w:trHeight w:val="170"/>
          <w:jc w:val="center"/>
        </w:trPr>
        <w:tc>
          <w:tcPr>
            <w:tcW w:w="1789" w:type="dxa"/>
            <w:vAlign w:val="center"/>
          </w:tcPr>
          <w:p w14:paraId="7064CE3E"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187</w:t>
            </w:r>
          </w:p>
        </w:tc>
        <w:tc>
          <w:tcPr>
            <w:tcW w:w="960" w:type="dxa"/>
            <w:shd w:val="clear" w:color="auto" w:fill="auto"/>
            <w:noWrap/>
            <w:vAlign w:val="bottom"/>
            <w:hideMark/>
          </w:tcPr>
          <w:p w14:paraId="664916C2"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bottom"/>
            <w:hideMark/>
          </w:tcPr>
          <w:p w14:paraId="1CFB0298"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bottom"/>
            <w:hideMark/>
          </w:tcPr>
          <w:p w14:paraId="649F4D32"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bottom"/>
            <w:hideMark/>
          </w:tcPr>
          <w:p w14:paraId="4E61580C"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7775EA05" w14:textId="77777777" w:rsidTr="00B52583">
        <w:trPr>
          <w:trHeight w:val="170"/>
          <w:jc w:val="center"/>
        </w:trPr>
        <w:tc>
          <w:tcPr>
            <w:tcW w:w="1789" w:type="dxa"/>
            <w:vAlign w:val="center"/>
          </w:tcPr>
          <w:p w14:paraId="2BA4C56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188</w:t>
            </w:r>
          </w:p>
        </w:tc>
        <w:tc>
          <w:tcPr>
            <w:tcW w:w="960" w:type="dxa"/>
            <w:shd w:val="clear" w:color="auto" w:fill="auto"/>
            <w:noWrap/>
            <w:vAlign w:val="bottom"/>
            <w:hideMark/>
          </w:tcPr>
          <w:p w14:paraId="6B350BAD"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21</w:t>
            </w:r>
          </w:p>
        </w:tc>
        <w:tc>
          <w:tcPr>
            <w:tcW w:w="960" w:type="dxa"/>
            <w:shd w:val="clear" w:color="auto" w:fill="auto"/>
            <w:noWrap/>
            <w:vAlign w:val="bottom"/>
            <w:hideMark/>
          </w:tcPr>
          <w:p w14:paraId="6D0DEC33"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bottom"/>
            <w:hideMark/>
          </w:tcPr>
          <w:p w14:paraId="4A2B4036"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bottom"/>
            <w:hideMark/>
          </w:tcPr>
          <w:p w14:paraId="784B2FCE"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5F3B9B69" w14:textId="77777777" w:rsidTr="00B52583">
        <w:trPr>
          <w:trHeight w:val="170"/>
          <w:jc w:val="center"/>
        </w:trPr>
        <w:tc>
          <w:tcPr>
            <w:tcW w:w="1789" w:type="dxa"/>
            <w:vAlign w:val="center"/>
          </w:tcPr>
          <w:p w14:paraId="019FA926"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189</w:t>
            </w:r>
          </w:p>
        </w:tc>
        <w:tc>
          <w:tcPr>
            <w:tcW w:w="960" w:type="dxa"/>
            <w:shd w:val="clear" w:color="auto" w:fill="auto"/>
            <w:noWrap/>
            <w:vAlign w:val="bottom"/>
            <w:hideMark/>
          </w:tcPr>
          <w:p w14:paraId="6528B67F"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bottom"/>
            <w:hideMark/>
          </w:tcPr>
          <w:p w14:paraId="65EE1FF8"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bottom"/>
            <w:hideMark/>
          </w:tcPr>
          <w:p w14:paraId="7B4D5FBB"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bottom"/>
            <w:hideMark/>
          </w:tcPr>
          <w:p w14:paraId="625E85B0"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42C6E7F8" w14:textId="77777777" w:rsidTr="00B52583">
        <w:trPr>
          <w:trHeight w:val="170"/>
          <w:jc w:val="center"/>
        </w:trPr>
        <w:tc>
          <w:tcPr>
            <w:tcW w:w="1789" w:type="dxa"/>
            <w:vAlign w:val="center"/>
          </w:tcPr>
          <w:p w14:paraId="0CC5E942"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190</w:t>
            </w:r>
          </w:p>
        </w:tc>
        <w:tc>
          <w:tcPr>
            <w:tcW w:w="960" w:type="dxa"/>
            <w:shd w:val="clear" w:color="auto" w:fill="auto"/>
            <w:noWrap/>
            <w:vAlign w:val="bottom"/>
            <w:hideMark/>
          </w:tcPr>
          <w:p w14:paraId="1F9241D9"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bottom"/>
            <w:hideMark/>
          </w:tcPr>
          <w:p w14:paraId="48F4F680"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bottom"/>
            <w:hideMark/>
          </w:tcPr>
          <w:p w14:paraId="78A17014"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42</w:t>
            </w:r>
          </w:p>
        </w:tc>
        <w:tc>
          <w:tcPr>
            <w:tcW w:w="1060" w:type="dxa"/>
            <w:shd w:val="clear" w:color="auto" w:fill="auto"/>
            <w:noWrap/>
            <w:vAlign w:val="bottom"/>
            <w:hideMark/>
          </w:tcPr>
          <w:p w14:paraId="64559877"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76541AB9" w14:textId="77777777" w:rsidTr="00B52583">
        <w:trPr>
          <w:trHeight w:val="170"/>
          <w:jc w:val="center"/>
        </w:trPr>
        <w:tc>
          <w:tcPr>
            <w:tcW w:w="1789" w:type="dxa"/>
            <w:vAlign w:val="center"/>
          </w:tcPr>
          <w:p w14:paraId="63BDEDA8"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191</w:t>
            </w:r>
          </w:p>
        </w:tc>
        <w:tc>
          <w:tcPr>
            <w:tcW w:w="960" w:type="dxa"/>
            <w:shd w:val="clear" w:color="auto" w:fill="auto"/>
            <w:noWrap/>
            <w:vAlign w:val="bottom"/>
            <w:hideMark/>
          </w:tcPr>
          <w:p w14:paraId="08533AB3"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bottom"/>
            <w:hideMark/>
          </w:tcPr>
          <w:p w14:paraId="7BFF9162"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bottom"/>
            <w:hideMark/>
          </w:tcPr>
          <w:p w14:paraId="16794AD3"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bottom"/>
            <w:hideMark/>
          </w:tcPr>
          <w:p w14:paraId="46383B9F"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26E306CB" w14:textId="77777777" w:rsidTr="00B52583">
        <w:trPr>
          <w:trHeight w:val="170"/>
          <w:jc w:val="center"/>
        </w:trPr>
        <w:tc>
          <w:tcPr>
            <w:tcW w:w="1789" w:type="dxa"/>
            <w:vAlign w:val="center"/>
          </w:tcPr>
          <w:p w14:paraId="139234DA"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192</w:t>
            </w:r>
          </w:p>
        </w:tc>
        <w:tc>
          <w:tcPr>
            <w:tcW w:w="960" w:type="dxa"/>
            <w:shd w:val="clear" w:color="auto" w:fill="auto"/>
            <w:noWrap/>
            <w:vAlign w:val="bottom"/>
            <w:hideMark/>
          </w:tcPr>
          <w:p w14:paraId="6B025C98"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bottom"/>
            <w:hideMark/>
          </w:tcPr>
          <w:p w14:paraId="54A72569"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bottom"/>
            <w:hideMark/>
          </w:tcPr>
          <w:p w14:paraId="2B530017"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35</w:t>
            </w:r>
          </w:p>
        </w:tc>
        <w:tc>
          <w:tcPr>
            <w:tcW w:w="1060" w:type="dxa"/>
            <w:shd w:val="clear" w:color="auto" w:fill="auto"/>
            <w:noWrap/>
            <w:vAlign w:val="bottom"/>
            <w:hideMark/>
          </w:tcPr>
          <w:p w14:paraId="2A374F1E"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721EFC01" w14:textId="77777777" w:rsidTr="00B52583">
        <w:trPr>
          <w:trHeight w:val="170"/>
          <w:jc w:val="center"/>
        </w:trPr>
        <w:tc>
          <w:tcPr>
            <w:tcW w:w="1789" w:type="dxa"/>
            <w:vAlign w:val="center"/>
          </w:tcPr>
          <w:p w14:paraId="6E886BDD"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193</w:t>
            </w:r>
          </w:p>
        </w:tc>
        <w:tc>
          <w:tcPr>
            <w:tcW w:w="960" w:type="dxa"/>
            <w:shd w:val="clear" w:color="auto" w:fill="auto"/>
            <w:noWrap/>
            <w:vAlign w:val="bottom"/>
            <w:hideMark/>
          </w:tcPr>
          <w:p w14:paraId="029F007D"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c>
          <w:tcPr>
            <w:tcW w:w="960" w:type="dxa"/>
            <w:shd w:val="clear" w:color="auto" w:fill="auto"/>
            <w:noWrap/>
            <w:vAlign w:val="bottom"/>
            <w:hideMark/>
          </w:tcPr>
          <w:p w14:paraId="28E270FC"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bottom"/>
            <w:hideMark/>
          </w:tcPr>
          <w:p w14:paraId="12154885"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38</w:t>
            </w:r>
          </w:p>
        </w:tc>
        <w:tc>
          <w:tcPr>
            <w:tcW w:w="1060" w:type="dxa"/>
            <w:shd w:val="clear" w:color="auto" w:fill="auto"/>
            <w:noWrap/>
            <w:vAlign w:val="bottom"/>
            <w:hideMark/>
          </w:tcPr>
          <w:p w14:paraId="558BE00B"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23</w:t>
            </w:r>
          </w:p>
        </w:tc>
      </w:tr>
      <w:tr w:rsidR="00160AA9" w:rsidRPr="00A711FB" w14:paraId="0C9EACF6" w14:textId="77777777" w:rsidTr="00B52583">
        <w:trPr>
          <w:trHeight w:val="170"/>
          <w:jc w:val="center"/>
        </w:trPr>
        <w:tc>
          <w:tcPr>
            <w:tcW w:w="1789" w:type="dxa"/>
            <w:vAlign w:val="center"/>
          </w:tcPr>
          <w:p w14:paraId="29B6B5CA"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194</w:t>
            </w:r>
          </w:p>
        </w:tc>
        <w:tc>
          <w:tcPr>
            <w:tcW w:w="960" w:type="dxa"/>
            <w:shd w:val="clear" w:color="auto" w:fill="auto"/>
            <w:noWrap/>
            <w:vAlign w:val="bottom"/>
            <w:hideMark/>
          </w:tcPr>
          <w:p w14:paraId="6168D0EF"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bottom"/>
            <w:hideMark/>
          </w:tcPr>
          <w:p w14:paraId="0D2456C4"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bottom"/>
            <w:hideMark/>
          </w:tcPr>
          <w:p w14:paraId="46214CEF"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bottom"/>
            <w:hideMark/>
          </w:tcPr>
          <w:p w14:paraId="06913B5A"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016A6FF7" w14:textId="77777777" w:rsidTr="00B52583">
        <w:trPr>
          <w:trHeight w:val="170"/>
          <w:jc w:val="center"/>
        </w:trPr>
        <w:tc>
          <w:tcPr>
            <w:tcW w:w="1789" w:type="dxa"/>
            <w:vAlign w:val="center"/>
          </w:tcPr>
          <w:p w14:paraId="3E5E14DC"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195</w:t>
            </w:r>
          </w:p>
        </w:tc>
        <w:tc>
          <w:tcPr>
            <w:tcW w:w="960" w:type="dxa"/>
            <w:shd w:val="clear" w:color="auto" w:fill="auto"/>
            <w:noWrap/>
            <w:vAlign w:val="bottom"/>
            <w:hideMark/>
          </w:tcPr>
          <w:p w14:paraId="3A531E4E"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c>
          <w:tcPr>
            <w:tcW w:w="960" w:type="dxa"/>
            <w:shd w:val="clear" w:color="auto" w:fill="auto"/>
            <w:noWrap/>
            <w:vAlign w:val="bottom"/>
            <w:hideMark/>
          </w:tcPr>
          <w:p w14:paraId="21BE5CC5"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bottom"/>
            <w:hideMark/>
          </w:tcPr>
          <w:p w14:paraId="1EF9C184"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45</w:t>
            </w:r>
          </w:p>
        </w:tc>
        <w:tc>
          <w:tcPr>
            <w:tcW w:w="1060" w:type="dxa"/>
            <w:shd w:val="clear" w:color="auto" w:fill="auto"/>
            <w:noWrap/>
            <w:vAlign w:val="bottom"/>
            <w:hideMark/>
          </w:tcPr>
          <w:p w14:paraId="6E81B786"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22</w:t>
            </w:r>
          </w:p>
        </w:tc>
      </w:tr>
      <w:tr w:rsidR="00160AA9" w:rsidRPr="00A711FB" w14:paraId="305375A7" w14:textId="77777777" w:rsidTr="00B52583">
        <w:trPr>
          <w:trHeight w:val="170"/>
          <w:jc w:val="center"/>
        </w:trPr>
        <w:tc>
          <w:tcPr>
            <w:tcW w:w="1789" w:type="dxa"/>
            <w:vAlign w:val="center"/>
          </w:tcPr>
          <w:p w14:paraId="6B5619F0"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196</w:t>
            </w:r>
          </w:p>
        </w:tc>
        <w:tc>
          <w:tcPr>
            <w:tcW w:w="960" w:type="dxa"/>
            <w:shd w:val="clear" w:color="auto" w:fill="auto"/>
            <w:noWrap/>
            <w:vAlign w:val="bottom"/>
            <w:hideMark/>
          </w:tcPr>
          <w:p w14:paraId="612E09C4"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bottom"/>
            <w:hideMark/>
          </w:tcPr>
          <w:p w14:paraId="3E399A11"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bottom"/>
            <w:hideMark/>
          </w:tcPr>
          <w:p w14:paraId="42D84D4D"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39</w:t>
            </w:r>
          </w:p>
        </w:tc>
        <w:tc>
          <w:tcPr>
            <w:tcW w:w="1060" w:type="dxa"/>
            <w:shd w:val="clear" w:color="auto" w:fill="auto"/>
            <w:noWrap/>
            <w:vAlign w:val="bottom"/>
            <w:hideMark/>
          </w:tcPr>
          <w:p w14:paraId="7F1A559D"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r>
      <w:tr w:rsidR="00160AA9" w:rsidRPr="00A711FB" w14:paraId="7AF0118D" w14:textId="77777777" w:rsidTr="00B52583">
        <w:trPr>
          <w:trHeight w:val="170"/>
          <w:jc w:val="center"/>
        </w:trPr>
        <w:tc>
          <w:tcPr>
            <w:tcW w:w="1789" w:type="dxa"/>
            <w:vAlign w:val="center"/>
          </w:tcPr>
          <w:p w14:paraId="0CD546D6"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197</w:t>
            </w:r>
          </w:p>
        </w:tc>
        <w:tc>
          <w:tcPr>
            <w:tcW w:w="960" w:type="dxa"/>
            <w:shd w:val="clear" w:color="auto" w:fill="auto"/>
            <w:noWrap/>
            <w:vAlign w:val="bottom"/>
            <w:hideMark/>
          </w:tcPr>
          <w:p w14:paraId="6D0B37F0"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25</w:t>
            </w:r>
          </w:p>
        </w:tc>
        <w:tc>
          <w:tcPr>
            <w:tcW w:w="960" w:type="dxa"/>
            <w:shd w:val="clear" w:color="auto" w:fill="auto"/>
            <w:noWrap/>
            <w:vAlign w:val="bottom"/>
            <w:hideMark/>
          </w:tcPr>
          <w:p w14:paraId="626DD4DE"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c>
          <w:tcPr>
            <w:tcW w:w="960" w:type="dxa"/>
            <w:shd w:val="clear" w:color="auto" w:fill="auto"/>
            <w:noWrap/>
            <w:vAlign w:val="bottom"/>
            <w:hideMark/>
          </w:tcPr>
          <w:p w14:paraId="2A8C2B08"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43</w:t>
            </w:r>
          </w:p>
        </w:tc>
        <w:tc>
          <w:tcPr>
            <w:tcW w:w="1060" w:type="dxa"/>
            <w:shd w:val="clear" w:color="auto" w:fill="auto"/>
            <w:noWrap/>
            <w:vAlign w:val="bottom"/>
            <w:hideMark/>
          </w:tcPr>
          <w:p w14:paraId="5E5B9856"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r>
      <w:tr w:rsidR="00160AA9" w:rsidRPr="00A711FB" w14:paraId="50E7C482" w14:textId="77777777" w:rsidTr="00B52583">
        <w:trPr>
          <w:trHeight w:val="170"/>
          <w:jc w:val="center"/>
        </w:trPr>
        <w:tc>
          <w:tcPr>
            <w:tcW w:w="1789" w:type="dxa"/>
            <w:vAlign w:val="center"/>
          </w:tcPr>
          <w:p w14:paraId="66DE4728"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198</w:t>
            </w:r>
          </w:p>
        </w:tc>
        <w:tc>
          <w:tcPr>
            <w:tcW w:w="960" w:type="dxa"/>
            <w:shd w:val="clear" w:color="auto" w:fill="auto"/>
            <w:noWrap/>
            <w:vAlign w:val="bottom"/>
            <w:hideMark/>
          </w:tcPr>
          <w:p w14:paraId="785CA9F6"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c>
          <w:tcPr>
            <w:tcW w:w="960" w:type="dxa"/>
            <w:shd w:val="clear" w:color="auto" w:fill="auto"/>
            <w:noWrap/>
            <w:vAlign w:val="bottom"/>
            <w:hideMark/>
          </w:tcPr>
          <w:p w14:paraId="15F139CE"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30</w:t>
            </w:r>
          </w:p>
        </w:tc>
        <w:tc>
          <w:tcPr>
            <w:tcW w:w="960" w:type="dxa"/>
            <w:shd w:val="clear" w:color="auto" w:fill="auto"/>
            <w:noWrap/>
            <w:vAlign w:val="bottom"/>
            <w:hideMark/>
          </w:tcPr>
          <w:p w14:paraId="62435BFD"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bottom"/>
            <w:hideMark/>
          </w:tcPr>
          <w:p w14:paraId="4D2CF60A"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27</w:t>
            </w:r>
          </w:p>
        </w:tc>
      </w:tr>
      <w:tr w:rsidR="00160AA9" w:rsidRPr="00A711FB" w14:paraId="3D7DDDF0" w14:textId="77777777" w:rsidTr="00B52583">
        <w:trPr>
          <w:trHeight w:val="170"/>
          <w:jc w:val="center"/>
        </w:trPr>
        <w:tc>
          <w:tcPr>
            <w:tcW w:w="1789" w:type="dxa"/>
            <w:vAlign w:val="center"/>
          </w:tcPr>
          <w:p w14:paraId="666A9820"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199</w:t>
            </w:r>
          </w:p>
        </w:tc>
        <w:tc>
          <w:tcPr>
            <w:tcW w:w="960" w:type="dxa"/>
            <w:shd w:val="clear" w:color="auto" w:fill="auto"/>
            <w:noWrap/>
            <w:vAlign w:val="bottom"/>
            <w:hideMark/>
          </w:tcPr>
          <w:p w14:paraId="225AE8DB"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30</w:t>
            </w:r>
          </w:p>
        </w:tc>
        <w:tc>
          <w:tcPr>
            <w:tcW w:w="960" w:type="dxa"/>
            <w:shd w:val="clear" w:color="auto" w:fill="auto"/>
            <w:noWrap/>
            <w:vAlign w:val="bottom"/>
            <w:hideMark/>
          </w:tcPr>
          <w:p w14:paraId="14A3DC3F"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bottom"/>
            <w:hideMark/>
          </w:tcPr>
          <w:p w14:paraId="6D4529B0"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41</w:t>
            </w:r>
          </w:p>
        </w:tc>
        <w:tc>
          <w:tcPr>
            <w:tcW w:w="1060" w:type="dxa"/>
            <w:shd w:val="clear" w:color="auto" w:fill="auto"/>
            <w:noWrap/>
            <w:vAlign w:val="bottom"/>
            <w:hideMark/>
          </w:tcPr>
          <w:p w14:paraId="115D25BF"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r w:rsidR="00160AA9" w:rsidRPr="00A711FB" w14:paraId="0A44EE95" w14:textId="77777777" w:rsidTr="00B52583">
        <w:trPr>
          <w:trHeight w:val="170"/>
          <w:jc w:val="center"/>
        </w:trPr>
        <w:tc>
          <w:tcPr>
            <w:tcW w:w="1789" w:type="dxa"/>
            <w:vAlign w:val="center"/>
          </w:tcPr>
          <w:p w14:paraId="20B819F4" w14:textId="77777777" w:rsidR="00160AA9" w:rsidRPr="00A711FB" w:rsidRDefault="00160AA9" w:rsidP="00B52583">
            <w:pPr>
              <w:spacing w:after="0" w:line="240" w:lineRule="auto"/>
              <w:rPr>
                <w:rFonts w:ascii="Times New Roman" w:eastAsia="Times New Roman" w:hAnsi="Times New Roman" w:cs="Times New Roman"/>
                <w:color w:val="000000"/>
                <w:sz w:val="24"/>
                <w:szCs w:val="24"/>
              </w:rPr>
            </w:pPr>
            <w:r w:rsidRPr="00A711FB">
              <w:rPr>
                <w:rFonts w:ascii="Times New Roman" w:hAnsi="Times New Roman" w:cs="Times New Roman"/>
                <w:color w:val="000000"/>
                <w:sz w:val="24"/>
                <w:szCs w:val="24"/>
              </w:rPr>
              <w:t>Responden 200</w:t>
            </w:r>
          </w:p>
        </w:tc>
        <w:tc>
          <w:tcPr>
            <w:tcW w:w="960" w:type="dxa"/>
            <w:shd w:val="clear" w:color="auto" w:fill="auto"/>
            <w:noWrap/>
            <w:vAlign w:val="bottom"/>
            <w:hideMark/>
          </w:tcPr>
          <w:p w14:paraId="51C87058"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30</w:t>
            </w:r>
          </w:p>
        </w:tc>
        <w:tc>
          <w:tcPr>
            <w:tcW w:w="960" w:type="dxa"/>
            <w:shd w:val="clear" w:color="auto" w:fill="auto"/>
            <w:noWrap/>
            <w:vAlign w:val="bottom"/>
            <w:hideMark/>
          </w:tcPr>
          <w:p w14:paraId="118ABD7B"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24</w:t>
            </w:r>
          </w:p>
        </w:tc>
        <w:tc>
          <w:tcPr>
            <w:tcW w:w="960" w:type="dxa"/>
            <w:shd w:val="clear" w:color="auto" w:fill="auto"/>
            <w:noWrap/>
            <w:vAlign w:val="bottom"/>
            <w:hideMark/>
          </w:tcPr>
          <w:p w14:paraId="1293E58A"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40</w:t>
            </w:r>
          </w:p>
        </w:tc>
        <w:tc>
          <w:tcPr>
            <w:tcW w:w="1060" w:type="dxa"/>
            <w:shd w:val="clear" w:color="auto" w:fill="auto"/>
            <w:noWrap/>
            <w:vAlign w:val="bottom"/>
            <w:hideMark/>
          </w:tcPr>
          <w:p w14:paraId="4ED9880B" w14:textId="77777777" w:rsidR="00160AA9" w:rsidRPr="00A711FB" w:rsidRDefault="00160AA9" w:rsidP="00B52583">
            <w:pPr>
              <w:spacing w:after="0" w:line="240" w:lineRule="auto"/>
              <w:jc w:val="right"/>
              <w:rPr>
                <w:rFonts w:ascii="Times New Roman" w:eastAsia="Times New Roman" w:hAnsi="Times New Roman" w:cs="Times New Roman"/>
                <w:color w:val="000000"/>
                <w:sz w:val="24"/>
                <w:szCs w:val="24"/>
              </w:rPr>
            </w:pPr>
            <w:r w:rsidRPr="00A711FB">
              <w:rPr>
                <w:rFonts w:ascii="Times New Roman" w:eastAsia="Times New Roman" w:hAnsi="Times New Roman" w:cs="Times New Roman"/>
                <w:color w:val="000000"/>
                <w:sz w:val="24"/>
                <w:szCs w:val="24"/>
              </w:rPr>
              <w:t>26</w:t>
            </w:r>
          </w:p>
        </w:tc>
      </w:tr>
    </w:tbl>
    <w:p w14:paraId="52EDD273" w14:textId="77777777" w:rsidR="00D46801" w:rsidRPr="00A711FB" w:rsidRDefault="00D46801" w:rsidP="00272C19">
      <w:pPr>
        <w:spacing w:line="360" w:lineRule="auto"/>
        <w:jc w:val="both"/>
        <w:rPr>
          <w:rFonts w:ascii="Times New Roman" w:hAnsi="Times New Roman" w:cs="Times New Roman"/>
          <w:color w:val="000000" w:themeColor="text1"/>
          <w:sz w:val="24"/>
          <w:szCs w:val="24"/>
        </w:rPr>
      </w:pPr>
    </w:p>
    <w:p w14:paraId="765BBD22" w14:textId="483B70A2" w:rsidR="00D46801" w:rsidRPr="00A711FB" w:rsidRDefault="00D46801">
      <w:pPr>
        <w:spacing w:after="160" w:line="259" w:lineRule="auto"/>
        <w:rPr>
          <w:rFonts w:ascii="Times New Roman" w:hAnsi="Times New Roman" w:cs="Times New Roman"/>
          <w:sz w:val="24"/>
          <w:szCs w:val="24"/>
        </w:rPr>
      </w:pPr>
      <w:r w:rsidRPr="00A711FB">
        <w:rPr>
          <w:rFonts w:ascii="Times New Roman" w:hAnsi="Times New Roman" w:cs="Times New Roman"/>
          <w:sz w:val="24"/>
          <w:szCs w:val="24"/>
        </w:rPr>
        <w:br w:type="page"/>
      </w:r>
    </w:p>
    <w:p w14:paraId="2B5CDFD4" w14:textId="4814EC82" w:rsidR="00FC1BE5" w:rsidRPr="00A711FB" w:rsidRDefault="00D46801" w:rsidP="00272C19">
      <w:pPr>
        <w:spacing w:line="360" w:lineRule="auto"/>
        <w:jc w:val="both"/>
        <w:rPr>
          <w:rFonts w:ascii="Times New Roman" w:hAnsi="Times New Roman" w:cs="Times New Roman"/>
          <w:b/>
          <w:sz w:val="24"/>
          <w:szCs w:val="24"/>
        </w:rPr>
      </w:pPr>
      <w:r w:rsidRPr="00A711FB">
        <w:rPr>
          <w:rFonts w:ascii="Times New Roman" w:hAnsi="Times New Roman" w:cs="Times New Roman"/>
          <w:b/>
          <w:sz w:val="24"/>
          <w:szCs w:val="24"/>
        </w:rPr>
        <w:lastRenderedPageBreak/>
        <w:t xml:space="preserve">Lampiran </w:t>
      </w:r>
      <w:r w:rsidR="003F3CE4">
        <w:rPr>
          <w:rFonts w:ascii="Times New Roman" w:hAnsi="Times New Roman" w:cs="Times New Roman"/>
          <w:b/>
          <w:sz w:val="24"/>
          <w:szCs w:val="24"/>
          <w:lang w:val="id-ID"/>
        </w:rPr>
        <w:t>4</w:t>
      </w:r>
      <w:r w:rsidR="00231907" w:rsidRPr="00A711FB">
        <w:rPr>
          <w:rFonts w:ascii="Times New Roman" w:hAnsi="Times New Roman" w:cs="Times New Roman"/>
          <w:b/>
          <w:sz w:val="24"/>
          <w:szCs w:val="24"/>
        </w:rPr>
        <w:t xml:space="preserve"> </w:t>
      </w:r>
      <w:r w:rsidR="001E7824">
        <w:rPr>
          <w:rFonts w:ascii="Times New Roman" w:hAnsi="Times New Roman" w:cs="Times New Roman"/>
          <w:b/>
          <w:sz w:val="24"/>
          <w:szCs w:val="24"/>
          <w:lang w:val="id-ID"/>
        </w:rPr>
        <w:t xml:space="preserve">Hasil Uji </w:t>
      </w:r>
      <w:r w:rsidR="00231907" w:rsidRPr="00A711FB">
        <w:rPr>
          <w:rFonts w:ascii="Times New Roman" w:hAnsi="Times New Roman" w:cs="Times New Roman"/>
          <w:b/>
          <w:sz w:val="24"/>
          <w:szCs w:val="24"/>
        </w:rPr>
        <w:t>Validitas</w:t>
      </w:r>
    </w:p>
    <w:p w14:paraId="32E4BFD4" w14:textId="77777777" w:rsidR="00FC1BE5" w:rsidRPr="00A711FB" w:rsidRDefault="00FC1BE5" w:rsidP="00FC1BE5">
      <w:pPr>
        <w:rPr>
          <w:rFonts w:ascii="Times New Roman" w:hAnsi="Times New Roman" w:cs="Times New Roman"/>
          <w:sz w:val="24"/>
          <w:szCs w:val="24"/>
        </w:rPr>
      </w:pPr>
      <w:r w:rsidRPr="00A711FB">
        <w:rPr>
          <w:rFonts w:ascii="Times New Roman" w:hAnsi="Times New Roman" w:cs="Times New Roman"/>
          <w:sz w:val="24"/>
          <w:szCs w:val="24"/>
        </w:rPr>
        <w:t>Validitas X1</w:t>
      </w:r>
    </w:p>
    <w:tbl>
      <w:tblPr>
        <w:tblW w:w="8016" w:type="dxa"/>
        <w:tblLook w:val="04A0" w:firstRow="1" w:lastRow="0" w:firstColumn="1" w:lastColumn="0" w:noHBand="0" w:noVBand="1"/>
      </w:tblPr>
      <w:tblGrid>
        <w:gridCol w:w="1187"/>
        <w:gridCol w:w="1682"/>
        <w:gridCol w:w="660"/>
        <w:gridCol w:w="660"/>
        <w:gridCol w:w="660"/>
        <w:gridCol w:w="660"/>
        <w:gridCol w:w="660"/>
        <w:gridCol w:w="660"/>
        <w:gridCol w:w="1187"/>
      </w:tblGrid>
      <w:tr w:rsidR="009E6976" w:rsidRPr="00E81DE4" w14:paraId="2C552582" w14:textId="77777777" w:rsidTr="009E6976">
        <w:trPr>
          <w:trHeight w:val="304"/>
        </w:trPr>
        <w:tc>
          <w:tcPr>
            <w:tcW w:w="0" w:type="auto"/>
            <w:gridSpan w:val="9"/>
            <w:tcBorders>
              <w:top w:val="nil"/>
              <w:left w:val="nil"/>
              <w:bottom w:val="nil"/>
              <w:right w:val="nil"/>
            </w:tcBorders>
            <w:shd w:val="clear" w:color="auto" w:fill="auto"/>
            <w:vAlign w:val="center"/>
            <w:hideMark/>
          </w:tcPr>
          <w:p w14:paraId="60049F03" w14:textId="77777777" w:rsidR="009E6976" w:rsidRPr="00E81DE4" w:rsidRDefault="009E6976" w:rsidP="00B52583">
            <w:pPr>
              <w:spacing w:after="0"/>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Correlations</w:t>
            </w:r>
          </w:p>
        </w:tc>
      </w:tr>
      <w:tr w:rsidR="009E6976" w:rsidRPr="00E81DE4" w14:paraId="4C1C8BCF" w14:textId="77777777" w:rsidTr="009E6976">
        <w:trPr>
          <w:trHeight w:val="508"/>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98CC9E3"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0929E541" w14:textId="77777777" w:rsidR="009E6976" w:rsidRPr="00E81DE4" w:rsidRDefault="009E6976" w:rsidP="00B52583">
            <w:pPr>
              <w:spacing w:after="0"/>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WE1</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274CB5A6" w14:textId="77777777" w:rsidR="009E6976" w:rsidRPr="00E81DE4" w:rsidRDefault="009E6976" w:rsidP="00B52583">
            <w:pPr>
              <w:spacing w:after="0"/>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WE2</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44E15C46" w14:textId="77777777" w:rsidR="009E6976" w:rsidRPr="00E81DE4" w:rsidRDefault="009E6976" w:rsidP="00B52583">
            <w:pPr>
              <w:spacing w:after="0"/>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WE3</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149DC166" w14:textId="77777777" w:rsidR="009E6976" w:rsidRPr="00E81DE4" w:rsidRDefault="009E6976" w:rsidP="00B52583">
            <w:pPr>
              <w:spacing w:after="0"/>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WE4</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031122FA" w14:textId="77777777" w:rsidR="009E6976" w:rsidRPr="00E81DE4" w:rsidRDefault="009E6976" w:rsidP="00B52583">
            <w:pPr>
              <w:spacing w:after="0"/>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WE5</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437777C8" w14:textId="77777777" w:rsidR="009E6976" w:rsidRPr="00E81DE4" w:rsidRDefault="009E6976" w:rsidP="00B52583">
            <w:pPr>
              <w:spacing w:after="0"/>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WE6</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593B1EE1" w14:textId="77777777" w:rsidR="009E6976" w:rsidRPr="00E81DE4" w:rsidRDefault="009E6976" w:rsidP="00B52583">
            <w:pPr>
              <w:spacing w:after="0"/>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TOTAL_WE</w:t>
            </w:r>
          </w:p>
        </w:tc>
      </w:tr>
      <w:tr w:rsidR="009E6976" w:rsidRPr="00E81DE4" w14:paraId="08E95F20" w14:textId="77777777" w:rsidTr="009E6976">
        <w:trPr>
          <w:trHeight w:val="711"/>
        </w:trPr>
        <w:tc>
          <w:tcPr>
            <w:tcW w:w="0" w:type="auto"/>
            <w:vMerge w:val="restart"/>
            <w:tcBorders>
              <w:top w:val="nil"/>
              <w:left w:val="single" w:sz="12" w:space="0" w:color="000000"/>
              <w:bottom w:val="single" w:sz="4" w:space="0" w:color="000000"/>
              <w:right w:val="nil"/>
            </w:tcBorders>
            <w:shd w:val="clear" w:color="auto" w:fill="auto"/>
            <w:hideMark/>
          </w:tcPr>
          <w:p w14:paraId="7E2C5784"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WE1</w:t>
            </w:r>
          </w:p>
        </w:tc>
        <w:tc>
          <w:tcPr>
            <w:tcW w:w="0" w:type="auto"/>
            <w:tcBorders>
              <w:top w:val="nil"/>
              <w:left w:val="nil"/>
              <w:bottom w:val="nil"/>
              <w:right w:val="single" w:sz="12" w:space="0" w:color="000000"/>
            </w:tcBorders>
            <w:shd w:val="clear" w:color="auto" w:fill="auto"/>
            <w:hideMark/>
          </w:tcPr>
          <w:p w14:paraId="0626628F"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099FC851"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4" w:space="0" w:color="000000"/>
            </w:tcBorders>
            <w:shd w:val="clear" w:color="auto" w:fill="auto"/>
            <w:noWrap/>
            <w:vAlign w:val="center"/>
            <w:hideMark/>
          </w:tcPr>
          <w:p w14:paraId="51D48006"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604053A6"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,170</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1ED5EF9B"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,156</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1055E12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,170</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49AB78D3"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,180</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12" w:space="0" w:color="000000"/>
            </w:tcBorders>
            <w:shd w:val="clear" w:color="auto" w:fill="auto"/>
            <w:noWrap/>
            <w:vAlign w:val="center"/>
            <w:hideMark/>
          </w:tcPr>
          <w:p w14:paraId="52470075"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,538</w:t>
            </w:r>
            <w:r w:rsidRPr="00E81DE4">
              <w:rPr>
                <w:rFonts w:ascii="Arial" w:eastAsia="Times New Roman" w:hAnsi="Arial" w:cs="Arial"/>
                <w:color w:val="000000"/>
                <w:sz w:val="18"/>
                <w:szCs w:val="18"/>
                <w:vertAlign w:val="superscript"/>
                <w:lang w:val="id-ID" w:eastAsia="id-ID"/>
              </w:rPr>
              <w:t>**</w:t>
            </w:r>
          </w:p>
        </w:tc>
      </w:tr>
      <w:tr w:rsidR="009E6976" w:rsidRPr="00E81DE4" w14:paraId="6A421553" w14:textId="77777777" w:rsidTr="009E6976">
        <w:trPr>
          <w:trHeight w:val="464"/>
        </w:trPr>
        <w:tc>
          <w:tcPr>
            <w:tcW w:w="0" w:type="auto"/>
            <w:vMerge/>
            <w:tcBorders>
              <w:top w:val="nil"/>
              <w:left w:val="single" w:sz="12" w:space="0" w:color="000000"/>
              <w:bottom w:val="single" w:sz="4" w:space="0" w:color="000000"/>
              <w:right w:val="nil"/>
            </w:tcBorders>
            <w:vAlign w:val="center"/>
            <w:hideMark/>
          </w:tcPr>
          <w:p w14:paraId="7BF30133" w14:textId="77777777" w:rsidR="009E6976" w:rsidRPr="00E81DE4" w:rsidRDefault="009E6976" w:rsidP="00B52583">
            <w:pPr>
              <w:spacing w:after="0"/>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3481F2AC"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vAlign w:val="center"/>
            <w:hideMark/>
          </w:tcPr>
          <w:p w14:paraId="78476EBF"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4" w:space="0" w:color="000000"/>
            </w:tcBorders>
            <w:shd w:val="clear" w:color="auto" w:fill="auto"/>
            <w:noWrap/>
            <w:vAlign w:val="center"/>
            <w:hideMark/>
          </w:tcPr>
          <w:p w14:paraId="6770936A"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,005</w:t>
            </w:r>
          </w:p>
        </w:tc>
        <w:tc>
          <w:tcPr>
            <w:tcW w:w="0" w:type="auto"/>
            <w:tcBorders>
              <w:top w:val="nil"/>
              <w:left w:val="nil"/>
              <w:bottom w:val="nil"/>
              <w:right w:val="single" w:sz="4" w:space="0" w:color="000000"/>
            </w:tcBorders>
            <w:shd w:val="clear" w:color="auto" w:fill="auto"/>
            <w:noWrap/>
            <w:vAlign w:val="center"/>
            <w:hideMark/>
          </w:tcPr>
          <w:p w14:paraId="64D4376D"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,016</w:t>
            </w:r>
          </w:p>
        </w:tc>
        <w:tc>
          <w:tcPr>
            <w:tcW w:w="0" w:type="auto"/>
            <w:tcBorders>
              <w:top w:val="nil"/>
              <w:left w:val="nil"/>
              <w:bottom w:val="nil"/>
              <w:right w:val="single" w:sz="4" w:space="0" w:color="000000"/>
            </w:tcBorders>
            <w:shd w:val="clear" w:color="auto" w:fill="auto"/>
            <w:noWrap/>
            <w:vAlign w:val="center"/>
            <w:hideMark/>
          </w:tcPr>
          <w:p w14:paraId="3C5F3C5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,028</w:t>
            </w:r>
          </w:p>
        </w:tc>
        <w:tc>
          <w:tcPr>
            <w:tcW w:w="0" w:type="auto"/>
            <w:tcBorders>
              <w:top w:val="nil"/>
              <w:left w:val="nil"/>
              <w:bottom w:val="nil"/>
              <w:right w:val="single" w:sz="4" w:space="0" w:color="000000"/>
            </w:tcBorders>
            <w:shd w:val="clear" w:color="auto" w:fill="auto"/>
            <w:noWrap/>
            <w:vAlign w:val="center"/>
            <w:hideMark/>
          </w:tcPr>
          <w:p w14:paraId="2C9ADD74"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,016</w:t>
            </w:r>
          </w:p>
        </w:tc>
        <w:tc>
          <w:tcPr>
            <w:tcW w:w="0" w:type="auto"/>
            <w:tcBorders>
              <w:top w:val="nil"/>
              <w:left w:val="nil"/>
              <w:bottom w:val="nil"/>
              <w:right w:val="single" w:sz="4" w:space="0" w:color="000000"/>
            </w:tcBorders>
            <w:shd w:val="clear" w:color="auto" w:fill="auto"/>
            <w:noWrap/>
            <w:vAlign w:val="center"/>
            <w:hideMark/>
          </w:tcPr>
          <w:p w14:paraId="4C2E6AAE"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,011</w:t>
            </w:r>
          </w:p>
        </w:tc>
        <w:tc>
          <w:tcPr>
            <w:tcW w:w="0" w:type="auto"/>
            <w:tcBorders>
              <w:top w:val="nil"/>
              <w:left w:val="nil"/>
              <w:bottom w:val="nil"/>
              <w:right w:val="single" w:sz="12" w:space="0" w:color="000000"/>
            </w:tcBorders>
            <w:shd w:val="clear" w:color="auto" w:fill="auto"/>
            <w:noWrap/>
            <w:vAlign w:val="center"/>
            <w:hideMark/>
          </w:tcPr>
          <w:p w14:paraId="2BBF7040"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43561C4E" w14:textId="77777777" w:rsidTr="009E6976">
        <w:trPr>
          <w:trHeight w:val="290"/>
        </w:trPr>
        <w:tc>
          <w:tcPr>
            <w:tcW w:w="0" w:type="auto"/>
            <w:vMerge/>
            <w:tcBorders>
              <w:top w:val="nil"/>
              <w:left w:val="single" w:sz="12" w:space="0" w:color="000000"/>
              <w:bottom w:val="single" w:sz="4" w:space="0" w:color="000000"/>
              <w:right w:val="nil"/>
            </w:tcBorders>
            <w:vAlign w:val="center"/>
            <w:hideMark/>
          </w:tcPr>
          <w:p w14:paraId="0438F556" w14:textId="77777777" w:rsidR="009E6976" w:rsidRPr="00E81DE4" w:rsidRDefault="009E6976" w:rsidP="00B52583">
            <w:pPr>
              <w:spacing w:after="0"/>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1828921A"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6779A937"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15D7E8B"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3ACC72FD"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50641B3E"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2B75F05E"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6930DA1"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327EBE45"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3E4B2EE6" w14:textId="77777777" w:rsidTr="009E6976">
        <w:trPr>
          <w:trHeight w:val="696"/>
        </w:trPr>
        <w:tc>
          <w:tcPr>
            <w:tcW w:w="0" w:type="auto"/>
            <w:vMerge w:val="restart"/>
            <w:tcBorders>
              <w:top w:val="nil"/>
              <w:left w:val="single" w:sz="12" w:space="0" w:color="000000"/>
              <w:bottom w:val="single" w:sz="4" w:space="0" w:color="000000"/>
              <w:right w:val="nil"/>
            </w:tcBorders>
            <w:shd w:val="clear" w:color="auto" w:fill="auto"/>
            <w:hideMark/>
          </w:tcPr>
          <w:p w14:paraId="5988C1DD"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WE2</w:t>
            </w:r>
          </w:p>
        </w:tc>
        <w:tc>
          <w:tcPr>
            <w:tcW w:w="0" w:type="auto"/>
            <w:tcBorders>
              <w:top w:val="nil"/>
              <w:left w:val="nil"/>
              <w:bottom w:val="nil"/>
              <w:right w:val="single" w:sz="12" w:space="0" w:color="000000"/>
            </w:tcBorders>
            <w:shd w:val="clear" w:color="auto" w:fill="auto"/>
            <w:hideMark/>
          </w:tcPr>
          <w:p w14:paraId="6E8219D8"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10265627"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29C3D230"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4" w:space="0" w:color="000000"/>
            </w:tcBorders>
            <w:shd w:val="clear" w:color="auto" w:fill="auto"/>
            <w:noWrap/>
            <w:vAlign w:val="center"/>
            <w:hideMark/>
          </w:tcPr>
          <w:p w14:paraId="586341DE"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,167</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72E2D7F5"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,184</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0383CAF1"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,089</w:t>
            </w:r>
          </w:p>
        </w:tc>
        <w:tc>
          <w:tcPr>
            <w:tcW w:w="0" w:type="auto"/>
            <w:tcBorders>
              <w:top w:val="nil"/>
              <w:left w:val="nil"/>
              <w:bottom w:val="nil"/>
              <w:right w:val="single" w:sz="4" w:space="0" w:color="000000"/>
            </w:tcBorders>
            <w:shd w:val="clear" w:color="auto" w:fill="auto"/>
            <w:noWrap/>
            <w:vAlign w:val="center"/>
            <w:hideMark/>
          </w:tcPr>
          <w:p w14:paraId="720D399E"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,131</w:t>
            </w:r>
          </w:p>
        </w:tc>
        <w:tc>
          <w:tcPr>
            <w:tcW w:w="0" w:type="auto"/>
            <w:tcBorders>
              <w:top w:val="nil"/>
              <w:left w:val="nil"/>
              <w:bottom w:val="nil"/>
              <w:right w:val="single" w:sz="12" w:space="0" w:color="000000"/>
            </w:tcBorders>
            <w:shd w:val="clear" w:color="auto" w:fill="auto"/>
            <w:noWrap/>
            <w:vAlign w:val="center"/>
            <w:hideMark/>
          </w:tcPr>
          <w:p w14:paraId="006859D7"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,542</w:t>
            </w:r>
            <w:r w:rsidRPr="00E81DE4">
              <w:rPr>
                <w:rFonts w:ascii="Arial" w:eastAsia="Times New Roman" w:hAnsi="Arial" w:cs="Arial"/>
                <w:color w:val="000000"/>
                <w:sz w:val="18"/>
                <w:szCs w:val="18"/>
                <w:vertAlign w:val="superscript"/>
                <w:lang w:val="id-ID" w:eastAsia="id-ID"/>
              </w:rPr>
              <w:t>**</w:t>
            </w:r>
          </w:p>
        </w:tc>
      </w:tr>
      <w:tr w:rsidR="009E6976" w:rsidRPr="00E81DE4" w14:paraId="559F62A1" w14:textId="77777777" w:rsidTr="009E6976">
        <w:trPr>
          <w:trHeight w:val="464"/>
        </w:trPr>
        <w:tc>
          <w:tcPr>
            <w:tcW w:w="0" w:type="auto"/>
            <w:vMerge/>
            <w:tcBorders>
              <w:top w:val="nil"/>
              <w:left w:val="single" w:sz="12" w:space="0" w:color="000000"/>
              <w:bottom w:val="single" w:sz="4" w:space="0" w:color="000000"/>
              <w:right w:val="nil"/>
            </w:tcBorders>
            <w:vAlign w:val="center"/>
            <w:hideMark/>
          </w:tcPr>
          <w:p w14:paraId="65530452" w14:textId="77777777" w:rsidR="009E6976" w:rsidRPr="00E81DE4" w:rsidRDefault="009E6976" w:rsidP="00B52583">
            <w:pPr>
              <w:spacing w:after="0"/>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3CD9B30D"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06B6DDD5"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,005</w:t>
            </w:r>
          </w:p>
        </w:tc>
        <w:tc>
          <w:tcPr>
            <w:tcW w:w="0" w:type="auto"/>
            <w:tcBorders>
              <w:top w:val="nil"/>
              <w:left w:val="nil"/>
              <w:bottom w:val="nil"/>
              <w:right w:val="single" w:sz="4" w:space="0" w:color="000000"/>
            </w:tcBorders>
            <w:shd w:val="clear" w:color="auto" w:fill="auto"/>
            <w:vAlign w:val="center"/>
            <w:hideMark/>
          </w:tcPr>
          <w:p w14:paraId="3068DB45"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4" w:space="0" w:color="000000"/>
            </w:tcBorders>
            <w:shd w:val="clear" w:color="auto" w:fill="auto"/>
            <w:noWrap/>
            <w:vAlign w:val="center"/>
            <w:hideMark/>
          </w:tcPr>
          <w:p w14:paraId="41B0A3F5"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,018</w:t>
            </w:r>
          </w:p>
        </w:tc>
        <w:tc>
          <w:tcPr>
            <w:tcW w:w="0" w:type="auto"/>
            <w:tcBorders>
              <w:top w:val="nil"/>
              <w:left w:val="nil"/>
              <w:bottom w:val="nil"/>
              <w:right w:val="single" w:sz="4" w:space="0" w:color="000000"/>
            </w:tcBorders>
            <w:shd w:val="clear" w:color="auto" w:fill="auto"/>
            <w:noWrap/>
            <w:vAlign w:val="center"/>
            <w:hideMark/>
          </w:tcPr>
          <w:p w14:paraId="308EC931"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,009</w:t>
            </w:r>
          </w:p>
        </w:tc>
        <w:tc>
          <w:tcPr>
            <w:tcW w:w="0" w:type="auto"/>
            <w:tcBorders>
              <w:top w:val="nil"/>
              <w:left w:val="nil"/>
              <w:bottom w:val="nil"/>
              <w:right w:val="single" w:sz="4" w:space="0" w:color="000000"/>
            </w:tcBorders>
            <w:shd w:val="clear" w:color="auto" w:fill="auto"/>
            <w:noWrap/>
            <w:vAlign w:val="center"/>
            <w:hideMark/>
          </w:tcPr>
          <w:p w14:paraId="70C938CF"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,209</w:t>
            </w:r>
          </w:p>
        </w:tc>
        <w:tc>
          <w:tcPr>
            <w:tcW w:w="0" w:type="auto"/>
            <w:tcBorders>
              <w:top w:val="nil"/>
              <w:left w:val="nil"/>
              <w:bottom w:val="nil"/>
              <w:right w:val="single" w:sz="4" w:space="0" w:color="000000"/>
            </w:tcBorders>
            <w:shd w:val="clear" w:color="auto" w:fill="auto"/>
            <w:noWrap/>
            <w:vAlign w:val="center"/>
            <w:hideMark/>
          </w:tcPr>
          <w:p w14:paraId="72955F7F"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,065</w:t>
            </w:r>
          </w:p>
        </w:tc>
        <w:tc>
          <w:tcPr>
            <w:tcW w:w="0" w:type="auto"/>
            <w:tcBorders>
              <w:top w:val="nil"/>
              <w:left w:val="nil"/>
              <w:bottom w:val="nil"/>
              <w:right w:val="single" w:sz="12" w:space="0" w:color="000000"/>
            </w:tcBorders>
            <w:shd w:val="clear" w:color="auto" w:fill="auto"/>
            <w:noWrap/>
            <w:vAlign w:val="center"/>
            <w:hideMark/>
          </w:tcPr>
          <w:p w14:paraId="677D868B"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698F00A0" w14:textId="77777777" w:rsidTr="009E6976">
        <w:trPr>
          <w:trHeight w:val="290"/>
        </w:trPr>
        <w:tc>
          <w:tcPr>
            <w:tcW w:w="0" w:type="auto"/>
            <w:vMerge/>
            <w:tcBorders>
              <w:top w:val="nil"/>
              <w:left w:val="single" w:sz="12" w:space="0" w:color="000000"/>
              <w:bottom w:val="single" w:sz="4" w:space="0" w:color="000000"/>
              <w:right w:val="nil"/>
            </w:tcBorders>
            <w:vAlign w:val="center"/>
            <w:hideMark/>
          </w:tcPr>
          <w:p w14:paraId="5E97960D" w14:textId="77777777" w:rsidR="009E6976" w:rsidRPr="00E81DE4" w:rsidRDefault="009E6976" w:rsidP="00B52583">
            <w:pPr>
              <w:spacing w:after="0"/>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78644936"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3A598A50"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181BF5E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03B58CC4"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6E5F99E"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1FA60801"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3F8DCD87"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3E12929A"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3D7DBE01" w14:textId="77777777" w:rsidTr="009E6976">
        <w:trPr>
          <w:trHeight w:val="696"/>
        </w:trPr>
        <w:tc>
          <w:tcPr>
            <w:tcW w:w="0" w:type="auto"/>
            <w:vMerge w:val="restart"/>
            <w:tcBorders>
              <w:top w:val="nil"/>
              <w:left w:val="single" w:sz="12" w:space="0" w:color="000000"/>
              <w:bottom w:val="single" w:sz="4" w:space="0" w:color="000000"/>
              <w:right w:val="nil"/>
            </w:tcBorders>
            <w:shd w:val="clear" w:color="auto" w:fill="auto"/>
            <w:hideMark/>
          </w:tcPr>
          <w:p w14:paraId="2E17DC6F"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WE3</w:t>
            </w:r>
          </w:p>
        </w:tc>
        <w:tc>
          <w:tcPr>
            <w:tcW w:w="0" w:type="auto"/>
            <w:tcBorders>
              <w:top w:val="nil"/>
              <w:left w:val="nil"/>
              <w:bottom w:val="nil"/>
              <w:right w:val="single" w:sz="12" w:space="0" w:color="000000"/>
            </w:tcBorders>
            <w:shd w:val="clear" w:color="auto" w:fill="auto"/>
            <w:hideMark/>
          </w:tcPr>
          <w:p w14:paraId="64704DC9"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43651274"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,170</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1781BE57"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,167</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676FCD0B"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4" w:space="0" w:color="000000"/>
            </w:tcBorders>
            <w:shd w:val="clear" w:color="auto" w:fill="auto"/>
            <w:noWrap/>
            <w:vAlign w:val="center"/>
            <w:hideMark/>
          </w:tcPr>
          <w:p w14:paraId="471A1D1A"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,221</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4FDB3CD2"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,196</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28B91DFB"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,157</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12" w:space="0" w:color="000000"/>
            </w:tcBorders>
            <w:shd w:val="clear" w:color="auto" w:fill="auto"/>
            <w:noWrap/>
            <w:vAlign w:val="center"/>
            <w:hideMark/>
          </w:tcPr>
          <w:p w14:paraId="60BFE9EB"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,541</w:t>
            </w:r>
            <w:r w:rsidRPr="00E81DE4">
              <w:rPr>
                <w:rFonts w:ascii="Arial" w:eastAsia="Times New Roman" w:hAnsi="Arial" w:cs="Arial"/>
                <w:color w:val="000000"/>
                <w:sz w:val="18"/>
                <w:szCs w:val="18"/>
                <w:vertAlign w:val="superscript"/>
                <w:lang w:val="id-ID" w:eastAsia="id-ID"/>
              </w:rPr>
              <w:t>**</w:t>
            </w:r>
          </w:p>
        </w:tc>
      </w:tr>
      <w:tr w:rsidR="009E6976" w:rsidRPr="00E81DE4" w14:paraId="20175192" w14:textId="77777777" w:rsidTr="009E6976">
        <w:trPr>
          <w:trHeight w:val="464"/>
        </w:trPr>
        <w:tc>
          <w:tcPr>
            <w:tcW w:w="0" w:type="auto"/>
            <w:vMerge/>
            <w:tcBorders>
              <w:top w:val="nil"/>
              <w:left w:val="single" w:sz="12" w:space="0" w:color="000000"/>
              <w:bottom w:val="single" w:sz="4" w:space="0" w:color="000000"/>
              <w:right w:val="nil"/>
            </w:tcBorders>
            <w:vAlign w:val="center"/>
            <w:hideMark/>
          </w:tcPr>
          <w:p w14:paraId="1BEEF9D7" w14:textId="77777777" w:rsidR="009E6976" w:rsidRPr="00E81DE4" w:rsidRDefault="009E6976" w:rsidP="00B52583">
            <w:pPr>
              <w:spacing w:after="0"/>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39F37FE7"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4D7E8FBE"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,016</w:t>
            </w:r>
          </w:p>
        </w:tc>
        <w:tc>
          <w:tcPr>
            <w:tcW w:w="0" w:type="auto"/>
            <w:tcBorders>
              <w:top w:val="nil"/>
              <w:left w:val="nil"/>
              <w:bottom w:val="nil"/>
              <w:right w:val="single" w:sz="4" w:space="0" w:color="000000"/>
            </w:tcBorders>
            <w:shd w:val="clear" w:color="auto" w:fill="auto"/>
            <w:noWrap/>
            <w:vAlign w:val="center"/>
            <w:hideMark/>
          </w:tcPr>
          <w:p w14:paraId="0B5D492A"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,018</w:t>
            </w:r>
          </w:p>
        </w:tc>
        <w:tc>
          <w:tcPr>
            <w:tcW w:w="0" w:type="auto"/>
            <w:tcBorders>
              <w:top w:val="nil"/>
              <w:left w:val="nil"/>
              <w:bottom w:val="nil"/>
              <w:right w:val="single" w:sz="4" w:space="0" w:color="000000"/>
            </w:tcBorders>
            <w:shd w:val="clear" w:color="auto" w:fill="auto"/>
            <w:vAlign w:val="center"/>
            <w:hideMark/>
          </w:tcPr>
          <w:p w14:paraId="14CC7B45"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4" w:space="0" w:color="000000"/>
            </w:tcBorders>
            <w:shd w:val="clear" w:color="auto" w:fill="auto"/>
            <w:noWrap/>
            <w:vAlign w:val="center"/>
            <w:hideMark/>
          </w:tcPr>
          <w:p w14:paraId="03A1C396"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,002</w:t>
            </w:r>
          </w:p>
        </w:tc>
        <w:tc>
          <w:tcPr>
            <w:tcW w:w="0" w:type="auto"/>
            <w:tcBorders>
              <w:top w:val="nil"/>
              <w:left w:val="nil"/>
              <w:bottom w:val="nil"/>
              <w:right w:val="single" w:sz="4" w:space="0" w:color="000000"/>
            </w:tcBorders>
            <w:shd w:val="clear" w:color="auto" w:fill="auto"/>
            <w:noWrap/>
            <w:vAlign w:val="center"/>
            <w:hideMark/>
          </w:tcPr>
          <w:p w14:paraId="6FD909D6"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,005</w:t>
            </w:r>
          </w:p>
        </w:tc>
        <w:tc>
          <w:tcPr>
            <w:tcW w:w="0" w:type="auto"/>
            <w:tcBorders>
              <w:top w:val="nil"/>
              <w:left w:val="nil"/>
              <w:bottom w:val="nil"/>
              <w:right w:val="single" w:sz="4" w:space="0" w:color="000000"/>
            </w:tcBorders>
            <w:shd w:val="clear" w:color="auto" w:fill="auto"/>
            <w:noWrap/>
            <w:vAlign w:val="center"/>
            <w:hideMark/>
          </w:tcPr>
          <w:p w14:paraId="745B475B"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,026</w:t>
            </w:r>
          </w:p>
        </w:tc>
        <w:tc>
          <w:tcPr>
            <w:tcW w:w="0" w:type="auto"/>
            <w:tcBorders>
              <w:top w:val="nil"/>
              <w:left w:val="nil"/>
              <w:bottom w:val="nil"/>
              <w:right w:val="single" w:sz="12" w:space="0" w:color="000000"/>
            </w:tcBorders>
            <w:shd w:val="clear" w:color="auto" w:fill="auto"/>
            <w:noWrap/>
            <w:vAlign w:val="center"/>
            <w:hideMark/>
          </w:tcPr>
          <w:p w14:paraId="6CCD6E8F"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37A6B6F1" w14:textId="77777777" w:rsidTr="009E6976">
        <w:trPr>
          <w:trHeight w:val="290"/>
        </w:trPr>
        <w:tc>
          <w:tcPr>
            <w:tcW w:w="0" w:type="auto"/>
            <w:vMerge/>
            <w:tcBorders>
              <w:top w:val="nil"/>
              <w:left w:val="single" w:sz="12" w:space="0" w:color="000000"/>
              <w:bottom w:val="single" w:sz="4" w:space="0" w:color="000000"/>
              <w:right w:val="nil"/>
            </w:tcBorders>
            <w:vAlign w:val="center"/>
            <w:hideMark/>
          </w:tcPr>
          <w:p w14:paraId="39A11DFD" w14:textId="77777777" w:rsidR="009E6976" w:rsidRPr="00E81DE4" w:rsidRDefault="009E6976" w:rsidP="00B52583">
            <w:pPr>
              <w:spacing w:after="0"/>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7508457A"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595E5FF7"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1494704F"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1DA5378E"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651068B"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D74F90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1B828F63"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7AC37685"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103F1719" w14:textId="77777777" w:rsidTr="009E6976">
        <w:trPr>
          <w:trHeight w:val="696"/>
        </w:trPr>
        <w:tc>
          <w:tcPr>
            <w:tcW w:w="0" w:type="auto"/>
            <w:vMerge w:val="restart"/>
            <w:tcBorders>
              <w:top w:val="nil"/>
              <w:left w:val="single" w:sz="12" w:space="0" w:color="000000"/>
              <w:bottom w:val="single" w:sz="4" w:space="0" w:color="000000"/>
              <w:right w:val="nil"/>
            </w:tcBorders>
            <w:shd w:val="clear" w:color="auto" w:fill="auto"/>
            <w:hideMark/>
          </w:tcPr>
          <w:p w14:paraId="11C50150"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WE4</w:t>
            </w:r>
          </w:p>
        </w:tc>
        <w:tc>
          <w:tcPr>
            <w:tcW w:w="0" w:type="auto"/>
            <w:tcBorders>
              <w:top w:val="nil"/>
              <w:left w:val="nil"/>
              <w:bottom w:val="nil"/>
              <w:right w:val="single" w:sz="12" w:space="0" w:color="000000"/>
            </w:tcBorders>
            <w:shd w:val="clear" w:color="auto" w:fill="auto"/>
            <w:hideMark/>
          </w:tcPr>
          <w:p w14:paraId="4DD011A9"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424251B1"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,156</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0544D037"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,184</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3BF48A73"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,221</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2F7027A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4" w:space="0" w:color="000000"/>
            </w:tcBorders>
            <w:shd w:val="clear" w:color="auto" w:fill="auto"/>
            <w:noWrap/>
            <w:vAlign w:val="center"/>
            <w:hideMark/>
          </w:tcPr>
          <w:p w14:paraId="7CAE359D"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,290</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424BC33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,184</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12" w:space="0" w:color="000000"/>
            </w:tcBorders>
            <w:shd w:val="clear" w:color="auto" w:fill="auto"/>
            <w:noWrap/>
            <w:vAlign w:val="center"/>
            <w:hideMark/>
          </w:tcPr>
          <w:p w14:paraId="6F8D067F"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,611</w:t>
            </w:r>
            <w:r w:rsidRPr="00E81DE4">
              <w:rPr>
                <w:rFonts w:ascii="Arial" w:eastAsia="Times New Roman" w:hAnsi="Arial" w:cs="Arial"/>
                <w:color w:val="000000"/>
                <w:sz w:val="18"/>
                <w:szCs w:val="18"/>
                <w:vertAlign w:val="superscript"/>
                <w:lang w:val="id-ID" w:eastAsia="id-ID"/>
              </w:rPr>
              <w:t>**</w:t>
            </w:r>
          </w:p>
        </w:tc>
      </w:tr>
      <w:tr w:rsidR="009E6976" w:rsidRPr="00E81DE4" w14:paraId="6F7F270E" w14:textId="77777777" w:rsidTr="009E6976">
        <w:trPr>
          <w:trHeight w:val="464"/>
        </w:trPr>
        <w:tc>
          <w:tcPr>
            <w:tcW w:w="0" w:type="auto"/>
            <w:vMerge/>
            <w:tcBorders>
              <w:top w:val="nil"/>
              <w:left w:val="single" w:sz="12" w:space="0" w:color="000000"/>
              <w:bottom w:val="single" w:sz="4" w:space="0" w:color="000000"/>
              <w:right w:val="nil"/>
            </w:tcBorders>
            <w:vAlign w:val="center"/>
            <w:hideMark/>
          </w:tcPr>
          <w:p w14:paraId="5F65CF5B" w14:textId="77777777" w:rsidR="009E6976" w:rsidRPr="00E81DE4" w:rsidRDefault="009E6976" w:rsidP="00B52583">
            <w:pPr>
              <w:spacing w:after="0"/>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5FD0B584"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64D07286"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,028</w:t>
            </w:r>
          </w:p>
        </w:tc>
        <w:tc>
          <w:tcPr>
            <w:tcW w:w="0" w:type="auto"/>
            <w:tcBorders>
              <w:top w:val="nil"/>
              <w:left w:val="nil"/>
              <w:bottom w:val="nil"/>
              <w:right w:val="single" w:sz="4" w:space="0" w:color="000000"/>
            </w:tcBorders>
            <w:shd w:val="clear" w:color="auto" w:fill="auto"/>
            <w:noWrap/>
            <w:vAlign w:val="center"/>
            <w:hideMark/>
          </w:tcPr>
          <w:p w14:paraId="2BC67C43"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,009</w:t>
            </w:r>
          </w:p>
        </w:tc>
        <w:tc>
          <w:tcPr>
            <w:tcW w:w="0" w:type="auto"/>
            <w:tcBorders>
              <w:top w:val="nil"/>
              <w:left w:val="nil"/>
              <w:bottom w:val="nil"/>
              <w:right w:val="single" w:sz="4" w:space="0" w:color="000000"/>
            </w:tcBorders>
            <w:shd w:val="clear" w:color="auto" w:fill="auto"/>
            <w:noWrap/>
            <w:vAlign w:val="center"/>
            <w:hideMark/>
          </w:tcPr>
          <w:p w14:paraId="7899DA4C"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,002</w:t>
            </w:r>
          </w:p>
        </w:tc>
        <w:tc>
          <w:tcPr>
            <w:tcW w:w="0" w:type="auto"/>
            <w:tcBorders>
              <w:top w:val="nil"/>
              <w:left w:val="nil"/>
              <w:bottom w:val="nil"/>
              <w:right w:val="single" w:sz="4" w:space="0" w:color="000000"/>
            </w:tcBorders>
            <w:shd w:val="clear" w:color="auto" w:fill="auto"/>
            <w:vAlign w:val="center"/>
            <w:hideMark/>
          </w:tcPr>
          <w:p w14:paraId="41588C25"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4" w:space="0" w:color="000000"/>
            </w:tcBorders>
            <w:shd w:val="clear" w:color="auto" w:fill="auto"/>
            <w:noWrap/>
            <w:vAlign w:val="center"/>
            <w:hideMark/>
          </w:tcPr>
          <w:p w14:paraId="7D054F10"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4FB7210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,009</w:t>
            </w:r>
          </w:p>
        </w:tc>
        <w:tc>
          <w:tcPr>
            <w:tcW w:w="0" w:type="auto"/>
            <w:tcBorders>
              <w:top w:val="nil"/>
              <w:left w:val="nil"/>
              <w:bottom w:val="nil"/>
              <w:right w:val="single" w:sz="12" w:space="0" w:color="000000"/>
            </w:tcBorders>
            <w:shd w:val="clear" w:color="auto" w:fill="auto"/>
            <w:noWrap/>
            <w:vAlign w:val="center"/>
            <w:hideMark/>
          </w:tcPr>
          <w:p w14:paraId="3F7B1270"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7600E48D" w14:textId="77777777" w:rsidTr="009E6976">
        <w:trPr>
          <w:trHeight w:val="290"/>
        </w:trPr>
        <w:tc>
          <w:tcPr>
            <w:tcW w:w="0" w:type="auto"/>
            <w:vMerge/>
            <w:tcBorders>
              <w:top w:val="nil"/>
              <w:left w:val="single" w:sz="12" w:space="0" w:color="000000"/>
              <w:bottom w:val="single" w:sz="4" w:space="0" w:color="000000"/>
              <w:right w:val="nil"/>
            </w:tcBorders>
            <w:vAlign w:val="center"/>
            <w:hideMark/>
          </w:tcPr>
          <w:p w14:paraId="7C0A3227" w14:textId="77777777" w:rsidR="009E6976" w:rsidRPr="00E81DE4" w:rsidRDefault="009E6976" w:rsidP="00B52583">
            <w:pPr>
              <w:spacing w:after="0"/>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2E32FBEE"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74F79361"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58DDD9BC"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51F6F7E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0A916DBB"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082B485F"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7F842924"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0C2B58F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7C258B5D" w14:textId="77777777" w:rsidTr="009E6976">
        <w:trPr>
          <w:trHeight w:val="696"/>
        </w:trPr>
        <w:tc>
          <w:tcPr>
            <w:tcW w:w="0" w:type="auto"/>
            <w:vMerge w:val="restart"/>
            <w:tcBorders>
              <w:top w:val="nil"/>
              <w:left w:val="single" w:sz="12" w:space="0" w:color="000000"/>
              <w:bottom w:val="single" w:sz="4" w:space="0" w:color="000000"/>
              <w:right w:val="nil"/>
            </w:tcBorders>
            <w:shd w:val="clear" w:color="auto" w:fill="auto"/>
            <w:hideMark/>
          </w:tcPr>
          <w:p w14:paraId="1B4CF9D9"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WE5</w:t>
            </w:r>
          </w:p>
        </w:tc>
        <w:tc>
          <w:tcPr>
            <w:tcW w:w="0" w:type="auto"/>
            <w:tcBorders>
              <w:top w:val="nil"/>
              <w:left w:val="nil"/>
              <w:bottom w:val="nil"/>
              <w:right w:val="single" w:sz="12" w:space="0" w:color="000000"/>
            </w:tcBorders>
            <w:shd w:val="clear" w:color="auto" w:fill="auto"/>
            <w:hideMark/>
          </w:tcPr>
          <w:p w14:paraId="7319C0C9"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3E05DFBF"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,170</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02657EA1"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,089</w:t>
            </w:r>
          </w:p>
        </w:tc>
        <w:tc>
          <w:tcPr>
            <w:tcW w:w="0" w:type="auto"/>
            <w:tcBorders>
              <w:top w:val="nil"/>
              <w:left w:val="nil"/>
              <w:bottom w:val="nil"/>
              <w:right w:val="single" w:sz="4" w:space="0" w:color="000000"/>
            </w:tcBorders>
            <w:shd w:val="clear" w:color="auto" w:fill="auto"/>
            <w:noWrap/>
            <w:vAlign w:val="center"/>
            <w:hideMark/>
          </w:tcPr>
          <w:p w14:paraId="0AB78A9B"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,196</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3E4D24EB"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,290</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308E1637"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4" w:space="0" w:color="000000"/>
            </w:tcBorders>
            <w:shd w:val="clear" w:color="auto" w:fill="auto"/>
            <w:noWrap/>
            <w:vAlign w:val="center"/>
            <w:hideMark/>
          </w:tcPr>
          <w:p w14:paraId="55F71824"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,265</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12" w:space="0" w:color="000000"/>
            </w:tcBorders>
            <w:shd w:val="clear" w:color="auto" w:fill="auto"/>
            <w:noWrap/>
            <w:vAlign w:val="center"/>
            <w:hideMark/>
          </w:tcPr>
          <w:p w14:paraId="036606F5"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,600</w:t>
            </w:r>
            <w:r w:rsidRPr="00E81DE4">
              <w:rPr>
                <w:rFonts w:ascii="Arial" w:eastAsia="Times New Roman" w:hAnsi="Arial" w:cs="Arial"/>
                <w:color w:val="000000"/>
                <w:sz w:val="18"/>
                <w:szCs w:val="18"/>
                <w:vertAlign w:val="superscript"/>
                <w:lang w:val="id-ID" w:eastAsia="id-ID"/>
              </w:rPr>
              <w:t>**</w:t>
            </w:r>
          </w:p>
        </w:tc>
      </w:tr>
      <w:tr w:rsidR="009E6976" w:rsidRPr="00E81DE4" w14:paraId="16A377F1" w14:textId="77777777" w:rsidTr="009E6976">
        <w:trPr>
          <w:trHeight w:val="464"/>
        </w:trPr>
        <w:tc>
          <w:tcPr>
            <w:tcW w:w="0" w:type="auto"/>
            <w:vMerge/>
            <w:tcBorders>
              <w:top w:val="nil"/>
              <w:left w:val="single" w:sz="12" w:space="0" w:color="000000"/>
              <w:bottom w:val="single" w:sz="4" w:space="0" w:color="000000"/>
              <w:right w:val="nil"/>
            </w:tcBorders>
            <w:vAlign w:val="center"/>
            <w:hideMark/>
          </w:tcPr>
          <w:p w14:paraId="47606EFD" w14:textId="77777777" w:rsidR="009E6976" w:rsidRPr="00E81DE4" w:rsidRDefault="009E6976" w:rsidP="00B52583">
            <w:pPr>
              <w:spacing w:after="0"/>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598EB1A8"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52425A63"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,016</w:t>
            </w:r>
          </w:p>
        </w:tc>
        <w:tc>
          <w:tcPr>
            <w:tcW w:w="0" w:type="auto"/>
            <w:tcBorders>
              <w:top w:val="nil"/>
              <w:left w:val="nil"/>
              <w:bottom w:val="nil"/>
              <w:right w:val="single" w:sz="4" w:space="0" w:color="000000"/>
            </w:tcBorders>
            <w:shd w:val="clear" w:color="auto" w:fill="auto"/>
            <w:noWrap/>
            <w:vAlign w:val="center"/>
            <w:hideMark/>
          </w:tcPr>
          <w:p w14:paraId="5692786E"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,209</w:t>
            </w:r>
          </w:p>
        </w:tc>
        <w:tc>
          <w:tcPr>
            <w:tcW w:w="0" w:type="auto"/>
            <w:tcBorders>
              <w:top w:val="nil"/>
              <w:left w:val="nil"/>
              <w:bottom w:val="nil"/>
              <w:right w:val="single" w:sz="4" w:space="0" w:color="000000"/>
            </w:tcBorders>
            <w:shd w:val="clear" w:color="auto" w:fill="auto"/>
            <w:noWrap/>
            <w:vAlign w:val="center"/>
            <w:hideMark/>
          </w:tcPr>
          <w:p w14:paraId="4C230673"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,005</w:t>
            </w:r>
          </w:p>
        </w:tc>
        <w:tc>
          <w:tcPr>
            <w:tcW w:w="0" w:type="auto"/>
            <w:tcBorders>
              <w:top w:val="nil"/>
              <w:left w:val="nil"/>
              <w:bottom w:val="nil"/>
              <w:right w:val="single" w:sz="4" w:space="0" w:color="000000"/>
            </w:tcBorders>
            <w:shd w:val="clear" w:color="auto" w:fill="auto"/>
            <w:noWrap/>
            <w:vAlign w:val="center"/>
            <w:hideMark/>
          </w:tcPr>
          <w:p w14:paraId="76BB589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vAlign w:val="center"/>
            <w:hideMark/>
          </w:tcPr>
          <w:p w14:paraId="0C42B1DD"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4" w:space="0" w:color="000000"/>
            </w:tcBorders>
            <w:shd w:val="clear" w:color="auto" w:fill="auto"/>
            <w:noWrap/>
            <w:vAlign w:val="center"/>
            <w:hideMark/>
          </w:tcPr>
          <w:p w14:paraId="75AE1B76"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12" w:space="0" w:color="000000"/>
            </w:tcBorders>
            <w:shd w:val="clear" w:color="auto" w:fill="auto"/>
            <w:noWrap/>
            <w:vAlign w:val="center"/>
            <w:hideMark/>
          </w:tcPr>
          <w:p w14:paraId="33607634"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46A8BFFA" w14:textId="77777777" w:rsidTr="009E6976">
        <w:trPr>
          <w:trHeight w:val="290"/>
        </w:trPr>
        <w:tc>
          <w:tcPr>
            <w:tcW w:w="0" w:type="auto"/>
            <w:vMerge/>
            <w:tcBorders>
              <w:top w:val="nil"/>
              <w:left w:val="single" w:sz="12" w:space="0" w:color="000000"/>
              <w:bottom w:val="single" w:sz="4" w:space="0" w:color="000000"/>
              <w:right w:val="nil"/>
            </w:tcBorders>
            <w:vAlign w:val="center"/>
            <w:hideMark/>
          </w:tcPr>
          <w:p w14:paraId="183D243B" w14:textId="77777777" w:rsidR="009E6976" w:rsidRPr="00E81DE4" w:rsidRDefault="009E6976" w:rsidP="00B52583">
            <w:pPr>
              <w:spacing w:after="0"/>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7CA3B070"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2EB4C40E"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7D2213A"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0351AD9A"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F7DA643"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26056D2"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04EF9839"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76AF85B1"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56EBC24B" w14:textId="77777777" w:rsidTr="009E6976">
        <w:trPr>
          <w:trHeight w:val="696"/>
        </w:trPr>
        <w:tc>
          <w:tcPr>
            <w:tcW w:w="0" w:type="auto"/>
            <w:vMerge w:val="restart"/>
            <w:tcBorders>
              <w:top w:val="nil"/>
              <w:left w:val="single" w:sz="12" w:space="0" w:color="000000"/>
              <w:bottom w:val="single" w:sz="4" w:space="0" w:color="000000"/>
              <w:right w:val="nil"/>
            </w:tcBorders>
            <w:shd w:val="clear" w:color="auto" w:fill="auto"/>
            <w:hideMark/>
          </w:tcPr>
          <w:p w14:paraId="52D9AA38"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WE6</w:t>
            </w:r>
          </w:p>
        </w:tc>
        <w:tc>
          <w:tcPr>
            <w:tcW w:w="0" w:type="auto"/>
            <w:tcBorders>
              <w:top w:val="nil"/>
              <w:left w:val="nil"/>
              <w:bottom w:val="nil"/>
              <w:right w:val="single" w:sz="12" w:space="0" w:color="000000"/>
            </w:tcBorders>
            <w:shd w:val="clear" w:color="auto" w:fill="auto"/>
            <w:hideMark/>
          </w:tcPr>
          <w:p w14:paraId="0363FC5E"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2DD5435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,180</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69854C5A"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,131</w:t>
            </w:r>
          </w:p>
        </w:tc>
        <w:tc>
          <w:tcPr>
            <w:tcW w:w="0" w:type="auto"/>
            <w:tcBorders>
              <w:top w:val="nil"/>
              <w:left w:val="nil"/>
              <w:bottom w:val="nil"/>
              <w:right w:val="single" w:sz="4" w:space="0" w:color="000000"/>
            </w:tcBorders>
            <w:shd w:val="clear" w:color="auto" w:fill="auto"/>
            <w:noWrap/>
            <w:vAlign w:val="center"/>
            <w:hideMark/>
          </w:tcPr>
          <w:p w14:paraId="39CEFA2D"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,157</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54607640"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,184</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13A5504A"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,265</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4805F4F5"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12" w:space="0" w:color="000000"/>
            </w:tcBorders>
            <w:shd w:val="clear" w:color="auto" w:fill="auto"/>
            <w:noWrap/>
            <w:vAlign w:val="center"/>
            <w:hideMark/>
          </w:tcPr>
          <w:p w14:paraId="27933F2F"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,559</w:t>
            </w:r>
            <w:r w:rsidRPr="00E81DE4">
              <w:rPr>
                <w:rFonts w:ascii="Arial" w:eastAsia="Times New Roman" w:hAnsi="Arial" w:cs="Arial"/>
                <w:color w:val="000000"/>
                <w:sz w:val="18"/>
                <w:szCs w:val="18"/>
                <w:vertAlign w:val="superscript"/>
                <w:lang w:val="id-ID" w:eastAsia="id-ID"/>
              </w:rPr>
              <w:t>**</w:t>
            </w:r>
          </w:p>
        </w:tc>
      </w:tr>
      <w:tr w:rsidR="009E6976" w:rsidRPr="00E81DE4" w14:paraId="50B9908A" w14:textId="77777777" w:rsidTr="009E6976">
        <w:trPr>
          <w:trHeight w:val="464"/>
        </w:trPr>
        <w:tc>
          <w:tcPr>
            <w:tcW w:w="0" w:type="auto"/>
            <w:vMerge/>
            <w:tcBorders>
              <w:top w:val="nil"/>
              <w:left w:val="single" w:sz="12" w:space="0" w:color="000000"/>
              <w:bottom w:val="single" w:sz="4" w:space="0" w:color="000000"/>
              <w:right w:val="nil"/>
            </w:tcBorders>
            <w:vAlign w:val="center"/>
            <w:hideMark/>
          </w:tcPr>
          <w:p w14:paraId="2D899761" w14:textId="77777777" w:rsidR="009E6976" w:rsidRPr="00E81DE4" w:rsidRDefault="009E6976" w:rsidP="00B52583">
            <w:pPr>
              <w:spacing w:after="0"/>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12813FCE"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037973F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,011</w:t>
            </w:r>
          </w:p>
        </w:tc>
        <w:tc>
          <w:tcPr>
            <w:tcW w:w="0" w:type="auto"/>
            <w:tcBorders>
              <w:top w:val="nil"/>
              <w:left w:val="nil"/>
              <w:bottom w:val="nil"/>
              <w:right w:val="single" w:sz="4" w:space="0" w:color="000000"/>
            </w:tcBorders>
            <w:shd w:val="clear" w:color="auto" w:fill="auto"/>
            <w:noWrap/>
            <w:vAlign w:val="center"/>
            <w:hideMark/>
          </w:tcPr>
          <w:p w14:paraId="6562920F"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,065</w:t>
            </w:r>
          </w:p>
        </w:tc>
        <w:tc>
          <w:tcPr>
            <w:tcW w:w="0" w:type="auto"/>
            <w:tcBorders>
              <w:top w:val="nil"/>
              <w:left w:val="nil"/>
              <w:bottom w:val="nil"/>
              <w:right w:val="single" w:sz="4" w:space="0" w:color="000000"/>
            </w:tcBorders>
            <w:shd w:val="clear" w:color="auto" w:fill="auto"/>
            <w:noWrap/>
            <w:vAlign w:val="center"/>
            <w:hideMark/>
          </w:tcPr>
          <w:p w14:paraId="118A46A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,026</w:t>
            </w:r>
          </w:p>
        </w:tc>
        <w:tc>
          <w:tcPr>
            <w:tcW w:w="0" w:type="auto"/>
            <w:tcBorders>
              <w:top w:val="nil"/>
              <w:left w:val="nil"/>
              <w:bottom w:val="nil"/>
              <w:right w:val="single" w:sz="4" w:space="0" w:color="000000"/>
            </w:tcBorders>
            <w:shd w:val="clear" w:color="auto" w:fill="auto"/>
            <w:noWrap/>
            <w:vAlign w:val="center"/>
            <w:hideMark/>
          </w:tcPr>
          <w:p w14:paraId="00C56284"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,009</w:t>
            </w:r>
          </w:p>
        </w:tc>
        <w:tc>
          <w:tcPr>
            <w:tcW w:w="0" w:type="auto"/>
            <w:tcBorders>
              <w:top w:val="nil"/>
              <w:left w:val="nil"/>
              <w:bottom w:val="nil"/>
              <w:right w:val="single" w:sz="4" w:space="0" w:color="000000"/>
            </w:tcBorders>
            <w:shd w:val="clear" w:color="auto" w:fill="auto"/>
            <w:noWrap/>
            <w:vAlign w:val="center"/>
            <w:hideMark/>
          </w:tcPr>
          <w:p w14:paraId="2F61205F"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vAlign w:val="center"/>
            <w:hideMark/>
          </w:tcPr>
          <w:p w14:paraId="3C239BC1"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12" w:space="0" w:color="000000"/>
            </w:tcBorders>
            <w:shd w:val="clear" w:color="auto" w:fill="auto"/>
            <w:noWrap/>
            <w:vAlign w:val="center"/>
            <w:hideMark/>
          </w:tcPr>
          <w:p w14:paraId="3D1B05C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4DA1F072" w14:textId="77777777" w:rsidTr="009E6976">
        <w:trPr>
          <w:trHeight w:val="290"/>
        </w:trPr>
        <w:tc>
          <w:tcPr>
            <w:tcW w:w="0" w:type="auto"/>
            <w:vMerge/>
            <w:tcBorders>
              <w:top w:val="nil"/>
              <w:left w:val="single" w:sz="12" w:space="0" w:color="000000"/>
              <w:bottom w:val="single" w:sz="4" w:space="0" w:color="000000"/>
              <w:right w:val="nil"/>
            </w:tcBorders>
            <w:vAlign w:val="center"/>
            <w:hideMark/>
          </w:tcPr>
          <w:p w14:paraId="79EAD186" w14:textId="77777777" w:rsidR="009E6976" w:rsidRPr="00E81DE4" w:rsidRDefault="009E6976" w:rsidP="00B52583">
            <w:pPr>
              <w:spacing w:after="0"/>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40750840"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64CA61C7"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3160A07"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3F8B7640"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4444892"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2AA0E24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7915A471"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4E527D6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43FE2150" w14:textId="77777777" w:rsidTr="009E6976">
        <w:trPr>
          <w:trHeight w:val="696"/>
        </w:trPr>
        <w:tc>
          <w:tcPr>
            <w:tcW w:w="0" w:type="auto"/>
            <w:vMerge w:val="restart"/>
            <w:tcBorders>
              <w:top w:val="nil"/>
              <w:left w:val="single" w:sz="12" w:space="0" w:color="000000"/>
              <w:bottom w:val="single" w:sz="12" w:space="0" w:color="000000"/>
              <w:right w:val="nil"/>
            </w:tcBorders>
            <w:shd w:val="clear" w:color="auto" w:fill="auto"/>
            <w:hideMark/>
          </w:tcPr>
          <w:p w14:paraId="5892344F"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TOTAL_WE</w:t>
            </w:r>
          </w:p>
        </w:tc>
        <w:tc>
          <w:tcPr>
            <w:tcW w:w="0" w:type="auto"/>
            <w:tcBorders>
              <w:top w:val="nil"/>
              <w:left w:val="nil"/>
              <w:bottom w:val="nil"/>
              <w:right w:val="single" w:sz="12" w:space="0" w:color="000000"/>
            </w:tcBorders>
            <w:shd w:val="clear" w:color="auto" w:fill="auto"/>
            <w:hideMark/>
          </w:tcPr>
          <w:p w14:paraId="7BED8DF1"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636B4F2F"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,538</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26C9A900"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,542</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21652032"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,541</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3F90E4AC"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,611</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34A17167"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,600</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30884ADF"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,559</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12" w:space="0" w:color="000000"/>
            </w:tcBorders>
            <w:shd w:val="clear" w:color="auto" w:fill="auto"/>
            <w:noWrap/>
            <w:vAlign w:val="center"/>
            <w:hideMark/>
          </w:tcPr>
          <w:p w14:paraId="77AD074E"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r>
      <w:tr w:rsidR="009E6976" w:rsidRPr="00E81DE4" w14:paraId="1E05D0C4" w14:textId="77777777" w:rsidTr="009E6976">
        <w:trPr>
          <w:trHeight w:val="464"/>
        </w:trPr>
        <w:tc>
          <w:tcPr>
            <w:tcW w:w="0" w:type="auto"/>
            <w:vMerge/>
            <w:tcBorders>
              <w:top w:val="nil"/>
              <w:left w:val="single" w:sz="12" w:space="0" w:color="000000"/>
              <w:bottom w:val="single" w:sz="12" w:space="0" w:color="000000"/>
              <w:right w:val="nil"/>
            </w:tcBorders>
            <w:vAlign w:val="center"/>
            <w:hideMark/>
          </w:tcPr>
          <w:p w14:paraId="0750DC26" w14:textId="77777777" w:rsidR="009E6976" w:rsidRPr="00E81DE4" w:rsidRDefault="009E6976" w:rsidP="00B52583">
            <w:pPr>
              <w:spacing w:after="0"/>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441A485D"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3F56F838"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067D4D6C"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100FC9E1"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48C08592"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1CD0FACC"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183225E6"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12" w:space="0" w:color="000000"/>
            </w:tcBorders>
            <w:shd w:val="clear" w:color="auto" w:fill="auto"/>
            <w:vAlign w:val="center"/>
            <w:hideMark/>
          </w:tcPr>
          <w:p w14:paraId="56E4AE76"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r>
      <w:tr w:rsidR="009E6976" w:rsidRPr="00E81DE4" w14:paraId="15198673" w14:textId="77777777" w:rsidTr="009E6976">
        <w:trPr>
          <w:trHeight w:val="304"/>
        </w:trPr>
        <w:tc>
          <w:tcPr>
            <w:tcW w:w="0" w:type="auto"/>
            <w:vMerge/>
            <w:tcBorders>
              <w:top w:val="nil"/>
              <w:left w:val="single" w:sz="12" w:space="0" w:color="000000"/>
              <w:bottom w:val="single" w:sz="12" w:space="0" w:color="000000"/>
              <w:right w:val="nil"/>
            </w:tcBorders>
            <w:vAlign w:val="center"/>
            <w:hideMark/>
          </w:tcPr>
          <w:p w14:paraId="6026B842" w14:textId="77777777" w:rsidR="009E6976" w:rsidRPr="00E81DE4" w:rsidRDefault="009E6976" w:rsidP="00B52583">
            <w:pPr>
              <w:spacing w:after="0"/>
              <w:rPr>
                <w:rFonts w:ascii="Arial" w:eastAsia="Times New Roman" w:hAnsi="Arial" w:cs="Arial"/>
                <w:color w:val="000000"/>
                <w:sz w:val="18"/>
                <w:szCs w:val="18"/>
                <w:lang w:val="id-ID" w:eastAsia="id-ID"/>
              </w:rPr>
            </w:pPr>
          </w:p>
        </w:tc>
        <w:tc>
          <w:tcPr>
            <w:tcW w:w="0" w:type="auto"/>
            <w:tcBorders>
              <w:top w:val="nil"/>
              <w:left w:val="nil"/>
              <w:bottom w:val="single" w:sz="12" w:space="0" w:color="000000"/>
              <w:right w:val="single" w:sz="12" w:space="0" w:color="000000"/>
            </w:tcBorders>
            <w:shd w:val="clear" w:color="auto" w:fill="auto"/>
            <w:hideMark/>
          </w:tcPr>
          <w:p w14:paraId="487799A3"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12" w:space="0" w:color="000000"/>
              <w:right w:val="single" w:sz="4" w:space="0" w:color="000000"/>
            </w:tcBorders>
            <w:shd w:val="clear" w:color="auto" w:fill="auto"/>
            <w:noWrap/>
            <w:vAlign w:val="center"/>
            <w:hideMark/>
          </w:tcPr>
          <w:p w14:paraId="2F4DDE01"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4" w:space="0" w:color="000000"/>
            </w:tcBorders>
            <w:shd w:val="clear" w:color="auto" w:fill="auto"/>
            <w:noWrap/>
            <w:vAlign w:val="center"/>
            <w:hideMark/>
          </w:tcPr>
          <w:p w14:paraId="594A9365"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4" w:space="0" w:color="000000"/>
            </w:tcBorders>
            <w:shd w:val="clear" w:color="auto" w:fill="auto"/>
            <w:noWrap/>
            <w:vAlign w:val="center"/>
            <w:hideMark/>
          </w:tcPr>
          <w:p w14:paraId="1D056B07"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4" w:space="0" w:color="000000"/>
            </w:tcBorders>
            <w:shd w:val="clear" w:color="auto" w:fill="auto"/>
            <w:noWrap/>
            <w:vAlign w:val="center"/>
            <w:hideMark/>
          </w:tcPr>
          <w:p w14:paraId="73E79D25"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4" w:space="0" w:color="000000"/>
            </w:tcBorders>
            <w:shd w:val="clear" w:color="auto" w:fill="auto"/>
            <w:noWrap/>
            <w:vAlign w:val="center"/>
            <w:hideMark/>
          </w:tcPr>
          <w:p w14:paraId="178477B9"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4" w:space="0" w:color="000000"/>
            </w:tcBorders>
            <w:shd w:val="clear" w:color="auto" w:fill="auto"/>
            <w:noWrap/>
            <w:vAlign w:val="center"/>
            <w:hideMark/>
          </w:tcPr>
          <w:p w14:paraId="4FF1C19B"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12" w:space="0" w:color="000000"/>
            </w:tcBorders>
            <w:shd w:val="clear" w:color="auto" w:fill="auto"/>
            <w:noWrap/>
            <w:vAlign w:val="center"/>
            <w:hideMark/>
          </w:tcPr>
          <w:p w14:paraId="089D4981" w14:textId="77777777" w:rsidR="009E6976" w:rsidRPr="00E81DE4" w:rsidRDefault="009E6976" w:rsidP="00B52583">
            <w:pPr>
              <w:spacing w:after="0"/>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49D8B33E" w14:textId="77777777" w:rsidTr="009E6976">
        <w:trPr>
          <w:trHeight w:val="304"/>
        </w:trPr>
        <w:tc>
          <w:tcPr>
            <w:tcW w:w="0" w:type="auto"/>
            <w:gridSpan w:val="9"/>
            <w:tcBorders>
              <w:top w:val="nil"/>
              <w:left w:val="nil"/>
              <w:bottom w:val="nil"/>
              <w:right w:val="nil"/>
            </w:tcBorders>
            <w:shd w:val="clear" w:color="auto" w:fill="auto"/>
            <w:hideMark/>
          </w:tcPr>
          <w:p w14:paraId="0F47A02E"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Correlation is significant at the 0.01 level (2-tailed).</w:t>
            </w:r>
          </w:p>
        </w:tc>
      </w:tr>
      <w:tr w:rsidR="009E6976" w:rsidRPr="00E81DE4" w14:paraId="3EA14DC7" w14:textId="77777777" w:rsidTr="009E6976">
        <w:trPr>
          <w:trHeight w:val="290"/>
        </w:trPr>
        <w:tc>
          <w:tcPr>
            <w:tcW w:w="0" w:type="auto"/>
            <w:gridSpan w:val="9"/>
            <w:tcBorders>
              <w:top w:val="nil"/>
              <w:left w:val="nil"/>
              <w:bottom w:val="nil"/>
              <w:right w:val="nil"/>
            </w:tcBorders>
            <w:shd w:val="clear" w:color="auto" w:fill="auto"/>
            <w:hideMark/>
          </w:tcPr>
          <w:p w14:paraId="196123A6" w14:textId="77777777" w:rsidR="009E6976" w:rsidRPr="00E81DE4" w:rsidRDefault="009E6976" w:rsidP="00B52583">
            <w:pPr>
              <w:spacing w:after="0"/>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Correlation is significant at the 0.05 level (2-tailed).</w:t>
            </w:r>
          </w:p>
        </w:tc>
      </w:tr>
    </w:tbl>
    <w:p w14:paraId="16FAA547" w14:textId="77777777" w:rsidR="003F3CE4" w:rsidRPr="00A711FB" w:rsidRDefault="003F3CE4" w:rsidP="00FC1BE5">
      <w:pPr>
        <w:spacing w:line="400" w:lineRule="atLeast"/>
        <w:rPr>
          <w:rFonts w:ascii="Times New Roman" w:hAnsi="Times New Roman" w:cs="Times New Roman"/>
          <w:sz w:val="24"/>
          <w:szCs w:val="24"/>
        </w:rPr>
      </w:pPr>
    </w:p>
    <w:p w14:paraId="6EDC2912" w14:textId="77777777" w:rsidR="00FC1BE5" w:rsidRPr="00A711FB" w:rsidRDefault="00FC1BE5" w:rsidP="00FC1BE5">
      <w:pPr>
        <w:spacing w:line="400" w:lineRule="atLeast"/>
        <w:rPr>
          <w:rFonts w:ascii="Times New Roman" w:hAnsi="Times New Roman" w:cs="Times New Roman"/>
          <w:sz w:val="24"/>
          <w:szCs w:val="24"/>
        </w:rPr>
      </w:pPr>
      <w:r w:rsidRPr="00A711FB">
        <w:rPr>
          <w:rFonts w:ascii="Times New Roman" w:hAnsi="Times New Roman" w:cs="Times New Roman"/>
          <w:sz w:val="24"/>
          <w:szCs w:val="24"/>
        </w:rPr>
        <w:t>Validitas X2</w:t>
      </w:r>
    </w:p>
    <w:tbl>
      <w:tblPr>
        <w:tblW w:w="8017" w:type="dxa"/>
        <w:tblLook w:val="04A0" w:firstRow="1" w:lastRow="0" w:firstColumn="1" w:lastColumn="0" w:noHBand="0" w:noVBand="1"/>
      </w:tblPr>
      <w:tblGrid>
        <w:gridCol w:w="1137"/>
        <w:gridCol w:w="1783"/>
        <w:gridCol w:w="660"/>
        <w:gridCol w:w="660"/>
        <w:gridCol w:w="660"/>
        <w:gridCol w:w="660"/>
        <w:gridCol w:w="660"/>
        <w:gridCol w:w="660"/>
        <w:gridCol w:w="1137"/>
      </w:tblGrid>
      <w:tr w:rsidR="009E6976" w:rsidRPr="00E81DE4" w14:paraId="289B1563" w14:textId="77777777" w:rsidTr="009E6976">
        <w:trPr>
          <w:trHeight w:val="311"/>
        </w:trPr>
        <w:tc>
          <w:tcPr>
            <w:tcW w:w="0" w:type="auto"/>
            <w:gridSpan w:val="9"/>
            <w:tcBorders>
              <w:top w:val="nil"/>
              <w:left w:val="nil"/>
              <w:bottom w:val="nil"/>
              <w:right w:val="nil"/>
            </w:tcBorders>
            <w:shd w:val="clear" w:color="auto" w:fill="auto"/>
            <w:vAlign w:val="center"/>
            <w:hideMark/>
          </w:tcPr>
          <w:p w14:paraId="3ED5BC06" w14:textId="77777777" w:rsidR="009E6976" w:rsidRPr="00E81DE4" w:rsidRDefault="009E6976"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Correlations</w:t>
            </w:r>
          </w:p>
        </w:tc>
      </w:tr>
      <w:tr w:rsidR="009E6976" w:rsidRPr="00E81DE4" w14:paraId="2CC430CC" w14:textId="77777777" w:rsidTr="009E6976">
        <w:trPr>
          <w:trHeight w:val="518"/>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0903D52"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188D6223" w14:textId="77777777" w:rsidR="009E6976" w:rsidRPr="00E81DE4" w:rsidRDefault="009E6976"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SE1</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02FA890C" w14:textId="77777777" w:rsidR="009E6976" w:rsidRPr="00E81DE4" w:rsidRDefault="009E6976"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SE2</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60684AE7" w14:textId="77777777" w:rsidR="009E6976" w:rsidRPr="00E81DE4" w:rsidRDefault="009E6976"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SE3</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1C0E6CF2" w14:textId="77777777" w:rsidR="009E6976" w:rsidRPr="00E81DE4" w:rsidRDefault="009E6976"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SE4</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70762F0B" w14:textId="77777777" w:rsidR="009E6976" w:rsidRPr="00E81DE4" w:rsidRDefault="009E6976"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SE5</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00F79C81" w14:textId="77777777" w:rsidR="009E6976" w:rsidRPr="00E81DE4" w:rsidRDefault="009E6976"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SE6</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363BBCBB" w14:textId="77777777" w:rsidR="009E6976" w:rsidRPr="00E81DE4" w:rsidRDefault="009E6976"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TOTAL_SE</w:t>
            </w:r>
          </w:p>
        </w:tc>
      </w:tr>
      <w:tr w:rsidR="009E6976" w:rsidRPr="00E81DE4" w14:paraId="6059C802" w14:textId="77777777" w:rsidTr="009E6976">
        <w:trPr>
          <w:trHeight w:val="725"/>
        </w:trPr>
        <w:tc>
          <w:tcPr>
            <w:tcW w:w="0" w:type="auto"/>
            <w:vMerge w:val="restart"/>
            <w:tcBorders>
              <w:top w:val="nil"/>
              <w:left w:val="single" w:sz="12" w:space="0" w:color="000000"/>
              <w:bottom w:val="single" w:sz="4" w:space="0" w:color="000000"/>
              <w:right w:val="nil"/>
            </w:tcBorders>
            <w:shd w:val="clear" w:color="auto" w:fill="auto"/>
            <w:hideMark/>
          </w:tcPr>
          <w:p w14:paraId="7D90BF66"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SE1</w:t>
            </w:r>
          </w:p>
        </w:tc>
        <w:tc>
          <w:tcPr>
            <w:tcW w:w="0" w:type="auto"/>
            <w:tcBorders>
              <w:top w:val="nil"/>
              <w:left w:val="nil"/>
              <w:bottom w:val="nil"/>
              <w:right w:val="single" w:sz="12" w:space="0" w:color="000000"/>
            </w:tcBorders>
            <w:shd w:val="clear" w:color="auto" w:fill="auto"/>
            <w:hideMark/>
          </w:tcPr>
          <w:p w14:paraId="350B9C39"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19750D67"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4" w:space="0" w:color="000000"/>
            </w:tcBorders>
            <w:shd w:val="clear" w:color="auto" w:fill="auto"/>
            <w:noWrap/>
            <w:vAlign w:val="center"/>
            <w:hideMark/>
          </w:tcPr>
          <w:p w14:paraId="3A8FE1F7"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,309</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3CDC8763"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,187</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7342C5D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,091</w:t>
            </w:r>
          </w:p>
        </w:tc>
        <w:tc>
          <w:tcPr>
            <w:tcW w:w="0" w:type="auto"/>
            <w:tcBorders>
              <w:top w:val="nil"/>
              <w:left w:val="nil"/>
              <w:bottom w:val="nil"/>
              <w:right w:val="single" w:sz="4" w:space="0" w:color="000000"/>
            </w:tcBorders>
            <w:shd w:val="clear" w:color="auto" w:fill="auto"/>
            <w:noWrap/>
            <w:vAlign w:val="center"/>
            <w:hideMark/>
          </w:tcPr>
          <w:p w14:paraId="63ABCF7F"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,235</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51441C9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,136</w:t>
            </w:r>
          </w:p>
        </w:tc>
        <w:tc>
          <w:tcPr>
            <w:tcW w:w="0" w:type="auto"/>
            <w:tcBorders>
              <w:top w:val="nil"/>
              <w:left w:val="nil"/>
              <w:bottom w:val="nil"/>
              <w:right w:val="single" w:sz="12" w:space="0" w:color="000000"/>
            </w:tcBorders>
            <w:shd w:val="clear" w:color="auto" w:fill="auto"/>
            <w:noWrap/>
            <w:vAlign w:val="center"/>
            <w:hideMark/>
          </w:tcPr>
          <w:p w14:paraId="3D0ABF4D"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,531</w:t>
            </w:r>
            <w:r w:rsidRPr="00E81DE4">
              <w:rPr>
                <w:rFonts w:ascii="Arial" w:eastAsia="Times New Roman" w:hAnsi="Arial" w:cs="Arial"/>
                <w:color w:val="000000"/>
                <w:sz w:val="18"/>
                <w:szCs w:val="18"/>
                <w:vertAlign w:val="superscript"/>
                <w:lang w:val="id-ID" w:eastAsia="id-ID"/>
              </w:rPr>
              <w:t>**</w:t>
            </w:r>
          </w:p>
        </w:tc>
      </w:tr>
      <w:tr w:rsidR="009E6976" w:rsidRPr="00E81DE4" w14:paraId="12F2832C" w14:textId="77777777" w:rsidTr="009E6976">
        <w:trPr>
          <w:trHeight w:val="474"/>
        </w:trPr>
        <w:tc>
          <w:tcPr>
            <w:tcW w:w="0" w:type="auto"/>
            <w:vMerge/>
            <w:tcBorders>
              <w:top w:val="nil"/>
              <w:left w:val="single" w:sz="12" w:space="0" w:color="000000"/>
              <w:bottom w:val="single" w:sz="4" w:space="0" w:color="000000"/>
              <w:right w:val="nil"/>
            </w:tcBorders>
            <w:vAlign w:val="center"/>
            <w:hideMark/>
          </w:tcPr>
          <w:p w14:paraId="6F5AE92A"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0DAFD471"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vAlign w:val="center"/>
            <w:hideMark/>
          </w:tcPr>
          <w:p w14:paraId="2D75A0FC"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4" w:space="0" w:color="000000"/>
            </w:tcBorders>
            <w:shd w:val="clear" w:color="auto" w:fill="auto"/>
            <w:noWrap/>
            <w:vAlign w:val="center"/>
            <w:hideMark/>
          </w:tcPr>
          <w:p w14:paraId="14ADA44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64845BF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,008</w:t>
            </w:r>
          </w:p>
        </w:tc>
        <w:tc>
          <w:tcPr>
            <w:tcW w:w="0" w:type="auto"/>
            <w:tcBorders>
              <w:top w:val="nil"/>
              <w:left w:val="nil"/>
              <w:bottom w:val="nil"/>
              <w:right w:val="single" w:sz="4" w:space="0" w:color="000000"/>
            </w:tcBorders>
            <w:shd w:val="clear" w:color="auto" w:fill="auto"/>
            <w:noWrap/>
            <w:vAlign w:val="center"/>
            <w:hideMark/>
          </w:tcPr>
          <w:p w14:paraId="44C8C53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,199</w:t>
            </w:r>
          </w:p>
        </w:tc>
        <w:tc>
          <w:tcPr>
            <w:tcW w:w="0" w:type="auto"/>
            <w:tcBorders>
              <w:top w:val="nil"/>
              <w:left w:val="nil"/>
              <w:bottom w:val="nil"/>
              <w:right w:val="single" w:sz="4" w:space="0" w:color="000000"/>
            </w:tcBorders>
            <w:shd w:val="clear" w:color="auto" w:fill="auto"/>
            <w:noWrap/>
            <w:vAlign w:val="center"/>
            <w:hideMark/>
          </w:tcPr>
          <w:p w14:paraId="6543529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,001</w:t>
            </w:r>
          </w:p>
        </w:tc>
        <w:tc>
          <w:tcPr>
            <w:tcW w:w="0" w:type="auto"/>
            <w:tcBorders>
              <w:top w:val="nil"/>
              <w:left w:val="nil"/>
              <w:bottom w:val="nil"/>
              <w:right w:val="single" w:sz="4" w:space="0" w:color="000000"/>
            </w:tcBorders>
            <w:shd w:val="clear" w:color="auto" w:fill="auto"/>
            <w:noWrap/>
            <w:vAlign w:val="center"/>
            <w:hideMark/>
          </w:tcPr>
          <w:p w14:paraId="62C4ECE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,054</w:t>
            </w:r>
          </w:p>
        </w:tc>
        <w:tc>
          <w:tcPr>
            <w:tcW w:w="0" w:type="auto"/>
            <w:tcBorders>
              <w:top w:val="nil"/>
              <w:left w:val="nil"/>
              <w:bottom w:val="nil"/>
              <w:right w:val="single" w:sz="12" w:space="0" w:color="000000"/>
            </w:tcBorders>
            <w:shd w:val="clear" w:color="auto" w:fill="auto"/>
            <w:noWrap/>
            <w:vAlign w:val="center"/>
            <w:hideMark/>
          </w:tcPr>
          <w:p w14:paraId="37C1700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3DD7B7C7" w14:textId="77777777" w:rsidTr="009E6976">
        <w:trPr>
          <w:trHeight w:val="296"/>
        </w:trPr>
        <w:tc>
          <w:tcPr>
            <w:tcW w:w="0" w:type="auto"/>
            <w:vMerge/>
            <w:tcBorders>
              <w:top w:val="nil"/>
              <w:left w:val="single" w:sz="12" w:space="0" w:color="000000"/>
              <w:bottom w:val="single" w:sz="4" w:space="0" w:color="000000"/>
              <w:right w:val="nil"/>
            </w:tcBorders>
            <w:vAlign w:val="center"/>
            <w:hideMark/>
          </w:tcPr>
          <w:p w14:paraId="7C9EFA49"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79F4B169"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3B4702C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2E417876"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20B7123F"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2A43CA63"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05B8071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7FF4CFFF"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6DDC774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0D22A8E0" w14:textId="77777777" w:rsidTr="009E6976">
        <w:trPr>
          <w:trHeight w:val="711"/>
        </w:trPr>
        <w:tc>
          <w:tcPr>
            <w:tcW w:w="0" w:type="auto"/>
            <w:vMerge w:val="restart"/>
            <w:tcBorders>
              <w:top w:val="nil"/>
              <w:left w:val="single" w:sz="12" w:space="0" w:color="000000"/>
              <w:bottom w:val="single" w:sz="4" w:space="0" w:color="000000"/>
              <w:right w:val="nil"/>
            </w:tcBorders>
            <w:shd w:val="clear" w:color="auto" w:fill="auto"/>
            <w:hideMark/>
          </w:tcPr>
          <w:p w14:paraId="17B22BEE"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SE2</w:t>
            </w:r>
          </w:p>
        </w:tc>
        <w:tc>
          <w:tcPr>
            <w:tcW w:w="0" w:type="auto"/>
            <w:tcBorders>
              <w:top w:val="nil"/>
              <w:left w:val="nil"/>
              <w:bottom w:val="nil"/>
              <w:right w:val="single" w:sz="12" w:space="0" w:color="000000"/>
            </w:tcBorders>
            <w:shd w:val="clear" w:color="auto" w:fill="auto"/>
            <w:hideMark/>
          </w:tcPr>
          <w:p w14:paraId="294C0CC0"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6591D99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,309</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27549C3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4" w:space="0" w:color="000000"/>
            </w:tcBorders>
            <w:shd w:val="clear" w:color="auto" w:fill="auto"/>
            <w:noWrap/>
            <w:vAlign w:val="center"/>
            <w:hideMark/>
          </w:tcPr>
          <w:p w14:paraId="73FAC71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,253</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76B3E17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,176</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6DDE8499"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,258</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0C91DC1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,135</w:t>
            </w:r>
          </w:p>
        </w:tc>
        <w:tc>
          <w:tcPr>
            <w:tcW w:w="0" w:type="auto"/>
            <w:tcBorders>
              <w:top w:val="nil"/>
              <w:left w:val="nil"/>
              <w:bottom w:val="nil"/>
              <w:right w:val="single" w:sz="12" w:space="0" w:color="000000"/>
            </w:tcBorders>
            <w:shd w:val="clear" w:color="auto" w:fill="auto"/>
            <w:noWrap/>
            <w:vAlign w:val="center"/>
            <w:hideMark/>
          </w:tcPr>
          <w:p w14:paraId="52B5379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,608</w:t>
            </w:r>
            <w:r w:rsidRPr="00E81DE4">
              <w:rPr>
                <w:rFonts w:ascii="Arial" w:eastAsia="Times New Roman" w:hAnsi="Arial" w:cs="Arial"/>
                <w:color w:val="000000"/>
                <w:sz w:val="18"/>
                <w:szCs w:val="18"/>
                <w:vertAlign w:val="superscript"/>
                <w:lang w:val="id-ID" w:eastAsia="id-ID"/>
              </w:rPr>
              <w:t>**</w:t>
            </w:r>
          </w:p>
        </w:tc>
      </w:tr>
      <w:tr w:rsidR="009E6976" w:rsidRPr="00E81DE4" w14:paraId="2B2BFE0A" w14:textId="77777777" w:rsidTr="009E6976">
        <w:trPr>
          <w:trHeight w:val="474"/>
        </w:trPr>
        <w:tc>
          <w:tcPr>
            <w:tcW w:w="0" w:type="auto"/>
            <w:vMerge/>
            <w:tcBorders>
              <w:top w:val="nil"/>
              <w:left w:val="single" w:sz="12" w:space="0" w:color="000000"/>
              <w:bottom w:val="single" w:sz="4" w:space="0" w:color="000000"/>
              <w:right w:val="nil"/>
            </w:tcBorders>
            <w:vAlign w:val="center"/>
            <w:hideMark/>
          </w:tcPr>
          <w:p w14:paraId="05B54703"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1671E2F5"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2A1C929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vAlign w:val="center"/>
            <w:hideMark/>
          </w:tcPr>
          <w:p w14:paraId="252F9C0B"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4" w:space="0" w:color="000000"/>
            </w:tcBorders>
            <w:shd w:val="clear" w:color="auto" w:fill="auto"/>
            <w:noWrap/>
            <w:vAlign w:val="center"/>
            <w:hideMark/>
          </w:tcPr>
          <w:p w14:paraId="2E8223E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51A7D01F"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,013</w:t>
            </w:r>
          </w:p>
        </w:tc>
        <w:tc>
          <w:tcPr>
            <w:tcW w:w="0" w:type="auto"/>
            <w:tcBorders>
              <w:top w:val="nil"/>
              <w:left w:val="nil"/>
              <w:bottom w:val="nil"/>
              <w:right w:val="single" w:sz="4" w:space="0" w:color="000000"/>
            </w:tcBorders>
            <w:shd w:val="clear" w:color="auto" w:fill="auto"/>
            <w:noWrap/>
            <w:vAlign w:val="center"/>
            <w:hideMark/>
          </w:tcPr>
          <w:p w14:paraId="2DE81D7D"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3CC01149"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,057</w:t>
            </w:r>
          </w:p>
        </w:tc>
        <w:tc>
          <w:tcPr>
            <w:tcW w:w="0" w:type="auto"/>
            <w:tcBorders>
              <w:top w:val="nil"/>
              <w:left w:val="nil"/>
              <w:bottom w:val="nil"/>
              <w:right w:val="single" w:sz="12" w:space="0" w:color="000000"/>
            </w:tcBorders>
            <w:shd w:val="clear" w:color="auto" w:fill="auto"/>
            <w:noWrap/>
            <w:vAlign w:val="center"/>
            <w:hideMark/>
          </w:tcPr>
          <w:p w14:paraId="2F64054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7B6BB076" w14:textId="77777777" w:rsidTr="009E6976">
        <w:trPr>
          <w:trHeight w:val="296"/>
        </w:trPr>
        <w:tc>
          <w:tcPr>
            <w:tcW w:w="0" w:type="auto"/>
            <w:vMerge/>
            <w:tcBorders>
              <w:top w:val="nil"/>
              <w:left w:val="single" w:sz="12" w:space="0" w:color="000000"/>
              <w:bottom w:val="single" w:sz="4" w:space="0" w:color="000000"/>
              <w:right w:val="nil"/>
            </w:tcBorders>
            <w:vAlign w:val="center"/>
            <w:hideMark/>
          </w:tcPr>
          <w:p w14:paraId="51BD9FC5"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72A7361C"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13D3BF7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3D6421D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5736CD4"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7822E98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E663BE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314248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16CAC17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17E5AEB2" w14:textId="77777777" w:rsidTr="009E6976">
        <w:trPr>
          <w:trHeight w:val="711"/>
        </w:trPr>
        <w:tc>
          <w:tcPr>
            <w:tcW w:w="0" w:type="auto"/>
            <w:vMerge w:val="restart"/>
            <w:tcBorders>
              <w:top w:val="nil"/>
              <w:left w:val="single" w:sz="12" w:space="0" w:color="000000"/>
              <w:bottom w:val="single" w:sz="4" w:space="0" w:color="000000"/>
              <w:right w:val="nil"/>
            </w:tcBorders>
            <w:shd w:val="clear" w:color="auto" w:fill="auto"/>
            <w:hideMark/>
          </w:tcPr>
          <w:p w14:paraId="6D5DA9B5"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SE3</w:t>
            </w:r>
          </w:p>
        </w:tc>
        <w:tc>
          <w:tcPr>
            <w:tcW w:w="0" w:type="auto"/>
            <w:tcBorders>
              <w:top w:val="nil"/>
              <w:left w:val="nil"/>
              <w:bottom w:val="nil"/>
              <w:right w:val="single" w:sz="12" w:space="0" w:color="000000"/>
            </w:tcBorders>
            <w:shd w:val="clear" w:color="auto" w:fill="auto"/>
            <w:hideMark/>
          </w:tcPr>
          <w:p w14:paraId="3D4474EC"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0646586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,187</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53BB2D8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,253</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4ECD9AE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4" w:space="0" w:color="000000"/>
            </w:tcBorders>
            <w:shd w:val="clear" w:color="auto" w:fill="auto"/>
            <w:noWrap/>
            <w:vAlign w:val="center"/>
            <w:hideMark/>
          </w:tcPr>
          <w:p w14:paraId="40BBB4F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,188</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7C19E13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,276</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07E1B607"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,182</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12" w:space="0" w:color="000000"/>
            </w:tcBorders>
            <w:shd w:val="clear" w:color="auto" w:fill="auto"/>
            <w:noWrap/>
            <w:vAlign w:val="center"/>
            <w:hideMark/>
          </w:tcPr>
          <w:p w14:paraId="7910E31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,576</w:t>
            </w:r>
            <w:r w:rsidRPr="00E81DE4">
              <w:rPr>
                <w:rFonts w:ascii="Arial" w:eastAsia="Times New Roman" w:hAnsi="Arial" w:cs="Arial"/>
                <w:color w:val="000000"/>
                <w:sz w:val="18"/>
                <w:szCs w:val="18"/>
                <w:vertAlign w:val="superscript"/>
                <w:lang w:val="id-ID" w:eastAsia="id-ID"/>
              </w:rPr>
              <w:t>**</w:t>
            </w:r>
          </w:p>
        </w:tc>
      </w:tr>
      <w:tr w:rsidR="009E6976" w:rsidRPr="00E81DE4" w14:paraId="7CA5EBC0" w14:textId="77777777" w:rsidTr="009E6976">
        <w:trPr>
          <w:trHeight w:val="474"/>
        </w:trPr>
        <w:tc>
          <w:tcPr>
            <w:tcW w:w="0" w:type="auto"/>
            <w:vMerge/>
            <w:tcBorders>
              <w:top w:val="nil"/>
              <w:left w:val="single" w:sz="12" w:space="0" w:color="000000"/>
              <w:bottom w:val="single" w:sz="4" w:space="0" w:color="000000"/>
              <w:right w:val="nil"/>
            </w:tcBorders>
            <w:vAlign w:val="center"/>
            <w:hideMark/>
          </w:tcPr>
          <w:p w14:paraId="616BB083"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7B5F8739"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1AD39CA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,008</w:t>
            </w:r>
          </w:p>
        </w:tc>
        <w:tc>
          <w:tcPr>
            <w:tcW w:w="0" w:type="auto"/>
            <w:tcBorders>
              <w:top w:val="nil"/>
              <w:left w:val="nil"/>
              <w:bottom w:val="nil"/>
              <w:right w:val="single" w:sz="4" w:space="0" w:color="000000"/>
            </w:tcBorders>
            <w:shd w:val="clear" w:color="auto" w:fill="auto"/>
            <w:noWrap/>
            <w:vAlign w:val="center"/>
            <w:hideMark/>
          </w:tcPr>
          <w:p w14:paraId="432D91C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vAlign w:val="center"/>
            <w:hideMark/>
          </w:tcPr>
          <w:p w14:paraId="463D5FD8"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4" w:space="0" w:color="000000"/>
            </w:tcBorders>
            <w:shd w:val="clear" w:color="auto" w:fill="auto"/>
            <w:noWrap/>
            <w:vAlign w:val="center"/>
            <w:hideMark/>
          </w:tcPr>
          <w:p w14:paraId="3B92CD4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,008</w:t>
            </w:r>
          </w:p>
        </w:tc>
        <w:tc>
          <w:tcPr>
            <w:tcW w:w="0" w:type="auto"/>
            <w:tcBorders>
              <w:top w:val="nil"/>
              <w:left w:val="nil"/>
              <w:bottom w:val="nil"/>
              <w:right w:val="single" w:sz="4" w:space="0" w:color="000000"/>
            </w:tcBorders>
            <w:shd w:val="clear" w:color="auto" w:fill="auto"/>
            <w:noWrap/>
            <w:vAlign w:val="center"/>
            <w:hideMark/>
          </w:tcPr>
          <w:p w14:paraId="09DA7856"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1D4736A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,010</w:t>
            </w:r>
          </w:p>
        </w:tc>
        <w:tc>
          <w:tcPr>
            <w:tcW w:w="0" w:type="auto"/>
            <w:tcBorders>
              <w:top w:val="nil"/>
              <w:left w:val="nil"/>
              <w:bottom w:val="nil"/>
              <w:right w:val="single" w:sz="12" w:space="0" w:color="000000"/>
            </w:tcBorders>
            <w:shd w:val="clear" w:color="auto" w:fill="auto"/>
            <w:noWrap/>
            <w:vAlign w:val="center"/>
            <w:hideMark/>
          </w:tcPr>
          <w:p w14:paraId="5008CCC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31C09E48" w14:textId="77777777" w:rsidTr="009E6976">
        <w:trPr>
          <w:trHeight w:val="296"/>
        </w:trPr>
        <w:tc>
          <w:tcPr>
            <w:tcW w:w="0" w:type="auto"/>
            <w:vMerge/>
            <w:tcBorders>
              <w:top w:val="nil"/>
              <w:left w:val="single" w:sz="12" w:space="0" w:color="000000"/>
              <w:bottom w:val="single" w:sz="4" w:space="0" w:color="000000"/>
              <w:right w:val="nil"/>
            </w:tcBorders>
            <w:vAlign w:val="center"/>
            <w:hideMark/>
          </w:tcPr>
          <w:p w14:paraId="04521AB1"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5CD6A82E"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31FEC92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16787C5F"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274804C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10EB3B74"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2B5494B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6DA7743"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661E416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65BA28DC" w14:textId="77777777" w:rsidTr="009E6976">
        <w:trPr>
          <w:trHeight w:val="711"/>
        </w:trPr>
        <w:tc>
          <w:tcPr>
            <w:tcW w:w="0" w:type="auto"/>
            <w:vMerge w:val="restart"/>
            <w:tcBorders>
              <w:top w:val="nil"/>
              <w:left w:val="single" w:sz="12" w:space="0" w:color="000000"/>
              <w:bottom w:val="single" w:sz="4" w:space="0" w:color="000000"/>
              <w:right w:val="nil"/>
            </w:tcBorders>
            <w:shd w:val="clear" w:color="auto" w:fill="auto"/>
            <w:hideMark/>
          </w:tcPr>
          <w:p w14:paraId="45850606"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SE4</w:t>
            </w:r>
          </w:p>
        </w:tc>
        <w:tc>
          <w:tcPr>
            <w:tcW w:w="0" w:type="auto"/>
            <w:tcBorders>
              <w:top w:val="nil"/>
              <w:left w:val="nil"/>
              <w:bottom w:val="nil"/>
              <w:right w:val="single" w:sz="12" w:space="0" w:color="000000"/>
            </w:tcBorders>
            <w:shd w:val="clear" w:color="auto" w:fill="auto"/>
            <w:hideMark/>
          </w:tcPr>
          <w:p w14:paraId="1B44F42A"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3F57BCE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,091</w:t>
            </w:r>
          </w:p>
        </w:tc>
        <w:tc>
          <w:tcPr>
            <w:tcW w:w="0" w:type="auto"/>
            <w:tcBorders>
              <w:top w:val="nil"/>
              <w:left w:val="nil"/>
              <w:bottom w:val="nil"/>
              <w:right w:val="single" w:sz="4" w:space="0" w:color="000000"/>
            </w:tcBorders>
            <w:shd w:val="clear" w:color="auto" w:fill="auto"/>
            <w:noWrap/>
            <w:vAlign w:val="center"/>
            <w:hideMark/>
          </w:tcPr>
          <w:p w14:paraId="23F60AD6"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,176</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310A7A53"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,188</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7A03A009"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4" w:space="0" w:color="000000"/>
            </w:tcBorders>
            <w:shd w:val="clear" w:color="auto" w:fill="auto"/>
            <w:noWrap/>
            <w:vAlign w:val="center"/>
            <w:hideMark/>
          </w:tcPr>
          <w:p w14:paraId="781F69F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,205</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6830E366"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,305</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12" w:space="0" w:color="000000"/>
            </w:tcBorders>
            <w:shd w:val="clear" w:color="auto" w:fill="auto"/>
            <w:noWrap/>
            <w:vAlign w:val="center"/>
            <w:hideMark/>
          </w:tcPr>
          <w:p w14:paraId="3690A296"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,566</w:t>
            </w:r>
            <w:r w:rsidRPr="00E81DE4">
              <w:rPr>
                <w:rFonts w:ascii="Arial" w:eastAsia="Times New Roman" w:hAnsi="Arial" w:cs="Arial"/>
                <w:color w:val="000000"/>
                <w:sz w:val="18"/>
                <w:szCs w:val="18"/>
                <w:vertAlign w:val="superscript"/>
                <w:lang w:val="id-ID" w:eastAsia="id-ID"/>
              </w:rPr>
              <w:t>**</w:t>
            </w:r>
          </w:p>
        </w:tc>
      </w:tr>
      <w:tr w:rsidR="009E6976" w:rsidRPr="00E81DE4" w14:paraId="55C59FB0" w14:textId="77777777" w:rsidTr="009E6976">
        <w:trPr>
          <w:trHeight w:val="474"/>
        </w:trPr>
        <w:tc>
          <w:tcPr>
            <w:tcW w:w="0" w:type="auto"/>
            <w:vMerge/>
            <w:tcBorders>
              <w:top w:val="nil"/>
              <w:left w:val="single" w:sz="12" w:space="0" w:color="000000"/>
              <w:bottom w:val="single" w:sz="4" w:space="0" w:color="000000"/>
              <w:right w:val="nil"/>
            </w:tcBorders>
            <w:vAlign w:val="center"/>
            <w:hideMark/>
          </w:tcPr>
          <w:p w14:paraId="31BE6DFE"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718E7C97"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024EAC76"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,199</w:t>
            </w:r>
          </w:p>
        </w:tc>
        <w:tc>
          <w:tcPr>
            <w:tcW w:w="0" w:type="auto"/>
            <w:tcBorders>
              <w:top w:val="nil"/>
              <w:left w:val="nil"/>
              <w:bottom w:val="nil"/>
              <w:right w:val="single" w:sz="4" w:space="0" w:color="000000"/>
            </w:tcBorders>
            <w:shd w:val="clear" w:color="auto" w:fill="auto"/>
            <w:noWrap/>
            <w:vAlign w:val="center"/>
            <w:hideMark/>
          </w:tcPr>
          <w:p w14:paraId="1F3AEB3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,013</w:t>
            </w:r>
          </w:p>
        </w:tc>
        <w:tc>
          <w:tcPr>
            <w:tcW w:w="0" w:type="auto"/>
            <w:tcBorders>
              <w:top w:val="nil"/>
              <w:left w:val="nil"/>
              <w:bottom w:val="nil"/>
              <w:right w:val="single" w:sz="4" w:space="0" w:color="000000"/>
            </w:tcBorders>
            <w:shd w:val="clear" w:color="auto" w:fill="auto"/>
            <w:noWrap/>
            <w:vAlign w:val="center"/>
            <w:hideMark/>
          </w:tcPr>
          <w:p w14:paraId="325F1166"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,008</w:t>
            </w:r>
          </w:p>
        </w:tc>
        <w:tc>
          <w:tcPr>
            <w:tcW w:w="0" w:type="auto"/>
            <w:tcBorders>
              <w:top w:val="nil"/>
              <w:left w:val="nil"/>
              <w:bottom w:val="nil"/>
              <w:right w:val="single" w:sz="4" w:space="0" w:color="000000"/>
            </w:tcBorders>
            <w:shd w:val="clear" w:color="auto" w:fill="auto"/>
            <w:vAlign w:val="center"/>
            <w:hideMark/>
          </w:tcPr>
          <w:p w14:paraId="042B542B"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4" w:space="0" w:color="000000"/>
            </w:tcBorders>
            <w:shd w:val="clear" w:color="auto" w:fill="auto"/>
            <w:noWrap/>
            <w:vAlign w:val="center"/>
            <w:hideMark/>
          </w:tcPr>
          <w:p w14:paraId="0D48AE7F"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,004</w:t>
            </w:r>
          </w:p>
        </w:tc>
        <w:tc>
          <w:tcPr>
            <w:tcW w:w="0" w:type="auto"/>
            <w:tcBorders>
              <w:top w:val="nil"/>
              <w:left w:val="nil"/>
              <w:bottom w:val="nil"/>
              <w:right w:val="single" w:sz="4" w:space="0" w:color="000000"/>
            </w:tcBorders>
            <w:shd w:val="clear" w:color="auto" w:fill="auto"/>
            <w:noWrap/>
            <w:vAlign w:val="center"/>
            <w:hideMark/>
          </w:tcPr>
          <w:p w14:paraId="385AEC7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12" w:space="0" w:color="000000"/>
            </w:tcBorders>
            <w:shd w:val="clear" w:color="auto" w:fill="auto"/>
            <w:noWrap/>
            <w:vAlign w:val="center"/>
            <w:hideMark/>
          </w:tcPr>
          <w:p w14:paraId="132D8EA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34A97FA0" w14:textId="77777777" w:rsidTr="009E6976">
        <w:trPr>
          <w:trHeight w:val="296"/>
        </w:trPr>
        <w:tc>
          <w:tcPr>
            <w:tcW w:w="0" w:type="auto"/>
            <w:vMerge/>
            <w:tcBorders>
              <w:top w:val="nil"/>
              <w:left w:val="single" w:sz="12" w:space="0" w:color="000000"/>
              <w:bottom w:val="single" w:sz="4" w:space="0" w:color="000000"/>
              <w:right w:val="nil"/>
            </w:tcBorders>
            <w:vAlign w:val="center"/>
            <w:hideMark/>
          </w:tcPr>
          <w:p w14:paraId="198BFDAE"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2A8FAE6A"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6522E6C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06FD65ED"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23BD697"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0CA4401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143C6989"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CA96DC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3AE66B27"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2228AE08" w14:textId="77777777" w:rsidTr="009E6976">
        <w:trPr>
          <w:trHeight w:val="711"/>
        </w:trPr>
        <w:tc>
          <w:tcPr>
            <w:tcW w:w="0" w:type="auto"/>
            <w:vMerge w:val="restart"/>
            <w:tcBorders>
              <w:top w:val="nil"/>
              <w:left w:val="single" w:sz="12" w:space="0" w:color="000000"/>
              <w:bottom w:val="single" w:sz="4" w:space="0" w:color="000000"/>
              <w:right w:val="nil"/>
            </w:tcBorders>
            <w:shd w:val="clear" w:color="auto" w:fill="auto"/>
            <w:hideMark/>
          </w:tcPr>
          <w:p w14:paraId="6591E966"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SE5</w:t>
            </w:r>
          </w:p>
        </w:tc>
        <w:tc>
          <w:tcPr>
            <w:tcW w:w="0" w:type="auto"/>
            <w:tcBorders>
              <w:top w:val="nil"/>
              <w:left w:val="nil"/>
              <w:bottom w:val="nil"/>
              <w:right w:val="single" w:sz="12" w:space="0" w:color="000000"/>
            </w:tcBorders>
            <w:shd w:val="clear" w:color="auto" w:fill="auto"/>
            <w:hideMark/>
          </w:tcPr>
          <w:p w14:paraId="29B3EAD0"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7643F19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,235</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279851B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,258</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198409A4"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,276</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79728D79"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,205</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3AAA644D"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4" w:space="0" w:color="000000"/>
            </w:tcBorders>
            <w:shd w:val="clear" w:color="auto" w:fill="auto"/>
            <w:noWrap/>
            <w:vAlign w:val="center"/>
            <w:hideMark/>
          </w:tcPr>
          <w:p w14:paraId="35D6B5DD"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,356</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12" w:space="0" w:color="000000"/>
            </w:tcBorders>
            <w:shd w:val="clear" w:color="auto" w:fill="auto"/>
            <w:noWrap/>
            <w:vAlign w:val="center"/>
            <w:hideMark/>
          </w:tcPr>
          <w:p w14:paraId="090BBB9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,646</w:t>
            </w:r>
            <w:r w:rsidRPr="00E81DE4">
              <w:rPr>
                <w:rFonts w:ascii="Arial" w:eastAsia="Times New Roman" w:hAnsi="Arial" w:cs="Arial"/>
                <w:color w:val="000000"/>
                <w:sz w:val="18"/>
                <w:szCs w:val="18"/>
                <w:vertAlign w:val="superscript"/>
                <w:lang w:val="id-ID" w:eastAsia="id-ID"/>
              </w:rPr>
              <w:t>**</w:t>
            </w:r>
          </w:p>
        </w:tc>
      </w:tr>
      <w:tr w:rsidR="009E6976" w:rsidRPr="00E81DE4" w14:paraId="6227B072" w14:textId="77777777" w:rsidTr="009E6976">
        <w:trPr>
          <w:trHeight w:val="474"/>
        </w:trPr>
        <w:tc>
          <w:tcPr>
            <w:tcW w:w="0" w:type="auto"/>
            <w:vMerge/>
            <w:tcBorders>
              <w:top w:val="nil"/>
              <w:left w:val="single" w:sz="12" w:space="0" w:color="000000"/>
              <w:bottom w:val="single" w:sz="4" w:space="0" w:color="000000"/>
              <w:right w:val="nil"/>
            </w:tcBorders>
            <w:vAlign w:val="center"/>
            <w:hideMark/>
          </w:tcPr>
          <w:p w14:paraId="0DA92D65"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2E3F2FEB"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491E150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,001</w:t>
            </w:r>
          </w:p>
        </w:tc>
        <w:tc>
          <w:tcPr>
            <w:tcW w:w="0" w:type="auto"/>
            <w:tcBorders>
              <w:top w:val="nil"/>
              <w:left w:val="nil"/>
              <w:bottom w:val="nil"/>
              <w:right w:val="single" w:sz="4" w:space="0" w:color="000000"/>
            </w:tcBorders>
            <w:shd w:val="clear" w:color="auto" w:fill="auto"/>
            <w:noWrap/>
            <w:vAlign w:val="center"/>
            <w:hideMark/>
          </w:tcPr>
          <w:p w14:paraId="2218778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1FAEE17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130C877F"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,004</w:t>
            </w:r>
          </w:p>
        </w:tc>
        <w:tc>
          <w:tcPr>
            <w:tcW w:w="0" w:type="auto"/>
            <w:tcBorders>
              <w:top w:val="nil"/>
              <w:left w:val="nil"/>
              <w:bottom w:val="nil"/>
              <w:right w:val="single" w:sz="4" w:space="0" w:color="000000"/>
            </w:tcBorders>
            <w:shd w:val="clear" w:color="auto" w:fill="auto"/>
            <w:vAlign w:val="center"/>
            <w:hideMark/>
          </w:tcPr>
          <w:p w14:paraId="62B6D0E0"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4" w:space="0" w:color="000000"/>
            </w:tcBorders>
            <w:shd w:val="clear" w:color="auto" w:fill="auto"/>
            <w:noWrap/>
            <w:vAlign w:val="center"/>
            <w:hideMark/>
          </w:tcPr>
          <w:p w14:paraId="1A7814F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12" w:space="0" w:color="000000"/>
            </w:tcBorders>
            <w:shd w:val="clear" w:color="auto" w:fill="auto"/>
            <w:noWrap/>
            <w:vAlign w:val="center"/>
            <w:hideMark/>
          </w:tcPr>
          <w:p w14:paraId="0BCA122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309A337A" w14:textId="77777777" w:rsidTr="009E6976">
        <w:trPr>
          <w:trHeight w:val="296"/>
        </w:trPr>
        <w:tc>
          <w:tcPr>
            <w:tcW w:w="0" w:type="auto"/>
            <w:vMerge/>
            <w:tcBorders>
              <w:top w:val="nil"/>
              <w:left w:val="single" w:sz="12" w:space="0" w:color="000000"/>
              <w:bottom w:val="single" w:sz="4" w:space="0" w:color="000000"/>
              <w:right w:val="nil"/>
            </w:tcBorders>
            <w:vAlign w:val="center"/>
            <w:hideMark/>
          </w:tcPr>
          <w:p w14:paraId="27A8E16E"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14DCEE8A"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7AB7D2B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791C75BF"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53DE1F8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0B6CD46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91DB3D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3388DD9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24AA3404"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0C77F889" w14:textId="77777777" w:rsidTr="009E6976">
        <w:trPr>
          <w:trHeight w:val="711"/>
        </w:trPr>
        <w:tc>
          <w:tcPr>
            <w:tcW w:w="0" w:type="auto"/>
            <w:vMerge w:val="restart"/>
            <w:tcBorders>
              <w:top w:val="nil"/>
              <w:left w:val="single" w:sz="12" w:space="0" w:color="000000"/>
              <w:bottom w:val="single" w:sz="4" w:space="0" w:color="000000"/>
              <w:right w:val="nil"/>
            </w:tcBorders>
            <w:shd w:val="clear" w:color="auto" w:fill="auto"/>
            <w:hideMark/>
          </w:tcPr>
          <w:p w14:paraId="26B5A7BD"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SE6</w:t>
            </w:r>
          </w:p>
        </w:tc>
        <w:tc>
          <w:tcPr>
            <w:tcW w:w="0" w:type="auto"/>
            <w:tcBorders>
              <w:top w:val="nil"/>
              <w:left w:val="nil"/>
              <w:bottom w:val="nil"/>
              <w:right w:val="single" w:sz="12" w:space="0" w:color="000000"/>
            </w:tcBorders>
            <w:shd w:val="clear" w:color="auto" w:fill="auto"/>
            <w:hideMark/>
          </w:tcPr>
          <w:p w14:paraId="21F0BE07"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2BB6C72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,136</w:t>
            </w:r>
          </w:p>
        </w:tc>
        <w:tc>
          <w:tcPr>
            <w:tcW w:w="0" w:type="auto"/>
            <w:tcBorders>
              <w:top w:val="nil"/>
              <w:left w:val="nil"/>
              <w:bottom w:val="nil"/>
              <w:right w:val="single" w:sz="4" w:space="0" w:color="000000"/>
            </w:tcBorders>
            <w:shd w:val="clear" w:color="auto" w:fill="auto"/>
            <w:noWrap/>
            <w:vAlign w:val="center"/>
            <w:hideMark/>
          </w:tcPr>
          <w:p w14:paraId="1E029D8D"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,135</w:t>
            </w:r>
          </w:p>
        </w:tc>
        <w:tc>
          <w:tcPr>
            <w:tcW w:w="0" w:type="auto"/>
            <w:tcBorders>
              <w:top w:val="nil"/>
              <w:left w:val="nil"/>
              <w:bottom w:val="nil"/>
              <w:right w:val="single" w:sz="4" w:space="0" w:color="000000"/>
            </w:tcBorders>
            <w:shd w:val="clear" w:color="auto" w:fill="auto"/>
            <w:noWrap/>
            <w:vAlign w:val="center"/>
            <w:hideMark/>
          </w:tcPr>
          <w:p w14:paraId="6562EC2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,182</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1F0AB4B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,305</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78C49A5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,356</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2960DF3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12" w:space="0" w:color="000000"/>
            </w:tcBorders>
            <w:shd w:val="clear" w:color="auto" w:fill="auto"/>
            <w:noWrap/>
            <w:vAlign w:val="center"/>
            <w:hideMark/>
          </w:tcPr>
          <w:p w14:paraId="0460B12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,617</w:t>
            </w:r>
            <w:r w:rsidRPr="00E81DE4">
              <w:rPr>
                <w:rFonts w:ascii="Arial" w:eastAsia="Times New Roman" w:hAnsi="Arial" w:cs="Arial"/>
                <w:color w:val="000000"/>
                <w:sz w:val="18"/>
                <w:szCs w:val="18"/>
                <w:vertAlign w:val="superscript"/>
                <w:lang w:val="id-ID" w:eastAsia="id-ID"/>
              </w:rPr>
              <w:t>**</w:t>
            </w:r>
          </w:p>
        </w:tc>
      </w:tr>
      <w:tr w:rsidR="009E6976" w:rsidRPr="00E81DE4" w14:paraId="5A08F5CE" w14:textId="77777777" w:rsidTr="009E6976">
        <w:trPr>
          <w:trHeight w:val="474"/>
        </w:trPr>
        <w:tc>
          <w:tcPr>
            <w:tcW w:w="0" w:type="auto"/>
            <w:vMerge/>
            <w:tcBorders>
              <w:top w:val="nil"/>
              <w:left w:val="single" w:sz="12" w:space="0" w:color="000000"/>
              <w:bottom w:val="single" w:sz="4" w:space="0" w:color="000000"/>
              <w:right w:val="nil"/>
            </w:tcBorders>
            <w:vAlign w:val="center"/>
            <w:hideMark/>
          </w:tcPr>
          <w:p w14:paraId="7186666D"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4C144873"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412C508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,054</w:t>
            </w:r>
          </w:p>
        </w:tc>
        <w:tc>
          <w:tcPr>
            <w:tcW w:w="0" w:type="auto"/>
            <w:tcBorders>
              <w:top w:val="nil"/>
              <w:left w:val="nil"/>
              <w:bottom w:val="nil"/>
              <w:right w:val="single" w:sz="4" w:space="0" w:color="000000"/>
            </w:tcBorders>
            <w:shd w:val="clear" w:color="auto" w:fill="auto"/>
            <w:noWrap/>
            <w:vAlign w:val="center"/>
            <w:hideMark/>
          </w:tcPr>
          <w:p w14:paraId="5C19077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,057</w:t>
            </w:r>
          </w:p>
        </w:tc>
        <w:tc>
          <w:tcPr>
            <w:tcW w:w="0" w:type="auto"/>
            <w:tcBorders>
              <w:top w:val="nil"/>
              <w:left w:val="nil"/>
              <w:bottom w:val="nil"/>
              <w:right w:val="single" w:sz="4" w:space="0" w:color="000000"/>
            </w:tcBorders>
            <w:shd w:val="clear" w:color="auto" w:fill="auto"/>
            <w:noWrap/>
            <w:vAlign w:val="center"/>
            <w:hideMark/>
          </w:tcPr>
          <w:p w14:paraId="4740D06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,010</w:t>
            </w:r>
          </w:p>
        </w:tc>
        <w:tc>
          <w:tcPr>
            <w:tcW w:w="0" w:type="auto"/>
            <w:tcBorders>
              <w:top w:val="nil"/>
              <w:left w:val="nil"/>
              <w:bottom w:val="nil"/>
              <w:right w:val="single" w:sz="4" w:space="0" w:color="000000"/>
            </w:tcBorders>
            <w:shd w:val="clear" w:color="auto" w:fill="auto"/>
            <w:noWrap/>
            <w:vAlign w:val="center"/>
            <w:hideMark/>
          </w:tcPr>
          <w:p w14:paraId="1C86D2C9"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7B512FA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vAlign w:val="center"/>
            <w:hideMark/>
          </w:tcPr>
          <w:p w14:paraId="749EE4B3"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12" w:space="0" w:color="000000"/>
            </w:tcBorders>
            <w:shd w:val="clear" w:color="auto" w:fill="auto"/>
            <w:noWrap/>
            <w:vAlign w:val="center"/>
            <w:hideMark/>
          </w:tcPr>
          <w:p w14:paraId="0EB893C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6952728B" w14:textId="77777777" w:rsidTr="009E6976">
        <w:trPr>
          <w:trHeight w:val="296"/>
        </w:trPr>
        <w:tc>
          <w:tcPr>
            <w:tcW w:w="0" w:type="auto"/>
            <w:vMerge/>
            <w:tcBorders>
              <w:top w:val="nil"/>
              <w:left w:val="single" w:sz="12" w:space="0" w:color="000000"/>
              <w:bottom w:val="single" w:sz="4" w:space="0" w:color="000000"/>
              <w:right w:val="nil"/>
            </w:tcBorders>
            <w:vAlign w:val="center"/>
            <w:hideMark/>
          </w:tcPr>
          <w:p w14:paraId="24CABD80"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10D48CED"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452F272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3CFCFE5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50B567C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5A5A3A64"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527F0204"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D7D3EA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78DA49E9"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052B4DE9" w14:textId="77777777" w:rsidTr="009E6976">
        <w:trPr>
          <w:trHeight w:val="711"/>
        </w:trPr>
        <w:tc>
          <w:tcPr>
            <w:tcW w:w="0" w:type="auto"/>
            <w:vMerge w:val="restart"/>
            <w:tcBorders>
              <w:top w:val="nil"/>
              <w:left w:val="single" w:sz="12" w:space="0" w:color="000000"/>
              <w:bottom w:val="single" w:sz="12" w:space="0" w:color="000000"/>
              <w:right w:val="nil"/>
            </w:tcBorders>
            <w:shd w:val="clear" w:color="auto" w:fill="auto"/>
            <w:hideMark/>
          </w:tcPr>
          <w:p w14:paraId="1B0124ED"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TOTAL_SE</w:t>
            </w:r>
          </w:p>
        </w:tc>
        <w:tc>
          <w:tcPr>
            <w:tcW w:w="0" w:type="auto"/>
            <w:tcBorders>
              <w:top w:val="nil"/>
              <w:left w:val="nil"/>
              <w:bottom w:val="nil"/>
              <w:right w:val="single" w:sz="12" w:space="0" w:color="000000"/>
            </w:tcBorders>
            <w:shd w:val="clear" w:color="auto" w:fill="auto"/>
            <w:hideMark/>
          </w:tcPr>
          <w:p w14:paraId="15F25731"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0D07A40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,531</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792C8757"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,608</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3C511CE7"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,576</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0ECE8CF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,566</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25034277"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,646</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09199B7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,617</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12" w:space="0" w:color="000000"/>
            </w:tcBorders>
            <w:shd w:val="clear" w:color="auto" w:fill="auto"/>
            <w:noWrap/>
            <w:vAlign w:val="center"/>
            <w:hideMark/>
          </w:tcPr>
          <w:p w14:paraId="366CC0C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r>
      <w:tr w:rsidR="009E6976" w:rsidRPr="00E81DE4" w14:paraId="367EA731" w14:textId="77777777" w:rsidTr="009E6976">
        <w:trPr>
          <w:trHeight w:val="474"/>
        </w:trPr>
        <w:tc>
          <w:tcPr>
            <w:tcW w:w="0" w:type="auto"/>
            <w:vMerge/>
            <w:tcBorders>
              <w:top w:val="nil"/>
              <w:left w:val="single" w:sz="12" w:space="0" w:color="000000"/>
              <w:bottom w:val="single" w:sz="12" w:space="0" w:color="000000"/>
              <w:right w:val="nil"/>
            </w:tcBorders>
            <w:vAlign w:val="center"/>
            <w:hideMark/>
          </w:tcPr>
          <w:p w14:paraId="6958940C"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0634773D"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25CF21B3"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164C8EE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1212A9E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710BE98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710B33F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55D4721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12" w:space="0" w:color="000000"/>
            </w:tcBorders>
            <w:shd w:val="clear" w:color="auto" w:fill="auto"/>
            <w:vAlign w:val="center"/>
            <w:hideMark/>
          </w:tcPr>
          <w:p w14:paraId="522A2949"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r>
      <w:tr w:rsidR="009E6976" w:rsidRPr="00E81DE4" w14:paraId="2F717D46" w14:textId="77777777" w:rsidTr="009E6976">
        <w:trPr>
          <w:trHeight w:val="311"/>
        </w:trPr>
        <w:tc>
          <w:tcPr>
            <w:tcW w:w="0" w:type="auto"/>
            <w:vMerge/>
            <w:tcBorders>
              <w:top w:val="nil"/>
              <w:left w:val="single" w:sz="12" w:space="0" w:color="000000"/>
              <w:bottom w:val="single" w:sz="12" w:space="0" w:color="000000"/>
              <w:right w:val="nil"/>
            </w:tcBorders>
            <w:vAlign w:val="center"/>
            <w:hideMark/>
          </w:tcPr>
          <w:p w14:paraId="33E0DC31"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single" w:sz="12" w:space="0" w:color="000000"/>
              <w:right w:val="single" w:sz="12" w:space="0" w:color="000000"/>
            </w:tcBorders>
            <w:shd w:val="clear" w:color="auto" w:fill="auto"/>
            <w:hideMark/>
          </w:tcPr>
          <w:p w14:paraId="546C1206"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12" w:space="0" w:color="000000"/>
              <w:right w:val="single" w:sz="4" w:space="0" w:color="000000"/>
            </w:tcBorders>
            <w:shd w:val="clear" w:color="auto" w:fill="auto"/>
            <w:noWrap/>
            <w:vAlign w:val="center"/>
            <w:hideMark/>
          </w:tcPr>
          <w:p w14:paraId="50FC624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4" w:space="0" w:color="000000"/>
            </w:tcBorders>
            <w:shd w:val="clear" w:color="auto" w:fill="auto"/>
            <w:noWrap/>
            <w:vAlign w:val="center"/>
            <w:hideMark/>
          </w:tcPr>
          <w:p w14:paraId="7D53C99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4" w:space="0" w:color="000000"/>
            </w:tcBorders>
            <w:shd w:val="clear" w:color="auto" w:fill="auto"/>
            <w:noWrap/>
            <w:vAlign w:val="center"/>
            <w:hideMark/>
          </w:tcPr>
          <w:p w14:paraId="1269606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4" w:space="0" w:color="000000"/>
            </w:tcBorders>
            <w:shd w:val="clear" w:color="auto" w:fill="auto"/>
            <w:noWrap/>
            <w:vAlign w:val="center"/>
            <w:hideMark/>
          </w:tcPr>
          <w:p w14:paraId="6FA31777"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4" w:space="0" w:color="000000"/>
            </w:tcBorders>
            <w:shd w:val="clear" w:color="auto" w:fill="auto"/>
            <w:noWrap/>
            <w:vAlign w:val="center"/>
            <w:hideMark/>
          </w:tcPr>
          <w:p w14:paraId="5EC83334"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4" w:space="0" w:color="000000"/>
            </w:tcBorders>
            <w:shd w:val="clear" w:color="auto" w:fill="auto"/>
            <w:noWrap/>
            <w:vAlign w:val="center"/>
            <w:hideMark/>
          </w:tcPr>
          <w:p w14:paraId="41613F36"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12" w:space="0" w:color="000000"/>
            </w:tcBorders>
            <w:shd w:val="clear" w:color="auto" w:fill="auto"/>
            <w:noWrap/>
            <w:vAlign w:val="center"/>
            <w:hideMark/>
          </w:tcPr>
          <w:p w14:paraId="4AC2D4F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317BFB4E" w14:textId="77777777" w:rsidTr="009E6976">
        <w:trPr>
          <w:trHeight w:val="311"/>
        </w:trPr>
        <w:tc>
          <w:tcPr>
            <w:tcW w:w="0" w:type="auto"/>
            <w:gridSpan w:val="9"/>
            <w:tcBorders>
              <w:top w:val="nil"/>
              <w:left w:val="nil"/>
              <w:bottom w:val="nil"/>
              <w:right w:val="nil"/>
            </w:tcBorders>
            <w:shd w:val="clear" w:color="auto" w:fill="auto"/>
            <w:hideMark/>
          </w:tcPr>
          <w:p w14:paraId="2FDFA2F9"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Correlation is significant at the 0.01 level (2-tailed).</w:t>
            </w:r>
          </w:p>
        </w:tc>
      </w:tr>
      <w:tr w:rsidR="009E6976" w:rsidRPr="00E81DE4" w14:paraId="3F1265AB" w14:textId="77777777" w:rsidTr="009E6976">
        <w:trPr>
          <w:trHeight w:val="296"/>
        </w:trPr>
        <w:tc>
          <w:tcPr>
            <w:tcW w:w="0" w:type="auto"/>
            <w:gridSpan w:val="9"/>
            <w:tcBorders>
              <w:top w:val="nil"/>
              <w:left w:val="nil"/>
              <w:bottom w:val="nil"/>
              <w:right w:val="nil"/>
            </w:tcBorders>
            <w:shd w:val="clear" w:color="auto" w:fill="auto"/>
            <w:hideMark/>
          </w:tcPr>
          <w:p w14:paraId="7C64B8CC"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Correlation is significant at the 0.05 level (2-tailed).</w:t>
            </w:r>
          </w:p>
        </w:tc>
      </w:tr>
    </w:tbl>
    <w:p w14:paraId="1B20F05A" w14:textId="77777777" w:rsidR="003F3CE4" w:rsidRPr="00A711FB" w:rsidRDefault="003F3CE4" w:rsidP="00FC1BE5">
      <w:pPr>
        <w:spacing w:line="400" w:lineRule="atLeast"/>
        <w:rPr>
          <w:rFonts w:ascii="Times New Roman" w:hAnsi="Times New Roman" w:cs="Times New Roman"/>
          <w:sz w:val="24"/>
          <w:szCs w:val="24"/>
        </w:rPr>
      </w:pPr>
    </w:p>
    <w:p w14:paraId="0D6AC695" w14:textId="18716234" w:rsidR="00FC1BE5" w:rsidRPr="00A711FB" w:rsidRDefault="00FC1BE5" w:rsidP="00FC1BE5">
      <w:pPr>
        <w:spacing w:line="400" w:lineRule="atLeast"/>
        <w:rPr>
          <w:rFonts w:ascii="Times New Roman" w:hAnsi="Times New Roman" w:cs="Times New Roman"/>
          <w:sz w:val="24"/>
          <w:szCs w:val="24"/>
        </w:rPr>
      </w:pPr>
      <w:r w:rsidRPr="00A711FB">
        <w:rPr>
          <w:rFonts w:ascii="Times New Roman" w:hAnsi="Times New Roman" w:cs="Times New Roman"/>
          <w:sz w:val="24"/>
          <w:szCs w:val="24"/>
        </w:rPr>
        <w:t>Validitas Z</w:t>
      </w:r>
    </w:p>
    <w:tbl>
      <w:tblPr>
        <w:tblW w:w="8056" w:type="dxa"/>
        <w:tblLook w:val="04A0" w:firstRow="1" w:lastRow="0" w:firstColumn="1" w:lastColumn="0" w:noHBand="0" w:noVBand="1"/>
      </w:tblPr>
      <w:tblGrid>
        <w:gridCol w:w="1157"/>
        <w:gridCol w:w="1782"/>
        <w:gridCol w:w="660"/>
        <w:gridCol w:w="660"/>
        <w:gridCol w:w="660"/>
        <w:gridCol w:w="660"/>
        <w:gridCol w:w="660"/>
        <w:gridCol w:w="660"/>
        <w:gridCol w:w="1157"/>
      </w:tblGrid>
      <w:tr w:rsidR="009E6976" w:rsidRPr="00E81DE4" w14:paraId="4DA34C93" w14:textId="77777777" w:rsidTr="001E7824">
        <w:trPr>
          <w:trHeight w:val="309"/>
        </w:trPr>
        <w:tc>
          <w:tcPr>
            <w:tcW w:w="0" w:type="auto"/>
            <w:gridSpan w:val="9"/>
            <w:tcBorders>
              <w:top w:val="nil"/>
              <w:left w:val="nil"/>
              <w:bottom w:val="nil"/>
              <w:right w:val="nil"/>
            </w:tcBorders>
            <w:shd w:val="clear" w:color="auto" w:fill="auto"/>
            <w:vAlign w:val="center"/>
            <w:hideMark/>
          </w:tcPr>
          <w:p w14:paraId="311D571A" w14:textId="77777777" w:rsidR="009E6976" w:rsidRPr="00E81DE4" w:rsidRDefault="009E6976"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Correlations</w:t>
            </w:r>
          </w:p>
        </w:tc>
      </w:tr>
      <w:tr w:rsidR="009E6976" w:rsidRPr="00E81DE4" w14:paraId="4C7F179E" w14:textId="77777777" w:rsidTr="001E7824">
        <w:trPr>
          <w:trHeight w:val="516"/>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CBD775D"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5B98DF62" w14:textId="77777777" w:rsidR="009E6976" w:rsidRPr="00E81DE4" w:rsidRDefault="009E6976"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KO1</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12BEA013" w14:textId="77777777" w:rsidR="009E6976" w:rsidRPr="00E81DE4" w:rsidRDefault="009E6976"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KO2</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360FBAD7" w14:textId="77777777" w:rsidR="009E6976" w:rsidRPr="00E81DE4" w:rsidRDefault="009E6976"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KO3</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147F9DF4" w14:textId="77777777" w:rsidR="009E6976" w:rsidRPr="00E81DE4" w:rsidRDefault="009E6976"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KO4</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7EDB56EE" w14:textId="77777777" w:rsidR="009E6976" w:rsidRPr="00E81DE4" w:rsidRDefault="009E6976"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KO5</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3FA2D8A1" w14:textId="77777777" w:rsidR="009E6976" w:rsidRPr="00E81DE4" w:rsidRDefault="009E6976"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KO6</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655D6F2E" w14:textId="77777777" w:rsidR="009E6976" w:rsidRPr="00E81DE4" w:rsidRDefault="009E6976"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TOTAL_KO</w:t>
            </w:r>
          </w:p>
        </w:tc>
      </w:tr>
      <w:tr w:rsidR="009E6976" w:rsidRPr="00E81DE4" w14:paraId="73791E30" w14:textId="77777777" w:rsidTr="001E7824">
        <w:trPr>
          <w:trHeight w:val="722"/>
        </w:trPr>
        <w:tc>
          <w:tcPr>
            <w:tcW w:w="0" w:type="auto"/>
            <w:vMerge w:val="restart"/>
            <w:tcBorders>
              <w:top w:val="nil"/>
              <w:left w:val="single" w:sz="12" w:space="0" w:color="000000"/>
              <w:bottom w:val="single" w:sz="4" w:space="0" w:color="000000"/>
              <w:right w:val="nil"/>
            </w:tcBorders>
            <w:shd w:val="clear" w:color="auto" w:fill="auto"/>
            <w:hideMark/>
          </w:tcPr>
          <w:p w14:paraId="42B9F56B"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KO1</w:t>
            </w:r>
          </w:p>
        </w:tc>
        <w:tc>
          <w:tcPr>
            <w:tcW w:w="0" w:type="auto"/>
            <w:tcBorders>
              <w:top w:val="nil"/>
              <w:left w:val="nil"/>
              <w:bottom w:val="nil"/>
              <w:right w:val="single" w:sz="12" w:space="0" w:color="000000"/>
            </w:tcBorders>
            <w:shd w:val="clear" w:color="auto" w:fill="auto"/>
            <w:hideMark/>
          </w:tcPr>
          <w:p w14:paraId="7308EEB9"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38BB1BC7"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4" w:space="0" w:color="000000"/>
            </w:tcBorders>
            <w:shd w:val="clear" w:color="auto" w:fill="auto"/>
            <w:noWrap/>
            <w:vAlign w:val="center"/>
            <w:hideMark/>
          </w:tcPr>
          <w:p w14:paraId="7D2582C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,184</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2316CBD6"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,109</w:t>
            </w:r>
          </w:p>
        </w:tc>
        <w:tc>
          <w:tcPr>
            <w:tcW w:w="0" w:type="auto"/>
            <w:tcBorders>
              <w:top w:val="nil"/>
              <w:left w:val="nil"/>
              <w:bottom w:val="nil"/>
              <w:right w:val="single" w:sz="4" w:space="0" w:color="000000"/>
            </w:tcBorders>
            <w:shd w:val="clear" w:color="auto" w:fill="auto"/>
            <w:noWrap/>
            <w:vAlign w:val="center"/>
            <w:hideMark/>
          </w:tcPr>
          <w:p w14:paraId="3C96856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,062</w:t>
            </w:r>
          </w:p>
        </w:tc>
        <w:tc>
          <w:tcPr>
            <w:tcW w:w="0" w:type="auto"/>
            <w:tcBorders>
              <w:top w:val="nil"/>
              <w:left w:val="nil"/>
              <w:bottom w:val="nil"/>
              <w:right w:val="single" w:sz="4" w:space="0" w:color="000000"/>
            </w:tcBorders>
            <w:shd w:val="clear" w:color="auto" w:fill="auto"/>
            <w:noWrap/>
            <w:vAlign w:val="center"/>
            <w:hideMark/>
          </w:tcPr>
          <w:p w14:paraId="758927F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,148</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29CE531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,173</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12" w:space="0" w:color="000000"/>
            </w:tcBorders>
            <w:shd w:val="clear" w:color="auto" w:fill="auto"/>
            <w:noWrap/>
            <w:vAlign w:val="center"/>
            <w:hideMark/>
          </w:tcPr>
          <w:p w14:paraId="6B569403"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,468</w:t>
            </w:r>
            <w:r w:rsidRPr="00E81DE4">
              <w:rPr>
                <w:rFonts w:ascii="Arial" w:eastAsia="Times New Roman" w:hAnsi="Arial" w:cs="Arial"/>
                <w:color w:val="000000"/>
                <w:sz w:val="18"/>
                <w:szCs w:val="18"/>
                <w:vertAlign w:val="superscript"/>
                <w:lang w:val="id-ID" w:eastAsia="id-ID"/>
              </w:rPr>
              <w:t>**</w:t>
            </w:r>
          </w:p>
        </w:tc>
      </w:tr>
      <w:tr w:rsidR="009E6976" w:rsidRPr="00E81DE4" w14:paraId="068D7637" w14:textId="77777777" w:rsidTr="001E7824">
        <w:trPr>
          <w:trHeight w:val="472"/>
        </w:trPr>
        <w:tc>
          <w:tcPr>
            <w:tcW w:w="0" w:type="auto"/>
            <w:vMerge/>
            <w:tcBorders>
              <w:top w:val="nil"/>
              <w:left w:val="single" w:sz="12" w:space="0" w:color="000000"/>
              <w:bottom w:val="single" w:sz="4" w:space="0" w:color="000000"/>
              <w:right w:val="nil"/>
            </w:tcBorders>
            <w:vAlign w:val="center"/>
            <w:hideMark/>
          </w:tcPr>
          <w:p w14:paraId="0888153F"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67A3C476"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vAlign w:val="center"/>
            <w:hideMark/>
          </w:tcPr>
          <w:p w14:paraId="10B4D403"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4" w:space="0" w:color="000000"/>
            </w:tcBorders>
            <w:shd w:val="clear" w:color="auto" w:fill="auto"/>
            <w:noWrap/>
            <w:vAlign w:val="center"/>
            <w:hideMark/>
          </w:tcPr>
          <w:p w14:paraId="04363536"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,009</w:t>
            </w:r>
          </w:p>
        </w:tc>
        <w:tc>
          <w:tcPr>
            <w:tcW w:w="0" w:type="auto"/>
            <w:tcBorders>
              <w:top w:val="nil"/>
              <w:left w:val="nil"/>
              <w:bottom w:val="nil"/>
              <w:right w:val="single" w:sz="4" w:space="0" w:color="000000"/>
            </w:tcBorders>
            <w:shd w:val="clear" w:color="auto" w:fill="auto"/>
            <w:noWrap/>
            <w:vAlign w:val="center"/>
            <w:hideMark/>
          </w:tcPr>
          <w:p w14:paraId="2EA3FBF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,123</w:t>
            </w:r>
          </w:p>
        </w:tc>
        <w:tc>
          <w:tcPr>
            <w:tcW w:w="0" w:type="auto"/>
            <w:tcBorders>
              <w:top w:val="nil"/>
              <w:left w:val="nil"/>
              <w:bottom w:val="nil"/>
              <w:right w:val="single" w:sz="4" w:space="0" w:color="000000"/>
            </w:tcBorders>
            <w:shd w:val="clear" w:color="auto" w:fill="auto"/>
            <w:noWrap/>
            <w:vAlign w:val="center"/>
            <w:hideMark/>
          </w:tcPr>
          <w:p w14:paraId="6406C23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,385</w:t>
            </w:r>
          </w:p>
        </w:tc>
        <w:tc>
          <w:tcPr>
            <w:tcW w:w="0" w:type="auto"/>
            <w:tcBorders>
              <w:top w:val="nil"/>
              <w:left w:val="nil"/>
              <w:bottom w:val="nil"/>
              <w:right w:val="single" w:sz="4" w:space="0" w:color="000000"/>
            </w:tcBorders>
            <w:shd w:val="clear" w:color="auto" w:fill="auto"/>
            <w:noWrap/>
            <w:vAlign w:val="center"/>
            <w:hideMark/>
          </w:tcPr>
          <w:p w14:paraId="7254D539"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,036</w:t>
            </w:r>
          </w:p>
        </w:tc>
        <w:tc>
          <w:tcPr>
            <w:tcW w:w="0" w:type="auto"/>
            <w:tcBorders>
              <w:top w:val="nil"/>
              <w:left w:val="nil"/>
              <w:bottom w:val="nil"/>
              <w:right w:val="single" w:sz="4" w:space="0" w:color="000000"/>
            </w:tcBorders>
            <w:shd w:val="clear" w:color="auto" w:fill="auto"/>
            <w:noWrap/>
            <w:vAlign w:val="center"/>
            <w:hideMark/>
          </w:tcPr>
          <w:p w14:paraId="3B84DC7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,014</w:t>
            </w:r>
          </w:p>
        </w:tc>
        <w:tc>
          <w:tcPr>
            <w:tcW w:w="0" w:type="auto"/>
            <w:tcBorders>
              <w:top w:val="nil"/>
              <w:left w:val="nil"/>
              <w:bottom w:val="nil"/>
              <w:right w:val="single" w:sz="12" w:space="0" w:color="000000"/>
            </w:tcBorders>
            <w:shd w:val="clear" w:color="auto" w:fill="auto"/>
            <w:noWrap/>
            <w:vAlign w:val="center"/>
            <w:hideMark/>
          </w:tcPr>
          <w:p w14:paraId="730AF60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2F627D6D" w14:textId="77777777" w:rsidTr="001E7824">
        <w:trPr>
          <w:trHeight w:val="295"/>
        </w:trPr>
        <w:tc>
          <w:tcPr>
            <w:tcW w:w="0" w:type="auto"/>
            <w:vMerge/>
            <w:tcBorders>
              <w:top w:val="nil"/>
              <w:left w:val="single" w:sz="12" w:space="0" w:color="000000"/>
              <w:bottom w:val="single" w:sz="4" w:space="0" w:color="000000"/>
              <w:right w:val="nil"/>
            </w:tcBorders>
            <w:vAlign w:val="center"/>
            <w:hideMark/>
          </w:tcPr>
          <w:p w14:paraId="7BFCBF45"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2A42A91D"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5A5E788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7541C4D3"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7728DC4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75981D0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79DC7FD"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2B0E3544"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5B1E2AF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6B572FB5" w14:textId="77777777" w:rsidTr="001E7824">
        <w:trPr>
          <w:trHeight w:val="708"/>
        </w:trPr>
        <w:tc>
          <w:tcPr>
            <w:tcW w:w="0" w:type="auto"/>
            <w:vMerge w:val="restart"/>
            <w:tcBorders>
              <w:top w:val="nil"/>
              <w:left w:val="single" w:sz="12" w:space="0" w:color="000000"/>
              <w:bottom w:val="single" w:sz="4" w:space="0" w:color="000000"/>
              <w:right w:val="nil"/>
            </w:tcBorders>
            <w:shd w:val="clear" w:color="auto" w:fill="auto"/>
            <w:hideMark/>
          </w:tcPr>
          <w:p w14:paraId="70728D92"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KO2</w:t>
            </w:r>
          </w:p>
        </w:tc>
        <w:tc>
          <w:tcPr>
            <w:tcW w:w="0" w:type="auto"/>
            <w:tcBorders>
              <w:top w:val="nil"/>
              <w:left w:val="nil"/>
              <w:bottom w:val="nil"/>
              <w:right w:val="single" w:sz="12" w:space="0" w:color="000000"/>
            </w:tcBorders>
            <w:shd w:val="clear" w:color="auto" w:fill="auto"/>
            <w:hideMark/>
          </w:tcPr>
          <w:p w14:paraId="75AE051C"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3006F2B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,184</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159B2856"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4" w:space="0" w:color="000000"/>
            </w:tcBorders>
            <w:shd w:val="clear" w:color="auto" w:fill="auto"/>
            <w:noWrap/>
            <w:vAlign w:val="center"/>
            <w:hideMark/>
          </w:tcPr>
          <w:p w14:paraId="7C671F64"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,417</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1B2C295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,142</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083B3C7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,261</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638A46E3"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,153</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12" w:space="0" w:color="000000"/>
            </w:tcBorders>
            <w:shd w:val="clear" w:color="auto" w:fill="auto"/>
            <w:noWrap/>
            <w:vAlign w:val="center"/>
            <w:hideMark/>
          </w:tcPr>
          <w:p w14:paraId="4ACE672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,612</w:t>
            </w:r>
            <w:r w:rsidRPr="00E81DE4">
              <w:rPr>
                <w:rFonts w:ascii="Arial" w:eastAsia="Times New Roman" w:hAnsi="Arial" w:cs="Arial"/>
                <w:color w:val="000000"/>
                <w:sz w:val="18"/>
                <w:szCs w:val="18"/>
                <w:vertAlign w:val="superscript"/>
                <w:lang w:val="id-ID" w:eastAsia="id-ID"/>
              </w:rPr>
              <w:t>**</w:t>
            </w:r>
          </w:p>
        </w:tc>
      </w:tr>
      <w:tr w:rsidR="009E6976" w:rsidRPr="00E81DE4" w14:paraId="21A9FC48" w14:textId="77777777" w:rsidTr="001E7824">
        <w:trPr>
          <w:trHeight w:val="472"/>
        </w:trPr>
        <w:tc>
          <w:tcPr>
            <w:tcW w:w="0" w:type="auto"/>
            <w:vMerge/>
            <w:tcBorders>
              <w:top w:val="nil"/>
              <w:left w:val="single" w:sz="12" w:space="0" w:color="000000"/>
              <w:bottom w:val="single" w:sz="4" w:space="0" w:color="000000"/>
              <w:right w:val="nil"/>
            </w:tcBorders>
            <w:vAlign w:val="center"/>
            <w:hideMark/>
          </w:tcPr>
          <w:p w14:paraId="0ACE20FA"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20D3D1CB"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79240A5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,009</w:t>
            </w:r>
          </w:p>
        </w:tc>
        <w:tc>
          <w:tcPr>
            <w:tcW w:w="0" w:type="auto"/>
            <w:tcBorders>
              <w:top w:val="nil"/>
              <w:left w:val="nil"/>
              <w:bottom w:val="nil"/>
              <w:right w:val="single" w:sz="4" w:space="0" w:color="000000"/>
            </w:tcBorders>
            <w:shd w:val="clear" w:color="auto" w:fill="auto"/>
            <w:vAlign w:val="center"/>
            <w:hideMark/>
          </w:tcPr>
          <w:p w14:paraId="76ADDB9C"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4" w:space="0" w:color="000000"/>
            </w:tcBorders>
            <w:shd w:val="clear" w:color="auto" w:fill="auto"/>
            <w:noWrap/>
            <w:vAlign w:val="center"/>
            <w:hideMark/>
          </w:tcPr>
          <w:p w14:paraId="06CEE37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49F80B97"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,045</w:t>
            </w:r>
          </w:p>
        </w:tc>
        <w:tc>
          <w:tcPr>
            <w:tcW w:w="0" w:type="auto"/>
            <w:tcBorders>
              <w:top w:val="nil"/>
              <w:left w:val="nil"/>
              <w:bottom w:val="nil"/>
              <w:right w:val="single" w:sz="4" w:space="0" w:color="000000"/>
            </w:tcBorders>
            <w:shd w:val="clear" w:color="auto" w:fill="auto"/>
            <w:noWrap/>
            <w:vAlign w:val="center"/>
            <w:hideMark/>
          </w:tcPr>
          <w:p w14:paraId="4BE179C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2409533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,031</w:t>
            </w:r>
          </w:p>
        </w:tc>
        <w:tc>
          <w:tcPr>
            <w:tcW w:w="0" w:type="auto"/>
            <w:tcBorders>
              <w:top w:val="nil"/>
              <w:left w:val="nil"/>
              <w:bottom w:val="nil"/>
              <w:right w:val="single" w:sz="12" w:space="0" w:color="000000"/>
            </w:tcBorders>
            <w:shd w:val="clear" w:color="auto" w:fill="auto"/>
            <w:noWrap/>
            <w:vAlign w:val="center"/>
            <w:hideMark/>
          </w:tcPr>
          <w:p w14:paraId="14C9ED86"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22657878" w14:textId="77777777" w:rsidTr="001E7824">
        <w:trPr>
          <w:trHeight w:val="295"/>
        </w:trPr>
        <w:tc>
          <w:tcPr>
            <w:tcW w:w="0" w:type="auto"/>
            <w:vMerge/>
            <w:tcBorders>
              <w:top w:val="nil"/>
              <w:left w:val="single" w:sz="12" w:space="0" w:color="000000"/>
              <w:bottom w:val="single" w:sz="4" w:space="0" w:color="000000"/>
              <w:right w:val="nil"/>
            </w:tcBorders>
            <w:vAlign w:val="center"/>
            <w:hideMark/>
          </w:tcPr>
          <w:p w14:paraId="11401E64"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63DA99B3"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54474AC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E0CC3E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5AC5632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17A3D1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298583D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02201166"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2348294F"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6707AE29" w14:textId="77777777" w:rsidTr="001E7824">
        <w:trPr>
          <w:trHeight w:val="708"/>
        </w:trPr>
        <w:tc>
          <w:tcPr>
            <w:tcW w:w="0" w:type="auto"/>
            <w:vMerge w:val="restart"/>
            <w:tcBorders>
              <w:top w:val="nil"/>
              <w:left w:val="single" w:sz="12" w:space="0" w:color="000000"/>
              <w:bottom w:val="single" w:sz="4" w:space="0" w:color="000000"/>
              <w:right w:val="nil"/>
            </w:tcBorders>
            <w:shd w:val="clear" w:color="auto" w:fill="auto"/>
            <w:hideMark/>
          </w:tcPr>
          <w:p w14:paraId="29CB69FD"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KO3</w:t>
            </w:r>
          </w:p>
        </w:tc>
        <w:tc>
          <w:tcPr>
            <w:tcW w:w="0" w:type="auto"/>
            <w:tcBorders>
              <w:top w:val="nil"/>
              <w:left w:val="nil"/>
              <w:bottom w:val="nil"/>
              <w:right w:val="single" w:sz="12" w:space="0" w:color="000000"/>
            </w:tcBorders>
            <w:shd w:val="clear" w:color="auto" w:fill="auto"/>
            <w:hideMark/>
          </w:tcPr>
          <w:p w14:paraId="7BADD2F1"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5682650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,109</w:t>
            </w:r>
          </w:p>
        </w:tc>
        <w:tc>
          <w:tcPr>
            <w:tcW w:w="0" w:type="auto"/>
            <w:tcBorders>
              <w:top w:val="nil"/>
              <w:left w:val="nil"/>
              <w:bottom w:val="nil"/>
              <w:right w:val="single" w:sz="4" w:space="0" w:color="000000"/>
            </w:tcBorders>
            <w:shd w:val="clear" w:color="auto" w:fill="auto"/>
            <w:noWrap/>
            <w:vAlign w:val="center"/>
            <w:hideMark/>
          </w:tcPr>
          <w:p w14:paraId="636BAD84"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,417</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34EC7C37"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4" w:space="0" w:color="000000"/>
            </w:tcBorders>
            <w:shd w:val="clear" w:color="auto" w:fill="auto"/>
            <w:noWrap/>
            <w:vAlign w:val="center"/>
            <w:hideMark/>
          </w:tcPr>
          <w:p w14:paraId="6F662CF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,123</w:t>
            </w:r>
          </w:p>
        </w:tc>
        <w:tc>
          <w:tcPr>
            <w:tcW w:w="0" w:type="auto"/>
            <w:tcBorders>
              <w:top w:val="nil"/>
              <w:left w:val="nil"/>
              <w:bottom w:val="nil"/>
              <w:right w:val="single" w:sz="4" w:space="0" w:color="000000"/>
            </w:tcBorders>
            <w:shd w:val="clear" w:color="auto" w:fill="auto"/>
            <w:noWrap/>
            <w:vAlign w:val="center"/>
            <w:hideMark/>
          </w:tcPr>
          <w:p w14:paraId="3DD7B12F"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,298</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16B52D6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,253</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12" w:space="0" w:color="000000"/>
            </w:tcBorders>
            <w:shd w:val="clear" w:color="auto" w:fill="auto"/>
            <w:noWrap/>
            <w:vAlign w:val="center"/>
            <w:hideMark/>
          </w:tcPr>
          <w:p w14:paraId="3F9C377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,619</w:t>
            </w:r>
            <w:r w:rsidRPr="00E81DE4">
              <w:rPr>
                <w:rFonts w:ascii="Arial" w:eastAsia="Times New Roman" w:hAnsi="Arial" w:cs="Arial"/>
                <w:color w:val="000000"/>
                <w:sz w:val="18"/>
                <w:szCs w:val="18"/>
                <w:vertAlign w:val="superscript"/>
                <w:lang w:val="id-ID" w:eastAsia="id-ID"/>
              </w:rPr>
              <w:t>**</w:t>
            </w:r>
          </w:p>
        </w:tc>
      </w:tr>
      <w:tr w:rsidR="009E6976" w:rsidRPr="00E81DE4" w14:paraId="64458BC6" w14:textId="77777777" w:rsidTr="001E7824">
        <w:trPr>
          <w:trHeight w:val="472"/>
        </w:trPr>
        <w:tc>
          <w:tcPr>
            <w:tcW w:w="0" w:type="auto"/>
            <w:vMerge/>
            <w:tcBorders>
              <w:top w:val="nil"/>
              <w:left w:val="single" w:sz="12" w:space="0" w:color="000000"/>
              <w:bottom w:val="single" w:sz="4" w:space="0" w:color="000000"/>
              <w:right w:val="nil"/>
            </w:tcBorders>
            <w:vAlign w:val="center"/>
            <w:hideMark/>
          </w:tcPr>
          <w:p w14:paraId="2CB13902"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25E4BA99"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52D7544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,123</w:t>
            </w:r>
          </w:p>
        </w:tc>
        <w:tc>
          <w:tcPr>
            <w:tcW w:w="0" w:type="auto"/>
            <w:tcBorders>
              <w:top w:val="nil"/>
              <w:left w:val="nil"/>
              <w:bottom w:val="nil"/>
              <w:right w:val="single" w:sz="4" w:space="0" w:color="000000"/>
            </w:tcBorders>
            <w:shd w:val="clear" w:color="auto" w:fill="auto"/>
            <w:noWrap/>
            <w:vAlign w:val="center"/>
            <w:hideMark/>
          </w:tcPr>
          <w:p w14:paraId="29C7FED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vAlign w:val="center"/>
            <w:hideMark/>
          </w:tcPr>
          <w:p w14:paraId="7887F436"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4" w:space="0" w:color="000000"/>
            </w:tcBorders>
            <w:shd w:val="clear" w:color="auto" w:fill="auto"/>
            <w:noWrap/>
            <w:vAlign w:val="center"/>
            <w:hideMark/>
          </w:tcPr>
          <w:p w14:paraId="12B0BCB9"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,083</w:t>
            </w:r>
          </w:p>
        </w:tc>
        <w:tc>
          <w:tcPr>
            <w:tcW w:w="0" w:type="auto"/>
            <w:tcBorders>
              <w:top w:val="nil"/>
              <w:left w:val="nil"/>
              <w:bottom w:val="nil"/>
              <w:right w:val="single" w:sz="4" w:space="0" w:color="000000"/>
            </w:tcBorders>
            <w:shd w:val="clear" w:color="auto" w:fill="auto"/>
            <w:noWrap/>
            <w:vAlign w:val="center"/>
            <w:hideMark/>
          </w:tcPr>
          <w:p w14:paraId="2144B77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643FE55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12" w:space="0" w:color="000000"/>
            </w:tcBorders>
            <w:shd w:val="clear" w:color="auto" w:fill="auto"/>
            <w:noWrap/>
            <w:vAlign w:val="center"/>
            <w:hideMark/>
          </w:tcPr>
          <w:p w14:paraId="024D230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1570006E" w14:textId="77777777" w:rsidTr="001E7824">
        <w:trPr>
          <w:trHeight w:val="295"/>
        </w:trPr>
        <w:tc>
          <w:tcPr>
            <w:tcW w:w="0" w:type="auto"/>
            <w:vMerge/>
            <w:tcBorders>
              <w:top w:val="nil"/>
              <w:left w:val="single" w:sz="12" w:space="0" w:color="000000"/>
              <w:bottom w:val="single" w:sz="4" w:space="0" w:color="000000"/>
              <w:right w:val="nil"/>
            </w:tcBorders>
            <w:vAlign w:val="center"/>
            <w:hideMark/>
          </w:tcPr>
          <w:p w14:paraId="5B1008AA"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11295B85"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7AA8B72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3587826D"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2AA3640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5941C8A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BBC3DAF"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0F973C3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37ECE09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67598622" w14:textId="77777777" w:rsidTr="001E7824">
        <w:trPr>
          <w:trHeight w:val="708"/>
        </w:trPr>
        <w:tc>
          <w:tcPr>
            <w:tcW w:w="0" w:type="auto"/>
            <w:vMerge w:val="restart"/>
            <w:tcBorders>
              <w:top w:val="nil"/>
              <w:left w:val="single" w:sz="12" w:space="0" w:color="000000"/>
              <w:bottom w:val="single" w:sz="4" w:space="0" w:color="000000"/>
              <w:right w:val="nil"/>
            </w:tcBorders>
            <w:shd w:val="clear" w:color="auto" w:fill="auto"/>
            <w:hideMark/>
          </w:tcPr>
          <w:p w14:paraId="04CD4911"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KO4</w:t>
            </w:r>
          </w:p>
        </w:tc>
        <w:tc>
          <w:tcPr>
            <w:tcW w:w="0" w:type="auto"/>
            <w:tcBorders>
              <w:top w:val="nil"/>
              <w:left w:val="nil"/>
              <w:bottom w:val="nil"/>
              <w:right w:val="single" w:sz="12" w:space="0" w:color="000000"/>
            </w:tcBorders>
            <w:shd w:val="clear" w:color="auto" w:fill="auto"/>
            <w:hideMark/>
          </w:tcPr>
          <w:p w14:paraId="5278C121"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7D95F26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,062</w:t>
            </w:r>
          </w:p>
        </w:tc>
        <w:tc>
          <w:tcPr>
            <w:tcW w:w="0" w:type="auto"/>
            <w:tcBorders>
              <w:top w:val="nil"/>
              <w:left w:val="nil"/>
              <w:bottom w:val="nil"/>
              <w:right w:val="single" w:sz="4" w:space="0" w:color="000000"/>
            </w:tcBorders>
            <w:shd w:val="clear" w:color="auto" w:fill="auto"/>
            <w:noWrap/>
            <w:vAlign w:val="center"/>
            <w:hideMark/>
          </w:tcPr>
          <w:p w14:paraId="7C81CE2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,142</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1ACDD17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,123</w:t>
            </w:r>
          </w:p>
        </w:tc>
        <w:tc>
          <w:tcPr>
            <w:tcW w:w="0" w:type="auto"/>
            <w:tcBorders>
              <w:top w:val="nil"/>
              <w:left w:val="nil"/>
              <w:bottom w:val="nil"/>
              <w:right w:val="single" w:sz="4" w:space="0" w:color="000000"/>
            </w:tcBorders>
            <w:shd w:val="clear" w:color="auto" w:fill="auto"/>
            <w:noWrap/>
            <w:vAlign w:val="center"/>
            <w:hideMark/>
          </w:tcPr>
          <w:p w14:paraId="64EA418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4" w:space="0" w:color="000000"/>
            </w:tcBorders>
            <w:shd w:val="clear" w:color="auto" w:fill="auto"/>
            <w:noWrap/>
            <w:vAlign w:val="center"/>
            <w:hideMark/>
          </w:tcPr>
          <w:p w14:paraId="09E012A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,234</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7438AF97"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,255</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12" w:space="0" w:color="000000"/>
            </w:tcBorders>
            <w:shd w:val="clear" w:color="auto" w:fill="auto"/>
            <w:noWrap/>
            <w:vAlign w:val="center"/>
            <w:hideMark/>
          </w:tcPr>
          <w:p w14:paraId="3DB517A9"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,552</w:t>
            </w:r>
            <w:r w:rsidRPr="00E81DE4">
              <w:rPr>
                <w:rFonts w:ascii="Arial" w:eastAsia="Times New Roman" w:hAnsi="Arial" w:cs="Arial"/>
                <w:color w:val="000000"/>
                <w:sz w:val="18"/>
                <w:szCs w:val="18"/>
                <w:vertAlign w:val="superscript"/>
                <w:lang w:val="id-ID" w:eastAsia="id-ID"/>
              </w:rPr>
              <w:t>**</w:t>
            </w:r>
          </w:p>
        </w:tc>
      </w:tr>
      <w:tr w:rsidR="009E6976" w:rsidRPr="00E81DE4" w14:paraId="05BF1E96" w14:textId="77777777" w:rsidTr="001E7824">
        <w:trPr>
          <w:trHeight w:val="472"/>
        </w:trPr>
        <w:tc>
          <w:tcPr>
            <w:tcW w:w="0" w:type="auto"/>
            <w:vMerge/>
            <w:tcBorders>
              <w:top w:val="nil"/>
              <w:left w:val="single" w:sz="12" w:space="0" w:color="000000"/>
              <w:bottom w:val="single" w:sz="4" w:space="0" w:color="000000"/>
              <w:right w:val="nil"/>
            </w:tcBorders>
            <w:vAlign w:val="center"/>
            <w:hideMark/>
          </w:tcPr>
          <w:p w14:paraId="707BBB16"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55C53B0B"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0A76FF2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,385</w:t>
            </w:r>
          </w:p>
        </w:tc>
        <w:tc>
          <w:tcPr>
            <w:tcW w:w="0" w:type="auto"/>
            <w:tcBorders>
              <w:top w:val="nil"/>
              <w:left w:val="nil"/>
              <w:bottom w:val="nil"/>
              <w:right w:val="single" w:sz="4" w:space="0" w:color="000000"/>
            </w:tcBorders>
            <w:shd w:val="clear" w:color="auto" w:fill="auto"/>
            <w:noWrap/>
            <w:vAlign w:val="center"/>
            <w:hideMark/>
          </w:tcPr>
          <w:p w14:paraId="1227FD39"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,045</w:t>
            </w:r>
          </w:p>
        </w:tc>
        <w:tc>
          <w:tcPr>
            <w:tcW w:w="0" w:type="auto"/>
            <w:tcBorders>
              <w:top w:val="nil"/>
              <w:left w:val="nil"/>
              <w:bottom w:val="nil"/>
              <w:right w:val="single" w:sz="4" w:space="0" w:color="000000"/>
            </w:tcBorders>
            <w:shd w:val="clear" w:color="auto" w:fill="auto"/>
            <w:noWrap/>
            <w:vAlign w:val="center"/>
            <w:hideMark/>
          </w:tcPr>
          <w:p w14:paraId="232A3D1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,083</w:t>
            </w:r>
          </w:p>
        </w:tc>
        <w:tc>
          <w:tcPr>
            <w:tcW w:w="0" w:type="auto"/>
            <w:tcBorders>
              <w:top w:val="nil"/>
              <w:left w:val="nil"/>
              <w:bottom w:val="nil"/>
              <w:right w:val="single" w:sz="4" w:space="0" w:color="000000"/>
            </w:tcBorders>
            <w:shd w:val="clear" w:color="auto" w:fill="auto"/>
            <w:vAlign w:val="center"/>
            <w:hideMark/>
          </w:tcPr>
          <w:p w14:paraId="267561FC"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4" w:space="0" w:color="000000"/>
            </w:tcBorders>
            <w:shd w:val="clear" w:color="auto" w:fill="auto"/>
            <w:noWrap/>
            <w:vAlign w:val="center"/>
            <w:hideMark/>
          </w:tcPr>
          <w:p w14:paraId="003CCBD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,001</w:t>
            </w:r>
          </w:p>
        </w:tc>
        <w:tc>
          <w:tcPr>
            <w:tcW w:w="0" w:type="auto"/>
            <w:tcBorders>
              <w:top w:val="nil"/>
              <w:left w:val="nil"/>
              <w:bottom w:val="nil"/>
              <w:right w:val="single" w:sz="4" w:space="0" w:color="000000"/>
            </w:tcBorders>
            <w:shd w:val="clear" w:color="auto" w:fill="auto"/>
            <w:noWrap/>
            <w:vAlign w:val="center"/>
            <w:hideMark/>
          </w:tcPr>
          <w:p w14:paraId="376532B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12" w:space="0" w:color="000000"/>
            </w:tcBorders>
            <w:shd w:val="clear" w:color="auto" w:fill="auto"/>
            <w:noWrap/>
            <w:vAlign w:val="center"/>
            <w:hideMark/>
          </w:tcPr>
          <w:p w14:paraId="4057DCD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4333B9DC" w14:textId="77777777" w:rsidTr="001E7824">
        <w:trPr>
          <w:trHeight w:val="295"/>
        </w:trPr>
        <w:tc>
          <w:tcPr>
            <w:tcW w:w="0" w:type="auto"/>
            <w:vMerge/>
            <w:tcBorders>
              <w:top w:val="nil"/>
              <w:left w:val="single" w:sz="12" w:space="0" w:color="000000"/>
              <w:bottom w:val="single" w:sz="4" w:space="0" w:color="000000"/>
              <w:right w:val="nil"/>
            </w:tcBorders>
            <w:vAlign w:val="center"/>
            <w:hideMark/>
          </w:tcPr>
          <w:p w14:paraId="1005201C"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2FAD8DD1"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302654E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993204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2C4AADF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7FFE87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3F85147D"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6F6FC64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2E16FEA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333AA975" w14:textId="77777777" w:rsidTr="001E7824">
        <w:trPr>
          <w:trHeight w:val="708"/>
        </w:trPr>
        <w:tc>
          <w:tcPr>
            <w:tcW w:w="0" w:type="auto"/>
            <w:vMerge w:val="restart"/>
            <w:tcBorders>
              <w:top w:val="nil"/>
              <w:left w:val="single" w:sz="12" w:space="0" w:color="000000"/>
              <w:bottom w:val="single" w:sz="4" w:space="0" w:color="000000"/>
              <w:right w:val="nil"/>
            </w:tcBorders>
            <w:shd w:val="clear" w:color="auto" w:fill="auto"/>
            <w:hideMark/>
          </w:tcPr>
          <w:p w14:paraId="326E166C"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KO5</w:t>
            </w:r>
          </w:p>
        </w:tc>
        <w:tc>
          <w:tcPr>
            <w:tcW w:w="0" w:type="auto"/>
            <w:tcBorders>
              <w:top w:val="nil"/>
              <w:left w:val="nil"/>
              <w:bottom w:val="nil"/>
              <w:right w:val="single" w:sz="12" w:space="0" w:color="000000"/>
            </w:tcBorders>
            <w:shd w:val="clear" w:color="auto" w:fill="auto"/>
            <w:hideMark/>
          </w:tcPr>
          <w:p w14:paraId="445EFD7C"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0B2F462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,148</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2FA22FC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,261</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7C101D04"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,298</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11360AF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,234</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615001A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4" w:space="0" w:color="000000"/>
            </w:tcBorders>
            <w:shd w:val="clear" w:color="auto" w:fill="auto"/>
            <w:noWrap/>
            <w:vAlign w:val="center"/>
            <w:hideMark/>
          </w:tcPr>
          <w:p w14:paraId="555BF533"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,260</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12" w:space="0" w:color="000000"/>
            </w:tcBorders>
            <w:shd w:val="clear" w:color="auto" w:fill="auto"/>
            <w:noWrap/>
            <w:vAlign w:val="center"/>
            <w:hideMark/>
          </w:tcPr>
          <w:p w14:paraId="43DA92B3"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,624</w:t>
            </w:r>
            <w:r w:rsidRPr="00E81DE4">
              <w:rPr>
                <w:rFonts w:ascii="Arial" w:eastAsia="Times New Roman" w:hAnsi="Arial" w:cs="Arial"/>
                <w:color w:val="000000"/>
                <w:sz w:val="18"/>
                <w:szCs w:val="18"/>
                <w:vertAlign w:val="superscript"/>
                <w:lang w:val="id-ID" w:eastAsia="id-ID"/>
              </w:rPr>
              <w:t>**</w:t>
            </w:r>
          </w:p>
        </w:tc>
      </w:tr>
      <w:tr w:rsidR="009E6976" w:rsidRPr="00E81DE4" w14:paraId="0E5523A4" w14:textId="77777777" w:rsidTr="001E7824">
        <w:trPr>
          <w:trHeight w:val="472"/>
        </w:trPr>
        <w:tc>
          <w:tcPr>
            <w:tcW w:w="0" w:type="auto"/>
            <w:vMerge/>
            <w:tcBorders>
              <w:top w:val="nil"/>
              <w:left w:val="single" w:sz="12" w:space="0" w:color="000000"/>
              <w:bottom w:val="single" w:sz="4" w:space="0" w:color="000000"/>
              <w:right w:val="nil"/>
            </w:tcBorders>
            <w:vAlign w:val="center"/>
            <w:hideMark/>
          </w:tcPr>
          <w:p w14:paraId="6C83AB78"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1255FCC1"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07CE29C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,036</w:t>
            </w:r>
          </w:p>
        </w:tc>
        <w:tc>
          <w:tcPr>
            <w:tcW w:w="0" w:type="auto"/>
            <w:tcBorders>
              <w:top w:val="nil"/>
              <w:left w:val="nil"/>
              <w:bottom w:val="nil"/>
              <w:right w:val="single" w:sz="4" w:space="0" w:color="000000"/>
            </w:tcBorders>
            <w:shd w:val="clear" w:color="auto" w:fill="auto"/>
            <w:noWrap/>
            <w:vAlign w:val="center"/>
            <w:hideMark/>
          </w:tcPr>
          <w:p w14:paraId="0B2614A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4EF2540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418F88AF"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,001</w:t>
            </w:r>
          </w:p>
        </w:tc>
        <w:tc>
          <w:tcPr>
            <w:tcW w:w="0" w:type="auto"/>
            <w:tcBorders>
              <w:top w:val="nil"/>
              <w:left w:val="nil"/>
              <w:bottom w:val="nil"/>
              <w:right w:val="single" w:sz="4" w:space="0" w:color="000000"/>
            </w:tcBorders>
            <w:shd w:val="clear" w:color="auto" w:fill="auto"/>
            <w:vAlign w:val="center"/>
            <w:hideMark/>
          </w:tcPr>
          <w:p w14:paraId="3A7B751F"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4" w:space="0" w:color="000000"/>
            </w:tcBorders>
            <w:shd w:val="clear" w:color="auto" w:fill="auto"/>
            <w:noWrap/>
            <w:vAlign w:val="center"/>
            <w:hideMark/>
          </w:tcPr>
          <w:p w14:paraId="2D48EE0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12" w:space="0" w:color="000000"/>
            </w:tcBorders>
            <w:shd w:val="clear" w:color="auto" w:fill="auto"/>
            <w:noWrap/>
            <w:vAlign w:val="center"/>
            <w:hideMark/>
          </w:tcPr>
          <w:p w14:paraId="61E0F64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7C6D9B76" w14:textId="77777777" w:rsidTr="001E7824">
        <w:trPr>
          <w:trHeight w:val="295"/>
        </w:trPr>
        <w:tc>
          <w:tcPr>
            <w:tcW w:w="0" w:type="auto"/>
            <w:vMerge/>
            <w:tcBorders>
              <w:top w:val="nil"/>
              <w:left w:val="single" w:sz="12" w:space="0" w:color="000000"/>
              <w:bottom w:val="single" w:sz="4" w:space="0" w:color="000000"/>
              <w:right w:val="nil"/>
            </w:tcBorders>
            <w:vAlign w:val="center"/>
            <w:hideMark/>
          </w:tcPr>
          <w:p w14:paraId="73450B3D"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3ACD19FF"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696B28C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F08054D"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01C03ED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7380FE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CC70189"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0992D5D7"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6122504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619F13CF" w14:textId="77777777" w:rsidTr="001E7824">
        <w:trPr>
          <w:trHeight w:val="708"/>
        </w:trPr>
        <w:tc>
          <w:tcPr>
            <w:tcW w:w="0" w:type="auto"/>
            <w:vMerge w:val="restart"/>
            <w:tcBorders>
              <w:top w:val="nil"/>
              <w:left w:val="single" w:sz="12" w:space="0" w:color="000000"/>
              <w:bottom w:val="single" w:sz="4" w:space="0" w:color="000000"/>
              <w:right w:val="nil"/>
            </w:tcBorders>
            <w:shd w:val="clear" w:color="auto" w:fill="auto"/>
            <w:hideMark/>
          </w:tcPr>
          <w:p w14:paraId="13F1F382"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KO6</w:t>
            </w:r>
          </w:p>
        </w:tc>
        <w:tc>
          <w:tcPr>
            <w:tcW w:w="0" w:type="auto"/>
            <w:tcBorders>
              <w:top w:val="nil"/>
              <w:left w:val="nil"/>
              <w:bottom w:val="nil"/>
              <w:right w:val="single" w:sz="12" w:space="0" w:color="000000"/>
            </w:tcBorders>
            <w:shd w:val="clear" w:color="auto" w:fill="auto"/>
            <w:hideMark/>
          </w:tcPr>
          <w:p w14:paraId="44177C99"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5413C02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,173</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14BFE92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,153</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215FFAC6"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,253</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7A24389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,255</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5A9C2809"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,260</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33B8D52F"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0" w:type="auto"/>
            <w:tcBorders>
              <w:top w:val="nil"/>
              <w:left w:val="nil"/>
              <w:bottom w:val="nil"/>
              <w:right w:val="single" w:sz="12" w:space="0" w:color="000000"/>
            </w:tcBorders>
            <w:shd w:val="clear" w:color="auto" w:fill="auto"/>
            <w:noWrap/>
            <w:vAlign w:val="center"/>
            <w:hideMark/>
          </w:tcPr>
          <w:p w14:paraId="54D745D6"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,607</w:t>
            </w:r>
            <w:r w:rsidRPr="00E81DE4">
              <w:rPr>
                <w:rFonts w:ascii="Arial" w:eastAsia="Times New Roman" w:hAnsi="Arial" w:cs="Arial"/>
                <w:color w:val="000000"/>
                <w:sz w:val="18"/>
                <w:szCs w:val="18"/>
                <w:vertAlign w:val="superscript"/>
                <w:lang w:val="id-ID" w:eastAsia="id-ID"/>
              </w:rPr>
              <w:t>**</w:t>
            </w:r>
          </w:p>
        </w:tc>
      </w:tr>
      <w:tr w:rsidR="009E6976" w:rsidRPr="00E81DE4" w14:paraId="4442FAB9" w14:textId="77777777" w:rsidTr="001E7824">
        <w:trPr>
          <w:trHeight w:val="472"/>
        </w:trPr>
        <w:tc>
          <w:tcPr>
            <w:tcW w:w="0" w:type="auto"/>
            <w:vMerge/>
            <w:tcBorders>
              <w:top w:val="nil"/>
              <w:left w:val="single" w:sz="12" w:space="0" w:color="000000"/>
              <w:bottom w:val="single" w:sz="4" w:space="0" w:color="000000"/>
              <w:right w:val="nil"/>
            </w:tcBorders>
            <w:vAlign w:val="center"/>
            <w:hideMark/>
          </w:tcPr>
          <w:p w14:paraId="2EC7C9B6"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419218F8"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1CD4B15F"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,014</w:t>
            </w:r>
          </w:p>
        </w:tc>
        <w:tc>
          <w:tcPr>
            <w:tcW w:w="0" w:type="auto"/>
            <w:tcBorders>
              <w:top w:val="nil"/>
              <w:left w:val="nil"/>
              <w:bottom w:val="nil"/>
              <w:right w:val="single" w:sz="4" w:space="0" w:color="000000"/>
            </w:tcBorders>
            <w:shd w:val="clear" w:color="auto" w:fill="auto"/>
            <w:noWrap/>
            <w:vAlign w:val="center"/>
            <w:hideMark/>
          </w:tcPr>
          <w:p w14:paraId="26A543B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,031</w:t>
            </w:r>
          </w:p>
        </w:tc>
        <w:tc>
          <w:tcPr>
            <w:tcW w:w="0" w:type="auto"/>
            <w:tcBorders>
              <w:top w:val="nil"/>
              <w:left w:val="nil"/>
              <w:bottom w:val="nil"/>
              <w:right w:val="single" w:sz="4" w:space="0" w:color="000000"/>
            </w:tcBorders>
            <w:shd w:val="clear" w:color="auto" w:fill="auto"/>
            <w:noWrap/>
            <w:vAlign w:val="center"/>
            <w:hideMark/>
          </w:tcPr>
          <w:p w14:paraId="2D243BF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621C72AD"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786846C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vAlign w:val="center"/>
            <w:hideMark/>
          </w:tcPr>
          <w:p w14:paraId="53709B75"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0" w:type="auto"/>
            <w:tcBorders>
              <w:top w:val="nil"/>
              <w:left w:val="nil"/>
              <w:bottom w:val="nil"/>
              <w:right w:val="single" w:sz="12" w:space="0" w:color="000000"/>
            </w:tcBorders>
            <w:shd w:val="clear" w:color="auto" w:fill="auto"/>
            <w:noWrap/>
            <w:vAlign w:val="center"/>
            <w:hideMark/>
          </w:tcPr>
          <w:p w14:paraId="2208BCE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9E6976" w:rsidRPr="00E81DE4" w14:paraId="4149E7EE" w14:textId="77777777" w:rsidTr="001E7824">
        <w:trPr>
          <w:trHeight w:val="295"/>
        </w:trPr>
        <w:tc>
          <w:tcPr>
            <w:tcW w:w="0" w:type="auto"/>
            <w:vMerge/>
            <w:tcBorders>
              <w:top w:val="nil"/>
              <w:left w:val="single" w:sz="12" w:space="0" w:color="000000"/>
              <w:bottom w:val="single" w:sz="4" w:space="0" w:color="000000"/>
              <w:right w:val="nil"/>
            </w:tcBorders>
            <w:vAlign w:val="center"/>
            <w:hideMark/>
          </w:tcPr>
          <w:p w14:paraId="58997621"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single" w:sz="4" w:space="0" w:color="000000"/>
              <w:right w:val="single" w:sz="12" w:space="0" w:color="000000"/>
            </w:tcBorders>
            <w:shd w:val="clear" w:color="auto" w:fill="auto"/>
            <w:hideMark/>
          </w:tcPr>
          <w:p w14:paraId="1255B18C"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4" w:space="0" w:color="000000"/>
              <w:right w:val="single" w:sz="4" w:space="0" w:color="000000"/>
            </w:tcBorders>
            <w:shd w:val="clear" w:color="auto" w:fill="auto"/>
            <w:noWrap/>
            <w:vAlign w:val="center"/>
            <w:hideMark/>
          </w:tcPr>
          <w:p w14:paraId="7C890E5D"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30F9031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5BF771A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3ECEE7C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229EC9A3"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4" w:space="0" w:color="000000"/>
            </w:tcBorders>
            <w:shd w:val="clear" w:color="auto" w:fill="auto"/>
            <w:noWrap/>
            <w:vAlign w:val="center"/>
            <w:hideMark/>
          </w:tcPr>
          <w:p w14:paraId="40AA2DD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4" w:space="0" w:color="000000"/>
              <w:right w:val="single" w:sz="12" w:space="0" w:color="000000"/>
            </w:tcBorders>
            <w:shd w:val="clear" w:color="auto" w:fill="auto"/>
            <w:noWrap/>
            <w:vAlign w:val="center"/>
            <w:hideMark/>
          </w:tcPr>
          <w:p w14:paraId="5BAE1AE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5040F359" w14:textId="77777777" w:rsidTr="001E7824">
        <w:trPr>
          <w:trHeight w:val="708"/>
        </w:trPr>
        <w:tc>
          <w:tcPr>
            <w:tcW w:w="0" w:type="auto"/>
            <w:vMerge w:val="restart"/>
            <w:tcBorders>
              <w:top w:val="nil"/>
              <w:left w:val="single" w:sz="12" w:space="0" w:color="000000"/>
              <w:bottom w:val="single" w:sz="12" w:space="0" w:color="000000"/>
              <w:right w:val="nil"/>
            </w:tcBorders>
            <w:shd w:val="clear" w:color="auto" w:fill="auto"/>
            <w:hideMark/>
          </w:tcPr>
          <w:p w14:paraId="4B536629"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TOTAL_KO</w:t>
            </w:r>
          </w:p>
        </w:tc>
        <w:tc>
          <w:tcPr>
            <w:tcW w:w="0" w:type="auto"/>
            <w:tcBorders>
              <w:top w:val="nil"/>
              <w:left w:val="nil"/>
              <w:bottom w:val="nil"/>
              <w:right w:val="single" w:sz="12" w:space="0" w:color="000000"/>
            </w:tcBorders>
            <w:shd w:val="clear" w:color="auto" w:fill="auto"/>
            <w:hideMark/>
          </w:tcPr>
          <w:p w14:paraId="5982FE6C"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0" w:type="auto"/>
            <w:tcBorders>
              <w:top w:val="nil"/>
              <w:left w:val="nil"/>
              <w:bottom w:val="nil"/>
              <w:right w:val="single" w:sz="4" w:space="0" w:color="000000"/>
            </w:tcBorders>
            <w:shd w:val="clear" w:color="auto" w:fill="auto"/>
            <w:noWrap/>
            <w:vAlign w:val="center"/>
            <w:hideMark/>
          </w:tcPr>
          <w:p w14:paraId="116752A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,468</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43DB575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,612</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50B3848B"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,619</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11F0A8B5"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,552</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5884E3E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,624</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4" w:space="0" w:color="000000"/>
            </w:tcBorders>
            <w:shd w:val="clear" w:color="auto" w:fill="auto"/>
            <w:noWrap/>
            <w:vAlign w:val="center"/>
            <w:hideMark/>
          </w:tcPr>
          <w:p w14:paraId="7D28A91A"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,607</w:t>
            </w:r>
            <w:r w:rsidRPr="00E81DE4">
              <w:rPr>
                <w:rFonts w:ascii="Arial" w:eastAsia="Times New Roman" w:hAnsi="Arial" w:cs="Arial"/>
                <w:color w:val="000000"/>
                <w:sz w:val="18"/>
                <w:szCs w:val="18"/>
                <w:vertAlign w:val="superscript"/>
                <w:lang w:val="id-ID" w:eastAsia="id-ID"/>
              </w:rPr>
              <w:t>**</w:t>
            </w:r>
          </w:p>
        </w:tc>
        <w:tc>
          <w:tcPr>
            <w:tcW w:w="0" w:type="auto"/>
            <w:tcBorders>
              <w:top w:val="nil"/>
              <w:left w:val="nil"/>
              <w:bottom w:val="nil"/>
              <w:right w:val="single" w:sz="12" w:space="0" w:color="000000"/>
            </w:tcBorders>
            <w:shd w:val="clear" w:color="auto" w:fill="auto"/>
            <w:noWrap/>
            <w:vAlign w:val="center"/>
            <w:hideMark/>
          </w:tcPr>
          <w:p w14:paraId="1BEC3884"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r>
      <w:tr w:rsidR="009E6976" w:rsidRPr="00E81DE4" w14:paraId="6D5A3684" w14:textId="77777777" w:rsidTr="001E7824">
        <w:trPr>
          <w:trHeight w:val="472"/>
        </w:trPr>
        <w:tc>
          <w:tcPr>
            <w:tcW w:w="0" w:type="auto"/>
            <w:vMerge/>
            <w:tcBorders>
              <w:top w:val="nil"/>
              <w:left w:val="single" w:sz="12" w:space="0" w:color="000000"/>
              <w:bottom w:val="single" w:sz="12" w:space="0" w:color="000000"/>
              <w:right w:val="nil"/>
            </w:tcBorders>
            <w:vAlign w:val="center"/>
            <w:hideMark/>
          </w:tcPr>
          <w:p w14:paraId="66C47D8A"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nil"/>
              <w:right w:val="single" w:sz="12" w:space="0" w:color="000000"/>
            </w:tcBorders>
            <w:shd w:val="clear" w:color="auto" w:fill="auto"/>
            <w:hideMark/>
          </w:tcPr>
          <w:p w14:paraId="1B10F9AB"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0" w:type="auto"/>
            <w:tcBorders>
              <w:top w:val="nil"/>
              <w:left w:val="nil"/>
              <w:bottom w:val="nil"/>
              <w:right w:val="single" w:sz="4" w:space="0" w:color="000000"/>
            </w:tcBorders>
            <w:shd w:val="clear" w:color="auto" w:fill="auto"/>
            <w:noWrap/>
            <w:vAlign w:val="center"/>
            <w:hideMark/>
          </w:tcPr>
          <w:p w14:paraId="7546C320"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36B890B2"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6193D00F"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7EA1AFA7"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1BDCA29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4" w:space="0" w:color="000000"/>
            </w:tcBorders>
            <w:shd w:val="clear" w:color="auto" w:fill="auto"/>
            <w:noWrap/>
            <w:vAlign w:val="center"/>
            <w:hideMark/>
          </w:tcPr>
          <w:p w14:paraId="7A5542C1"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0" w:type="auto"/>
            <w:tcBorders>
              <w:top w:val="nil"/>
              <w:left w:val="nil"/>
              <w:bottom w:val="nil"/>
              <w:right w:val="single" w:sz="12" w:space="0" w:color="000000"/>
            </w:tcBorders>
            <w:shd w:val="clear" w:color="auto" w:fill="auto"/>
            <w:vAlign w:val="center"/>
            <w:hideMark/>
          </w:tcPr>
          <w:p w14:paraId="33EEDB27"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r>
      <w:tr w:rsidR="009E6976" w:rsidRPr="00E81DE4" w14:paraId="68A2F5D3" w14:textId="77777777" w:rsidTr="001E7824">
        <w:trPr>
          <w:trHeight w:val="309"/>
        </w:trPr>
        <w:tc>
          <w:tcPr>
            <w:tcW w:w="0" w:type="auto"/>
            <w:vMerge/>
            <w:tcBorders>
              <w:top w:val="nil"/>
              <w:left w:val="single" w:sz="12" w:space="0" w:color="000000"/>
              <w:bottom w:val="single" w:sz="12" w:space="0" w:color="000000"/>
              <w:right w:val="nil"/>
            </w:tcBorders>
            <w:vAlign w:val="center"/>
            <w:hideMark/>
          </w:tcPr>
          <w:p w14:paraId="38EA4D81"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p>
        </w:tc>
        <w:tc>
          <w:tcPr>
            <w:tcW w:w="0" w:type="auto"/>
            <w:tcBorders>
              <w:top w:val="nil"/>
              <w:left w:val="nil"/>
              <w:bottom w:val="single" w:sz="12" w:space="0" w:color="000000"/>
              <w:right w:val="single" w:sz="12" w:space="0" w:color="000000"/>
            </w:tcBorders>
            <w:shd w:val="clear" w:color="auto" w:fill="auto"/>
            <w:hideMark/>
          </w:tcPr>
          <w:p w14:paraId="0FAC28E8"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0" w:type="auto"/>
            <w:tcBorders>
              <w:top w:val="nil"/>
              <w:left w:val="nil"/>
              <w:bottom w:val="single" w:sz="12" w:space="0" w:color="000000"/>
              <w:right w:val="single" w:sz="4" w:space="0" w:color="000000"/>
            </w:tcBorders>
            <w:shd w:val="clear" w:color="auto" w:fill="auto"/>
            <w:noWrap/>
            <w:vAlign w:val="center"/>
            <w:hideMark/>
          </w:tcPr>
          <w:p w14:paraId="5AA9F3F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4" w:space="0" w:color="000000"/>
            </w:tcBorders>
            <w:shd w:val="clear" w:color="auto" w:fill="auto"/>
            <w:noWrap/>
            <w:vAlign w:val="center"/>
            <w:hideMark/>
          </w:tcPr>
          <w:p w14:paraId="45023B74"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4" w:space="0" w:color="000000"/>
            </w:tcBorders>
            <w:shd w:val="clear" w:color="auto" w:fill="auto"/>
            <w:noWrap/>
            <w:vAlign w:val="center"/>
            <w:hideMark/>
          </w:tcPr>
          <w:p w14:paraId="01AFA55D"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4" w:space="0" w:color="000000"/>
            </w:tcBorders>
            <w:shd w:val="clear" w:color="auto" w:fill="auto"/>
            <w:noWrap/>
            <w:vAlign w:val="center"/>
            <w:hideMark/>
          </w:tcPr>
          <w:p w14:paraId="4A679A8E"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4" w:space="0" w:color="000000"/>
            </w:tcBorders>
            <w:shd w:val="clear" w:color="auto" w:fill="auto"/>
            <w:noWrap/>
            <w:vAlign w:val="center"/>
            <w:hideMark/>
          </w:tcPr>
          <w:p w14:paraId="03A11528"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4" w:space="0" w:color="000000"/>
            </w:tcBorders>
            <w:shd w:val="clear" w:color="auto" w:fill="auto"/>
            <w:noWrap/>
            <w:vAlign w:val="center"/>
            <w:hideMark/>
          </w:tcPr>
          <w:p w14:paraId="55B5424C"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0" w:type="auto"/>
            <w:tcBorders>
              <w:top w:val="nil"/>
              <w:left w:val="nil"/>
              <w:bottom w:val="single" w:sz="12" w:space="0" w:color="000000"/>
              <w:right w:val="single" w:sz="12" w:space="0" w:color="000000"/>
            </w:tcBorders>
            <w:shd w:val="clear" w:color="auto" w:fill="auto"/>
            <w:noWrap/>
            <w:vAlign w:val="center"/>
            <w:hideMark/>
          </w:tcPr>
          <w:p w14:paraId="25BD423D" w14:textId="77777777" w:rsidR="009E6976" w:rsidRPr="00E81DE4" w:rsidRDefault="009E6976"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9E6976" w:rsidRPr="00E81DE4" w14:paraId="58E7460B" w14:textId="77777777" w:rsidTr="001E7824">
        <w:trPr>
          <w:trHeight w:val="309"/>
        </w:trPr>
        <w:tc>
          <w:tcPr>
            <w:tcW w:w="0" w:type="auto"/>
            <w:gridSpan w:val="9"/>
            <w:tcBorders>
              <w:top w:val="nil"/>
              <w:left w:val="nil"/>
              <w:bottom w:val="nil"/>
              <w:right w:val="nil"/>
            </w:tcBorders>
            <w:shd w:val="clear" w:color="auto" w:fill="auto"/>
            <w:hideMark/>
          </w:tcPr>
          <w:p w14:paraId="4EBD8D6C"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Correlation is significant at the 0.01 level (2-tailed).</w:t>
            </w:r>
          </w:p>
        </w:tc>
      </w:tr>
      <w:tr w:rsidR="009E6976" w:rsidRPr="00E81DE4" w14:paraId="5EF060FF" w14:textId="77777777" w:rsidTr="001E7824">
        <w:trPr>
          <w:trHeight w:val="295"/>
        </w:trPr>
        <w:tc>
          <w:tcPr>
            <w:tcW w:w="0" w:type="auto"/>
            <w:gridSpan w:val="9"/>
            <w:tcBorders>
              <w:top w:val="nil"/>
              <w:left w:val="nil"/>
              <w:bottom w:val="nil"/>
              <w:right w:val="nil"/>
            </w:tcBorders>
            <w:shd w:val="clear" w:color="auto" w:fill="auto"/>
            <w:hideMark/>
          </w:tcPr>
          <w:p w14:paraId="3B76FDB8" w14:textId="77777777" w:rsidR="009E6976" w:rsidRPr="00E81DE4" w:rsidRDefault="009E6976"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Correlation is significant at the 0.05 level (2-tailed).</w:t>
            </w:r>
          </w:p>
        </w:tc>
      </w:tr>
    </w:tbl>
    <w:p w14:paraId="767F909C" w14:textId="77777777" w:rsidR="00FC1BE5" w:rsidRPr="00A711FB" w:rsidRDefault="00FC1BE5" w:rsidP="00FC1BE5">
      <w:pPr>
        <w:spacing w:line="400" w:lineRule="atLeast"/>
        <w:rPr>
          <w:rFonts w:ascii="Times New Roman" w:hAnsi="Times New Roman" w:cs="Times New Roman"/>
          <w:sz w:val="24"/>
          <w:szCs w:val="24"/>
        </w:rPr>
      </w:pPr>
    </w:p>
    <w:p w14:paraId="4D31443D" w14:textId="158AB066" w:rsidR="00FC1BE5" w:rsidRPr="00A711FB" w:rsidRDefault="00FC1BE5" w:rsidP="00FC1BE5">
      <w:pPr>
        <w:spacing w:line="400" w:lineRule="atLeast"/>
        <w:rPr>
          <w:rFonts w:ascii="Times New Roman" w:hAnsi="Times New Roman" w:cs="Times New Roman"/>
          <w:sz w:val="24"/>
          <w:szCs w:val="24"/>
        </w:rPr>
      </w:pPr>
      <w:r w:rsidRPr="00A711FB">
        <w:rPr>
          <w:rFonts w:ascii="Times New Roman" w:hAnsi="Times New Roman" w:cs="Times New Roman"/>
          <w:sz w:val="24"/>
          <w:szCs w:val="24"/>
        </w:rPr>
        <w:t>Validitas Y</w:t>
      </w:r>
    </w:p>
    <w:tbl>
      <w:tblPr>
        <w:tblW w:w="9437" w:type="dxa"/>
        <w:tblLayout w:type="fixed"/>
        <w:tblLook w:val="04A0" w:firstRow="1" w:lastRow="0" w:firstColumn="1" w:lastColumn="0" w:noHBand="0" w:noVBand="1"/>
      </w:tblPr>
      <w:tblGrid>
        <w:gridCol w:w="709"/>
        <w:gridCol w:w="990"/>
        <w:gridCol w:w="660"/>
        <w:gridCol w:w="660"/>
        <w:gridCol w:w="660"/>
        <w:gridCol w:w="660"/>
        <w:gridCol w:w="660"/>
        <w:gridCol w:w="660"/>
        <w:gridCol w:w="660"/>
        <w:gridCol w:w="660"/>
        <w:gridCol w:w="660"/>
        <w:gridCol w:w="660"/>
        <w:gridCol w:w="569"/>
        <w:gridCol w:w="569"/>
      </w:tblGrid>
      <w:tr w:rsidR="001E7824" w:rsidRPr="00E81DE4" w14:paraId="0FDE0892" w14:textId="77777777" w:rsidTr="00B52583">
        <w:trPr>
          <w:gridAfter w:val="1"/>
          <w:wAfter w:w="569" w:type="dxa"/>
          <w:trHeight w:val="315"/>
        </w:trPr>
        <w:tc>
          <w:tcPr>
            <w:tcW w:w="8868" w:type="dxa"/>
            <w:gridSpan w:val="13"/>
            <w:tcBorders>
              <w:top w:val="nil"/>
              <w:left w:val="nil"/>
              <w:bottom w:val="nil"/>
              <w:right w:val="nil"/>
            </w:tcBorders>
            <w:shd w:val="clear" w:color="auto" w:fill="auto"/>
            <w:vAlign w:val="center"/>
            <w:hideMark/>
          </w:tcPr>
          <w:p w14:paraId="7BABFB8B" w14:textId="77777777" w:rsidR="001E7824" w:rsidRPr="00E81DE4" w:rsidRDefault="001E7824"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Correlations</w:t>
            </w:r>
          </w:p>
        </w:tc>
      </w:tr>
      <w:tr w:rsidR="001E7824" w:rsidRPr="00E81DE4" w14:paraId="04228F1E" w14:textId="77777777" w:rsidTr="00B52583">
        <w:trPr>
          <w:trHeight w:val="525"/>
        </w:trPr>
        <w:tc>
          <w:tcPr>
            <w:tcW w:w="169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3FB934B"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754E7E4F"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KK1</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5F508346"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KK2</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2EC907E5"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KK3</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7140B282"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KK4</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5A0D08A8"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KK5</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4111F05E"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KK6</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683F3018"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KK7</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5B2502C7"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KK8</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35E86203"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KK9</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2F04DF23"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KK10</w:t>
            </w:r>
          </w:p>
        </w:tc>
        <w:tc>
          <w:tcPr>
            <w:tcW w:w="1138" w:type="dxa"/>
            <w:gridSpan w:val="2"/>
            <w:tcBorders>
              <w:top w:val="single" w:sz="12" w:space="0" w:color="000000"/>
              <w:left w:val="nil"/>
              <w:bottom w:val="single" w:sz="12" w:space="0" w:color="000000"/>
              <w:right w:val="single" w:sz="12" w:space="0" w:color="000000"/>
            </w:tcBorders>
            <w:shd w:val="clear" w:color="auto" w:fill="auto"/>
            <w:vAlign w:val="bottom"/>
            <w:hideMark/>
          </w:tcPr>
          <w:p w14:paraId="68F11795"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TOTAL_KK</w:t>
            </w:r>
          </w:p>
        </w:tc>
      </w:tr>
      <w:tr w:rsidR="001E7824" w:rsidRPr="00E81DE4" w14:paraId="14341385" w14:textId="77777777" w:rsidTr="00B52583">
        <w:trPr>
          <w:trHeight w:val="735"/>
        </w:trPr>
        <w:tc>
          <w:tcPr>
            <w:tcW w:w="709" w:type="dxa"/>
            <w:vMerge w:val="restart"/>
            <w:tcBorders>
              <w:top w:val="nil"/>
              <w:left w:val="single" w:sz="12" w:space="0" w:color="000000"/>
              <w:bottom w:val="single" w:sz="4" w:space="0" w:color="000000"/>
              <w:right w:val="nil"/>
            </w:tcBorders>
            <w:shd w:val="clear" w:color="auto" w:fill="auto"/>
            <w:hideMark/>
          </w:tcPr>
          <w:p w14:paraId="3CD91929"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KK1</w:t>
            </w:r>
          </w:p>
        </w:tc>
        <w:tc>
          <w:tcPr>
            <w:tcW w:w="990" w:type="dxa"/>
            <w:tcBorders>
              <w:top w:val="nil"/>
              <w:left w:val="nil"/>
              <w:bottom w:val="nil"/>
              <w:right w:val="single" w:sz="12" w:space="0" w:color="000000"/>
            </w:tcBorders>
            <w:shd w:val="clear" w:color="auto" w:fill="auto"/>
            <w:hideMark/>
          </w:tcPr>
          <w:p w14:paraId="6FA71AA0"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660" w:type="dxa"/>
            <w:tcBorders>
              <w:top w:val="nil"/>
              <w:left w:val="nil"/>
              <w:bottom w:val="nil"/>
              <w:right w:val="single" w:sz="4" w:space="0" w:color="000000"/>
            </w:tcBorders>
            <w:shd w:val="clear" w:color="auto" w:fill="auto"/>
            <w:noWrap/>
            <w:vAlign w:val="center"/>
            <w:hideMark/>
          </w:tcPr>
          <w:p w14:paraId="78B5591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660" w:type="dxa"/>
            <w:tcBorders>
              <w:top w:val="nil"/>
              <w:left w:val="nil"/>
              <w:bottom w:val="nil"/>
              <w:right w:val="single" w:sz="4" w:space="0" w:color="000000"/>
            </w:tcBorders>
            <w:shd w:val="clear" w:color="auto" w:fill="auto"/>
            <w:noWrap/>
            <w:vAlign w:val="center"/>
            <w:hideMark/>
          </w:tcPr>
          <w:p w14:paraId="6026E59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,182</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4F4210B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,215</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348928C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,177</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0CEE5FB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,039</w:t>
            </w:r>
          </w:p>
        </w:tc>
        <w:tc>
          <w:tcPr>
            <w:tcW w:w="660" w:type="dxa"/>
            <w:tcBorders>
              <w:top w:val="nil"/>
              <w:left w:val="nil"/>
              <w:bottom w:val="nil"/>
              <w:right w:val="single" w:sz="4" w:space="0" w:color="000000"/>
            </w:tcBorders>
            <w:shd w:val="clear" w:color="auto" w:fill="auto"/>
            <w:noWrap/>
            <w:vAlign w:val="center"/>
            <w:hideMark/>
          </w:tcPr>
          <w:p w14:paraId="2FDBC2C2"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,110</w:t>
            </w:r>
          </w:p>
        </w:tc>
        <w:tc>
          <w:tcPr>
            <w:tcW w:w="660" w:type="dxa"/>
            <w:tcBorders>
              <w:top w:val="nil"/>
              <w:left w:val="nil"/>
              <w:bottom w:val="nil"/>
              <w:right w:val="single" w:sz="4" w:space="0" w:color="000000"/>
            </w:tcBorders>
            <w:shd w:val="clear" w:color="auto" w:fill="auto"/>
            <w:noWrap/>
            <w:vAlign w:val="center"/>
            <w:hideMark/>
          </w:tcPr>
          <w:p w14:paraId="1CCB51F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,021</w:t>
            </w:r>
          </w:p>
        </w:tc>
        <w:tc>
          <w:tcPr>
            <w:tcW w:w="660" w:type="dxa"/>
            <w:tcBorders>
              <w:top w:val="nil"/>
              <w:left w:val="nil"/>
              <w:bottom w:val="nil"/>
              <w:right w:val="single" w:sz="4" w:space="0" w:color="000000"/>
            </w:tcBorders>
            <w:shd w:val="clear" w:color="auto" w:fill="auto"/>
            <w:noWrap/>
            <w:vAlign w:val="center"/>
            <w:hideMark/>
          </w:tcPr>
          <w:p w14:paraId="3F13264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,132</w:t>
            </w:r>
          </w:p>
        </w:tc>
        <w:tc>
          <w:tcPr>
            <w:tcW w:w="660" w:type="dxa"/>
            <w:tcBorders>
              <w:top w:val="nil"/>
              <w:left w:val="nil"/>
              <w:bottom w:val="nil"/>
              <w:right w:val="single" w:sz="4" w:space="0" w:color="000000"/>
            </w:tcBorders>
            <w:shd w:val="clear" w:color="auto" w:fill="auto"/>
            <w:noWrap/>
            <w:vAlign w:val="center"/>
            <w:hideMark/>
          </w:tcPr>
          <w:p w14:paraId="5CB02D3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,027</w:t>
            </w:r>
          </w:p>
        </w:tc>
        <w:tc>
          <w:tcPr>
            <w:tcW w:w="660" w:type="dxa"/>
            <w:tcBorders>
              <w:top w:val="nil"/>
              <w:left w:val="nil"/>
              <w:bottom w:val="nil"/>
              <w:right w:val="single" w:sz="4" w:space="0" w:color="000000"/>
            </w:tcBorders>
            <w:shd w:val="clear" w:color="auto" w:fill="auto"/>
            <w:noWrap/>
            <w:vAlign w:val="center"/>
            <w:hideMark/>
          </w:tcPr>
          <w:p w14:paraId="6DC34C0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,034</w:t>
            </w:r>
          </w:p>
        </w:tc>
        <w:tc>
          <w:tcPr>
            <w:tcW w:w="1138" w:type="dxa"/>
            <w:gridSpan w:val="2"/>
            <w:tcBorders>
              <w:top w:val="nil"/>
              <w:left w:val="nil"/>
              <w:bottom w:val="nil"/>
              <w:right w:val="single" w:sz="12" w:space="0" w:color="000000"/>
            </w:tcBorders>
            <w:shd w:val="clear" w:color="auto" w:fill="auto"/>
            <w:noWrap/>
            <w:vAlign w:val="center"/>
            <w:hideMark/>
          </w:tcPr>
          <w:p w14:paraId="7848997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,388</w:t>
            </w:r>
            <w:r w:rsidRPr="00E81DE4">
              <w:rPr>
                <w:rFonts w:ascii="Arial" w:eastAsia="Times New Roman" w:hAnsi="Arial" w:cs="Arial"/>
                <w:color w:val="000000"/>
                <w:sz w:val="18"/>
                <w:szCs w:val="18"/>
                <w:vertAlign w:val="superscript"/>
                <w:lang w:val="id-ID" w:eastAsia="id-ID"/>
              </w:rPr>
              <w:t>**</w:t>
            </w:r>
          </w:p>
        </w:tc>
      </w:tr>
      <w:tr w:rsidR="001E7824" w:rsidRPr="00E81DE4" w14:paraId="5A8C03EE" w14:textId="77777777" w:rsidTr="00B52583">
        <w:trPr>
          <w:trHeight w:val="480"/>
        </w:trPr>
        <w:tc>
          <w:tcPr>
            <w:tcW w:w="709" w:type="dxa"/>
            <w:vMerge/>
            <w:tcBorders>
              <w:top w:val="nil"/>
              <w:left w:val="single" w:sz="12" w:space="0" w:color="000000"/>
              <w:bottom w:val="single" w:sz="4" w:space="0" w:color="000000"/>
              <w:right w:val="nil"/>
            </w:tcBorders>
            <w:vAlign w:val="center"/>
            <w:hideMark/>
          </w:tcPr>
          <w:p w14:paraId="2CDD8C17"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nil"/>
              <w:right w:val="single" w:sz="12" w:space="0" w:color="000000"/>
            </w:tcBorders>
            <w:shd w:val="clear" w:color="auto" w:fill="auto"/>
            <w:hideMark/>
          </w:tcPr>
          <w:p w14:paraId="4A541FBA"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660" w:type="dxa"/>
            <w:tcBorders>
              <w:top w:val="nil"/>
              <w:left w:val="nil"/>
              <w:bottom w:val="nil"/>
              <w:right w:val="single" w:sz="4" w:space="0" w:color="000000"/>
            </w:tcBorders>
            <w:shd w:val="clear" w:color="auto" w:fill="auto"/>
            <w:vAlign w:val="center"/>
            <w:hideMark/>
          </w:tcPr>
          <w:p w14:paraId="18520674"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660" w:type="dxa"/>
            <w:tcBorders>
              <w:top w:val="nil"/>
              <w:left w:val="nil"/>
              <w:bottom w:val="nil"/>
              <w:right w:val="single" w:sz="4" w:space="0" w:color="000000"/>
            </w:tcBorders>
            <w:shd w:val="clear" w:color="auto" w:fill="auto"/>
            <w:noWrap/>
            <w:vAlign w:val="center"/>
            <w:hideMark/>
          </w:tcPr>
          <w:p w14:paraId="1DCE487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,010</w:t>
            </w:r>
          </w:p>
        </w:tc>
        <w:tc>
          <w:tcPr>
            <w:tcW w:w="660" w:type="dxa"/>
            <w:tcBorders>
              <w:top w:val="nil"/>
              <w:left w:val="nil"/>
              <w:bottom w:val="nil"/>
              <w:right w:val="single" w:sz="4" w:space="0" w:color="000000"/>
            </w:tcBorders>
            <w:shd w:val="clear" w:color="auto" w:fill="auto"/>
            <w:noWrap/>
            <w:vAlign w:val="center"/>
            <w:hideMark/>
          </w:tcPr>
          <w:p w14:paraId="0DBFADA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,002</w:t>
            </w:r>
          </w:p>
        </w:tc>
        <w:tc>
          <w:tcPr>
            <w:tcW w:w="660" w:type="dxa"/>
            <w:tcBorders>
              <w:top w:val="nil"/>
              <w:left w:val="nil"/>
              <w:bottom w:val="nil"/>
              <w:right w:val="single" w:sz="4" w:space="0" w:color="000000"/>
            </w:tcBorders>
            <w:shd w:val="clear" w:color="auto" w:fill="auto"/>
            <w:noWrap/>
            <w:vAlign w:val="center"/>
            <w:hideMark/>
          </w:tcPr>
          <w:p w14:paraId="0D762CD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,012</w:t>
            </w:r>
          </w:p>
        </w:tc>
        <w:tc>
          <w:tcPr>
            <w:tcW w:w="660" w:type="dxa"/>
            <w:tcBorders>
              <w:top w:val="nil"/>
              <w:left w:val="nil"/>
              <w:bottom w:val="nil"/>
              <w:right w:val="single" w:sz="4" w:space="0" w:color="000000"/>
            </w:tcBorders>
            <w:shd w:val="clear" w:color="auto" w:fill="auto"/>
            <w:noWrap/>
            <w:vAlign w:val="center"/>
            <w:hideMark/>
          </w:tcPr>
          <w:p w14:paraId="09A25AD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,588</w:t>
            </w:r>
          </w:p>
        </w:tc>
        <w:tc>
          <w:tcPr>
            <w:tcW w:w="660" w:type="dxa"/>
            <w:tcBorders>
              <w:top w:val="nil"/>
              <w:left w:val="nil"/>
              <w:bottom w:val="nil"/>
              <w:right w:val="single" w:sz="4" w:space="0" w:color="000000"/>
            </w:tcBorders>
            <w:shd w:val="clear" w:color="auto" w:fill="auto"/>
            <w:noWrap/>
            <w:vAlign w:val="center"/>
            <w:hideMark/>
          </w:tcPr>
          <w:p w14:paraId="3484C3A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,119</w:t>
            </w:r>
          </w:p>
        </w:tc>
        <w:tc>
          <w:tcPr>
            <w:tcW w:w="660" w:type="dxa"/>
            <w:tcBorders>
              <w:top w:val="nil"/>
              <w:left w:val="nil"/>
              <w:bottom w:val="nil"/>
              <w:right w:val="single" w:sz="4" w:space="0" w:color="000000"/>
            </w:tcBorders>
            <w:shd w:val="clear" w:color="auto" w:fill="auto"/>
            <w:noWrap/>
            <w:vAlign w:val="center"/>
            <w:hideMark/>
          </w:tcPr>
          <w:p w14:paraId="64539332"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,768</w:t>
            </w:r>
          </w:p>
        </w:tc>
        <w:tc>
          <w:tcPr>
            <w:tcW w:w="660" w:type="dxa"/>
            <w:tcBorders>
              <w:top w:val="nil"/>
              <w:left w:val="nil"/>
              <w:bottom w:val="nil"/>
              <w:right w:val="single" w:sz="4" w:space="0" w:color="000000"/>
            </w:tcBorders>
            <w:shd w:val="clear" w:color="auto" w:fill="auto"/>
            <w:noWrap/>
            <w:vAlign w:val="center"/>
            <w:hideMark/>
          </w:tcPr>
          <w:p w14:paraId="7542CCB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,062</w:t>
            </w:r>
          </w:p>
        </w:tc>
        <w:tc>
          <w:tcPr>
            <w:tcW w:w="660" w:type="dxa"/>
            <w:tcBorders>
              <w:top w:val="nil"/>
              <w:left w:val="nil"/>
              <w:bottom w:val="nil"/>
              <w:right w:val="single" w:sz="4" w:space="0" w:color="000000"/>
            </w:tcBorders>
            <w:shd w:val="clear" w:color="auto" w:fill="auto"/>
            <w:noWrap/>
            <w:vAlign w:val="center"/>
            <w:hideMark/>
          </w:tcPr>
          <w:p w14:paraId="1EB4635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,700</w:t>
            </w:r>
          </w:p>
        </w:tc>
        <w:tc>
          <w:tcPr>
            <w:tcW w:w="660" w:type="dxa"/>
            <w:tcBorders>
              <w:top w:val="nil"/>
              <w:left w:val="nil"/>
              <w:bottom w:val="nil"/>
              <w:right w:val="single" w:sz="4" w:space="0" w:color="000000"/>
            </w:tcBorders>
            <w:shd w:val="clear" w:color="auto" w:fill="auto"/>
            <w:noWrap/>
            <w:vAlign w:val="center"/>
            <w:hideMark/>
          </w:tcPr>
          <w:p w14:paraId="0954F3B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,632</w:t>
            </w:r>
          </w:p>
        </w:tc>
        <w:tc>
          <w:tcPr>
            <w:tcW w:w="1138" w:type="dxa"/>
            <w:gridSpan w:val="2"/>
            <w:tcBorders>
              <w:top w:val="nil"/>
              <w:left w:val="nil"/>
              <w:bottom w:val="nil"/>
              <w:right w:val="single" w:sz="12" w:space="0" w:color="000000"/>
            </w:tcBorders>
            <w:shd w:val="clear" w:color="auto" w:fill="auto"/>
            <w:noWrap/>
            <w:vAlign w:val="center"/>
            <w:hideMark/>
          </w:tcPr>
          <w:p w14:paraId="1B16F39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1E7824" w:rsidRPr="00E81DE4" w14:paraId="66439A72" w14:textId="77777777" w:rsidTr="00B52583">
        <w:trPr>
          <w:trHeight w:val="300"/>
        </w:trPr>
        <w:tc>
          <w:tcPr>
            <w:tcW w:w="709" w:type="dxa"/>
            <w:vMerge/>
            <w:tcBorders>
              <w:top w:val="nil"/>
              <w:left w:val="single" w:sz="12" w:space="0" w:color="000000"/>
              <w:bottom w:val="single" w:sz="4" w:space="0" w:color="000000"/>
              <w:right w:val="nil"/>
            </w:tcBorders>
            <w:vAlign w:val="center"/>
            <w:hideMark/>
          </w:tcPr>
          <w:p w14:paraId="487FA903"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single" w:sz="4" w:space="0" w:color="000000"/>
              <w:right w:val="single" w:sz="12" w:space="0" w:color="000000"/>
            </w:tcBorders>
            <w:shd w:val="clear" w:color="auto" w:fill="auto"/>
            <w:hideMark/>
          </w:tcPr>
          <w:p w14:paraId="6483B2FA"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660" w:type="dxa"/>
            <w:tcBorders>
              <w:top w:val="nil"/>
              <w:left w:val="nil"/>
              <w:bottom w:val="single" w:sz="4" w:space="0" w:color="000000"/>
              <w:right w:val="single" w:sz="4" w:space="0" w:color="000000"/>
            </w:tcBorders>
            <w:shd w:val="clear" w:color="auto" w:fill="auto"/>
            <w:noWrap/>
            <w:vAlign w:val="center"/>
            <w:hideMark/>
          </w:tcPr>
          <w:p w14:paraId="2B76075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6A03C13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2D18081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0DFB1B2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754E1F0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51094AA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6C81ACE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45D3EC2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6E171E9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07FD1D7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1138" w:type="dxa"/>
            <w:gridSpan w:val="2"/>
            <w:tcBorders>
              <w:top w:val="nil"/>
              <w:left w:val="nil"/>
              <w:bottom w:val="single" w:sz="4" w:space="0" w:color="000000"/>
              <w:right w:val="single" w:sz="12" w:space="0" w:color="000000"/>
            </w:tcBorders>
            <w:shd w:val="clear" w:color="auto" w:fill="auto"/>
            <w:noWrap/>
            <w:vAlign w:val="center"/>
            <w:hideMark/>
          </w:tcPr>
          <w:p w14:paraId="1460F27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1E7824" w:rsidRPr="00E81DE4" w14:paraId="77B3AA79" w14:textId="77777777" w:rsidTr="00B52583">
        <w:trPr>
          <w:trHeight w:val="737"/>
        </w:trPr>
        <w:tc>
          <w:tcPr>
            <w:tcW w:w="709" w:type="dxa"/>
            <w:vMerge w:val="restart"/>
            <w:tcBorders>
              <w:top w:val="nil"/>
              <w:left w:val="single" w:sz="12" w:space="0" w:color="000000"/>
              <w:bottom w:val="single" w:sz="4" w:space="0" w:color="000000"/>
              <w:right w:val="nil"/>
            </w:tcBorders>
            <w:shd w:val="clear" w:color="auto" w:fill="auto"/>
            <w:hideMark/>
          </w:tcPr>
          <w:p w14:paraId="4A88FCFA"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KK2</w:t>
            </w:r>
          </w:p>
        </w:tc>
        <w:tc>
          <w:tcPr>
            <w:tcW w:w="990" w:type="dxa"/>
            <w:tcBorders>
              <w:top w:val="nil"/>
              <w:left w:val="nil"/>
              <w:bottom w:val="nil"/>
              <w:right w:val="single" w:sz="12" w:space="0" w:color="000000"/>
            </w:tcBorders>
            <w:shd w:val="clear" w:color="auto" w:fill="auto"/>
            <w:hideMark/>
          </w:tcPr>
          <w:p w14:paraId="045DDC70"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660" w:type="dxa"/>
            <w:tcBorders>
              <w:top w:val="nil"/>
              <w:left w:val="nil"/>
              <w:bottom w:val="nil"/>
              <w:right w:val="single" w:sz="4" w:space="0" w:color="000000"/>
            </w:tcBorders>
            <w:shd w:val="clear" w:color="auto" w:fill="auto"/>
            <w:noWrap/>
            <w:vAlign w:val="center"/>
            <w:hideMark/>
          </w:tcPr>
          <w:p w14:paraId="1FDE717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,182</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33B354E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660" w:type="dxa"/>
            <w:tcBorders>
              <w:top w:val="nil"/>
              <w:left w:val="nil"/>
              <w:bottom w:val="nil"/>
              <w:right w:val="single" w:sz="4" w:space="0" w:color="000000"/>
            </w:tcBorders>
            <w:shd w:val="clear" w:color="auto" w:fill="auto"/>
            <w:noWrap/>
            <w:vAlign w:val="center"/>
            <w:hideMark/>
          </w:tcPr>
          <w:p w14:paraId="01CCA24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,191</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227AED9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,155</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60F890B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,146</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3AD5BB4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,242</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347EDFC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,052</w:t>
            </w:r>
          </w:p>
        </w:tc>
        <w:tc>
          <w:tcPr>
            <w:tcW w:w="660" w:type="dxa"/>
            <w:tcBorders>
              <w:top w:val="nil"/>
              <w:left w:val="nil"/>
              <w:bottom w:val="nil"/>
              <w:right w:val="single" w:sz="4" w:space="0" w:color="000000"/>
            </w:tcBorders>
            <w:shd w:val="clear" w:color="auto" w:fill="auto"/>
            <w:noWrap/>
            <w:vAlign w:val="center"/>
            <w:hideMark/>
          </w:tcPr>
          <w:p w14:paraId="025C6DC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,191</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2EEB340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,144</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1037726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,059</w:t>
            </w:r>
          </w:p>
        </w:tc>
        <w:tc>
          <w:tcPr>
            <w:tcW w:w="1138" w:type="dxa"/>
            <w:gridSpan w:val="2"/>
            <w:tcBorders>
              <w:top w:val="nil"/>
              <w:left w:val="nil"/>
              <w:bottom w:val="nil"/>
              <w:right w:val="single" w:sz="12" w:space="0" w:color="000000"/>
            </w:tcBorders>
            <w:shd w:val="clear" w:color="auto" w:fill="auto"/>
            <w:noWrap/>
            <w:vAlign w:val="center"/>
            <w:hideMark/>
          </w:tcPr>
          <w:p w14:paraId="3A2D521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,502</w:t>
            </w:r>
            <w:r w:rsidRPr="00E81DE4">
              <w:rPr>
                <w:rFonts w:ascii="Arial" w:eastAsia="Times New Roman" w:hAnsi="Arial" w:cs="Arial"/>
                <w:color w:val="000000"/>
                <w:sz w:val="18"/>
                <w:szCs w:val="18"/>
                <w:vertAlign w:val="superscript"/>
                <w:lang w:val="id-ID" w:eastAsia="id-ID"/>
              </w:rPr>
              <w:t>**</w:t>
            </w:r>
          </w:p>
        </w:tc>
      </w:tr>
      <w:tr w:rsidR="001E7824" w:rsidRPr="00E81DE4" w14:paraId="4C862987" w14:textId="77777777" w:rsidTr="00B52583">
        <w:trPr>
          <w:trHeight w:val="480"/>
        </w:trPr>
        <w:tc>
          <w:tcPr>
            <w:tcW w:w="709" w:type="dxa"/>
            <w:vMerge/>
            <w:tcBorders>
              <w:top w:val="nil"/>
              <w:left w:val="single" w:sz="12" w:space="0" w:color="000000"/>
              <w:bottom w:val="single" w:sz="4" w:space="0" w:color="000000"/>
              <w:right w:val="nil"/>
            </w:tcBorders>
            <w:vAlign w:val="center"/>
            <w:hideMark/>
          </w:tcPr>
          <w:p w14:paraId="429FEDE6"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nil"/>
              <w:right w:val="single" w:sz="12" w:space="0" w:color="000000"/>
            </w:tcBorders>
            <w:shd w:val="clear" w:color="auto" w:fill="auto"/>
            <w:hideMark/>
          </w:tcPr>
          <w:p w14:paraId="0C7679D5"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660" w:type="dxa"/>
            <w:tcBorders>
              <w:top w:val="nil"/>
              <w:left w:val="nil"/>
              <w:bottom w:val="nil"/>
              <w:right w:val="single" w:sz="4" w:space="0" w:color="000000"/>
            </w:tcBorders>
            <w:shd w:val="clear" w:color="auto" w:fill="auto"/>
            <w:noWrap/>
            <w:vAlign w:val="center"/>
            <w:hideMark/>
          </w:tcPr>
          <w:p w14:paraId="382C9BB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,010</w:t>
            </w:r>
          </w:p>
        </w:tc>
        <w:tc>
          <w:tcPr>
            <w:tcW w:w="660" w:type="dxa"/>
            <w:tcBorders>
              <w:top w:val="nil"/>
              <w:left w:val="nil"/>
              <w:bottom w:val="nil"/>
              <w:right w:val="single" w:sz="4" w:space="0" w:color="000000"/>
            </w:tcBorders>
            <w:shd w:val="clear" w:color="auto" w:fill="auto"/>
            <w:vAlign w:val="center"/>
            <w:hideMark/>
          </w:tcPr>
          <w:p w14:paraId="225EDCA7"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660" w:type="dxa"/>
            <w:tcBorders>
              <w:top w:val="nil"/>
              <w:left w:val="nil"/>
              <w:bottom w:val="nil"/>
              <w:right w:val="single" w:sz="4" w:space="0" w:color="000000"/>
            </w:tcBorders>
            <w:shd w:val="clear" w:color="auto" w:fill="auto"/>
            <w:noWrap/>
            <w:vAlign w:val="center"/>
            <w:hideMark/>
          </w:tcPr>
          <w:p w14:paraId="2C43C15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,007</w:t>
            </w:r>
          </w:p>
        </w:tc>
        <w:tc>
          <w:tcPr>
            <w:tcW w:w="660" w:type="dxa"/>
            <w:tcBorders>
              <w:top w:val="nil"/>
              <w:left w:val="nil"/>
              <w:bottom w:val="nil"/>
              <w:right w:val="single" w:sz="4" w:space="0" w:color="000000"/>
            </w:tcBorders>
            <w:shd w:val="clear" w:color="auto" w:fill="auto"/>
            <w:noWrap/>
            <w:vAlign w:val="center"/>
            <w:hideMark/>
          </w:tcPr>
          <w:p w14:paraId="3E5D1C2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,028</w:t>
            </w:r>
          </w:p>
        </w:tc>
        <w:tc>
          <w:tcPr>
            <w:tcW w:w="660" w:type="dxa"/>
            <w:tcBorders>
              <w:top w:val="nil"/>
              <w:left w:val="nil"/>
              <w:bottom w:val="nil"/>
              <w:right w:val="single" w:sz="4" w:space="0" w:color="000000"/>
            </w:tcBorders>
            <w:shd w:val="clear" w:color="auto" w:fill="auto"/>
            <w:noWrap/>
            <w:vAlign w:val="center"/>
            <w:hideMark/>
          </w:tcPr>
          <w:p w14:paraId="150E773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,039</w:t>
            </w:r>
          </w:p>
        </w:tc>
        <w:tc>
          <w:tcPr>
            <w:tcW w:w="660" w:type="dxa"/>
            <w:tcBorders>
              <w:top w:val="nil"/>
              <w:left w:val="nil"/>
              <w:bottom w:val="nil"/>
              <w:right w:val="single" w:sz="4" w:space="0" w:color="000000"/>
            </w:tcBorders>
            <w:shd w:val="clear" w:color="auto" w:fill="auto"/>
            <w:noWrap/>
            <w:vAlign w:val="center"/>
            <w:hideMark/>
          </w:tcPr>
          <w:p w14:paraId="67011BE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,001</w:t>
            </w:r>
          </w:p>
        </w:tc>
        <w:tc>
          <w:tcPr>
            <w:tcW w:w="660" w:type="dxa"/>
            <w:tcBorders>
              <w:top w:val="nil"/>
              <w:left w:val="nil"/>
              <w:bottom w:val="nil"/>
              <w:right w:val="single" w:sz="4" w:space="0" w:color="000000"/>
            </w:tcBorders>
            <w:shd w:val="clear" w:color="auto" w:fill="auto"/>
            <w:noWrap/>
            <w:vAlign w:val="center"/>
            <w:hideMark/>
          </w:tcPr>
          <w:p w14:paraId="309938D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,469</w:t>
            </w:r>
          </w:p>
        </w:tc>
        <w:tc>
          <w:tcPr>
            <w:tcW w:w="660" w:type="dxa"/>
            <w:tcBorders>
              <w:top w:val="nil"/>
              <w:left w:val="nil"/>
              <w:bottom w:val="nil"/>
              <w:right w:val="single" w:sz="4" w:space="0" w:color="000000"/>
            </w:tcBorders>
            <w:shd w:val="clear" w:color="auto" w:fill="auto"/>
            <w:noWrap/>
            <w:vAlign w:val="center"/>
            <w:hideMark/>
          </w:tcPr>
          <w:p w14:paraId="0126D04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,007</w:t>
            </w:r>
          </w:p>
        </w:tc>
        <w:tc>
          <w:tcPr>
            <w:tcW w:w="660" w:type="dxa"/>
            <w:tcBorders>
              <w:top w:val="nil"/>
              <w:left w:val="nil"/>
              <w:bottom w:val="nil"/>
              <w:right w:val="single" w:sz="4" w:space="0" w:color="000000"/>
            </w:tcBorders>
            <w:shd w:val="clear" w:color="auto" w:fill="auto"/>
            <w:noWrap/>
            <w:vAlign w:val="center"/>
            <w:hideMark/>
          </w:tcPr>
          <w:p w14:paraId="4911C9E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,042</w:t>
            </w:r>
          </w:p>
        </w:tc>
        <w:tc>
          <w:tcPr>
            <w:tcW w:w="660" w:type="dxa"/>
            <w:tcBorders>
              <w:top w:val="nil"/>
              <w:left w:val="nil"/>
              <w:bottom w:val="nil"/>
              <w:right w:val="single" w:sz="4" w:space="0" w:color="000000"/>
            </w:tcBorders>
            <w:shd w:val="clear" w:color="auto" w:fill="auto"/>
            <w:noWrap/>
            <w:vAlign w:val="center"/>
            <w:hideMark/>
          </w:tcPr>
          <w:p w14:paraId="4A7C6C8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,409</w:t>
            </w:r>
          </w:p>
        </w:tc>
        <w:tc>
          <w:tcPr>
            <w:tcW w:w="1138" w:type="dxa"/>
            <w:gridSpan w:val="2"/>
            <w:tcBorders>
              <w:top w:val="nil"/>
              <w:left w:val="nil"/>
              <w:bottom w:val="nil"/>
              <w:right w:val="single" w:sz="12" w:space="0" w:color="000000"/>
            </w:tcBorders>
            <w:shd w:val="clear" w:color="auto" w:fill="auto"/>
            <w:noWrap/>
            <w:vAlign w:val="center"/>
            <w:hideMark/>
          </w:tcPr>
          <w:p w14:paraId="225C5DC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1E7824" w:rsidRPr="00E81DE4" w14:paraId="33731BEB" w14:textId="77777777" w:rsidTr="00B52583">
        <w:trPr>
          <w:trHeight w:val="300"/>
        </w:trPr>
        <w:tc>
          <w:tcPr>
            <w:tcW w:w="709" w:type="dxa"/>
            <w:vMerge/>
            <w:tcBorders>
              <w:top w:val="nil"/>
              <w:left w:val="single" w:sz="12" w:space="0" w:color="000000"/>
              <w:bottom w:val="single" w:sz="4" w:space="0" w:color="000000"/>
              <w:right w:val="nil"/>
            </w:tcBorders>
            <w:vAlign w:val="center"/>
            <w:hideMark/>
          </w:tcPr>
          <w:p w14:paraId="51F40D83"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single" w:sz="4" w:space="0" w:color="000000"/>
              <w:right w:val="single" w:sz="12" w:space="0" w:color="000000"/>
            </w:tcBorders>
            <w:shd w:val="clear" w:color="auto" w:fill="auto"/>
            <w:hideMark/>
          </w:tcPr>
          <w:p w14:paraId="1AB742E5"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660" w:type="dxa"/>
            <w:tcBorders>
              <w:top w:val="nil"/>
              <w:left w:val="nil"/>
              <w:bottom w:val="single" w:sz="4" w:space="0" w:color="000000"/>
              <w:right w:val="single" w:sz="4" w:space="0" w:color="000000"/>
            </w:tcBorders>
            <w:shd w:val="clear" w:color="auto" w:fill="auto"/>
            <w:noWrap/>
            <w:vAlign w:val="center"/>
            <w:hideMark/>
          </w:tcPr>
          <w:p w14:paraId="038DF8A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7889C22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57E9A8E2"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3A00BCC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495797A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4061CEB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03431AC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4067A3F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6309A90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04A7274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1138" w:type="dxa"/>
            <w:gridSpan w:val="2"/>
            <w:tcBorders>
              <w:top w:val="nil"/>
              <w:left w:val="nil"/>
              <w:bottom w:val="single" w:sz="4" w:space="0" w:color="000000"/>
              <w:right w:val="single" w:sz="12" w:space="0" w:color="000000"/>
            </w:tcBorders>
            <w:shd w:val="clear" w:color="auto" w:fill="auto"/>
            <w:noWrap/>
            <w:vAlign w:val="center"/>
            <w:hideMark/>
          </w:tcPr>
          <w:p w14:paraId="1B9B64B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1E7824" w:rsidRPr="00E81DE4" w14:paraId="11613DBF" w14:textId="77777777" w:rsidTr="00B52583">
        <w:trPr>
          <w:trHeight w:val="720"/>
        </w:trPr>
        <w:tc>
          <w:tcPr>
            <w:tcW w:w="709" w:type="dxa"/>
            <w:vMerge w:val="restart"/>
            <w:tcBorders>
              <w:top w:val="nil"/>
              <w:left w:val="single" w:sz="12" w:space="0" w:color="000000"/>
              <w:bottom w:val="single" w:sz="4" w:space="0" w:color="000000"/>
              <w:right w:val="nil"/>
            </w:tcBorders>
            <w:shd w:val="clear" w:color="auto" w:fill="auto"/>
            <w:hideMark/>
          </w:tcPr>
          <w:p w14:paraId="6202C7A2"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KK3</w:t>
            </w:r>
          </w:p>
        </w:tc>
        <w:tc>
          <w:tcPr>
            <w:tcW w:w="990" w:type="dxa"/>
            <w:tcBorders>
              <w:top w:val="nil"/>
              <w:left w:val="nil"/>
              <w:bottom w:val="nil"/>
              <w:right w:val="single" w:sz="12" w:space="0" w:color="000000"/>
            </w:tcBorders>
            <w:shd w:val="clear" w:color="auto" w:fill="auto"/>
            <w:hideMark/>
          </w:tcPr>
          <w:p w14:paraId="1FB173B6"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660" w:type="dxa"/>
            <w:tcBorders>
              <w:top w:val="nil"/>
              <w:left w:val="nil"/>
              <w:bottom w:val="nil"/>
              <w:right w:val="single" w:sz="4" w:space="0" w:color="000000"/>
            </w:tcBorders>
            <w:shd w:val="clear" w:color="auto" w:fill="auto"/>
            <w:noWrap/>
            <w:vAlign w:val="center"/>
            <w:hideMark/>
          </w:tcPr>
          <w:p w14:paraId="75B0C922"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,215</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1A210A2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,191</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008F23C2"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660" w:type="dxa"/>
            <w:tcBorders>
              <w:top w:val="nil"/>
              <w:left w:val="nil"/>
              <w:bottom w:val="nil"/>
              <w:right w:val="single" w:sz="4" w:space="0" w:color="000000"/>
            </w:tcBorders>
            <w:shd w:val="clear" w:color="auto" w:fill="auto"/>
            <w:noWrap/>
            <w:vAlign w:val="center"/>
            <w:hideMark/>
          </w:tcPr>
          <w:p w14:paraId="0E5B75B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,174</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65BE9AD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,141</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5C47B88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,150</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468024C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,192</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3D10F16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,169</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4E095B2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,288</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57FAA82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,145</w:t>
            </w:r>
            <w:r w:rsidRPr="00E81DE4">
              <w:rPr>
                <w:rFonts w:ascii="Arial" w:eastAsia="Times New Roman" w:hAnsi="Arial" w:cs="Arial"/>
                <w:color w:val="000000"/>
                <w:sz w:val="18"/>
                <w:szCs w:val="18"/>
                <w:vertAlign w:val="superscript"/>
                <w:lang w:val="id-ID" w:eastAsia="id-ID"/>
              </w:rPr>
              <w:t>*</w:t>
            </w:r>
          </w:p>
        </w:tc>
        <w:tc>
          <w:tcPr>
            <w:tcW w:w="1138" w:type="dxa"/>
            <w:gridSpan w:val="2"/>
            <w:tcBorders>
              <w:top w:val="nil"/>
              <w:left w:val="nil"/>
              <w:bottom w:val="nil"/>
              <w:right w:val="single" w:sz="12" w:space="0" w:color="000000"/>
            </w:tcBorders>
            <w:shd w:val="clear" w:color="auto" w:fill="auto"/>
            <w:noWrap/>
            <w:vAlign w:val="center"/>
            <w:hideMark/>
          </w:tcPr>
          <w:p w14:paraId="4610E65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,518</w:t>
            </w:r>
            <w:r w:rsidRPr="00E81DE4">
              <w:rPr>
                <w:rFonts w:ascii="Arial" w:eastAsia="Times New Roman" w:hAnsi="Arial" w:cs="Arial"/>
                <w:color w:val="000000"/>
                <w:sz w:val="18"/>
                <w:szCs w:val="18"/>
                <w:vertAlign w:val="superscript"/>
                <w:lang w:val="id-ID" w:eastAsia="id-ID"/>
              </w:rPr>
              <w:t>**</w:t>
            </w:r>
          </w:p>
        </w:tc>
      </w:tr>
      <w:tr w:rsidR="001E7824" w:rsidRPr="00E81DE4" w14:paraId="0856D8D3" w14:textId="77777777" w:rsidTr="00B52583">
        <w:trPr>
          <w:trHeight w:val="480"/>
        </w:trPr>
        <w:tc>
          <w:tcPr>
            <w:tcW w:w="709" w:type="dxa"/>
            <w:vMerge/>
            <w:tcBorders>
              <w:top w:val="nil"/>
              <w:left w:val="single" w:sz="12" w:space="0" w:color="000000"/>
              <w:bottom w:val="single" w:sz="4" w:space="0" w:color="000000"/>
              <w:right w:val="nil"/>
            </w:tcBorders>
            <w:vAlign w:val="center"/>
            <w:hideMark/>
          </w:tcPr>
          <w:p w14:paraId="5A8A8D52"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nil"/>
              <w:right w:val="single" w:sz="12" w:space="0" w:color="000000"/>
            </w:tcBorders>
            <w:shd w:val="clear" w:color="auto" w:fill="auto"/>
            <w:hideMark/>
          </w:tcPr>
          <w:p w14:paraId="105C60D4"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660" w:type="dxa"/>
            <w:tcBorders>
              <w:top w:val="nil"/>
              <w:left w:val="nil"/>
              <w:bottom w:val="nil"/>
              <w:right w:val="single" w:sz="4" w:space="0" w:color="000000"/>
            </w:tcBorders>
            <w:shd w:val="clear" w:color="auto" w:fill="auto"/>
            <w:noWrap/>
            <w:vAlign w:val="center"/>
            <w:hideMark/>
          </w:tcPr>
          <w:p w14:paraId="42FB56E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,002</w:t>
            </w:r>
          </w:p>
        </w:tc>
        <w:tc>
          <w:tcPr>
            <w:tcW w:w="660" w:type="dxa"/>
            <w:tcBorders>
              <w:top w:val="nil"/>
              <w:left w:val="nil"/>
              <w:bottom w:val="nil"/>
              <w:right w:val="single" w:sz="4" w:space="0" w:color="000000"/>
            </w:tcBorders>
            <w:shd w:val="clear" w:color="auto" w:fill="auto"/>
            <w:noWrap/>
            <w:vAlign w:val="center"/>
            <w:hideMark/>
          </w:tcPr>
          <w:p w14:paraId="3F424E2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,007</w:t>
            </w:r>
          </w:p>
        </w:tc>
        <w:tc>
          <w:tcPr>
            <w:tcW w:w="660" w:type="dxa"/>
            <w:tcBorders>
              <w:top w:val="nil"/>
              <w:left w:val="nil"/>
              <w:bottom w:val="nil"/>
              <w:right w:val="single" w:sz="4" w:space="0" w:color="000000"/>
            </w:tcBorders>
            <w:shd w:val="clear" w:color="auto" w:fill="auto"/>
            <w:vAlign w:val="center"/>
            <w:hideMark/>
          </w:tcPr>
          <w:p w14:paraId="6DBD5E19"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660" w:type="dxa"/>
            <w:tcBorders>
              <w:top w:val="nil"/>
              <w:left w:val="nil"/>
              <w:bottom w:val="nil"/>
              <w:right w:val="single" w:sz="4" w:space="0" w:color="000000"/>
            </w:tcBorders>
            <w:shd w:val="clear" w:color="auto" w:fill="auto"/>
            <w:noWrap/>
            <w:vAlign w:val="center"/>
            <w:hideMark/>
          </w:tcPr>
          <w:p w14:paraId="14CFD1C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,014</w:t>
            </w:r>
          </w:p>
        </w:tc>
        <w:tc>
          <w:tcPr>
            <w:tcW w:w="660" w:type="dxa"/>
            <w:tcBorders>
              <w:top w:val="nil"/>
              <w:left w:val="nil"/>
              <w:bottom w:val="nil"/>
              <w:right w:val="single" w:sz="4" w:space="0" w:color="000000"/>
            </w:tcBorders>
            <w:shd w:val="clear" w:color="auto" w:fill="auto"/>
            <w:noWrap/>
            <w:vAlign w:val="center"/>
            <w:hideMark/>
          </w:tcPr>
          <w:p w14:paraId="03B094E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,047</w:t>
            </w:r>
          </w:p>
        </w:tc>
        <w:tc>
          <w:tcPr>
            <w:tcW w:w="660" w:type="dxa"/>
            <w:tcBorders>
              <w:top w:val="nil"/>
              <w:left w:val="nil"/>
              <w:bottom w:val="nil"/>
              <w:right w:val="single" w:sz="4" w:space="0" w:color="000000"/>
            </w:tcBorders>
            <w:shd w:val="clear" w:color="auto" w:fill="auto"/>
            <w:noWrap/>
            <w:vAlign w:val="center"/>
            <w:hideMark/>
          </w:tcPr>
          <w:p w14:paraId="284CCC7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,034</w:t>
            </w:r>
          </w:p>
        </w:tc>
        <w:tc>
          <w:tcPr>
            <w:tcW w:w="660" w:type="dxa"/>
            <w:tcBorders>
              <w:top w:val="nil"/>
              <w:left w:val="nil"/>
              <w:bottom w:val="nil"/>
              <w:right w:val="single" w:sz="4" w:space="0" w:color="000000"/>
            </w:tcBorders>
            <w:shd w:val="clear" w:color="auto" w:fill="auto"/>
            <w:noWrap/>
            <w:vAlign w:val="center"/>
            <w:hideMark/>
          </w:tcPr>
          <w:p w14:paraId="254DB33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,007</w:t>
            </w:r>
          </w:p>
        </w:tc>
        <w:tc>
          <w:tcPr>
            <w:tcW w:w="660" w:type="dxa"/>
            <w:tcBorders>
              <w:top w:val="nil"/>
              <w:left w:val="nil"/>
              <w:bottom w:val="nil"/>
              <w:right w:val="single" w:sz="4" w:space="0" w:color="000000"/>
            </w:tcBorders>
            <w:shd w:val="clear" w:color="auto" w:fill="auto"/>
            <w:noWrap/>
            <w:vAlign w:val="center"/>
            <w:hideMark/>
          </w:tcPr>
          <w:p w14:paraId="30E0729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,016</w:t>
            </w:r>
          </w:p>
        </w:tc>
        <w:tc>
          <w:tcPr>
            <w:tcW w:w="660" w:type="dxa"/>
            <w:tcBorders>
              <w:top w:val="nil"/>
              <w:left w:val="nil"/>
              <w:bottom w:val="nil"/>
              <w:right w:val="single" w:sz="4" w:space="0" w:color="000000"/>
            </w:tcBorders>
            <w:shd w:val="clear" w:color="auto" w:fill="auto"/>
            <w:noWrap/>
            <w:vAlign w:val="center"/>
            <w:hideMark/>
          </w:tcPr>
          <w:p w14:paraId="2D97B94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30ABD72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,040</w:t>
            </w:r>
          </w:p>
        </w:tc>
        <w:tc>
          <w:tcPr>
            <w:tcW w:w="1138" w:type="dxa"/>
            <w:gridSpan w:val="2"/>
            <w:tcBorders>
              <w:top w:val="nil"/>
              <w:left w:val="nil"/>
              <w:bottom w:val="nil"/>
              <w:right w:val="single" w:sz="12" w:space="0" w:color="000000"/>
            </w:tcBorders>
            <w:shd w:val="clear" w:color="auto" w:fill="auto"/>
            <w:noWrap/>
            <w:vAlign w:val="center"/>
            <w:hideMark/>
          </w:tcPr>
          <w:p w14:paraId="4B68A38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1E7824" w:rsidRPr="00E81DE4" w14:paraId="52C788AD" w14:textId="77777777" w:rsidTr="00B52583">
        <w:trPr>
          <w:trHeight w:val="300"/>
        </w:trPr>
        <w:tc>
          <w:tcPr>
            <w:tcW w:w="709" w:type="dxa"/>
            <w:vMerge/>
            <w:tcBorders>
              <w:top w:val="nil"/>
              <w:left w:val="single" w:sz="12" w:space="0" w:color="000000"/>
              <w:bottom w:val="single" w:sz="4" w:space="0" w:color="000000"/>
              <w:right w:val="nil"/>
            </w:tcBorders>
            <w:vAlign w:val="center"/>
            <w:hideMark/>
          </w:tcPr>
          <w:p w14:paraId="06C8DB84"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single" w:sz="4" w:space="0" w:color="000000"/>
              <w:right w:val="single" w:sz="12" w:space="0" w:color="000000"/>
            </w:tcBorders>
            <w:shd w:val="clear" w:color="auto" w:fill="auto"/>
            <w:hideMark/>
          </w:tcPr>
          <w:p w14:paraId="629A07A8"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660" w:type="dxa"/>
            <w:tcBorders>
              <w:top w:val="nil"/>
              <w:left w:val="nil"/>
              <w:bottom w:val="single" w:sz="4" w:space="0" w:color="000000"/>
              <w:right w:val="single" w:sz="4" w:space="0" w:color="000000"/>
            </w:tcBorders>
            <w:shd w:val="clear" w:color="auto" w:fill="auto"/>
            <w:noWrap/>
            <w:vAlign w:val="center"/>
            <w:hideMark/>
          </w:tcPr>
          <w:p w14:paraId="4A24946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785EA54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61F7C83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79C9F3E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539F992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2CC4115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78D90C3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39B6983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2CFB122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36F56D7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1138" w:type="dxa"/>
            <w:gridSpan w:val="2"/>
            <w:tcBorders>
              <w:top w:val="nil"/>
              <w:left w:val="nil"/>
              <w:bottom w:val="single" w:sz="4" w:space="0" w:color="000000"/>
              <w:right w:val="single" w:sz="12" w:space="0" w:color="000000"/>
            </w:tcBorders>
            <w:shd w:val="clear" w:color="auto" w:fill="auto"/>
            <w:noWrap/>
            <w:vAlign w:val="center"/>
            <w:hideMark/>
          </w:tcPr>
          <w:p w14:paraId="00763B2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1E7824" w:rsidRPr="00E81DE4" w14:paraId="6BED7CAD" w14:textId="77777777" w:rsidTr="00B52583">
        <w:trPr>
          <w:trHeight w:val="720"/>
        </w:trPr>
        <w:tc>
          <w:tcPr>
            <w:tcW w:w="709" w:type="dxa"/>
            <w:vMerge w:val="restart"/>
            <w:tcBorders>
              <w:top w:val="nil"/>
              <w:left w:val="single" w:sz="12" w:space="0" w:color="000000"/>
              <w:bottom w:val="single" w:sz="4" w:space="0" w:color="000000"/>
              <w:right w:val="nil"/>
            </w:tcBorders>
            <w:shd w:val="clear" w:color="auto" w:fill="auto"/>
            <w:hideMark/>
          </w:tcPr>
          <w:p w14:paraId="4BD34252"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KK4</w:t>
            </w:r>
          </w:p>
        </w:tc>
        <w:tc>
          <w:tcPr>
            <w:tcW w:w="990" w:type="dxa"/>
            <w:tcBorders>
              <w:top w:val="nil"/>
              <w:left w:val="nil"/>
              <w:bottom w:val="nil"/>
              <w:right w:val="single" w:sz="12" w:space="0" w:color="000000"/>
            </w:tcBorders>
            <w:shd w:val="clear" w:color="auto" w:fill="auto"/>
            <w:hideMark/>
          </w:tcPr>
          <w:p w14:paraId="02A41132"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660" w:type="dxa"/>
            <w:tcBorders>
              <w:top w:val="nil"/>
              <w:left w:val="nil"/>
              <w:bottom w:val="nil"/>
              <w:right w:val="single" w:sz="4" w:space="0" w:color="000000"/>
            </w:tcBorders>
            <w:shd w:val="clear" w:color="auto" w:fill="auto"/>
            <w:noWrap/>
            <w:vAlign w:val="center"/>
            <w:hideMark/>
          </w:tcPr>
          <w:p w14:paraId="6B3450A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,177</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5106036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,155</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6EBEAD1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,174</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2403172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660" w:type="dxa"/>
            <w:tcBorders>
              <w:top w:val="nil"/>
              <w:left w:val="nil"/>
              <w:bottom w:val="nil"/>
              <w:right w:val="single" w:sz="4" w:space="0" w:color="000000"/>
            </w:tcBorders>
            <w:shd w:val="clear" w:color="auto" w:fill="auto"/>
            <w:noWrap/>
            <w:vAlign w:val="center"/>
            <w:hideMark/>
          </w:tcPr>
          <w:p w14:paraId="259D390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,295</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1BA1519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,259</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16C36FA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,060</w:t>
            </w:r>
          </w:p>
        </w:tc>
        <w:tc>
          <w:tcPr>
            <w:tcW w:w="660" w:type="dxa"/>
            <w:tcBorders>
              <w:top w:val="nil"/>
              <w:left w:val="nil"/>
              <w:bottom w:val="nil"/>
              <w:right w:val="single" w:sz="4" w:space="0" w:color="000000"/>
            </w:tcBorders>
            <w:shd w:val="clear" w:color="auto" w:fill="auto"/>
            <w:noWrap/>
            <w:vAlign w:val="center"/>
            <w:hideMark/>
          </w:tcPr>
          <w:p w14:paraId="629F788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,166</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1ADF3CC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,259</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012BED4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,052</w:t>
            </w:r>
          </w:p>
        </w:tc>
        <w:tc>
          <w:tcPr>
            <w:tcW w:w="1138" w:type="dxa"/>
            <w:gridSpan w:val="2"/>
            <w:tcBorders>
              <w:top w:val="nil"/>
              <w:left w:val="nil"/>
              <w:bottom w:val="nil"/>
              <w:right w:val="single" w:sz="12" w:space="0" w:color="000000"/>
            </w:tcBorders>
            <w:shd w:val="clear" w:color="auto" w:fill="auto"/>
            <w:noWrap/>
            <w:vAlign w:val="center"/>
            <w:hideMark/>
          </w:tcPr>
          <w:p w14:paraId="0D3957E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,570</w:t>
            </w:r>
            <w:r w:rsidRPr="00E81DE4">
              <w:rPr>
                <w:rFonts w:ascii="Arial" w:eastAsia="Times New Roman" w:hAnsi="Arial" w:cs="Arial"/>
                <w:color w:val="000000"/>
                <w:sz w:val="18"/>
                <w:szCs w:val="18"/>
                <w:vertAlign w:val="superscript"/>
                <w:lang w:val="id-ID" w:eastAsia="id-ID"/>
              </w:rPr>
              <w:t>**</w:t>
            </w:r>
          </w:p>
        </w:tc>
      </w:tr>
      <w:tr w:rsidR="001E7824" w:rsidRPr="00E81DE4" w14:paraId="1D23E660" w14:textId="77777777" w:rsidTr="00B52583">
        <w:trPr>
          <w:trHeight w:val="480"/>
        </w:trPr>
        <w:tc>
          <w:tcPr>
            <w:tcW w:w="709" w:type="dxa"/>
            <w:vMerge/>
            <w:tcBorders>
              <w:top w:val="nil"/>
              <w:left w:val="single" w:sz="12" w:space="0" w:color="000000"/>
              <w:bottom w:val="single" w:sz="4" w:space="0" w:color="000000"/>
              <w:right w:val="nil"/>
            </w:tcBorders>
            <w:vAlign w:val="center"/>
            <w:hideMark/>
          </w:tcPr>
          <w:p w14:paraId="10D4DCB1"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nil"/>
              <w:right w:val="single" w:sz="12" w:space="0" w:color="000000"/>
            </w:tcBorders>
            <w:shd w:val="clear" w:color="auto" w:fill="auto"/>
            <w:hideMark/>
          </w:tcPr>
          <w:p w14:paraId="51233A75"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660" w:type="dxa"/>
            <w:tcBorders>
              <w:top w:val="nil"/>
              <w:left w:val="nil"/>
              <w:bottom w:val="nil"/>
              <w:right w:val="single" w:sz="4" w:space="0" w:color="000000"/>
            </w:tcBorders>
            <w:shd w:val="clear" w:color="auto" w:fill="auto"/>
            <w:noWrap/>
            <w:vAlign w:val="center"/>
            <w:hideMark/>
          </w:tcPr>
          <w:p w14:paraId="4F86714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,012</w:t>
            </w:r>
          </w:p>
        </w:tc>
        <w:tc>
          <w:tcPr>
            <w:tcW w:w="660" w:type="dxa"/>
            <w:tcBorders>
              <w:top w:val="nil"/>
              <w:left w:val="nil"/>
              <w:bottom w:val="nil"/>
              <w:right w:val="single" w:sz="4" w:space="0" w:color="000000"/>
            </w:tcBorders>
            <w:shd w:val="clear" w:color="auto" w:fill="auto"/>
            <w:noWrap/>
            <w:vAlign w:val="center"/>
            <w:hideMark/>
          </w:tcPr>
          <w:p w14:paraId="73B44AF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,028</w:t>
            </w:r>
          </w:p>
        </w:tc>
        <w:tc>
          <w:tcPr>
            <w:tcW w:w="660" w:type="dxa"/>
            <w:tcBorders>
              <w:top w:val="nil"/>
              <w:left w:val="nil"/>
              <w:bottom w:val="nil"/>
              <w:right w:val="single" w:sz="4" w:space="0" w:color="000000"/>
            </w:tcBorders>
            <w:shd w:val="clear" w:color="auto" w:fill="auto"/>
            <w:noWrap/>
            <w:vAlign w:val="center"/>
            <w:hideMark/>
          </w:tcPr>
          <w:p w14:paraId="66ABE87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,014</w:t>
            </w:r>
          </w:p>
        </w:tc>
        <w:tc>
          <w:tcPr>
            <w:tcW w:w="660" w:type="dxa"/>
            <w:tcBorders>
              <w:top w:val="nil"/>
              <w:left w:val="nil"/>
              <w:bottom w:val="nil"/>
              <w:right w:val="single" w:sz="4" w:space="0" w:color="000000"/>
            </w:tcBorders>
            <w:shd w:val="clear" w:color="auto" w:fill="auto"/>
            <w:vAlign w:val="center"/>
            <w:hideMark/>
          </w:tcPr>
          <w:p w14:paraId="6C016901"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660" w:type="dxa"/>
            <w:tcBorders>
              <w:top w:val="nil"/>
              <w:left w:val="nil"/>
              <w:bottom w:val="nil"/>
              <w:right w:val="single" w:sz="4" w:space="0" w:color="000000"/>
            </w:tcBorders>
            <w:shd w:val="clear" w:color="auto" w:fill="auto"/>
            <w:noWrap/>
            <w:vAlign w:val="center"/>
            <w:hideMark/>
          </w:tcPr>
          <w:p w14:paraId="0D26346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0DB5937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09E6DE4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,398</w:t>
            </w:r>
          </w:p>
        </w:tc>
        <w:tc>
          <w:tcPr>
            <w:tcW w:w="660" w:type="dxa"/>
            <w:tcBorders>
              <w:top w:val="nil"/>
              <w:left w:val="nil"/>
              <w:bottom w:val="nil"/>
              <w:right w:val="single" w:sz="4" w:space="0" w:color="000000"/>
            </w:tcBorders>
            <w:shd w:val="clear" w:color="auto" w:fill="auto"/>
            <w:noWrap/>
            <w:vAlign w:val="center"/>
            <w:hideMark/>
          </w:tcPr>
          <w:p w14:paraId="78E9028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,019</w:t>
            </w:r>
          </w:p>
        </w:tc>
        <w:tc>
          <w:tcPr>
            <w:tcW w:w="660" w:type="dxa"/>
            <w:tcBorders>
              <w:top w:val="nil"/>
              <w:left w:val="nil"/>
              <w:bottom w:val="nil"/>
              <w:right w:val="single" w:sz="4" w:space="0" w:color="000000"/>
            </w:tcBorders>
            <w:shd w:val="clear" w:color="auto" w:fill="auto"/>
            <w:noWrap/>
            <w:vAlign w:val="center"/>
            <w:hideMark/>
          </w:tcPr>
          <w:p w14:paraId="1E14027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00AF52E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,468</w:t>
            </w:r>
          </w:p>
        </w:tc>
        <w:tc>
          <w:tcPr>
            <w:tcW w:w="1138" w:type="dxa"/>
            <w:gridSpan w:val="2"/>
            <w:tcBorders>
              <w:top w:val="nil"/>
              <w:left w:val="nil"/>
              <w:bottom w:val="nil"/>
              <w:right w:val="single" w:sz="12" w:space="0" w:color="000000"/>
            </w:tcBorders>
            <w:shd w:val="clear" w:color="auto" w:fill="auto"/>
            <w:noWrap/>
            <w:vAlign w:val="center"/>
            <w:hideMark/>
          </w:tcPr>
          <w:p w14:paraId="610BCF7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1E7824" w:rsidRPr="00E81DE4" w14:paraId="7B7A69FD" w14:textId="77777777" w:rsidTr="00B52583">
        <w:trPr>
          <w:trHeight w:val="300"/>
        </w:trPr>
        <w:tc>
          <w:tcPr>
            <w:tcW w:w="709" w:type="dxa"/>
            <w:vMerge/>
            <w:tcBorders>
              <w:top w:val="nil"/>
              <w:left w:val="single" w:sz="12" w:space="0" w:color="000000"/>
              <w:bottom w:val="single" w:sz="4" w:space="0" w:color="000000"/>
              <w:right w:val="nil"/>
            </w:tcBorders>
            <w:vAlign w:val="center"/>
            <w:hideMark/>
          </w:tcPr>
          <w:p w14:paraId="0549A867"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single" w:sz="4" w:space="0" w:color="000000"/>
              <w:right w:val="single" w:sz="12" w:space="0" w:color="000000"/>
            </w:tcBorders>
            <w:shd w:val="clear" w:color="auto" w:fill="auto"/>
            <w:hideMark/>
          </w:tcPr>
          <w:p w14:paraId="75CE1B61"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660" w:type="dxa"/>
            <w:tcBorders>
              <w:top w:val="nil"/>
              <w:left w:val="nil"/>
              <w:bottom w:val="single" w:sz="4" w:space="0" w:color="000000"/>
              <w:right w:val="single" w:sz="4" w:space="0" w:color="000000"/>
            </w:tcBorders>
            <w:shd w:val="clear" w:color="auto" w:fill="auto"/>
            <w:noWrap/>
            <w:vAlign w:val="center"/>
            <w:hideMark/>
          </w:tcPr>
          <w:p w14:paraId="7EFD5FA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594AAC62"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20C4000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1A429B0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0842777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78EE103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5FF0A462"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2DDF296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6545350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2B10461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1138" w:type="dxa"/>
            <w:gridSpan w:val="2"/>
            <w:tcBorders>
              <w:top w:val="nil"/>
              <w:left w:val="nil"/>
              <w:bottom w:val="single" w:sz="4" w:space="0" w:color="000000"/>
              <w:right w:val="single" w:sz="12" w:space="0" w:color="000000"/>
            </w:tcBorders>
            <w:shd w:val="clear" w:color="auto" w:fill="auto"/>
            <w:noWrap/>
            <w:vAlign w:val="center"/>
            <w:hideMark/>
          </w:tcPr>
          <w:p w14:paraId="2A5E374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1E7824" w:rsidRPr="00E81DE4" w14:paraId="681F5D18" w14:textId="77777777" w:rsidTr="00B52583">
        <w:trPr>
          <w:trHeight w:val="720"/>
        </w:trPr>
        <w:tc>
          <w:tcPr>
            <w:tcW w:w="709" w:type="dxa"/>
            <w:vMerge w:val="restart"/>
            <w:tcBorders>
              <w:top w:val="nil"/>
              <w:left w:val="single" w:sz="12" w:space="0" w:color="000000"/>
              <w:bottom w:val="single" w:sz="4" w:space="0" w:color="000000"/>
              <w:right w:val="nil"/>
            </w:tcBorders>
            <w:shd w:val="clear" w:color="auto" w:fill="auto"/>
            <w:hideMark/>
          </w:tcPr>
          <w:p w14:paraId="224103A7"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KK5</w:t>
            </w:r>
          </w:p>
        </w:tc>
        <w:tc>
          <w:tcPr>
            <w:tcW w:w="990" w:type="dxa"/>
            <w:tcBorders>
              <w:top w:val="nil"/>
              <w:left w:val="nil"/>
              <w:bottom w:val="nil"/>
              <w:right w:val="single" w:sz="12" w:space="0" w:color="000000"/>
            </w:tcBorders>
            <w:shd w:val="clear" w:color="auto" w:fill="auto"/>
            <w:hideMark/>
          </w:tcPr>
          <w:p w14:paraId="3335D125"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660" w:type="dxa"/>
            <w:tcBorders>
              <w:top w:val="nil"/>
              <w:left w:val="nil"/>
              <w:bottom w:val="nil"/>
              <w:right w:val="single" w:sz="4" w:space="0" w:color="000000"/>
            </w:tcBorders>
            <w:shd w:val="clear" w:color="auto" w:fill="auto"/>
            <w:noWrap/>
            <w:vAlign w:val="center"/>
            <w:hideMark/>
          </w:tcPr>
          <w:p w14:paraId="32A54A1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,039</w:t>
            </w:r>
          </w:p>
        </w:tc>
        <w:tc>
          <w:tcPr>
            <w:tcW w:w="660" w:type="dxa"/>
            <w:tcBorders>
              <w:top w:val="nil"/>
              <w:left w:val="nil"/>
              <w:bottom w:val="nil"/>
              <w:right w:val="single" w:sz="4" w:space="0" w:color="000000"/>
            </w:tcBorders>
            <w:shd w:val="clear" w:color="auto" w:fill="auto"/>
            <w:noWrap/>
            <w:vAlign w:val="center"/>
            <w:hideMark/>
          </w:tcPr>
          <w:p w14:paraId="0A1913E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,146</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7F1E3952"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,141</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4589F0E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,295</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57EBC05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660" w:type="dxa"/>
            <w:tcBorders>
              <w:top w:val="nil"/>
              <w:left w:val="nil"/>
              <w:bottom w:val="nil"/>
              <w:right w:val="single" w:sz="4" w:space="0" w:color="000000"/>
            </w:tcBorders>
            <w:shd w:val="clear" w:color="auto" w:fill="auto"/>
            <w:noWrap/>
            <w:vAlign w:val="center"/>
            <w:hideMark/>
          </w:tcPr>
          <w:p w14:paraId="0A3E64B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,255</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16AB2A5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,150</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3F83D4E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,065</w:t>
            </w:r>
          </w:p>
        </w:tc>
        <w:tc>
          <w:tcPr>
            <w:tcW w:w="660" w:type="dxa"/>
            <w:tcBorders>
              <w:top w:val="nil"/>
              <w:left w:val="nil"/>
              <w:bottom w:val="nil"/>
              <w:right w:val="single" w:sz="4" w:space="0" w:color="000000"/>
            </w:tcBorders>
            <w:shd w:val="clear" w:color="auto" w:fill="auto"/>
            <w:noWrap/>
            <w:vAlign w:val="center"/>
            <w:hideMark/>
          </w:tcPr>
          <w:p w14:paraId="3F8B431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,225</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5C9A74E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,106</w:t>
            </w:r>
          </w:p>
        </w:tc>
        <w:tc>
          <w:tcPr>
            <w:tcW w:w="1138" w:type="dxa"/>
            <w:gridSpan w:val="2"/>
            <w:tcBorders>
              <w:top w:val="nil"/>
              <w:left w:val="nil"/>
              <w:bottom w:val="nil"/>
              <w:right w:val="single" w:sz="12" w:space="0" w:color="000000"/>
            </w:tcBorders>
            <w:shd w:val="clear" w:color="auto" w:fill="auto"/>
            <w:noWrap/>
            <w:vAlign w:val="center"/>
            <w:hideMark/>
          </w:tcPr>
          <w:p w14:paraId="2C843CD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,514</w:t>
            </w:r>
            <w:r w:rsidRPr="00E81DE4">
              <w:rPr>
                <w:rFonts w:ascii="Arial" w:eastAsia="Times New Roman" w:hAnsi="Arial" w:cs="Arial"/>
                <w:color w:val="000000"/>
                <w:sz w:val="18"/>
                <w:szCs w:val="18"/>
                <w:vertAlign w:val="superscript"/>
                <w:lang w:val="id-ID" w:eastAsia="id-ID"/>
              </w:rPr>
              <w:t>**</w:t>
            </w:r>
          </w:p>
        </w:tc>
      </w:tr>
      <w:tr w:rsidR="001E7824" w:rsidRPr="00E81DE4" w14:paraId="4ABD0091" w14:textId="77777777" w:rsidTr="00B52583">
        <w:trPr>
          <w:trHeight w:val="480"/>
        </w:trPr>
        <w:tc>
          <w:tcPr>
            <w:tcW w:w="709" w:type="dxa"/>
            <w:vMerge/>
            <w:tcBorders>
              <w:top w:val="nil"/>
              <w:left w:val="single" w:sz="12" w:space="0" w:color="000000"/>
              <w:bottom w:val="single" w:sz="4" w:space="0" w:color="000000"/>
              <w:right w:val="nil"/>
            </w:tcBorders>
            <w:vAlign w:val="center"/>
            <w:hideMark/>
          </w:tcPr>
          <w:p w14:paraId="1643631F"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nil"/>
              <w:right w:val="single" w:sz="12" w:space="0" w:color="000000"/>
            </w:tcBorders>
            <w:shd w:val="clear" w:color="auto" w:fill="auto"/>
            <w:hideMark/>
          </w:tcPr>
          <w:p w14:paraId="323E6A57"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660" w:type="dxa"/>
            <w:tcBorders>
              <w:top w:val="nil"/>
              <w:left w:val="nil"/>
              <w:bottom w:val="nil"/>
              <w:right w:val="single" w:sz="4" w:space="0" w:color="000000"/>
            </w:tcBorders>
            <w:shd w:val="clear" w:color="auto" w:fill="auto"/>
            <w:noWrap/>
            <w:vAlign w:val="center"/>
            <w:hideMark/>
          </w:tcPr>
          <w:p w14:paraId="1F82496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,588</w:t>
            </w:r>
          </w:p>
        </w:tc>
        <w:tc>
          <w:tcPr>
            <w:tcW w:w="660" w:type="dxa"/>
            <w:tcBorders>
              <w:top w:val="nil"/>
              <w:left w:val="nil"/>
              <w:bottom w:val="nil"/>
              <w:right w:val="single" w:sz="4" w:space="0" w:color="000000"/>
            </w:tcBorders>
            <w:shd w:val="clear" w:color="auto" w:fill="auto"/>
            <w:noWrap/>
            <w:vAlign w:val="center"/>
            <w:hideMark/>
          </w:tcPr>
          <w:p w14:paraId="6447887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,039</w:t>
            </w:r>
          </w:p>
        </w:tc>
        <w:tc>
          <w:tcPr>
            <w:tcW w:w="660" w:type="dxa"/>
            <w:tcBorders>
              <w:top w:val="nil"/>
              <w:left w:val="nil"/>
              <w:bottom w:val="nil"/>
              <w:right w:val="single" w:sz="4" w:space="0" w:color="000000"/>
            </w:tcBorders>
            <w:shd w:val="clear" w:color="auto" w:fill="auto"/>
            <w:noWrap/>
            <w:vAlign w:val="center"/>
            <w:hideMark/>
          </w:tcPr>
          <w:p w14:paraId="274AAA4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,047</w:t>
            </w:r>
          </w:p>
        </w:tc>
        <w:tc>
          <w:tcPr>
            <w:tcW w:w="660" w:type="dxa"/>
            <w:tcBorders>
              <w:top w:val="nil"/>
              <w:left w:val="nil"/>
              <w:bottom w:val="nil"/>
              <w:right w:val="single" w:sz="4" w:space="0" w:color="000000"/>
            </w:tcBorders>
            <w:shd w:val="clear" w:color="auto" w:fill="auto"/>
            <w:noWrap/>
            <w:vAlign w:val="center"/>
            <w:hideMark/>
          </w:tcPr>
          <w:p w14:paraId="76731AF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vAlign w:val="center"/>
            <w:hideMark/>
          </w:tcPr>
          <w:p w14:paraId="38DF5AC4"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660" w:type="dxa"/>
            <w:tcBorders>
              <w:top w:val="nil"/>
              <w:left w:val="nil"/>
              <w:bottom w:val="nil"/>
              <w:right w:val="single" w:sz="4" w:space="0" w:color="000000"/>
            </w:tcBorders>
            <w:shd w:val="clear" w:color="auto" w:fill="auto"/>
            <w:noWrap/>
            <w:vAlign w:val="center"/>
            <w:hideMark/>
          </w:tcPr>
          <w:p w14:paraId="6BA9D89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6DE7B67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,034</w:t>
            </w:r>
          </w:p>
        </w:tc>
        <w:tc>
          <w:tcPr>
            <w:tcW w:w="660" w:type="dxa"/>
            <w:tcBorders>
              <w:top w:val="nil"/>
              <w:left w:val="nil"/>
              <w:bottom w:val="nil"/>
              <w:right w:val="single" w:sz="4" w:space="0" w:color="000000"/>
            </w:tcBorders>
            <w:shd w:val="clear" w:color="auto" w:fill="auto"/>
            <w:noWrap/>
            <w:vAlign w:val="center"/>
            <w:hideMark/>
          </w:tcPr>
          <w:p w14:paraId="6D50766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,364</w:t>
            </w:r>
          </w:p>
        </w:tc>
        <w:tc>
          <w:tcPr>
            <w:tcW w:w="660" w:type="dxa"/>
            <w:tcBorders>
              <w:top w:val="nil"/>
              <w:left w:val="nil"/>
              <w:bottom w:val="nil"/>
              <w:right w:val="single" w:sz="4" w:space="0" w:color="000000"/>
            </w:tcBorders>
            <w:shd w:val="clear" w:color="auto" w:fill="auto"/>
            <w:noWrap/>
            <w:vAlign w:val="center"/>
            <w:hideMark/>
          </w:tcPr>
          <w:p w14:paraId="42DB5902"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,001</w:t>
            </w:r>
          </w:p>
        </w:tc>
        <w:tc>
          <w:tcPr>
            <w:tcW w:w="660" w:type="dxa"/>
            <w:tcBorders>
              <w:top w:val="nil"/>
              <w:left w:val="nil"/>
              <w:bottom w:val="nil"/>
              <w:right w:val="single" w:sz="4" w:space="0" w:color="000000"/>
            </w:tcBorders>
            <w:shd w:val="clear" w:color="auto" w:fill="auto"/>
            <w:noWrap/>
            <w:vAlign w:val="center"/>
            <w:hideMark/>
          </w:tcPr>
          <w:p w14:paraId="73F28AD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,136</w:t>
            </w:r>
          </w:p>
        </w:tc>
        <w:tc>
          <w:tcPr>
            <w:tcW w:w="1138" w:type="dxa"/>
            <w:gridSpan w:val="2"/>
            <w:tcBorders>
              <w:top w:val="nil"/>
              <w:left w:val="nil"/>
              <w:bottom w:val="nil"/>
              <w:right w:val="single" w:sz="12" w:space="0" w:color="000000"/>
            </w:tcBorders>
            <w:shd w:val="clear" w:color="auto" w:fill="auto"/>
            <w:noWrap/>
            <w:vAlign w:val="center"/>
            <w:hideMark/>
          </w:tcPr>
          <w:p w14:paraId="3AC5A0F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1E7824" w:rsidRPr="00E81DE4" w14:paraId="1C4A63B7" w14:textId="77777777" w:rsidTr="00B52583">
        <w:trPr>
          <w:trHeight w:val="300"/>
        </w:trPr>
        <w:tc>
          <w:tcPr>
            <w:tcW w:w="709" w:type="dxa"/>
            <w:vMerge/>
            <w:tcBorders>
              <w:top w:val="nil"/>
              <w:left w:val="single" w:sz="12" w:space="0" w:color="000000"/>
              <w:bottom w:val="single" w:sz="4" w:space="0" w:color="000000"/>
              <w:right w:val="nil"/>
            </w:tcBorders>
            <w:vAlign w:val="center"/>
            <w:hideMark/>
          </w:tcPr>
          <w:p w14:paraId="4FCB968A"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single" w:sz="4" w:space="0" w:color="000000"/>
              <w:right w:val="single" w:sz="12" w:space="0" w:color="000000"/>
            </w:tcBorders>
            <w:shd w:val="clear" w:color="auto" w:fill="auto"/>
            <w:hideMark/>
          </w:tcPr>
          <w:p w14:paraId="505AFA22"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660" w:type="dxa"/>
            <w:tcBorders>
              <w:top w:val="nil"/>
              <w:left w:val="nil"/>
              <w:bottom w:val="single" w:sz="4" w:space="0" w:color="000000"/>
              <w:right w:val="single" w:sz="4" w:space="0" w:color="000000"/>
            </w:tcBorders>
            <w:shd w:val="clear" w:color="auto" w:fill="auto"/>
            <w:noWrap/>
            <w:vAlign w:val="center"/>
            <w:hideMark/>
          </w:tcPr>
          <w:p w14:paraId="4D3AC79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6306B7A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13C0616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566671A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33240D4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091F552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1212C7F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758EC9F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01E6E42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11CB2A0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1138" w:type="dxa"/>
            <w:gridSpan w:val="2"/>
            <w:tcBorders>
              <w:top w:val="nil"/>
              <w:left w:val="nil"/>
              <w:bottom w:val="single" w:sz="4" w:space="0" w:color="000000"/>
              <w:right w:val="single" w:sz="12" w:space="0" w:color="000000"/>
            </w:tcBorders>
            <w:shd w:val="clear" w:color="auto" w:fill="auto"/>
            <w:noWrap/>
            <w:vAlign w:val="center"/>
            <w:hideMark/>
          </w:tcPr>
          <w:p w14:paraId="3A16EB3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1E7824" w:rsidRPr="00E81DE4" w14:paraId="2EFCA38E" w14:textId="77777777" w:rsidTr="00B52583">
        <w:trPr>
          <w:trHeight w:val="720"/>
        </w:trPr>
        <w:tc>
          <w:tcPr>
            <w:tcW w:w="709" w:type="dxa"/>
            <w:vMerge w:val="restart"/>
            <w:tcBorders>
              <w:top w:val="nil"/>
              <w:left w:val="single" w:sz="12" w:space="0" w:color="000000"/>
              <w:bottom w:val="single" w:sz="4" w:space="0" w:color="000000"/>
              <w:right w:val="nil"/>
            </w:tcBorders>
            <w:shd w:val="clear" w:color="auto" w:fill="auto"/>
            <w:hideMark/>
          </w:tcPr>
          <w:p w14:paraId="6CE028F0"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KK6</w:t>
            </w:r>
          </w:p>
        </w:tc>
        <w:tc>
          <w:tcPr>
            <w:tcW w:w="990" w:type="dxa"/>
            <w:tcBorders>
              <w:top w:val="nil"/>
              <w:left w:val="nil"/>
              <w:bottom w:val="nil"/>
              <w:right w:val="single" w:sz="12" w:space="0" w:color="000000"/>
            </w:tcBorders>
            <w:shd w:val="clear" w:color="auto" w:fill="auto"/>
            <w:hideMark/>
          </w:tcPr>
          <w:p w14:paraId="6E8F67A3"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660" w:type="dxa"/>
            <w:tcBorders>
              <w:top w:val="nil"/>
              <w:left w:val="nil"/>
              <w:bottom w:val="nil"/>
              <w:right w:val="single" w:sz="4" w:space="0" w:color="000000"/>
            </w:tcBorders>
            <w:shd w:val="clear" w:color="auto" w:fill="auto"/>
            <w:noWrap/>
            <w:vAlign w:val="center"/>
            <w:hideMark/>
          </w:tcPr>
          <w:p w14:paraId="0E87BA2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,110</w:t>
            </w:r>
          </w:p>
        </w:tc>
        <w:tc>
          <w:tcPr>
            <w:tcW w:w="660" w:type="dxa"/>
            <w:tcBorders>
              <w:top w:val="nil"/>
              <w:left w:val="nil"/>
              <w:bottom w:val="nil"/>
              <w:right w:val="single" w:sz="4" w:space="0" w:color="000000"/>
            </w:tcBorders>
            <w:shd w:val="clear" w:color="auto" w:fill="auto"/>
            <w:noWrap/>
            <w:vAlign w:val="center"/>
            <w:hideMark/>
          </w:tcPr>
          <w:p w14:paraId="07FD06D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,242</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10FD3BE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,150</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5DF0E5A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,259</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7DA77A2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,255</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1D07253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660" w:type="dxa"/>
            <w:tcBorders>
              <w:top w:val="nil"/>
              <w:left w:val="nil"/>
              <w:bottom w:val="nil"/>
              <w:right w:val="single" w:sz="4" w:space="0" w:color="000000"/>
            </w:tcBorders>
            <w:shd w:val="clear" w:color="auto" w:fill="auto"/>
            <w:noWrap/>
            <w:vAlign w:val="center"/>
            <w:hideMark/>
          </w:tcPr>
          <w:p w14:paraId="362C1F4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,093</w:t>
            </w:r>
          </w:p>
        </w:tc>
        <w:tc>
          <w:tcPr>
            <w:tcW w:w="660" w:type="dxa"/>
            <w:tcBorders>
              <w:top w:val="nil"/>
              <w:left w:val="nil"/>
              <w:bottom w:val="nil"/>
              <w:right w:val="single" w:sz="4" w:space="0" w:color="000000"/>
            </w:tcBorders>
            <w:shd w:val="clear" w:color="auto" w:fill="auto"/>
            <w:noWrap/>
            <w:vAlign w:val="center"/>
            <w:hideMark/>
          </w:tcPr>
          <w:p w14:paraId="55B8AE4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,169</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2902983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,147</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63960ED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,066</w:t>
            </w:r>
          </w:p>
        </w:tc>
        <w:tc>
          <w:tcPr>
            <w:tcW w:w="1138" w:type="dxa"/>
            <w:gridSpan w:val="2"/>
            <w:tcBorders>
              <w:top w:val="nil"/>
              <w:left w:val="nil"/>
              <w:bottom w:val="nil"/>
              <w:right w:val="single" w:sz="12" w:space="0" w:color="000000"/>
            </w:tcBorders>
            <w:shd w:val="clear" w:color="auto" w:fill="auto"/>
            <w:noWrap/>
            <w:vAlign w:val="center"/>
            <w:hideMark/>
          </w:tcPr>
          <w:p w14:paraId="0EC4CD1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,544</w:t>
            </w:r>
            <w:r w:rsidRPr="00E81DE4">
              <w:rPr>
                <w:rFonts w:ascii="Arial" w:eastAsia="Times New Roman" w:hAnsi="Arial" w:cs="Arial"/>
                <w:color w:val="000000"/>
                <w:sz w:val="18"/>
                <w:szCs w:val="18"/>
                <w:vertAlign w:val="superscript"/>
                <w:lang w:val="id-ID" w:eastAsia="id-ID"/>
              </w:rPr>
              <w:t>**</w:t>
            </w:r>
          </w:p>
        </w:tc>
      </w:tr>
      <w:tr w:rsidR="001E7824" w:rsidRPr="00E81DE4" w14:paraId="51D32A25" w14:textId="77777777" w:rsidTr="00B52583">
        <w:trPr>
          <w:trHeight w:val="480"/>
        </w:trPr>
        <w:tc>
          <w:tcPr>
            <w:tcW w:w="709" w:type="dxa"/>
            <w:vMerge/>
            <w:tcBorders>
              <w:top w:val="nil"/>
              <w:left w:val="single" w:sz="12" w:space="0" w:color="000000"/>
              <w:bottom w:val="single" w:sz="4" w:space="0" w:color="000000"/>
              <w:right w:val="nil"/>
            </w:tcBorders>
            <w:vAlign w:val="center"/>
            <w:hideMark/>
          </w:tcPr>
          <w:p w14:paraId="2D1B3AE8"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nil"/>
              <w:right w:val="single" w:sz="12" w:space="0" w:color="000000"/>
            </w:tcBorders>
            <w:shd w:val="clear" w:color="auto" w:fill="auto"/>
            <w:hideMark/>
          </w:tcPr>
          <w:p w14:paraId="08AF923A"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660" w:type="dxa"/>
            <w:tcBorders>
              <w:top w:val="nil"/>
              <w:left w:val="nil"/>
              <w:bottom w:val="nil"/>
              <w:right w:val="single" w:sz="4" w:space="0" w:color="000000"/>
            </w:tcBorders>
            <w:shd w:val="clear" w:color="auto" w:fill="auto"/>
            <w:noWrap/>
            <w:vAlign w:val="center"/>
            <w:hideMark/>
          </w:tcPr>
          <w:p w14:paraId="52897A8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,119</w:t>
            </w:r>
          </w:p>
        </w:tc>
        <w:tc>
          <w:tcPr>
            <w:tcW w:w="660" w:type="dxa"/>
            <w:tcBorders>
              <w:top w:val="nil"/>
              <w:left w:val="nil"/>
              <w:bottom w:val="nil"/>
              <w:right w:val="single" w:sz="4" w:space="0" w:color="000000"/>
            </w:tcBorders>
            <w:shd w:val="clear" w:color="auto" w:fill="auto"/>
            <w:noWrap/>
            <w:vAlign w:val="center"/>
            <w:hideMark/>
          </w:tcPr>
          <w:p w14:paraId="7F2EADD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,001</w:t>
            </w:r>
          </w:p>
        </w:tc>
        <w:tc>
          <w:tcPr>
            <w:tcW w:w="660" w:type="dxa"/>
            <w:tcBorders>
              <w:top w:val="nil"/>
              <w:left w:val="nil"/>
              <w:bottom w:val="nil"/>
              <w:right w:val="single" w:sz="4" w:space="0" w:color="000000"/>
            </w:tcBorders>
            <w:shd w:val="clear" w:color="auto" w:fill="auto"/>
            <w:noWrap/>
            <w:vAlign w:val="center"/>
            <w:hideMark/>
          </w:tcPr>
          <w:p w14:paraId="3CCFE34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,034</w:t>
            </w:r>
          </w:p>
        </w:tc>
        <w:tc>
          <w:tcPr>
            <w:tcW w:w="660" w:type="dxa"/>
            <w:tcBorders>
              <w:top w:val="nil"/>
              <w:left w:val="nil"/>
              <w:bottom w:val="nil"/>
              <w:right w:val="single" w:sz="4" w:space="0" w:color="000000"/>
            </w:tcBorders>
            <w:shd w:val="clear" w:color="auto" w:fill="auto"/>
            <w:noWrap/>
            <w:vAlign w:val="center"/>
            <w:hideMark/>
          </w:tcPr>
          <w:p w14:paraId="0E4FE4D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2A0B5DE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vAlign w:val="center"/>
            <w:hideMark/>
          </w:tcPr>
          <w:p w14:paraId="111E578A"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660" w:type="dxa"/>
            <w:tcBorders>
              <w:top w:val="nil"/>
              <w:left w:val="nil"/>
              <w:bottom w:val="nil"/>
              <w:right w:val="single" w:sz="4" w:space="0" w:color="000000"/>
            </w:tcBorders>
            <w:shd w:val="clear" w:color="auto" w:fill="auto"/>
            <w:noWrap/>
            <w:vAlign w:val="center"/>
            <w:hideMark/>
          </w:tcPr>
          <w:p w14:paraId="5410FCD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,188</w:t>
            </w:r>
          </w:p>
        </w:tc>
        <w:tc>
          <w:tcPr>
            <w:tcW w:w="660" w:type="dxa"/>
            <w:tcBorders>
              <w:top w:val="nil"/>
              <w:left w:val="nil"/>
              <w:bottom w:val="nil"/>
              <w:right w:val="single" w:sz="4" w:space="0" w:color="000000"/>
            </w:tcBorders>
            <w:shd w:val="clear" w:color="auto" w:fill="auto"/>
            <w:noWrap/>
            <w:vAlign w:val="center"/>
            <w:hideMark/>
          </w:tcPr>
          <w:p w14:paraId="2AC05DF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,017</w:t>
            </w:r>
          </w:p>
        </w:tc>
        <w:tc>
          <w:tcPr>
            <w:tcW w:w="660" w:type="dxa"/>
            <w:tcBorders>
              <w:top w:val="nil"/>
              <w:left w:val="nil"/>
              <w:bottom w:val="nil"/>
              <w:right w:val="single" w:sz="4" w:space="0" w:color="000000"/>
            </w:tcBorders>
            <w:shd w:val="clear" w:color="auto" w:fill="auto"/>
            <w:noWrap/>
            <w:vAlign w:val="center"/>
            <w:hideMark/>
          </w:tcPr>
          <w:p w14:paraId="30E14D0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,038</w:t>
            </w:r>
          </w:p>
        </w:tc>
        <w:tc>
          <w:tcPr>
            <w:tcW w:w="660" w:type="dxa"/>
            <w:tcBorders>
              <w:top w:val="nil"/>
              <w:left w:val="nil"/>
              <w:bottom w:val="nil"/>
              <w:right w:val="single" w:sz="4" w:space="0" w:color="000000"/>
            </w:tcBorders>
            <w:shd w:val="clear" w:color="auto" w:fill="auto"/>
            <w:noWrap/>
            <w:vAlign w:val="center"/>
            <w:hideMark/>
          </w:tcPr>
          <w:p w14:paraId="4E54FB4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,352</w:t>
            </w:r>
          </w:p>
        </w:tc>
        <w:tc>
          <w:tcPr>
            <w:tcW w:w="1138" w:type="dxa"/>
            <w:gridSpan w:val="2"/>
            <w:tcBorders>
              <w:top w:val="nil"/>
              <w:left w:val="nil"/>
              <w:bottom w:val="nil"/>
              <w:right w:val="single" w:sz="12" w:space="0" w:color="000000"/>
            </w:tcBorders>
            <w:shd w:val="clear" w:color="auto" w:fill="auto"/>
            <w:noWrap/>
            <w:vAlign w:val="center"/>
            <w:hideMark/>
          </w:tcPr>
          <w:p w14:paraId="2D37D42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1E7824" w:rsidRPr="00E81DE4" w14:paraId="21B51109" w14:textId="77777777" w:rsidTr="00B52583">
        <w:trPr>
          <w:trHeight w:val="300"/>
        </w:trPr>
        <w:tc>
          <w:tcPr>
            <w:tcW w:w="709" w:type="dxa"/>
            <w:vMerge/>
            <w:tcBorders>
              <w:top w:val="nil"/>
              <w:left w:val="single" w:sz="12" w:space="0" w:color="000000"/>
              <w:bottom w:val="single" w:sz="4" w:space="0" w:color="000000"/>
              <w:right w:val="nil"/>
            </w:tcBorders>
            <w:vAlign w:val="center"/>
            <w:hideMark/>
          </w:tcPr>
          <w:p w14:paraId="2D04B3F2"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single" w:sz="4" w:space="0" w:color="000000"/>
              <w:right w:val="single" w:sz="12" w:space="0" w:color="000000"/>
            </w:tcBorders>
            <w:shd w:val="clear" w:color="auto" w:fill="auto"/>
            <w:hideMark/>
          </w:tcPr>
          <w:p w14:paraId="287810F9"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660" w:type="dxa"/>
            <w:tcBorders>
              <w:top w:val="nil"/>
              <w:left w:val="nil"/>
              <w:bottom w:val="single" w:sz="4" w:space="0" w:color="000000"/>
              <w:right w:val="single" w:sz="4" w:space="0" w:color="000000"/>
            </w:tcBorders>
            <w:shd w:val="clear" w:color="auto" w:fill="auto"/>
            <w:noWrap/>
            <w:vAlign w:val="center"/>
            <w:hideMark/>
          </w:tcPr>
          <w:p w14:paraId="212FF3E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47ADB24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6D9D05D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3BF5DDD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624CB87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344D263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0EBED66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4A350F6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709BD8C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25D80A4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1138" w:type="dxa"/>
            <w:gridSpan w:val="2"/>
            <w:tcBorders>
              <w:top w:val="nil"/>
              <w:left w:val="nil"/>
              <w:bottom w:val="single" w:sz="4" w:space="0" w:color="000000"/>
              <w:right w:val="single" w:sz="12" w:space="0" w:color="000000"/>
            </w:tcBorders>
            <w:shd w:val="clear" w:color="auto" w:fill="auto"/>
            <w:noWrap/>
            <w:vAlign w:val="center"/>
            <w:hideMark/>
          </w:tcPr>
          <w:p w14:paraId="6C0F4AC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1E7824" w:rsidRPr="00E81DE4" w14:paraId="2F869A2C" w14:textId="77777777" w:rsidTr="00B52583">
        <w:trPr>
          <w:trHeight w:val="720"/>
        </w:trPr>
        <w:tc>
          <w:tcPr>
            <w:tcW w:w="709" w:type="dxa"/>
            <w:vMerge w:val="restart"/>
            <w:tcBorders>
              <w:top w:val="nil"/>
              <w:left w:val="single" w:sz="12" w:space="0" w:color="000000"/>
              <w:bottom w:val="single" w:sz="4" w:space="0" w:color="000000"/>
              <w:right w:val="nil"/>
            </w:tcBorders>
            <w:shd w:val="clear" w:color="auto" w:fill="auto"/>
            <w:hideMark/>
          </w:tcPr>
          <w:p w14:paraId="3A5B3E3E"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KK7</w:t>
            </w:r>
          </w:p>
        </w:tc>
        <w:tc>
          <w:tcPr>
            <w:tcW w:w="990" w:type="dxa"/>
            <w:tcBorders>
              <w:top w:val="nil"/>
              <w:left w:val="nil"/>
              <w:bottom w:val="nil"/>
              <w:right w:val="single" w:sz="12" w:space="0" w:color="000000"/>
            </w:tcBorders>
            <w:shd w:val="clear" w:color="auto" w:fill="auto"/>
            <w:hideMark/>
          </w:tcPr>
          <w:p w14:paraId="596F9E4C"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660" w:type="dxa"/>
            <w:tcBorders>
              <w:top w:val="nil"/>
              <w:left w:val="nil"/>
              <w:bottom w:val="nil"/>
              <w:right w:val="single" w:sz="4" w:space="0" w:color="000000"/>
            </w:tcBorders>
            <w:shd w:val="clear" w:color="auto" w:fill="auto"/>
            <w:noWrap/>
            <w:vAlign w:val="center"/>
            <w:hideMark/>
          </w:tcPr>
          <w:p w14:paraId="2A18B84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,021</w:t>
            </w:r>
          </w:p>
        </w:tc>
        <w:tc>
          <w:tcPr>
            <w:tcW w:w="660" w:type="dxa"/>
            <w:tcBorders>
              <w:top w:val="nil"/>
              <w:left w:val="nil"/>
              <w:bottom w:val="nil"/>
              <w:right w:val="single" w:sz="4" w:space="0" w:color="000000"/>
            </w:tcBorders>
            <w:shd w:val="clear" w:color="auto" w:fill="auto"/>
            <w:noWrap/>
            <w:vAlign w:val="center"/>
            <w:hideMark/>
          </w:tcPr>
          <w:p w14:paraId="1162608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,052</w:t>
            </w:r>
          </w:p>
        </w:tc>
        <w:tc>
          <w:tcPr>
            <w:tcW w:w="660" w:type="dxa"/>
            <w:tcBorders>
              <w:top w:val="nil"/>
              <w:left w:val="nil"/>
              <w:bottom w:val="nil"/>
              <w:right w:val="single" w:sz="4" w:space="0" w:color="000000"/>
            </w:tcBorders>
            <w:shd w:val="clear" w:color="auto" w:fill="auto"/>
            <w:noWrap/>
            <w:vAlign w:val="center"/>
            <w:hideMark/>
          </w:tcPr>
          <w:p w14:paraId="061CC6C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,192</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19025D3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,060</w:t>
            </w:r>
          </w:p>
        </w:tc>
        <w:tc>
          <w:tcPr>
            <w:tcW w:w="660" w:type="dxa"/>
            <w:tcBorders>
              <w:top w:val="nil"/>
              <w:left w:val="nil"/>
              <w:bottom w:val="nil"/>
              <w:right w:val="single" w:sz="4" w:space="0" w:color="000000"/>
            </w:tcBorders>
            <w:shd w:val="clear" w:color="auto" w:fill="auto"/>
            <w:noWrap/>
            <w:vAlign w:val="center"/>
            <w:hideMark/>
          </w:tcPr>
          <w:p w14:paraId="0ABEE52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,150</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586A627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,093</w:t>
            </w:r>
          </w:p>
        </w:tc>
        <w:tc>
          <w:tcPr>
            <w:tcW w:w="660" w:type="dxa"/>
            <w:tcBorders>
              <w:top w:val="nil"/>
              <w:left w:val="nil"/>
              <w:bottom w:val="nil"/>
              <w:right w:val="single" w:sz="4" w:space="0" w:color="000000"/>
            </w:tcBorders>
            <w:shd w:val="clear" w:color="auto" w:fill="auto"/>
            <w:noWrap/>
            <w:vAlign w:val="center"/>
            <w:hideMark/>
          </w:tcPr>
          <w:p w14:paraId="0450196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660" w:type="dxa"/>
            <w:tcBorders>
              <w:top w:val="nil"/>
              <w:left w:val="nil"/>
              <w:bottom w:val="nil"/>
              <w:right w:val="single" w:sz="4" w:space="0" w:color="000000"/>
            </w:tcBorders>
            <w:shd w:val="clear" w:color="auto" w:fill="auto"/>
            <w:noWrap/>
            <w:vAlign w:val="center"/>
            <w:hideMark/>
          </w:tcPr>
          <w:p w14:paraId="0FEBDB7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,098</w:t>
            </w:r>
          </w:p>
        </w:tc>
        <w:tc>
          <w:tcPr>
            <w:tcW w:w="660" w:type="dxa"/>
            <w:tcBorders>
              <w:top w:val="nil"/>
              <w:left w:val="nil"/>
              <w:bottom w:val="nil"/>
              <w:right w:val="single" w:sz="4" w:space="0" w:color="000000"/>
            </w:tcBorders>
            <w:shd w:val="clear" w:color="auto" w:fill="auto"/>
            <w:noWrap/>
            <w:vAlign w:val="center"/>
            <w:hideMark/>
          </w:tcPr>
          <w:p w14:paraId="664F238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,201</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051377F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,185</w:t>
            </w:r>
            <w:r w:rsidRPr="00E81DE4">
              <w:rPr>
                <w:rFonts w:ascii="Arial" w:eastAsia="Times New Roman" w:hAnsi="Arial" w:cs="Arial"/>
                <w:color w:val="000000"/>
                <w:sz w:val="18"/>
                <w:szCs w:val="18"/>
                <w:vertAlign w:val="superscript"/>
                <w:lang w:val="id-ID" w:eastAsia="id-ID"/>
              </w:rPr>
              <w:t>**</w:t>
            </w:r>
          </w:p>
        </w:tc>
        <w:tc>
          <w:tcPr>
            <w:tcW w:w="1138" w:type="dxa"/>
            <w:gridSpan w:val="2"/>
            <w:tcBorders>
              <w:top w:val="nil"/>
              <w:left w:val="nil"/>
              <w:bottom w:val="nil"/>
              <w:right w:val="single" w:sz="12" w:space="0" w:color="000000"/>
            </w:tcBorders>
            <w:shd w:val="clear" w:color="auto" w:fill="auto"/>
            <w:noWrap/>
            <w:vAlign w:val="center"/>
            <w:hideMark/>
          </w:tcPr>
          <w:p w14:paraId="56EF25B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,408</w:t>
            </w:r>
            <w:r w:rsidRPr="00E81DE4">
              <w:rPr>
                <w:rFonts w:ascii="Arial" w:eastAsia="Times New Roman" w:hAnsi="Arial" w:cs="Arial"/>
                <w:color w:val="000000"/>
                <w:sz w:val="18"/>
                <w:szCs w:val="18"/>
                <w:vertAlign w:val="superscript"/>
                <w:lang w:val="id-ID" w:eastAsia="id-ID"/>
              </w:rPr>
              <w:t>**</w:t>
            </w:r>
          </w:p>
        </w:tc>
      </w:tr>
      <w:tr w:rsidR="001E7824" w:rsidRPr="00E81DE4" w14:paraId="7AFF677E" w14:textId="77777777" w:rsidTr="00B52583">
        <w:trPr>
          <w:trHeight w:val="480"/>
        </w:trPr>
        <w:tc>
          <w:tcPr>
            <w:tcW w:w="709" w:type="dxa"/>
            <w:vMerge/>
            <w:tcBorders>
              <w:top w:val="nil"/>
              <w:left w:val="single" w:sz="12" w:space="0" w:color="000000"/>
              <w:bottom w:val="single" w:sz="4" w:space="0" w:color="000000"/>
              <w:right w:val="nil"/>
            </w:tcBorders>
            <w:vAlign w:val="center"/>
            <w:hideMark/>
          </w:tcPr>
          <w:p w14:paraId="59D568C4"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nil"/>
              <w:right w:val="single" w:sz="12" w:space="0" w:color="000000"/>
            </w:tcBorders>
            <w:shd w:val="clear" w:color="auto" w:fill="auto"/>
            <w:hideMark/>
          </w:tcPr>
          <w:p w14:paraId="6B211EC9"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660" w:type="dxa"/>
            <w:tcBorders>
              <w:top w:val="nil"/>
              <w:left w:val="nil"/>
              <w:bottom w:val="nil"/>
              <w:right w:val="single" w:sz="4" w:space="0" w:color="000000"/>
            </w:tcBorders>
            <w:shd w:val="clear" w:color="auto" w:fill="auto"/>
            <w:noWrap/>
            <w:vAlign w:val="center"/>
            <w:hideMark/>
          </w:tcPr>
          <w:p w14:paraId="70A7015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,768</w:t>
            </w:r>
          </w:p>
        </w:tc>
        <w:tc>
          <w:tcPr>
            <w:tcW w:w="660" w:type="dxa"/>
            <w:tcBorders>
              <w:top w:val="nil"/>
              <w:left w:val="nil"/>
              <w:bottom w:val="nil"/>
              <w:right w:val="single" w:sz="4" w:space="0" w:color="000000"/>
            </w:tcBorders>
            <w:shd w:val="clear" w:color="auto" w:fill="auto"/>
            <w:noWrap/>
            <w:vAlign w:val="center"/>
            <w:hideMark/>
          </w:tcPr>
          <w:p w14:paraId="51EAB42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,469</w:t>
            </w:r>
          </w:p>
        </w:tc>
        <w:tc>
          <w:tcPr>
            <w:tcW w:w="660" w:type="dxa"/>
            <w:tcBorders>
              <w:top w:val="nil"/>
              <w:left w:val="nil"/>
              <w:bottom w:val="nil"/>
              <w:right w:val="single" w:sz="4" w:space="0" w:color="000000"/>
            </w:tcBorders>
            <w:shd w:val="clear" w:color="auto" w:fill="auto"/>
            <w:noWrap/>
            <w:vAlign w:val="center"/>
            <w:hideMark/>
          </w:tcPr>
          <w:p w14:paraId="340F194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,007</w:t>
            </w:r>
          </w:p>
        </w:tc>
        <w:tc>
          <w:tcPr>
            <w:tcW w:w="660" w:type="dxa"/>
            <w:tcBorders>
              <w:top w:val="nil"/>
              <w:left w:val="nil"/>
              <w:bottom w:val="nil"/>
              <w:right w:val="single" w:sz="4" w:space="0" w:color="000000"/>
            </w:tcBorders>
            <w:shd w:val="clear" w:color="auto" w:fill="auto"/>
            <w:noWrap/>
            <w:vAlign w:val="center"/>
            <w:hideMark/>
          </w:tcPr>
          <w:p w14:paraId="4248DCE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,398</w:t>
            </w:r>
          </w:p>
        </w:tc>
        <w:tc>
          <w:tcPr>
            <w:tcW w:w="660" w:type="dxa"/>
            <w:tcBorders>
              <w:top w:val="nil"/>
              <w:left w:val="nil"/>
              <w:bottom w:val="nil"/>
              <w:right w:val="single" w:sz="4" w:space="0" w:color="000000"/>
            </w:tcBorders>
            <w:shd w:val="clear" w:color="auto" w:fill="auto"/>
            <w:noWrap/>
            <w:vAlign w:val="center"/>
            <w:hideMark/>
          </w:tcPr>
          <w:p w14:paraId="00507C2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,034</w:t>
            </w:r>
          </w:p>
        </w:tc>
        <w:tc>
          <w:tcPr>
            <w:tcW w:w="660" w:type="dxa"/>
            <w:tcBorders>
              <w:top w:val="nil"/>
              <w:left w:val="nil"/>
              <w:bottom w:val="nil"/>
              <w:right w:val="single" w:sz="4" w:space="0" w:color="000000"/>
            </w:tcBorders>
            <w:shd w:val="clear" w:color="auto" w:fill="auto"/>
            <w:noWrap/>
            <w:vAlign w:val="center"/>
            <w:hideMark/>
          </w:tcPr>
          <w:p w14:paraId="2AB7373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,188</w:t>
            </w:r>
          </w:p>
        </w:tc>
        <w:tc>
          <w:tcPr>
            <w:tcW w:w="660" w:type="dxa"/>
            <w:tcBorders>
              <w:top w:val="nil"/>
              <w:left w:val="nil"/>
              <w:bottom w:val="nil"/>
              <w:right w:val="single" w:sz="4" w:space="0" w:color="000000"/>
            </w:tcBorders>
            <w:shd w:val="clear" w:color="auto" w:fill="auto"/>
            <w:vAlign w:val="center"/>
            <w:hideMark/>
          </w:tcPr>
          <w:p w14:paraId="51CDED0E"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660" w:type="dxa"/>
            <w:tcBorders>
              <w:top w:val="nil"/>
              <w:left w:val="nil"/>
              <w:bottom w:val="nil"/>
              <w:right w:val="single" w:sz="4" w:space="0" w:color="000000"/>
            </w:tcBorders>
            <w:shd w:val="clear" w:color="auto" w:fill="auto"/>
            <w:noWrap/>
            <w:vAlign w:val="center"/>
            <w:hideMark/>
          </w:tcPr>
          <w:p w14:paraId="640C238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,168</w:t>
            </w:r>
          </w:p>
        </w:tc>
        <w:tc>
          <w:tcPr>
            <w:tcW w:w="660" w:type="dxa"/>
            <w:tcBorders>
              <w:top w:val="nil"/>
              <w:left w:val="nil"/>
              <w:bottom w:val="nil"/>
              <w:right w:val="single" w:sz="4" w:space="0" w:color="000000"/>
            </w:tcBorders>
            <w:shd w:val="clear" w:color="auto" w:fill="auto"/>
            <w:noWrap/>
            <w:vAlign w:val="center"/>
            <w:hideMark/>
          </w:tcPr>
          <w:p w14:paraId="40BBCC0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,004</w:t>
            </w:r>
          </w:p>
        </w:tc>
        <w:tc>
          <w:tcPr>
            <w:tcW w:w="660" w:type="dxa"/>
            <w:tcBorders>
              <w:top w:val="nil"/>
              <w:left w:val="nil"/>
              <w:bottom w:val="nil"/>
              <w:right w:val="single" w:sz="4" w:space="0" w:color="000000"/>
            </w:tcBorders>
            <w:shd w:val="clear" w:color="auto" w:fill="auto"/>
            <w:noWrap/>
            <w:vAlign w:val="center"/>
            <w:hideMark/>
          </w:tcPr>
          <w:p w14:paraId="7F8F2E8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,009</w:t>
            </w:r>
          </w:p>
        </w:tc>
        <w:tc>
          <w:tcPr>
            <w:tcW w:w="1138" w:type="dxa"/>
            <w:gridSpan w:val="2"/>
            <w:tcBorders>
              <w:top w:val="nil"/>
              <w:left w:val="nil"/>
              <w:bottom w:val="nil"/>
              <w:right w:val="single" w:sz="12" w:space="0" w:color="000000"/>
            </w:tcBorders>
            <w:shd w:val="clear" w:color="auto" w:fill="auto"/>
            <w:noWrap/>
            <w:vAlign w:val="center"/>
            <w:hideMark/>
          </w:tcPr>
          <w:p w14:paraId="32F84F1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1E7824" w:rsidRPr="00E81DE4" w14:paraId="24164AC7" w14:textId="77777777" w:rsidTr="00B52583">
        <w:trPr>
          <w:trHeight w:val="300"/>
        </w:trPr>
        <w:tc>
          <w:tcPr>
            <w:tcW w:w="709" w:type="dxa"/>
            <w:vMerge/>
            <w:tcBorders>
              <w:top w:val="nil"/>
              <w:left w:val="single" w:sz="12" w:space="0" w:color="000000"/>
              <w:bottom w:val="single" w:sz="4" w:space="0" w:color="000000"/>
              <w:right w:val="nil"/>
            </w:tcBorders>
            <w:vAlign w:val="center"/>
            <w:hideMark/>
          </w:tcPr>
          <w:p w14:paraId="33323ED1"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single" w:sz="4" w:space="0" w:color="000000"/>
              <w:right w:val="single" w:sz="12" w:space="0" w:color="000000"/>
            </w:tcBorders>
            <w:shd w:val="clear" w:color="auto" w:fill="auto"/>
            <w:hideMark/>
          </w:tcPr>
          <w:p w14:paraId="29A09D16"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660" w:type="dxa"/>
            <w:tcBorders>
              <w:top w:val="nil"/>
              <w:left w:val="nil"/>
              <w:bottom w:val="single" w:sz="4" w:space="0" w:color="000000"/>
              <w:right w:val="single" w:sz="4" w:space="0" w:color="000000"/>
            </w:tcBorders>
            <w:shd w:val="clear" w:color="auto" w:fill="auto"/>
            <w:noWrap/>
            <w:vAlign w:val="center"/>
            <w:hideMark/>
          </w:tcPr>
          <w:p w14:paraId="11B72192"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398FA9F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57775C7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192319E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72A4554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256879C2"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3413CFC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7717105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4ADB780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60999AC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1138" w:type="dxa"/>
            <w:gridSpan w:val="2"/>
            <w:tcBorders>
              <w:top w:val="nil"/>
              <w:left w:val="nil"/>
              <w:bottom w:val="single" w:sz="4" w:space="0" w:color="000000"/>
              <w:right w:val="single" w:sz="12" w:space="0" w:color="000000"/>
            </w:tcBorders>
            <w:shd w:val="clear" w:color="auto" w:fill="auto"/>
            <w:noWrap/>
            <w:vAlign w:val="center"/>
            <w:hideMark/>
          </w:tcPr>
          <w:p w14:paraId="7FD4DC5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1E7824" w:rsidRPr="00E81DE4" w14:paraId="2E5E6314" w14:textId="77777777" w:rsidTr="00B52583">
        <w:trPr>
          <w:trHeight w:val="720"/>
        </w:trPr>
        <w:tc>
          <w:tcPr>
            <w:tcW w:w="709" w:type="dxa"/>
            <w:vMerge w:val="restart"/>
            <w:tcBorders>
              <w:top w:val="nil"/>
              <w:left w:val="single" w:sz="12" w:space="0" w:color="000000"/>
              <w:bottom w:val="single" w:sz="4" w:space="0" w:color="000000"/>
              <w:right w:val="nil"/>
            </w:tcBorders>
            <w:shd w:val="clear" w:color="auto" w:fill="auto"/>
            <w:hideMark/>
          </w:tcPr>
          <w:p w14:paraId="063F854B"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lastRenderedPageBreak/>
              <w:t>KK8</w:t>
            </w:r>
          </w:p>
        </w:tc>
        <w:tc>
          <w:tcPr>
            <w:tcW w:w="990" w:type="dxa"/>
            <w:tcBorders>
              <w:top w:val="nil"/>
              <w:left w:val="nil"/>
              <w:bottom w:val="nil"/>
              <w:right w:val="single" w:sz="12" w:space="0" w:color="000000"/>
            </w:tcBorders>
            <w:shd w:val="clear" w:color="auto" w:fill="auto"/>
            <w:hideMark/>
          </w:tcPr>
          <w:p w14:paraId="4DE94F49"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660" w:type="dxa"/>
            <w:tcBorders>
              <w:top w:val="nil"/>
              <w:left w:val="nil"/>
              <w:bottom w:val="nil"/>
              <w:right w:val="single" w:sz="4" w:space="0" w:color="000000"/>
            </w:tcBorders>
            <w:shd w:val="clear" w:color="auto" w:fill="auto"/>
            <w:noWrap/>
            <w:vAlign w:val="center"/>
            <w:hideMark/>
          </w:tcPr>
          <w:p w14:paraId="0A93707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,132</w:t>
            </w:r>
          </w:p>
        </w:tc>
        <w:tc>
          <w:tcPr>
            <w:tcW w:w="660" w:type="dxa"/>
            <w:tcBorders>
              <w:top w:val="nil"/>
              <w:left w:val="nil"/>
              <w:bottom w:val="nil"/>
              <w:right w:val="single" w:sz="4" w:space="0" w:color="000000"/>
            </w:tcBorders>
            <w:shd w:val="clear" w:color="auto" w:fill="auto"/>
            <w:noWrap/>
            <w:vAlign w:val="center"/>
            <w:hideMark/>
          </w:tcPr>
          <w:p w14:paraId="554E9A5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,191</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4383C0E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,169</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308CAB8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,166</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1F9CF75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,065</w:t>
            </w:r>
          </w:p>
        </w:tc>
        <w:tc>
          <w:tcPr>
            <w:tcW w:w="660" w:type="dxa"/>
            <w:tcBorders>
              <w:top w:val="nil"/>
              <w:left w:val="nil"/>
              <w:bottom w:val="nil"/>
              <w:right w:val="single" w:sz="4" w:space="0" w:color="000000"/>
            </w:tcBorders>
            <w:shd w:val="clear" w:color="auto" w:fill="auto"/>
            <w:noWrap/>
            <w:vAlign w:val="center"/>
            <w:hideMark/>
          </w:tcPr>
          <w:p w14:paraId="63C99F4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,169</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48EFEBA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,098</w:t>
            </w:r>
          </w:p>
        </w:tc>
        <w:tc>
          <w:tcPr>
            <w:tcW w:w="660" w:type="dxa"/>
            <w:tcBorders>
              <w:top w:val="nil"/>
              <w:left w:val="nil"/>
              <w:bottom w:val="nil"/>
              <w:right w:val="single" w:sz="4" w:space="0" w:color="000000"/>
            </w:tcBorders>
            <w:shd w:val="clear" w:color="auto" w:fill="auto"/>
            <w:noWrap/>
            <w:vAlign w:val="center"/>
            <w:hideMark/>
          </w:tcPr>
          <w:p w14:paraId="3730AB2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660" w:type="dxa"/>
            <w:tcBorders>
              <w:top w:val="nil"/>
              <w:left w:val="nil"/>
              <w:bottom w:val="nil"/>
              <w:right w:val="single" w:sz="4" w:space="0" w:color="000000"/>
            </w:tcBorders>
            <w:shd w:val="clear" w:color="auto" w:fill="auto"/>
            <w:noWrap/>
            <w:vAlign w:val="center"/>
            <w:hideMark/>
          </w:tcPr>
          <w:p w14:paraId="6123D60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,132</w:t>
            </w:r>
          </w:p>
        </w:tc>
        <w:tc>
          <w:tcPr>
            <w:tcW w:w="660" w:type="dxa"/>
            <w:tcBorders>
              <w:top w:val="nil"/>
              <w:left w:val="nil"/>
              <w:bottom w:val="nil"/>
              <w:right w:val="single" w:sz="4" w:space="0" w:color="000000"/>
            </w:tcBorders>
            <w:shd w:val="clear" w:color="auto" w:fill="auto"/>
            <w:noWrap/>
            <w:vAlign w:val="center"/>
            <w:hideMark/>
          </w:tcPr>
          <w:p w14:paraId="36D7C8D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,104</w:t>
            </w:r>
          </w:p>
        </w:tc>
        <w:tc>
          <w:tcPr>
            <w:tcW w:w="1138" w:type="dxa"/>
            <w:gridSpan w:val="2"/>
            <w:tcBorders>
              <w:top w:val="nil"/>
              <w:left w:val="nil"/>
              <w:bottom w:val="nil"/>
              <w:right w:val="single" w:sz="12" w:space="0" w:color="000000"/>
            </w:tcBorders>
            <w:shd w:val="clear" w:color="auto" w:fill="auto"/>
            <w:noWrap/>
            <w:vAlign w:val="center"/>
            <w:hideMark/>
          </w:tcPr>
          <w:p w14:paraId="0F403C8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,456</w:t>
            </w:r>
            <w:r w:rsidRPr="00E81DE4">
              <w:rPr>
                <w:rFonts w:ascii="Arial" w:eastAsia="Times New Roman" w:hAnsi="Arial" w:cs="Arial"/>
                <w:color w:val="000000"/>
                <w:sz w:val="18"/>
                <w:szCs w:val="18"/>
                <w:vertAlign w:val="superscript"/>
                <w:lang w:val="id-ID" w:eastAsia="id-ID"/>
              </w:rPr>
              <w:t>**</w:t>
            </w:r>
          </w:p>
        </w:tc>
      </w:tr>
      <w:tr w:rsidR="001E7824" w:rsidRPr="00E81DE4" w14:paraId="15DAFC7D" w14:textId="77777777" w:rsidTr="00B52583">
        <w:trPr>
          <w:trHeight w:val="480"/>
        </w:trPr>
        <w:tc>
          <w:tcPr>
            <w:tcW w:w="709" w:type="dxa"/>
            <w:vMerge/>
            <w:tcBorders>
              <w:top w:val="nil"/>
              <w:left w:val="single" w:sz="12" w:space="0" w:color="000000"/>
              <w:bottom w:val="single" w:sz="4" w:space="0" w:color="000000"/>
              <w:right w:val="nil"/>
            </w:tcBorders>
            <w:vAlign w:val="center"/>
            <w:hideMark/>
          </w:tcPr>
          <w:p w14:paraId="760BC8E9"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nil"/>
              <w:right w:val="single" w:sz="12" w:space="0" w:color="000000"/>
            </w:tcBorders>
            <w:shd w:val="clear" w:color="auto" w:fill="auto"/>
            <w:hideMark/>
          </w:tcPr>
          <w:p w14:paraId="3D2779E5"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660" w:type="dxa"/>
            <w:tcBorders>
              <w:top w:val="nil"/>
              <w:left w:val="nil"/>
              <w:bottom w:val="nil"/>
              <w:right w:val="single" w:sz="4" w:space="0" w:color="000000"/>
            </w:tcBorders>
            <w:shd w:val="clear" w:color="auto" w:fill="auto"/>
            <w:noWrap/>
            <w:vAlign w:val="center"/>
            <w:hideMark/>
          </w:tcPr>
          <w:p w14:paraId="2E7C2BB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,062</w:t>
            </w:r>
          </w:p>
        </w:tc>
        <w:tc>
          <w:tcPr>
            <w:tcW w:w="660" w:type="dxa"/>
            <w:tcBorders>
              <w:top w:val="nil"/>
              <w:left w:val="nil"/>
              <w:bottom w:val="nil"/>
              <w:right w:val="single" w:sz="4" w:space="0" w:color="000000"/>
            </w:tcBorders>
            <w:shd w:val="clear" w:color="auto" w:fill="auto"/>
            <w:noWrap/>
            <w:vAlign w:val="center"/>
            <w:hideMark/>
          </w:tcPr>
          <w:p w14:paraId="6CA6106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,007</w:t>
            </w:r>
          </w:p>
        </w:tc>
        <w:tc>
          <w:tcPr>
            <w:tcW w:w="660" w:type="dxa"/>
            <w:tcBorders>
              <w:top w:val="nil"/>
              <w:left w:val="nil"/>
              <w:bottom w:val="nil"/>
              <w:right w:val="single" w:sz="4" w:space="0" w:color="000000"/>
            </w:tcBorders>
            <w:shd w:val="clear" w:color="auto" w:fill="auto"/>
            <w:noWrap/>
            <w:vAlign w:val="center"/>
            <w:hideMark/>
          </w:tcPr>
          <w:p w14:paraId="39D0221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,016</w:t>
            </w:r>
          </w:p>
        </w:tc>
        <w:tc>
          <w:tcPr>
            <w:tcW w:w="660" w:type="dxa"/>
            <w:tcBorders>
              <w:top w:val="nil"/>
              <w:left w:val="nil"/>
              <w:bottom w:val="nil"/>
              <w:right w:val="single" w:sz="4" w:space="0" w:color="000000"/>
            </w:tcBorders>
            <w:shd w:val="clear" w:color="auto" w:fill="auto"/>
            <w:noWrap/>
            <w:vAlign w:val="center"/>
            <w:hideMark/>
          </w:tcPr>
          <w:p w14:paraId="00B8FB7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,019</w:t>
            </w:r>
          </w:p>
        </w:tc>
        <w:tc>
          <w:tcPr>
            <w:tcW w:w="660" w:type="dxa"/>
            <w:tcBorders>
              <w:top w:val="nil"/>
              <w:left w:val="nil"/>
              <w:bottom w:val="nil"/>
              <w:right w:val="single" w:sz="4" w:space="0" w:color="000000"/>
            </w:tcBorders>
            <w:shd w:val="clear" w:color="auto" w:fill="auto"/>
            <w:noWrap/>
            <w:vAlign w:val="center"/>
            <w:hideMark/>
          </w:tcPr>
          <w:p w14:paraId="5393CAA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,364</w:t>
            </w:r>
          </w:p>
        </w:tc>
        <w:tc>
          <w:tcPr>
            <w:tcW w:w="660" w:type="dxa"/>
            <w:tcBorders>
              <w:top w:val="nil"/>
              <w:left w:val="nil"/>
              <w:bottom w:val="nil"/>
              <w:right w:val="single" w:sz="4" w:space="0" w:color="000000"/>
            </w:tcBorders>
            <w:shd w:val="clear" w:color="auto" w:fill="auto"/>
            <w:noWrap/>
            <w:vAlign w:val="center"/>
            <w:hideMark/>
          </w:tcPr>
          <w:p w14:paraId="67D2ABB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,017</w:t>
            </w:r>
          </w:p>
        </w:tc>
        <w:tc>
          <w:tcPr>
            <w:tcW w:w="660" w:type="dxa"/>
            <w:tcBorders>
              <w:top w:val="nil"/>
              <w:left w:val="nil"/>
              <w:bottom w:val="nil"/>
              <w:right w:val="single" w:sz="4" w:space="0" w:color="000000"/>
            </w:tcBorders>
            <w:shd w:val="clear" w:color="auto" w:fill="auto"/>
            <w:noWrap/>
            <w:vAlign w:val="center"/>
            <w:hideMark/>
          </w:tcPr>
          <w:p w14:paraId="18121CC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,168</w:t>
            </w:r>
          </w:p>
        </w:tc>
        <w:tc>
          <w:tcPr>
            <w:tcW w:w="660" w:type="dxa"/>
            <w:tcBorders>
              <w:top w:val="nil"/>
              <w:left w:val="nil"/>
              <w:bottom w:val="nil"/>
              <w:right w:val="single" w:sz="4" w:space="0" w:color="000000"/>
            </w:tcBorders>
            <w:shd w:val="clear" w:color="auto" w:fill="auto"/>
            <w:vAlign w:val="center"/>
            <w:hideMark/>
          </w:tcPr>
          <w:p w14:paraId="09E749A7"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660" w:type="dxa"/>
            <w:tcBorders>
              <w:top w:val="nil"/>
              <w:left w:val="nil"/>
              <w:bottom w:val="nil"/>
              <w:right w:val="single" w:sz="4" w:space="0" w:color="000000"/>
            </w:tcBorders>
            <w:shd w:val="clear" w:color="auto" w:fill="auto"/>
            <w:noWrap/>
            <w:vAlign w:val="center"/>
            <w:hideMark/>
          </w:tcPr>
          <w:p w14:paraId="09013E1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,063</w:t>
            </w:r>
          </w:p>
        </w:tc>
        <w:tc>
          <w:tcPr>
            <w:tcW w:w="660" w:type="dxa"/>
            <w:tcBorders>
              <w:top w:val="nil"/>
              <w:left w:val="nil"/>
              <w:bottom w:val="nil"/>
              <w:right w:val="single" w:sz="4" w:space="0" w:color="000000"/>
            </w:tcBorders>
            <w:shd w:val="clear" w:color="auto" w:fill="auto"/>
            <w:noWrap/>
            <w:vAlign w:val="center"/>
            <w:hideMark/>
          </w:tcPr>
          <w:p w14:paraId="0FB801E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,144</w:t>
            </w:r>
          </w:p>
        </w:tc>
        <w:tc>
          <w:tcPr>
            <w:tcW w:w="1138" w:type="dxa"/>
            <w:gridSpan w:val="2"/>
            <w:tcBorders>
              <w:top w:val="nil"/>
              <w:left w:val="nil"/>
              <w:bottom w:val="nil"/>
              <w:right w:val="single" w:sz="12" w:space="0" w:color="000000"/>
            </w:tcBorders>
            <w:shd w:val="clear" w:color="auto" w:fill="auto"/>
            <w:noWrap/>
            <w:vAlign w:val="center"/>
            <w:hideMark/>
          </w:tcPr>
          <w:p w14:paraId="212EA77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1E7824" w:rsidRPr="00E81DE4" w14:paraId="4D971DA8" w14:textId="77777777" w:rsidTr="00B52583">
        <w:trPr>
          <w:trHeight w:val="300"/>
        </w:trPr>
        <w:tc>
          <w:tcPr>
            <w:tcW w:w="709" w:type="dxa"/>
            <w:vMerge/>
            <w:tcBorders>
              <w:top w:val="nil"/>
              <w:left w:val="single" w:sz="12" w:space="0" w:color="000000"/>
              <w:bottom w:val="single" w:sz="4" w:space="0" w:color="000000"/>
              <w:right w:val="nil"/>
            </w:tcBorders>
            <w:vAlign w:val="center"/>
            <w:hideMark/>
          </w:tcPr>
          <w:p w14:paraId="0D14F7BE"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single" w:sz="4" w:space="0" w:color="000000"/>
              <w:right w:val="single" w:sz="12" w:space="0" w:color="000000"/>
            </w:tcBorders>
            <w:shd w:val="clear" w:color="auto" w:fill="auto"/>
            <w:hideMark/>
          </w:tcPr>
          <w:p w14:paraId="7870ED91"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660" w:type="dxa"/>
            <w:tcBorders>
              <w:top w:val="nil"/>
              <w:left w:val="nil"/>
              <w:bottom w:val="single" w:sz="4" w:space="0" w:color="000000"/>
              <w:right w:val="single" w:sz="4" w:space="0" w:color="000000"/>
            </w:tcBorders>
            <w:shd w:val="clear" w:color="auto" w:fill="auto"/>
            <w:noWrap/>
            <w:vAlign w:val="center"/>
            <w:hideMark/>
          </w:tcPr>
          <w:p w14:paraId="1F56C0B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5E2B519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3EE6016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18D05CF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0C8BC222"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68A347A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5AFFA49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1C59D1B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3CCEBD9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624CCDA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1138" w:type="dxa"/>
            <w:gridSpan w:val="2"/>
            <w:tcBorders>
              <w:top w:val="nil"/>
              <w:left w:val="nil"/>
              <w:bottom w:val="single" w:sz="4" w:space="0" w:color="000000"/>
              <w:right w:val="single" w:sz="12" w:space="0" w:color="000000"/>
            </w:tcBorders>
            <w:shd w:val="clear" w:color="auto" w:fill="auto"/>
            <w:noWrap/>
            <w:vAlign w:val="center"/>
            <w:hideMark/>
          </w:tcPr>
          <w:p w14:paraId="3779900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1E7824" w:rsidRPr="00E81DE4" w14:paraId="39BE0554" w14:textId="77777777" w:rsidTr="00B52583">
        <w:trPr>
          <w:trHeight w:val="720"/>
        </w:trPr>
        <w:tc>
          <w:tcPr>
            <w:tcW w:w="709" w:type="dxa"/>
            <w:vMerge w:val="restart"/>
            <w:tcBorders>
              <w:top w:val="nil"/>
              <w:left w:val="single" w:sz="12" w:space="0" w:color="000000"/>
              <w:bottom w:val="single" w:sz="4" w:space="0" w:color="000000"/>
              <w:right w:val="nil"/>
            </w:tcBorders>
            <w:shd w:val="clear" w:color="auto" w:fill="auto"/>
            <w:hideMark/>
          </w:tcPr>
          <w:p w14:paraId="395989F4"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KK9</w:t>
            </w:r>
          </w:p>
        </w:tc>
        <w:tc>
          <w:tcPr>
            <w:tcW w:w="990" w:type="dxa"/>
            <w:tcBorders>
              <w:top w:val="nil"/>
              <w:left w:val="nil"/>
              <w:bottom w:val="nil"/>
              <w:right w:val="single" w:sz="12" w:space="0" w:color="000000"/>
            </w:tcBorders>
            <w:shd w:val="clear" w:color="auto" w:fill="auto"/>
            <w:hideMark/>
          </w:tcPr>
          <w:p w14:paraId="3B0E19E7"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660" w:type="dxa"/>
            <w:tcBorders>
              <w:top w:val="nil"/>
              <w:left w:val="nil"/>
              <w:bottom w:val="nil"/>
              <w:right w:val="single" w:sz="4" w:space="0" w:color="000000"/>
            </w:tcBorders>
            <w:shd w:val="clear" w:color="auto" w:fill="auto"/>
            <w:noWrap/>
            <w:vAlign w:val="center"/>
            <w:hideMark/>
          </w:tcPr>
          <w:p w14:paraId="2704789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,027</w:t>
            </w:r>
          </w:p>
        </w:tc>
        <w:tc>
          <w:tcPr>
            <w:tcW w:w="660" w:type="dxa"/>
            <w:tcBorders>
              <w:top w:val="nil"/>
              <w:left w:val="nil"/>
              <w:bottom w:val="nil"/>
              <w:right w:val="single" w:sz="4" w:space="0" w:color="000000"/>
            </w:tcBorders>
            <w:shd w:val="clear" w:color="auto" w:fill="auto"/>
            <w:noWrap/>
            <w:vAlign w:val="center"/>
            <w:hideMark/>
          </w:tcPr>
          <w:p w14:paraId="719382E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,144</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4313069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,288</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4BF144D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,259</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01EAF8D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,225</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2E586EC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,147</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119E7DA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,201</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0846FA0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,132</w:t>
            </w:r>
          </w:p>
        </w:tc>
        <w:tc>
          <w:tcPr>
            <w:tcW w:w="660" w:type="dxa"/>
            <w:tcBorders>
              <w:top w:val="nil"/>
              <w:left w:val="nil"/>
              <w:bottom w:val="nil"/>
              <w:right w:val="single" w:sz="4" w:space="0" w:color="000000"/>
            </w:tcBorders>
            <w:shd w:val="clear" w:color="auto" w:fill="auto"/>
            <w:noWrap/>
            <w:vAlign w:val="center"/>
            <w:hideMark/>
          </w:tcPr>
          <w:p w14:paraId="25F1FB1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660" w:type="dxa"/>
            <w:tcBorders>
              <w:top w:val="nil"/>
              <w:left w:val="nil"/>
              <w:bottom w:val="nil"/>
              <w:right w:val="single" w:sz="4" w:space="0" w:color="000000"/>
            </w:tcBorders>
            <w:shd w:val="clear" w:color="auto" w:fill="auto"/>
            <w:noWrap/>
            <w:vAlign w:val="center"/>
            <w:hideMark/>
          </w:tcPr>
          <w:p w14:paraId="4F3B5FF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,265</w:t>
            </w:r>
            <w:r w:rsidRPr="00E81DE4">
              <w:rPr>
                <w:rFonts w:ascii="Arial" w:eastAsia="Times New Roman" w:hAnsi="Arial" w:cs="Arial"/>
                <w:color w:val="000000"/>
                <w:sz w:val="18"/>
                <w:szCs w:val="18"/>
                <w:vertAlign w:val="superscript"/>
                <w:lang w:val="id-ID" w:eastAsia="id-ID"/>
              </w:rPr>
              <w:t>**</w:t>
            </w:r>
          </w:p>
        </w:tc>
        <w:tc>
          <w:tcPr>
            <w:tcW w:w="1138" w:type="dxa"/>
            <w:gridSpan w:val="2"/>
            <w:tcBorders>
              <w:top w:val="nil"/>
              <w:left w:val="nil"/>
              <w:bottom w:val="nil"/>
              <w:right w:val="single" w:sz="12" w:space="0" w:color="000000"/>
            </w:tcBorders>
            <w:shd w:val="clear" w:color="auto" w:fill="auto"/>
            <w:noWrap/>
            <w:vAlign w:val="center"/>
            <w:hideMark/>
          </w:tcPr>
          <w:p w14:paraId="33DCD40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,534</w:t>
            </w:r>
            <w:r w:rsidRPr="00E81DE4">
              <w:rPr>
                <w:rFonts w:ascii="Arial" w:eastAsia="Times New Roman" w:hAnsi="Arial" w:cs="Arial"/>
                <w:color w:val="000000"/>
                <w:sz w:val="18"/>
                <w:szCs w:val="18"/>
                <w:vertAlign w:val="superscript"/>
                <w:lang w:val="id-ID" w:eastAsia="id-ID"/>
              </w:rPr>
              <w:t>**</w:t>
            </w:r>
          </w:p>
        </w:tc>
      </w:tr>
      <w:tr w:rsidR="001E7824" w:rsidRPr="00E81DE4" w14:paraId="689C5CD0" w14:textId="77777777" w:rsidTr="00B52583">
        <w:trPr>
          <w:trHeight w:val="480"/>
        </w:trPr>
        <w:tc>
          <w:tcPr>
            <w:tcW w:w="709" w:type="dxa"/>
            <w:vMerge/>
            <w:tcBorders>
              <w:top w:val="nil"/>
              <w:left w:val="single" w:sz="12" w:space="0" w:color="000000"/>
              <w:bottom w:val="single" w:sz="4" w:space="0" w:color="000000"/>
              <w:right w:val="nil"/>
            </w:tcBorders>
            <w:vAlign w:val="center"/>
            <w:hideMark/>
          </w:tcPr>
          <w:p w14:paraId="49DF2E9F"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nil"/>
              <w:right w:val="single" w:sz="12" w:space="0" w:color="000000"/>
            </w:tcBorders>
            <w:shd w:val="clear" w:color="auto" w:fill="auto"/>
            <w:hideMark/>
          </w:tcPr>
          <w:p w14:paraId="120C7211"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660" w:type="dxa"/>
            <w:tcBorders>
              <w:top w:val="nil"/>
              <w:left w:val="nil"/>
              <w:bottom w:val="nil"/>
              <w:right w:val="single" w:sz="4" w:space="0" w:color="000000"/>
            </w:tcBorders>
            <w:shd w:val="clear" w:color="auto" w:fill="auto"/>
            <w:noWrap/>
            <w:vAlign w:val="center"/>
            <w:hideMark/>
          </w:tcPr>
          <w:p w14:paraId="0280A3A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,700</w:t>
            </w:r>
          </w:p>
        </w:tc>
        <w:tc>
          <w:tcPr>
            <w:tcW w:w="660" w:type="dxa"/>
            <w:tcBorders>
              <w:top w:val="nil"/>
              <w:left w:val="nil"/>
              <w:bottom w:val="nil"/>
              <w:right w:val="single" w:sz="4" w:space="0" w:color="000000"/>
            </w:tcBorders>
            <w:shd w:val="clear" w:color="auto" w:fill="auto"/>
            <w:noWrap/>
            <w:vAlign w:val="center"/>
            <w:hideMark/>
          </w:tcPr>
          <w:p w14:paraId="1C1347B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,042</w:t>
            </w:r>
          </w:p>
        </w:tc>
        <w:tc>
          <w:tcPr>
            <w:tcW w:w="660" w:type="dxa"/>
            <w:tcBorders>
              <w:top w:val="nil"/>
              <w:left w:val="nil"/>
              <w:bottom w:val="nil"/>
              <w:right w:val="single" w:sz="4" w:space="0" w:color="000000"/>
            </w:tcBorders>
            <w:shd w:val="clear" w:color="auto" w:fill="auto"/>
            <w:noWrap/>
            <w:vAlign w:val="center"/>
            <w:hideMark/>
          </w:tcPr>
          <w:p w14:paraId="2AB1F4B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08070AA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11302BD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,001</w:t>
            </w:r>
          </w:p>
        </w:tc>
        <w:tc>
          <w:tcPr>
            <w:tcW w:w="660" w:type="dxa"/>
            <w:tcBorders>
              <w:top w:val="nil"/>
              <w:left w:val="nil"/>
              <w:bottom w:val="nil"/>
              <w:right w:val="single" w:sz="4" w:space="0" w:color="000000"/>
            </w:tcBorders>
            <w:shd w:val="clear" w:color="auto" w:fill="auto"/>
            <w:noWrap/>
            <w:vAlign w:val="center"/>
            <w:hideMark/>
          </w:tcPr>
          <w:p w14:paraId="000DBC8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,038</w:t>
            </w:r>
          </w:p>
        </w:tc>
        <w:tc>
          <w:tcPr>
            <w:tcW w:w="660" w:type="dxa"/>
            <w:tcBorders>
              <w:top w:val="nil"/>
              <w:left w:val="nil"/>
              <w:bottom w:val="nil"/>
              <w:right w:val="single" w:sz="4" w:space="0" w:color="000000"/>
            </w:tcBorders>
            <w:shd w:val="clear" w:color="auto" w:fill="auto"/>
            <w:noWrap/>
            <w:vAlign w:val="center"/>
            <w:hideMark/>
          </w:tcPr>
          <w:p w14:paraId="2A066B7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,004</w:t>
            </w:r>
          </w:p>
        </w:tc>
        <w:tc>
          <w:tcPr>
            <w:tcW w:w="660" w:type="dxa"/>
            <w:tcBorders>
              <w:top w:val="nil"/>
              <w:left w:val="nil"/>
              <w:bottom w:val="nil"/>
              <w:right w:val="single" w:sz="4" w:space="0" w:color="000000"/>
            </w:tcBorders>
            <w:shd w:val="clear" w:color="auto" w:fill="auto"/>
            <w:noWrap/>
            <w:vAlign w:val="center"/>
            <w:hideMark/>
          </w:tcPr>
          <w:p w14:paraId="5354DD8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,063</w:t>
            </w:r>
          </w:p>
        </w:tc>
        <w:tc>
          <w:tcPr>
            <w:tcW w:w="660" w:type="dxa"/>
            <w:tcBorders>
              <w:top w:val="nil"/>
              <w:left w:val="nil"/>
              <w:bottom w:val="nil"/>
              <w:right w:val="single" w:sz="4" w:space="0" w:color="000000"/>
            </w:tcBorders>
            <w:shd w:val="clear" w:color="auto" w:fill="auto"/>
            <w:vAlign w:val="center"/>
            <w:hideMark/>
          </w:tcPr>
          <w:p w14:paraId="79C3D889"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660" w:type="dxa"/>
            <w:tcBorders>
              <w:top w:val="nil"/>
              <w:left w:val="nil"/>
              <w:bottom w:val="nil"/>
              <w:right w:val="single" w:sz="4" w:space="0" w:color="000000"/>
            </w:tcBorders>
            <w:shd w:val="clear" w:color="auto" w:fill="auto"/>
            <w:noWrap/>
            <w:vAlign w:val="center"/>
            <w:hideMark/>
          </w:tcPr>
          <w:p w14:paraId="6957051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1138" w:type="dxa"/>
            <w:gridSpan w:val="2"/>
            <w:tcBorders>
              <w:top w:val="nil"/>
              <w:left w:val="nil"/>
              <w:bottom w:val="nil"/>
              <w:right w:val="single" w:sz="12" w:space="0" w:color="000000"/>
            </w:tcBorders>
            <w:shd w:val="clear" w:color="auto" w:fill="auto"/>
            <w:noWrap/>
            <w:vAlign w:val="center"/>
            <w:hideMark/>
          </w:tcPr>
          <w:p w14:paraId="4A6A3C6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1E7824" w:rsidRPr="00E81DE4" w14:paraId="4AADFE99" w14:textId="77777777" w:rsidTr="00B52583">
        <w:trPr>
          <w:trHeight w:val="300"/>
        </w:trPr>
        <w:tc>
          <w:tcPr>
            <w:tcW w:w="709" w:type="dxa"/>
            <w:vMerge/>
            <w:tcBorders>
              <w:top w:val="nil"/>
              <w:left w:val="single" w:sz="12" w:space="0" w:color="000000"/>
              <w:bottom w:val="single" w:sz="4" w:space="0" w:color="000000"/>
              <w:right w:val="nil"/>
            </w:tcBorders>
            <w:vAlign w:val="center"/>
            <w:hideMark/>
          </w:tcPr>
          <w:p w14:paraId="51A17B24"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single" w:sz="4" w:space="0" w:color="000000"/>
              <w:right w:val="single" w:sz="12" w:space="0" w:color="000000"/>
            </w:tcBorders>
            <w:shd w:val="clear" w:color="auto" w:fill="auto"/>
            <w:hideMark/>
          </w:tcPr>
          <w:p w14:paraId="3AFDFD47"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660" w:type="dxa"/>
            <w:tcBorders>
              <w:top w:val="nil"/>
              <w:left w:val="nil"/>
              <w:bottom w:val="single" w:sz="4" w:space="0" w:color="000000"/>
              <w:right w:val="single" w:sz="4" w:space="0" w:color="000000"/>
            </w:tcBorders>
            <w:shd w:val="clear" w:color="auto" w:fill="auto"/>
            <w:noWrap/>
            <w:vAlign w:val="center"/>
            <w:hideMark/>
          </w:tcPr>
          <w:p w14:paraId="3CEA678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0792A4F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1FCFB2C2"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7E098F32"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4FC75F62"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2EA313E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41408FC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64D91BA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7807161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42E70ED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1138" w:type="dxa"/>
            <w:gridSpan w:val="2"/>
            <w:tcBorders>
              <w:top w:val="nil"/>
              <w:left w:val="nil"/>
              <w:bottom w:val="single" w:sz="4" w:space="0" w:color="000000"/>
              <w:right w:val="single" w:sz="12" w:space="0" w:color="000000"/>
            </w:tcBorders>
            <w:shd w:val="clear" w:color="auto" w:fill="auto"/>
            <w:noWrap/>
            <w:vAlign w:val="center"/>
            <w:hideMark/>
          </w:tcPr>
          <w:p w14:paraId="3531985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1E7824" w:rsidRPr="00E81DE4" w14:paraId="707D164D" w14:textId="77777777" w:rsidTr="00B52583">
        <w:trPr>
          <w:trHeight w:val="720"/>
        </w:trPr>
        <w:tc>
          <w:tcPr>
            <w:tcW w:w="709" w:type="dxa"/>
            <w:vMerge w:val="restart"/>
            <w:tcBorders>
              <w:top w:val="nil"/>
              <w:left w:val="single" w:sz="12" w:space="0" w:color="000000"/>
              <w:bottom w:val="single" w:sz="4" w:space="0" w:color="000000"/>
              <w:right w:val="nil"/>
            </w:tcBorders>
            <w:shd w:val="clear" w:color="auto" w:fill="auto"/>
            <w:hideMark/>
          </w:tcPr>
          <w:p w14:paraId="100D07E1"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KK10</w:t>
            </w:r>
          </w:p>
        </w:tc>
        <w:tc>
          <w:tcPr>
            <w:tcW w:w="990" w:type="dxa"/>
            <w:tcBorders>
              <w:top w:val="nil"/>
              <w:left w:val="nil"/>
              <w:bottom w:val="nil"/>
              <w:right w:val="single" w:sz="12" w:space="0" w:color="000000"/>
            </w:tcBorders>
            <w:shd w:val="clear" w:color="auto" w:fill="auto"/>
            <w:hideMark/>
          </w:tcPr>
          <w:p w14:paraId="5EF4037A"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660" w:type="dxa"/>
            <w:tcBorders>
              <w:top w:val="nil"/>
              <w:left w:val="nil"/>
              <w:bottom w:val="nil"/>
              <w:right w:val="single" w:sz="4" w:space="0" w:color="000000"/>
            </w:tcBorders>
            <w:shd w:val="clear" w:color="auto" w:fill="auto"/>
            <w:noWrap/>
            <w:vAlign w:val="center"/>
            <w:hideMark/>
          </w:tcPr>
          <w:p w14:paraId="523636C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,034</w:t>
            </w:r>
          </w:p>
        </w:tc>
        <w:tc>
          <w:tcPr>
            <w:tcW w:w="660" w:type="dxa"/>
            <w:tcBorders>
              <w:top w:val="nil"/>
              <w:left w:val="nil"/>
              <w:bottom w:val="nil"/>
              <w:right w:val="single" w:sz="4" w:space="0" w:color="000000"/>
            </w:tcBorders>
            <w:shd w:val="clear" w:color="auto" w:fill="auto"/>
            <w:noWrap/>
            <w:vAlign w:val="center"/>
            <w:hideMark/>
          </w:tcPr>
          <w:p w14:paraId="04DFAFB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,059</w:t>
            </w:r>
          </w:p>
        </w:tc>
        <w:tc>
          <w:tcPr>
            <w:tcW w:w="660" w:type="dxa"/>
            <w:tcBorders>
              <w:top w:val="nil"/>
              <w:left w:val="nil"/>
              <w:bottom w:val="nil"/>
              <w:right w:val="single" w:sz="4" w:space="0" w:color="000000"/>
            </w:tcBorders>
            <w:shd w:val="clear" w:color="auto" w:fill="auto"/>
            <w:noWrap/>
            <w:vAlign w:val="center"/>
            <w:hideMark/>
          </w:tcPr>
          <w:p w14:paraId="1464769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,145</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6D255AE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,052</w:t>
            </w:r>
          </w:p>
        </w:tc>
        <w:tc>
          <w:tcPr>
            <w:tcW w:w="660" w:type="dxa"/>
            <w:tcBorders>
              <w:top w:val="nil"/>
              <w:left w:val="nil"/>
              <w:bottom w:val="nil"/>
              <w:right w:val="single" w:sz="4" w:space="0" w:color="000000"/>
            </w:tcBorders>
            <w:shd w:val="clear" w:color="auto" w:fill="auto"/>
            <w:noWrap/>
            <w:vAlign w:val="center"/>
            <w:hideMark/>
          </w:tcPr>
          <w:p w14:paraId="4D1D8C5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,106</w:t>
            </w:r>
          </w:p>
        </w:tc>
        <w:tc>
          <w:tcPr>
            <w:tcW w:w="660" w:type="dxa"/>
            <w:tcBorders>
              <w:top w:val="nil"/>
              <w:left w:val="nil"/>
              <w:bottom w:val="nil"/>
              <w:right w:val="single" w:sz="4" w:space="0" w:color="000000"/>
            </w:tcBorders>
            <w:shd w:val="clear" w:color="auto" w:fill="auto"/>
            <w:noWrap/>
            <w:vAlign w:val="center"/>
            <w:hideMark/>
          </w:tcPr>
          <w:p w14:paraId="019E9F0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,066</w:t>
            </w:r>
          </w:p>
        </w:tc>
        <w:tc>
          <w:tcPr>
            <w:tcW w:w="660" w:type="dxa"/>
            <w:tcBorders>
              <w:top w:val="nil"/>
              <w:left w:val="nil"/>
              <w:bottom w:val="nil"/>
              <w:right w:val="single" w:sz="4" w:space="0" w:color="000000"/>
            </w:tcBorders>
            <w:shd w:val="clear" w:color="auto" w:fill="auto"/>
            <w:noWrap/>
            <w:vAlign w:val="center"/>
            <w:hideMark/>
          </w:tcPr>
          <w:p w14:paraId="3D47C82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,185</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05D7512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,104</w:t>
            </w:r>
          </w:p>
        </w:tc>
        <w:tc>
          <w:tcPr>
            <w:tcW w:w="660" w:type="dxa"/>
            <w:tcBorders>
              <w:top w:val="nil"/>
              <w:left w:val="nil"/>
              <w:bottom w:val="nil"/>
              <w:right w:val="single" w:sz="4" w:space="0" w:color="000000"/>
            </w:tcBorders>
            <w:shd w:val="clear" w:color="auto" w:fill="auto"/>
            <w:noWrap/>
            <w:vAlign w:val="center"/>
            <w:hideMark/>
          </w:tcPr>
          <w:p w14:paraId="304FF15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,265</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05EAAA1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1138" w:type="dxa"/>
            <w:gridSpan w:val="2"/>
            <w:tcBorders>
              <w:top w:val="nil"/>
              <w:left w:val="nil"/>
              <w:bottom w:val="nil"/>
              <w:right w:val="single" w:sz="12" w:space="0" w:color="000000"/>
            </w:tcBorders>
            <w:shd w:val="clear" w:color="auto" w:fill="auto"/>
            <w:noWrap/>
            <w:vAlign w:val="center"/>
            <w:hideMark/>
          </w:tcPr>
          <w:p w14:paraId="168B13A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,398</w:t>
            </w:r>
            <w:r w:rsidRPr="00E81DE4">
              <w:rPr>
                <w:rFonts w:ascii="Arial" w:eastAsia="Times New Roman" w:hAnsi="Arial" w:cs="Arial"/>
                <w:color w:val="000000"/>
                <w:sz w:val="18"/>
                <w:szCs w:val="18"/>
                <w:vertAlign w:val="superscript"/>
                <w:lang w:val="id-ID" w:eastAsia="id-ID"/>
              </w:rPr>
              <w:t>**</w:t>
            </w:r>
          </w:p>
        </w:tc>
      </w:tr>
      <w:tr w:rsidR="001E7824" w:rsidRPr="00E81DE4" w14:paraId="3DB00663" w14:textId="77777777" w:rsidTr="00B52583">
        <w:trPr>
          <w:trHeight w:val="480"/>
        </w:trPr>
        <w:tc>
          <w:tcPr>
            <w:tcW w:w="709" w:type="dxa"/>
            <w:vMerge/>
            <w:tcBorders>
              <w:top w:val="nil"/>
              <w:left w:val="single" w:sz="12" w:space="0" w:color="000000"/>
              <w:bottom w:val="single" w:sz="4" w:space="0" w:color="000000"/>
              <w:right w:val="nil"/>
            </w:tcBorders>
            <w:vAlign w:val="center"/>
            <w:hideMark/>
          </w:tcPr>
          <w:p w14:paraId="09CD69C2"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nil"/>
              <w:right w:val="single" w:sz="12" w:space="0" w:color="000000"/>
            </w:tcBorders>
            <w:shd w:val="clear" w:color="auto" w:fill="auto"/>
            <w:hideMark/>
          </w:tcPr>
          <w:p w14:paraId="285EEC9A"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660" w:type="dxa"/>
            <w:tcBorders>
              <w:top w:val="nil"/>
              <w:left w:val="nil"/>
              <w:bottom w:val="nil"/>
              <w:right w:val="single" w:sz="4" w:space="0" w:color="000000"/>
            </w:tcBorders>
            <w:shd w:val="clear" w:color="auto" w:fill="auto"/>
            <w:noWrap/>
            <w:vAlign w:val="center"/>
            <w:hideMark/>
          </w:tcPr>
          <w:p w14:paraId="5CA7A177"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,632</w:t>
            </w:r>
          </w:p>
        </w:tc>
        <w:tc>
          <w:tcPr>
            <w:tcW w:w="660" w:type="dxa"/>
            <w:tcBorders>
              <w:top w:val="nil"/>
              <w:left w:val="nil"/>
              <w:bottom w:val="nil"/>
              <w:right w:val="single" w:sz="4" w:space="0" w:color="000000"/>
            </w:tcBorders>
            <w:shd w:val="clear" w:color="auto" w:fill="auto"/>
            <w:noWrap/>
            <w:vAlign w:val="center"/>
            <w:hideMark/>
          </w:tcPr>
          <w:p w14:paraId="25EA440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,409</w:t>
            </w:r>
          </w:p>
        </w:tc>
        <w:tc>
          <w:tcPr>
            <w:tcW w:w="660" w:type="dxa"/>
            <w:tcBorders>
              <w:top w:val="nil"/>
              <w:left w:val="nil"/>
              <w:bottom w:val="nil"/>
              <w:right w:val="single" w:sz="4" w:space="0" w:color="000000"/>
            </w:tcBorders>
            <w:shd w:val="clear" w:color="auto" w:fill="auto"/>
            <w:noWrap/>
            <w:vAlign w:val="center"/>
            <w:hideMark/>
          </w:tcPr>
          <w:p w14:paraId="274156D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,040</w:t>
            </w:r>
          </w:p>
        </w:tc>
        <w:tc>
          <w:tcPr>
            <w:tcW w:w="660" w:type="dxa"/>
            <w:tcBorders>
              <w:top w:val="nil"/>
              <w:left w:val="nil"/>
              <w:bottom w:val="nil"/>
              <w:right w:val="single" w:sz="4" w:space="0" w:color="000000"/>
            </w:tcBorders>
            <w:shd w:val="clear" w:color="auto" w:fill="auto"/>
            <w:noWrap/>
            <w:vAlign w:val="center"/>
            <w:hideMark/>
          </w:tcPr>
          <w:p w14:paraId="10ACCE0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,468</w:t>
            </w:r>
          </w:p>
        </w:tc>
        <w:tc>
          <w:tcPr>
            <w:tcW w:w="660" w:type="dxa"/>
            <w:tcBorders>
              <w:top w:val="nil"/>
              <w:left w:val="nil"/>
              <w:bottom w:val="nil"/>
              <w:right w:val="single" w:sz="4" w:space="0" w:color="000000"/>
            </w:tcBorders>
            <w:shd w:val="clear" w:color="auto" w:fill="auto"/>
            <w:noWrap/>
            <w:vAlign w:val="center"/>
            <w:hideMark/>
          </w:tcPr>
          <w:p w14:paraId="506868D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,136</w:t>
            </w:r>
          </w:p>
        </w:tc>
        <w:tc>
          <w:tcPr>
            <w:tcW w:w="660" w:type="dxa"/>
            <w:tcBorders>
              <w:top w:val="nil"/>
              <w:left w:val="nil"/>
              <w:bottom w:val="nil"/>
              <w:right w:val="single" w:sz="4" w:space="0" w:color="000000"/>
            </w:tcBorders>
            <w:shd w:val="clear" w:color="auto" w:fill="auto"/>
            <w:noWrap/>
            <w:vAlign w:val="center"/>
            <w:hideMark/>
          </w:tcPr>
          <w:p w14:paraId="508ABD7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,352</w:t>
            </w:r>
          </w:p>
        </w:tc>
        <w:tc>
          <w:tcPr>
            <w:tcW w:w="660" w:type="dxa"/>
            <w:tcBorders>
              <w:top w:val="nil"/>
              <w:left w:val="nil"/>
              <w:bottom w:val="nil"/>
              <w:right w:val="single" w:sz="4" w:space="0" w:color="000000"/>
            </w:tcBorders>
            <w:shd w:val="clear" w:color="auto" w:fill="auto"/>
            <w:noWrap/>
            <w:vAlign w:val="center"/>
            <w:hideMark/>
          </w:tcPr>
          <w:p w14:paraId="75939BB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,009</w:t>
            </w:r>
          </w:p>
        </w:tc>
        <w:tc>
          <w:tcPr>
            <w:tcW w:w="660" w:type="dxa"/>
            <w:tcBorders>
              <w:top w:val="nil"/>
              <w:left w:val="nil"/>
              <w:bottom w:val="nil"/>
              <w:right w:val="single" w:sz="4" w:space="0" w:color="000000"/>
            </w:tcBorders>
            <w:shd w:val="clear" w:color="auto" w:fill="auto"/>
            <w:noWrap/>
            <w:vAlign w:val="center"/>
            <w:hideMark/>
          </w:tcPr>
          <w:p w14:paraId="3ACA276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,144</w:t>
            </w:r>
          </w:p>
        </w:tc>
        <w:tc>
          <w:tcPr>
            <w:tcW w:w="660" w:type="dxa"/>
            <w:tcBorders>
              <w:top w:val="nil"/>
              <w:left w:val="nil"/>
              <w:bottom w:val="nil"/>
              <w:right w:val="single" w:sz="4" w:space="0" w:color="000000"/>
            </w:tcBorders>
            <w:shd w:val="clear" w:color="auto" w:fill="auto"/>
            <w:noWrap/>
            <w:vAlign w:val="center"/>
            <w:hideMark/>
          </w:tcPr>
          <w:p w14:paraId="7857805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vAlign w:val="center"/>
            <w:hideMark/>
          </w:tcPr>
          <w:p w14:paraId="4FE3CAEB"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1138" w:type="dxa"/>
            <w:gridSpan w:val="2"/>
            <w:tcBorders>
              <w:top w:val="nil"/>
              <w:left w:val="nil"/>
              <w:bottom w:val="nil"/>
              <w:right w:val="single" w:sz="12" w:space="0" w:color="000000"/>
            </w:tcBorders>
            <w:shd w:val="clear" w:color="auto" w:fill="auto"/>
            <w:noWrap/>
            <w:vAlign w:val="center"/>
            <w:hideMark/>
          </w:tcPr>
          <w:p w14:paraId="70EC8B7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1E7824" w:rsidRPr="00E81DE4" w14:paraId="4846E6A5" w14:textId="77777777" w:rsidTr="00B52583">
        <w:trPr>
          <w:trHeight w:val="300"/>
        </w:trPr>
        <w:tc>
          <w:tcPr>
            <w:tcW w:w="709" w:type="dxa"/>
            <w:vMerge/>
            <w:tcBorders>
              <w:top w:val="nil"/>
              <w:left w:val="single" w:sz="12" w:space="0" w:color="000000"/>
              <w:bottom w:val="single" w:sz="4" w:space="0" w:color="000000"/>
              <w:right w:val="nil"/>
            </w:tcBorders>
            <w:vAlign w:val="center"/>
            <w:hideMark/>
          </w:tcPr>
          <w:p w14:paraId="24F1E500"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single" w:sz="4" w:space="0" w:color="000000"/>
              <w:right w:val="single" w:sz="12" w:space="0" w:color="000000"/>
            </w:tcBorders>
            <w:shd w:val="clear" w:color="auto" w:fill="auto"/>
            <w:hideMark/>
          </w:tcPr>
          <w:p w14:paraId="6EEAED17"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660" w:type="dxa"/>
            <w:tcBorders>
              <w:top w:val="nil"/>
              <w:left w:val="nil"/>
              <w:bottom w:val="single" w:sz="4" w:space="0" w:color="000000"/>
              <w:right w:val="single" w:sz="4" w:space="0" w:color="000000"/>
            </w:tcBorders>
            <w:shd w:val="clear" w:color="auto" w:fill="auto"/>
            <w:noWrap/>
            <w:vAlign w:val="center"/>
            <w:hideMark/>
          </w:tcPr>
          <w:p w14:paraId="45967F1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3997942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071BE92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54CD15A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5AC3706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16BBA14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3727827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01C5600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0C02DBD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4" w:space="0" w:color="000000"/>
              <w:right w:val="single" w:sz="4" w:space="0" w:color="000000"/>
            </w:tcBorders>
            <w:shd w:val="clear" w:color="auto" w:fill="auto"/>
            <w:noWrap/>
            <w:vAlign w:val="center"/>
            <w:hideMark/>
          </w:tcPr>
          <w:p w14:paraId="64B8B06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1138" w:type="dxa"/>
            <w:gridSpan w:val="2"/>
            <w:tcBorders>
              <w:top w:val="nil"/>
              <w:left w:val="nil"/>
              <w:bottom w:val="single" w:sz="4" w:space="0" w:color="000000"/>
              <w:right w:val="single" w:sz="12" w:space="0" w:color="000000"/>
            </w:tcBorders>
            <w:shd w:val="clear" w:color="auto" w:fill="auto"/>
            <w:noWrap/>
            <w:vAlign w:val="center"/>
            <w:hideMark/>
          </w:tcPr>
          <w:p w14:paraId="1C5371F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1E7824" w:rsidRPr="00E81DE4" w14:paraId="356D824F" w14:textId="77777777" w:rsidTr="00B52583">
        <w:trPr>
          <w:trHeight w:val="720"/>
        </w:trPr>
        <w:tc>
          <w:tcPr>
            <w:tcW w:w="709" w:type="dxa"/>
            <w:vMerge w:val="restart"/>
            <w:tcBorders>
              <w:top w:val="nil"/>
              <w:left w:val="single" w:sz="12" w:space="0" w:color="000000"/>
              <w:bottom w:val="single" w:sz="12" w:space="0" w:color="000000"/>
              <w:right w:val="nil"/>
            </w:tcBorders>
            <w:shd w:val="clear" w:color="auto" w:fill="auto"/>
            <w:hideMark/>
          </w:tcPr>
          <w:p w14:paraId="630B1557"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TOTAL_KK</w:t>
            </w:r>
          </w:p>
        </w:tc>
        <w:tc>
          <w:tcPr>
            <w:tcW w:w="990" w:type="dxa"/>
            <w:tcBorders>
              <w:top w:val="nil"/>
              <w:left w:val="nil"/>
              <w:bottom w:val="nil"/>
              <w:right w:val="single" w:sz="12" w:space="0" w:color="000000"/>
            </w:tcBorders>
            <w:shd w:val="clear" w:color="auto" w:fill="auto"/>
            <w:hideMark/>
          </w:tcPr>
          <w:p w14:paraId="3B3E9CCC"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Pearson Correlation</w:t>
            </w:r>
          </w:p>
        </w:tc>
        <w:tc>
          <w:tcPr>
            <w:tcW w:w="660" w:type="dxa"/>
            <w:tcBorders>
              <w:top w:val="nil"/>
              <w:left w:val="nil"/>
              <w:bottom w:val="nil"/>
              <w:right w:val="single" w:sz="4" w:space="0" w:color="000000"/>
            </w:tcBorders>
            <w:shd w:val="clear" w:color="auto" w:fill="auto"/>
            <w:noWrap/>
            <w:vAlign w:val="center"/>
            <w:hideMark/>
          </w:tcPr>
          <w:p w14:paraId="6C12110D"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,388</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0C2522D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,502</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07B6B3E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,518</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071F787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,570</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5D5C0EE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,514</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2FB529F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,544</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54186F8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,408</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487A823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,456</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1EE2C72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,534</w:t>
            </w:r>
            <w:r w:rsidRPr="00E81DE4">
              <w:rPr>
                <w:rFonts w:ascii="Arial" w:eastAsia="Times New Roman" w:hAnsi="Arial" w:cs="Arial"/>
                <w:color w:val="000000"/>
                <w:sz w:val="18"/>
                <w:szCs w:val="18"/>
                <w:vertAlign w:val="superscript"/>
                <w:lang w:val="id-ID" w:eastAsia="id-ID"/>
              </w:rPr>
              <w:t>**</w:t>
            </w:r>
          </w:p>
        </w:tc>
        <w:tc>
          <w:tcPr>
            <w:tcW w:w="660" w:type="dxa"/>
            <w:tcBorders>
              <w:top w:val="nil"/>
              <w:left w:val="nil"/>
              <w:bottom w:val="nil"/>
              <w:right w:val="single" w:sz="4" w:space="0" w:color="000000"/>
            </w:tcBorders>
            <w:shd w:val="clear" w:color="auto" w:fill="auto"/>
            <w:noWrap/>
            <w:vAlign w:val="center"/>
            <w:hideMark/>
          </w:tcPr>
          <w:p w14:paraId="7CFF2C6F"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,398</w:t>
            </w:r>
            <w:r w:rsidRPr="00E81DE4">
              <w:rPr>
                <w:rFonts w:ascii="Arial" w:eastAsia="Times New Roman" w:hAnsi="Arial" w:cs="Arial"/>
                <w:color w:val="000000"/>
                <w:sz w:val="18"/>
                <w:szCs w:val="18"/>
                <w:vertAlign w:val="superscript"/>
                <w:lang w:val="id-ID" w:eastAsia="id-ID"/>
              </w:rPr>
              <w:t>**</w:t>
            </w:r>
          </w:p>
        </w:tc>
        <w:tc>
          <w:tcPr>
            <w:tcW w:w="1138" w:type="dxa"/>
            <w:gridSpan w:val="2"/>
            <w:tcBorders>
              <w:top w:val="nil"/>
              <w:left w:val="nil"/>
              <w:bottom w:val="nil"/>
              <w:right w:val="single" w:sz="12" w:space="0" w:color="000000"/>
            </w:tcBorders>
            <w:shd w:val="clear" w:color="auto" w:fill="auto"/>
            <w:noWrap/>
            <w:vAlign w:val="center"/>
            <w:hideMark/>
          </w:tcPr>
          <w:p w14:paraId="6458958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r>
      <w:tr w:rsidR="001E7824" w:rsidRPr="00E81DE4" w14:paraId="64388487" w14:textId="77777777" w:rsidTr="00B52583">
        <w:trPr>
          <w:trHeight w:val="480"/>
        </w:trPr>
        <w:tc>
          <w:tcPr>
            <w:tcW w:w="709" w:type="dxa"/>
            <w:vMerge/>
            <w:tcBorders>
              <w:top w:val="nil"/>
              <w:left w:val="single" w:sz="12" w:space="0" w:color="000000"/>
              <w:bottom w:val="single" w:sz="12" w:space="0" w:color="000000"/>
              <w:right w:val="nil"/>
            </w:tcBorders>
            <w:vAlign w:val="center"/>
            <w:hideMark/>
          </w:tcPr>
          <w:p w14:paraId="452CECDC"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nil"/>
              <w:right w:val="single" w:sz="12" w:space="0" w:color="000000"/>
            </w:tcBorders>
            <w:shd w:val="clear" w:color="auto" w:fill="auto"/>
            <w:hideMark/>
          </w:tcPr>
          <w:p w14:paraId="67879DCB"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 (2-tailed)</w:t>
            </w:r>
          </w:p>
        </w:tc>
        <w:tc>
          <w:tcPr>
            <w:tcW w:w="660" w:type="dxa"/>
            <w:tcBorders>
              <w:top w:val="nil"/>
              <w:left w:val="nil"/>
              <w:bottom w:val="nil"/>
              <w:right w:val="single" w:sz="4" w:space="0" w:color="000000"/>
            </w:tcBorders>
            <w:shd w:val="clear" w:color="auto" w:fill="auto"/>
            <w:noWrap/>
            <w:vAlign w:val="center"/>
            <w:hideMark/>
          </w:tcPr>
          <w:p w14:paraId="58BD67D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7545569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001763C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1C5C890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2501144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3572D2C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110C51D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20AB83A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6EE5CD5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660" w:type="dxa"/>
            <w:tcBorders>
              <w:top w:val="nil"/>
              <w:left w:val="nil"/>
              <w:bottom w:val="nil"/>
              <w:right w:val="single" w:sz="4" w:space="0" w:color="000000"/>
            </w:tcBorders>
            <w:shd w:val="clear" w:color="auto" w:fill="auto"/>
            <w:noWrap/>
            <w:vAlign w:val="center"/>
            <w:hideMark/>
          </w:tcPr>
          <w:p w14:paraId="01038D9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1138" w:type="dxa"/>
            <w:gridSpan w:val="2"/>
            <w:tcBorders>
              <w:top w:val="nil"/>
              <w:left w:val="nil"/>
              <w:bottom w:val="nil"/>
              <w:right w:val="single" w:sz="12" w:space="0" w:color="000000"/>
            </w:tcBorders>
            <w:shd w:val="clear" w:color="auto" w:fill="auto"/>
            <w:vAlign w:val="center"/>
            <w:hideMark/>
          </w:tcPr>
          <w:p w14:paraId="005BFE54"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r>
      <w:tr w:rsidR="001E7824" w:rsidRPr="00E81DE4" w14:paraId="12915939" w14:textId="77777777" w:rsidTr="00B52583">
        <w:trPr>
          <w:trHeight w:val="315"/>
        </w:trPr>
        <w:tc>
          <w:tcPr>
            <w:tcW w:w="709" w:type="dxa"/>
            <w:vMerge/>
            <w:tcBorders>
              <w:top w:val="nil"/>
              <w:left w:val="single" w:sz="12" w:space="0" w:color="000000"/>
              <w:bottom w:val="single" w:sz="12" w:space="0" w:color="000000"/>
              <w:right w:val="nil"/>
            </w:tcBorders>
            <w:vAlign w:val="center"/>
            <w:hideMark/>
          </w:tcPr>
          <w:p w14:paraId="6741143B"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p>
        </w:tc>
        <w:tc>
          <w:tcPr>
            <w:tcW w:w="990" w:type="dxa"/>
            <w:tcBorders>
              <w:top w:val="nil"/>
              <w:left w:val="nil"/>
              <w:bottom w:val="single" w:sz="12" w:space="0" w:color="000000"/>
              <w:right w:val="single" w:sz="12" w:space="0" w:color="000000"/>
            </w:tcBorders>
            <w:shd w:val="clear" w:color="auto" w:fill="auto"/>
            <w:hideMark/>
          </w:tcPr>
          <w:p w14:paraId="46B20010"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660" w:type="dxa"/>
            <w:tcBorders>
              <w:top w:val="nil"/>
              <w:left w:val="nil"/>
              <w:bottom w:val="single" w:sz="12" w:space="0" w:color="000000"/>
              <w:right w:val="single" w:sz="4" w:space="0" w:color="000000"/>
            </w:tcBorders>
            <w:shd w:val="clear" w:color="auto" w:fill="auto"/>
            <w:noWrap/>
            <w:vAlign w:val="center"/>
            <w:hideMark/>
          </w:tcPr>
          <w:p w14:paraId="35B93D7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12" w:space="0" w:color="000000"/>
              <w:right w:val="single" w:sz="4" w:space="0" w:color="000000"/>
            </w:tcBorders>
            <w:shd w:val="clear" w:color="auto" w:fill="auto"/>
            <w:noWrap/>
            <w:vAlign w:val="center"/>
            <w:hideMark/>
          </w:tcPr>
          <w:p w14:paraId="1E785F1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12" w:space="0" w:color="000000"/>
              <w:right w:val="single" w:sz="4" w:space="0" w:color="000000"/>
            </w:tcBorders>
            <w:shd w:val="clear" w:color="auto" w:fill="auto"/>
            <w:noWrap/>
            <w:vAlign w:val="center"/>
            <w:hideMark/>
          </w:tcPr>
          <w:p w14:paraId="0AE4D32B"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12" w:space="0" w:color="000000"/>
              <w:right w:val="single" w:sz="4" w:space="0" w:color="000000"/>
            </w:tcBorders>
            <w:shd w:val="clear" w:color="auto" w:fill="auto"/>
            <w:noWrap/>
            <w:vAlign w:val="center"/>
            <w:hideMark/>
          </w:tcPr>
          <w:p w14:paraId="0785DBF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12" w:space="0" w:color="000000"/>
              <w:right w:val="single" w:sz="4" w:space="0" w:color="000000"/>
            </w:tcBorders>
            <w:shd w:val="clear" w:color="auto" w:fill="auto"/>
            <w:noWrap/>
            <w:vAlign w:val="center"/>
            <w:hideMark/>
          </w:tcPr>
          <w:p w14:paraId="35551156"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12" w:space="0" w:color="000000"/>
              <w:right w:val="single" w:sz="4" w:space="0" w:color="000000"/>
            </w:tcBorders>
            <w:shd w:val="clear" w:color="auto" w:fill="auto"/>
            <w:noWrap/>
            <w:vAlign w:val="center"/>
            <w:hideMark/>
          </w:tcPr>
          <w:p w14:paraId="1B86F25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12" w:space="0" w:color="000000"/>
              <w:right w:val="single" w:sz="4" w:space="0" w:color="000000"/>
            </w:tcBorders>
            <w:shd w:val="clear" w:color="auto" w:fill="auto"/>
            <w:noWrap/>
            <w:vAlign w:val="center"/>
            <w:hideMark/>
          </w:tcPr>
          <w:p w14:paraId="230B2B1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12" w:space="0" w:color="000000"/>
              <w:right w:val="single" w:sz="4" w:space="0" w:color="000000"/>
            </w:tcBorders>
            <w:shd w:val="clear" w:color="auto" w:fill="auto"/>
            <w:noWrap/>
            <w:vAlign w:val="center"/>
            <w:hideMark/>
          </w:tcPr>
          <w:p w14:paraId="7E80585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12" w:space="0" w:color="000000"/>
              <w:right w:val="single" w:sz="4" w:space="0" w:color="000000"/>
            </w:tcBorders>
            <w:shd w:val="clear" w:color="auto" w:fill="auto"/>
            <w:noWrap/>
            <w:vAlign w:val="center"/>
            <w:hideMark/>
          </w:tcPr>
          <w:p w14:paraId="1CC9AC51"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660" w:type="dxa"/>
            <w:tcBorders>
              <w:top w:val="nil"/>
              <w:left w:val="nil"/>
              <w:bottom w:val="single" w:sz="12" w:space="0" w:color="000000"/>
              <w:right w:val="single" w:sz="4" w:space="0" w:color="000000"/>
            </w:tcBorders>
            <w:shd w:val="clear" w:color="auto" w:fill="auto"/>
            <w:noWrap/>
            <w:vAlign w:val="center"/>
            <w:hideMark/>
          </w:tcPr>
          <w:p w14:paraId="7FE46794"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c>
          <w:tcPr>
            <w:tcW w:w="1138" w:type="dxa"/>
            <w:gridSpan w:val="2"/>
            <w:tcBorders>
              <w:top w:val="nil"/>
              <w:left w:val="nil"/>
              <w:bottom w:val="single" w:sz="12" w:space="0" w:color="000000"/>
              <w:right w:val="single" w:sz="12" w:space="0" w:color="000000"/>
            </w:tcBorders>
            <w:shd w:val="clear" w:color="auto" w:fill="auto"/>
            <w:noWrap/>
            <w:vAlign w:val="center"/>
            <w:hideMark/>
          </w:tcPr>
          <w:p w14:paraId="786695E5"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1E7824" w:rsidRPr="00E81DE4" w14:paraId="616ED3C8" w14:textId="77777777" w:rsidTr="00B52583">
        <w:trPr>
          <w:gridAfter w:val="1"/>
          <w:wAfter w:w="569" w:type="dxa"/>
          <w:trHeight w:val="315"/>
        </w:trPr>
        <w:tc>
          <w:tcPr>
            <w:tcW w:w="8868" w:type="dxa"/>
            <w:gridSpan w:val="13"/>
            <w:tcBorders>
              <w:top w:val="nil"/>
              <w:left w:val="nil"/>
              <w:bottom w:val="nil"/>
              <w:right w:val="nil"/>
            </w:tcBorders>
            <w:shd w:val="clear" w:color="auto" w:fill="auto"/>
            <w:hideMark/>
          </w:tcPr>
          <w:p w14:paraId="6D1889E4"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Correlation is significant at the 0.01 level (2-tailed).</w:t>
            </w:r>
          </w:p>
        </w:tc>
      </w:tr>
      <w:tr w:rsidR="001E7824" w:rsidRPr="00E81DE4" w14:paraId="1570BA1F" w14:textId="77777777" w:rsidTr="00B52583">
        <w:trPr>
          <w:gridAfter w:val="1"/>
          <w:wAfter w:w="569" w:type="dxa"/>
          <w:trHeight w:val="300"/>
        </w:trPr>
        <w:tc>
          <w:tcPr>
            <w:tcW w:w="8868" w:type="dxa"/>
            <w:gridSpan w:val="13"/>
            <w:tcBorders>
              <w:top w:val="nil"/>
              <w:left w:val="nil"/>
              <w:bottom w:val="nil"/>
              <w:right w:val="nil"/>
            </w:tcBorders>
            <w:shd w:val="clear" w:color="auto" w:fill="auto"/>
            <w:hideMark/>
          </w:tcPr>
          <w:p w14:paraId="73BF857B" w14:textId="77777777" w:rsidR="001E7824" w:rsidRPr="00E81DE4" w:rsidRDefault="001E7824"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Correlation is significant at the 0.05 level (2-tailed).</w:t>
            </w:r>
          </w:p>
        </w:tc>
      </w:tr>
    </w:tbl>
    <w:p w14:paraId="2F022FFC" w14:textId="5B9E91DE" w:rsidR="00FC1BE5" w:rsidRDefault="00FC1BE5" w:rsidP="00FC1BE5">
      <w:pPr>
        <w:rPr>
          <w:rFonts w:ascii="Times New Roman" w:hAnsi="Times New Roman" w:cs="Times New Roman"/>
          <w:b/>
          <w:bCs/>
          <w:sz w:val="26"/>
          <w:szCs w:val="26"/>
        </w:rPr>
      </w:pPr>
    </w:p>
    <w:p w14:paraId="6D4EC5CA" w14:textId="0206D5EA" w:rsidR="001E7824" w:rsidRDefault="001E7824" w:rsidP="00FC1BE5">
      <w:pPr>
        <w:rPr>
          <w:rFonts w:ascii="Times New Roman" w:hAnsi="Times New Roman" w:cs="Times New Roman"/>
          <w:b/>
          <w:bCs/>
          <w:sz w:val="26"/>
          <w:szCs w:val="26"/>
        </w:rPr>
      </w:pPr>
    </w:p>
    <w:p w14:paraId="5B492B7A" w14:textId="2115CD61" w:rsidR="001E7824" w:rsidRDefault="001E7824" w:rsidP="00FC1BE5">
      <w:pPr>
        <w:rPr>
          <w:rFonts w:ascii="Times New Roman" w:hAnsi="Times New Roman" w:cs="Times New Roman"/>
          <w:b/>
          <w:bCs/>
          <w:sz w:val="26"/>
          <w:szCs w:val="26"/>
        </w:rPr>
      </w:pPr>
    </w:p>
    <w:p w14:paraId="5C74B57D" w14:textId="04635F8B" w:rsidR="001E7824" w:rsidRDefault="001E7824" w:rsidP="00FC1BE5">
      <w:pPr>
        <w:rPr>
          <w:rFonts w:ascii="Times New Roman" w:hAnsi="Times New Roman" w:cs="Times New Roman"/>
          <w:b/>
          <w:bCs/>
          <w:sz w:val="26"/>
          <w:szCs w:val="26"/>
        </w:rPr>
      </w:pPr>
    </w:p>
    <w:p w14:paraId="735516E2" w14:textId="225BCF91" w:rsidR="001E7824" w:rsidRDefault="001E7824" w:rsidP="00FC1BE5">
      <w:pPr>
        <w:rPr>
          <w:rFonts w:ascii="Times New Roman" w:hAnsi="Times New Roman" w:cs="Times New Roman"/>
          <w:b/>
          <w:bCs/>
          <w:sz w:val="26"/>
          <w:szCs w:val="26"/>
        </w:rPr>
      </w:pPr>
    </w:p>
    <w:p w14:paraId="3736C412" w14:textId="4B0CAA93" w:rsidR="001E7824" w:rsidRDefault="001E7824" w:rsidP="00FC1BE5">
      <w:pPr>
        <w:rPr>
          <w:rFonts w:ascii="Times New Roman" w:hAnsi="Times New Roman" w:cs="Times New Roman"/>
          <w:b/>
          <w:bCs/>
          <w:sz w:val="26"/>
          <w:szCs w:val="26"/>
        </w:rPr>
      </w:pPr>
    </w:p>
    <w:p w14:paraId="3FF8A08B" w14:textId="4033D7DA" w:rsidR="001E7824" w:rsidRDefault="001E7824" w:rsidP="00FC1BE5">
      <w:pPr>
        <w:rPr>
          <w:rFonts w:ascii="Times New Roman" w:hAnsi="Times New Roman" w:cs="Times New Roman"/>
          <w:b/>
          <w:bCs/>
          <w:sz w:val="26"/>
          <w:szCs w:val="26"/>
        </w:rPr>
      </w:pPr>
    </w:p>
    <w:p w14:paraId="1FEC9A7E" w14:textId="52EF9483" w:rsidR="001E7824" w:rsidRDefault="001E7824" w:rsidP="00FC1BE5">
      <w:pPr>
        <w:rPr>
          <w:rFonts w:ascii="Times New Roman" w:hAnsi="Times New Roman" w:cs="Times New Roman"/>
          <w:b/>
          <w:bCs/>
          <w:sz w:val="26"/>
          <w:szCs w:val="26"/>
        </w:rPr>
      </w:pPr>
    </w:p>
    <w:p w14:paraId="4C213D08" w14:textId="322F34C6" w:rsidR="001E7824" w:rsidRDefault="001E7824" w:rsidP="00FC1BE5">
      <w:pPr>
        <w:rPr>
          <w:rFonts w:ascii="Times New Roman" w:hAnsi="Times New Roman" w:cs="Times New Roman"/>
          <w:b/>
          <w:bCs/>
          <w:sz w:val="26"/>
          <w:szCs w:val="26"/>
        </w:rPr>
      </w:pPr>
    </w:p>
    <w:p w14:paraId="580853BD" w14:textId="52816242" w:rsidR="001E7824" w:rsidRDefault="001E7824" w:rsidP="00FC1BE5">
      <w:pPr>
        <w:rPr>
          <w:rFonts w:ascii="Times New Roman" w:hAnsi="Times New Roman" w:cs="Times New Roman"/>
          <w:b/>
          <w:bCs/>
          <w:sz w:val="26"/>
          <w:szCs w:val="26"/>
        </w:rPr>
      </w:pPr>
    </w:p>
    <w:p w14:paraId="48A36DB2" w14:textId="40B418D6" w:rsidR="001E7824" w:rsidRDefault="001E7824" w:rsidP="00FC1BE5">
      <w:pPr>
        <w:rPr>
          <w:rFonts w:ascii="Times New Roman" w:hAnsi="Times New Roman" w:cs="Times New Roman"/>
          <w:b/>
          <w:bCs/>
          <w:sz w:val="26"/>
          <w:szCs w:val="26"/>
        </w:rPr>
      </w:pPr>
    </w:p>
    <w:p w14:paraId="3019BF13" w14:textId="77777777" w:rsidR="001E7824" w:rsidRPr="00A711FB" w:rsidRDefault="001E7824" w:rsidP="00FC1BE5">
      <w:pPr>
        <w:rPr>
          <w:rFonts w:ascii="Times New Roman" w:hAnsi="Times New Roman" w:cs="Times New Roman"/>
          <w:b/>
          <w:bCs/>
          <w:sz w:val="26"/>
          <w:szCs w:val="26"/>
        </w:rPr>
      </w:pPr>
    </w:p>
    <w:p w14:paraId="242C21F2" w14:textId="6B06ACFB" w:rsidR="001C27C2" w:rsidRDefault="001E7824" w:rsidP="001E7824">
      <w:pPr>
        <w:spacing w:line="360" w:lineRule="auto"/>
        <w:jc w:val="both"/>
        <w:rPr>
          <w:rFonts w:ascii="Times New Roman" w:hAnsi="Times New Roman" w:cs="Times New Roman"/>
          <w:b/>
          <w:bCs/>
          <w:sz w:val="26"/>
          <w:szCs w:val="26"/>
        </w:rPr>
      </w:pPr>
      <w:r w:rsidRPr="00A711FB">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5</w:t>
      </w:r>
      <w:r w:rsidRPr="00A711FB">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Hasil Uji </w:t>
      </w:r>
      <w:r w:rsidR="00FC1BE5" w:rsidRPr="00A711FB">
        <w:rPr>
          <w:rFonts w:ascii="Times New Roman" w:hAnsi="Times New Roman" w:cs="Times New Roman"/>
          <w:b/>
          <w:bCs/>
          <w:sz w:val="26"/>
          <w:szCs w:val="26"/>
        </w:rPr>
        <w:t>Reliability</w:t>
      </w:r>
    </w:p>
    <w:p w14:paraId="7A27059A" w14:textId="570B7E33" w:rsidR="001C27C2" w:rsidRPr="001C27C2" w:rsidRDefault="001C27C2" w:rsidP="001C27C2">
      <w:pPr>
        <w:spacing w:after="0" w:line="240" w:lineRule="auto"/>
        <w:rPr>
          <w:rFonts w:ascii="Times New Roman" w:eastAsia="Times New Roman" w:hAnsi="Times New Roman" w:cs="Times New Roman"/>
          <w:sz w:val="20"/>
          <w:szCs w:val="20"/>
          <w:lang w:val="id-ID" w:eastAsia="id-ID"/>
        </w:rPr>
      </w:pPr>
      <w:r>
        <w:rPr>
          <w:rFonts w:ascii="Times New Roman" w:eastAsia="Times New Roman" w:hAnsi="Times New Roman" w:cs="Times New Roman"/>
          <w:sz w:val="20"/>
          <w:szCs w:val="20"/>
          <w:lang w:val="id-ID" w:eastAsia="id-ID"/>
        </w:rPr>
        <w:t>X1</w:t>
      </w:r>
    </w:p>
    <w:tbl>
      <w:tblPr>
        <w:tblW w:w="2482" w:type="dxa"/>
        <w:tblLook w:val="04A0" w:firstRow="1" w:lastRow="0" w:firstColumn="1" w:lastColumn="0" w:noHBand="0" w:noVBand="1"/>
      </w:tblPr>
      <w:tblGrid>
        <w:gridCol w:w="1337"/>
        <w:gridCol w:w="1145"/>
      </w:tblGrid>
      <w:tr w:rsidR="001E7824" w:rsidRPr="00E81DE4" w14:paraId="3564FE6E" w14:textId="77777777" w:rsidTr="001E7824">
        <w:trPr>
          <w:trHeight w:val="316"/>
        </w:trPr>
        <w:tc>
          <w:tcPr>
            <w:tcW w:w="2482" w:type="dxa"/>
            <w:gridSpan w:val="2"/>
            <w:tcBorders>
              <w:top w:val="nil"/>
              <w:left w:val="nil"/>
              <w:bottom w:val="nil"/>
              <w:right w:val="nil"/>
            </w:tcBorders>
            <w:shd w:val="clear" w:color="auto" w:fill="auto"/>
            <w:vAlign w:val="center"/>
            <w:hideMark/>
          </w:tcPr>
          <w:p w14:paraId="1340BB7A" w14:textId="77777777" w:rsidR="001E7824" w:rsidRPr="00E81DE4" w:rsidRDefault="001E7824"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Reliability Statistics</w:t>
            </w:r>
          </w:p>
        </w:tc>
      </w:tr>
      <w:tr w:rsidR="001E7824" w:rsidRPr="00E81DE4" w14:paraId="2ED346C9" w14:textId="77777777" w:rsidTr="001E7824">
        <w:trPr>
          <w:trHeight w:val="527"/>
        </w:trPr>
        <w:tc>
          <w:tcPr>
            <w:tcW w:w="1337"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7E8183E5"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Cronbach's Alpha</w:t>
            </w:r>
          </w:p>
        </w:tc>
        <w:tc>
          <w:tcPr>
            <w:tcW w:w="1145" w:type="dxa"/>
            <w:tcBorders>
              <w:top w:val="single" w:sz="12" w:space="0" w:color="000000"/>
              <w:left w:val="nil"/>
              <w:bottom w:val="single" w:sz="12" w:space="0" w:color="000000"/>
              <w:right w:val="single" w:sz="12" w:space="0" w:color="000000"/>
            </w:tcBorders>
            <w:shd w:val="clear" w:color="auto" w:fill="auto"/>
            <w:vAlign w:val="bottom"/>
            <w:hideMark/>
          </w:tcPr>
          <w:p w14:paraId="49ADE266"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 of Items</w:t>
            </w:r>
          </w:p>
        </w:tc>
      </w:tr>
      <w:tr w:rsidR="001E7824" w:rsidRPr="00E81DE4" w14:paraId="67F8AEE9" w14:textId="77777777" w:rsidTr="001E7824">
        <w:trPr>
          <w:trHeight w:val="331"/>
        </w:trPr>
        <w:tc>
          <w:tcPr>
            <w:tcW w:w="1337" w:type="dxa"/>
            <w:tcBorders>
              <w:top w:val="nil"/>
              <w:left w:val="single" w:sz="12" w:space="0" w:color="000000"/>
              <w:bottom w:val="single" w:sz="12" w:space="0" w:color="000000"/>
              <w:right w:val="single" w:sz="4" w:space="0" w:color="000000"/>
            </w:tcBorders>
            <w:shd w:val="clear" w:color="auto" w:fill="auto"/>
            <w:noWrap/>
            <w:vAlign w:val="center"/>
            <w:hideMark/>
          </w:tcPr>
          <w:p w14:paraId="7A4F5DC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,603</w:t>
            </w:r>
          </w:p>
        </w:tc>
        <w:tc>
          <w:tcPr>
            <w:tcW w:w="1145" w:type="dxa"/>
            <w:tcBorders>
              <w:top w:val="nil"/>
              <w:left w:val="nil"/>
              <w:bottom w:val="single" w:sz="12" w:space="0" w:color="000000"/>
              <w:right w:val="single" w:sz="12" w:space="0" w:color="000000"/>
            </w:tcBorders>
            <w:shd w:val="clear" w:color="auto" w:fill="auto"/>
            <w:noWrap/>
            <w:vAlign w:val="center"/>
            <w:hideMark/>
          </w:tcPr>
          <w:p w14:paraId="51CE073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w:t>
            </w:r>
          </w:p>
        </w:tc>
      </w:tr>
      <w:tr w:rsidR="001E7824" w:rsidRPr="00E81DE4" w14:paraId="78E66F32" w14:textId="77777777" w:rsidTr="001E7824">
        <w:trPr>
          <w:trHeight w:val="301"/>
        </w:trPr>
        <w:tc>
          <w:tcPr>
            <w:tcW w:w="1337" w:type="dxa"/>
            <w:tcBorders>
              <w:top w:val="nil"/>
              <w:left w:val="nil"/>
              <w:bottom w:val="nil"/>
              <w:right w:val="nil"/>
            </w:tcBorders>
            <w:shd w:val="clear" w:color="auto" w:fill="auto"/>
            <w:noWrap/>
            <w:vAlign w:val="bottom"/>
            <w:hideMark/>
          </w:tcPr>
          <w:p w14:paraId="4A5B153C"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p>
        </w:tc>
        <w:tc>
          <w:tcPr>
            <w:tcW w:w="1145" w:type="dxa"/>
            <w:tcBorders>
              <w:top w:val="nil"/>
              <w:left w:val="nil"/>
              <w:bottom w:val="nil"/>
              <w:right w:val="nil"/>
            </w:tcBorders>
            <w:shd w:val="clear" w:color="auto" w:fill="auto"/>
            <w:noWrap/>
            <w:vAlign w:val="bottom"/>
            <w:hideMark/>
          </w:tcPr>
          <w:p w14:paraId="234A6A8D" w14:textId="77777777" w:rsidR="001E7824" w:rsidRPr="00E81DE4" w:rsidRDefault="001E7824" w:rsidP="00B52583">
            <w:pPr>
              <w:spacing w:after="0" w:line="240" w:lineRule="auto"/>
              <w:rPr>
                <w:rFonts w:ascii="Times New Roman" w:eastAsia="Times New Roman" w:hAnsi="Times New Roman" w:cs="Times New Roman"/>
                <w:sz w:val="20"/>
                <w:szCs w:val="20"/>
                <w:lang w:val="id-ID" w:eastAsia="id-ID"/>
              </w:rPr>
            </w:pPr>
          </w:p>
        </w:tc>
      </w:tr>
      <w:tr w:rsidR="001E7824" w:rsidRPr="00E81DE4" w14:paraId="5EDC9F63" w14:textId="77777777" w:rsidTr="001E7824">
        <w:trPr>
          <w:trHeight w:val="301"/>
        </w:trPr>
        <w:tc>
          <w:tcPr>
            <w:tcW w:w="1337" w:type="dxa"/>
            <w:tcBorders>
              <w:top w:val="nil"/>
              <w:left w:val="nil"/>
              <w:bottom w:val="nil"/>
              <w:right w:val="nil"/>
            </w:tcBorders>
            <w:shd w:val="clear" w:color="auto" w:fill="auto"/>
            <w:noWrap/>
            <w:vAlign w:val="bottom"/>
            <w:hideMark/>
          </w:tcPr>
          <w:p w14:paraId="3B44D869" w14:textId="77777777" w:rsidR="001E7824" w:rsidRDefault="001E7824" w:rsidP="00B52583">
            <w:pPr>
              <w:spacing w:after="0" w:line="240" w:lineRule="auto"/>
              <w:rPr>
                <w:rFonts w:ascii="Times New Roman" w:eastAsia="Times New Roman" w:hAnsi="Times New Roman" w:cs="Times New Roman"/>
                <w:sz w:val="20"/>
                <w:szCs w:val="20"/>
                <w:lang w:val="id-ID" w:eastAsia="id-ID"/>
              </w:rPr>
            </w:pPr>
            <w:r>
              <w:rPr>
                <w:rFonts w:ascii="Times New Roman" w:eastAsia="Times New Roman" w:hAnsi="Times New Roman" w:cs="Times New Roman"/>
                <w:sz w:val="20"/>
                <w:szCs w:val="20"/>
                <w:lang w:val="id-ID" w:eastAsia="id-ID"/>
              </w:rPr>
              <w:t>X2</w:t>
            </w:r>
          </w:p>
          <w:p w14:paraId="5B2F08BD" w14:textId="77777777" w:rsidR="001E7824" w:rsidRPr="00E81DE4" w:rsidRDefault="001E7824" w:rsidP="00B52583">
            <w:pPr>
              <w:spacing w:after="0" w:line="240" w:lineRule="auto"/>
              <w:rPr>
                <w:rFonts w:ascii="Times New Roman" w:eastAsia="Times New Roman" w:hAnsi="Times New Roman" w:cs="Times New Roman"/>
                <w:sz w:val="20"/>
                <w:szCs w:val="20"/>
                <w:lang w:val="id-ID" w:eastAsia="id-ID"/>
              </w:rPr>
            </w:pPr>
          </w:p>
        </w:tc>
        <w:tc>
          <w:tcPr>
            <w:tcW w:w="1145" w:type="dxa"/>
            <w:tcBorders>
              <w:top w:val="nil"/>
              <w:left w:val="nil"/>
              <w:bottom w:val="nil"/>
              <w:right w:val="nil"/>
            </w:tcBorders>
            <w:shd w:val="clear" w:color="auto" w:fill="auto"/>
            <w:noWrap/>
            <w:vAlign w:val="bottom"/>
            <w:hideMark/>
          </w:tcPr>
          <w:p w14:paraId="366F1746" w14:textId="77777777" w:rsidR="001E7824" w:rsidRPr="00E81DE4" w:rsidRDefault="001E7824" w:rsidP="00B52583">
            <w:pPr>
              <w:spacing w:after="0" w:line="240" w:lineRule="auto"/>
              <w:rPr>
                <w:rFonts w:ascii="Times New Roman" w:eastAsia="Times New Roman" w:hAnsi="Times New Roman" w:cs="Times New Roman"/>
                <w:sz w:val="20"/>
                <w:szCs w:val="20"/>
                <w:lang w:val="id-ID" w:eastAsia="id-ID"/>
              </w:rPr>
            </w:pPr>
          </w:p>
        </w:tc>
      </w:tr>
      <w:tr w:rsidR="001E7824" w:rsidRPr="00E81DE4" w14:paraId="0DE4399B" w14:textId="77777777" w:rsidTr="001E7824">
        <w:trPr>
          <w:trHeight w:val="316"/>
        </w:trPr>
        <w:tc>
          <w:tcPr>
            <w:tcW w:w="2482" w:type="dxa"/>
            <w:gridSpan w:val="2"/>
            <w:tcBorders>
              <w:top w:val="nil"/>
              <w:left w:val="nil"/>
              <w:bottom w:val="nil"/>
              <w:right w:val="nil"/>
            </w:tcBorders>
            <w:shd w:val="clear" w:color="auto" w:fill="auto"/>
            <w:vAlign w:val="center"/>
            <w:hideMark/>
          </w:tcPr>
          <w:p w14:paraId="50DB7354" w14:textId="77777777" w:rsidR="001E7824" w:rsidRPr="00E81DE4" w:rsidRDefault="001E7824"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Reliability Statistics</w:t>
            </w:r>
          </w:p>
        </w:tc>
      </w:tr>
      <w:tr w:rsidR="001E7824" w:rsidRPr="00E81DE4" w14:paraId="2DD3CE76" w14:textId="77777777" w:rsidTr="001E7824">
        <w:trPr>
          <w:trHeight w:val="527"/>
        </w:trPr>
        <w:tc>
          <w:tcPr>
            <w:tcW w:w="1337"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0782ABDB"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Cronbach's Alpha</w:t>
            </w:r>
          </w:p>
        </w:tc>
        <w:tc>
          <w:tcPr>
            <w:tcW w:w="1145" w:type="dxa"/>
            <w:tcBorders>
              <w:top w:val="single" w:sz="12" w:space="0" w:color="000000"/>
              <w:left w:val="nil"/>
              <w:bottom w:val="single" w:sz="12" w:space="0" w:color="000000"/>
              <w:right w:val="single" w:sz="12" w:space="0" w:color="000000"/>
            </w:tcBorders>
            <w:shd w:val="clear" w:color="auto" w:fill="auto"/>
            <w:vAlign w:val="bottom"/>
            <w:hideMark/>
          </w:tcPr>
          <w:p w14:paraId="3B079B0B"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 of Items</w:t>
            </w:r>
          </w:p>
        </w:tc>
      </w:tr>
      <w:tr w:rsidR="001E7824" w:rsidRPr="00E81DE4" w14:paraId="26CBE4C5" w14:textId="77777777" w:rsidTr="001E7824">
        <w:trPr>
          <w:trHeight w:val="331"/>
        </w:trPr>
        <w:tc>
          <w:tcPr>
            <w:tcW w:w="1337" w:type="dxa"/>
            <w:tcBorders>
              <w:top w:val="nil"/>
              <w:left w:val="single" w:sz="12" w:space="0" w:color="000000"/>
              <w:bottom w:val="single" w:sz="12" w:space="0" w:color="000000"/>
              <w:right w:val="single" w:sz="4" w:space="0" w:color="000000"/>
            </w:tcBorders>
            <w:shd w:val="clear" w:color="auto" w:fill="auto"/>
            <w:noWrap/>
            <w:vAlign w:val="center"/>
            <w:hideMark/>
          </w:tcPr>
          <w:p w14:paraId="31A45A1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,626</w:t>
            </w:r>
          </w:p>
        </w:tc>
        <w:tc>
          <w:tcPr>
            <w:tcW w:w="1145" w:type="dxa"/>
            <w:tcBorders>
              <w:top w:val="nil"/>
              <w:left w:val="nil"/>
              <w:bottom w:val="single" w:sz="12" w:space="0" w:color="000000"/>
              <w:right w:val="single" w:sz="12" w:space="0" w:color="000000"/>
            </w:tcBorders>
            <w:shd w:val="clear" w:color="auto" w:fill="auto"/>
            <w:noWrap/>
            <w:vAlign w:val="center"/>
            <w:hideMark/>
          </w:tcPr>
          <w:p w14:paraId="091FDF73"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w:t>
            </w:r>
          </w:p>
        </w:tc>
      </w:tr>
      <w:tr w:rsidR="001E7824" w:rsidRPr="00E81DE4" w14:paraId="53565A72" w14:textId="77777777" w:rsidTr="001E7824">
        <w:trPr>
          <w:trHeight w:val="301"/>
        </w:trPr>
        <w:tc>
          <w:tcPr>
            <w:tcW w:w="1337" w:type="dxa"/>
            <w:tcBorders>
              <w:top w:val="nil"/>
              <w:left w:val="nil"/>
              <w:bottom w:val="nil"/>
              <w:right w:val="nil"/>
            </w:tcBorders>
            <w:shd w:val="clear" w:color="auto" w:fill="auto"/>
            <w:noWrap/>
            <w:vAlign w:val="bottom"/>
            <w:hideMark/>
          </w:tcPr>
          <w:p w14:paraId="7714109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p>
        </w:tc>
        <w:tc>
          <w:tcPr>
            <w:tcW w:w="1145" w:type="dxa"/>
            <w:tcBorders>
              <w:top w:val="nil"/>
              <w:left w:val="nil"/>
              <w:bottom w:val="nil"/>
              <w:right w:val="nil"/>
            </w:tcBorders>
            <w:shd w:val="clear" w:color="auto" w:fill="auto"/>
            <w:noWrap/>
            <w:vAlign w:val="bottom"/>
            <w:hideMark/>
          </w:tcPr>
          <w:p w14:paraId="57CC4A97" w14:textId="77777777" w:rsidR="001E7824" w:rsidRPr="00E81DE4" w:rsidRDefault="001E7824" w:rsidP="00B52583">
            <w:pPr>
              <w:spacing w:after="0" w:line="240" w:lineRule="auto"/>
              <w:rPr>
                <w:rFonts w:ascii="Times New Roman" w:eastAsia="Times New Roman" w:hAnsi="Times New Roman" w:cs="Times New Roman"/>
                <w:sz w:val="20"/>
                <w:szCs w:val="20"/>
                <w:lang w:val="id-ID" w:eastAsia="id-ID"/>
              </w:rPr>
            </w:pPr>
          </w:p>
        </w:tc>
      </w:tr>
      <w:tr w:rsidR="001E7824" w:rsidRPr="00E81DE4" w14:paraId="41885CF3" w14:textId="77777777" w:rsidTr="001E7824">
        <w:trPr>
          <w:trHeight w:val="301"/>
        </w:trPr>
        <w:tc>
          <w:tcPr>
            <w:tcW w:w="1337" w:type="dxa"/>
            <w:tcBorders>
              <w:top w:val="nil"/>
              <w:left w:val="nil"/>
              <w:bottom w:val="nil"/>
              <w:right w:val="nil"/>
            </w:tcBorders>
            <w:shd w:val="clear" w:color="auto" w:fill="auto"/>
            <w:noWrap/>
            <w:vAlign w:val="bottom"/>
            <w:hideMark/>
          </w:tcPr>
          <w:p w14:paraId="32D8AE38" w14:textId="77777777" w:rsidR="001E7824" w:rsidRDefault="001E7824" w:rsidP="00B52583">
            <w:pPr>
              <w:spacing w:after="0" w:line="240" w:lineRule="auto"/>
              <w:rPr>
                <w:rFonts w:ascii="Times New Roman" w:eastAsia="Times New Roman" w:hAnsi="Times New Roman" w:cs="Times New Roman"/>
                <w:sz w:val="20"/>
                <w:szCs w:val="20"/>
                <w:lang w:val="id-ID" w:eastAsia="id-ID"/>
              </w:rPr>
            </w:pPr>
            <w:r>
              <w:rPr>
                <w:rFonts w:ascii="Times New Roman" w:eastAsia="Times New Roman" w:hAnsi="Times New Roman" w:cs="Times New Roman"/>
                <w:sz w:val="20"/>
                <w:szCs w:val="20"/>
                <w:lang w:val="id-ID" w:eastAsia="id-ID"/>
              </w:rPr>
              <w:t>Y</w:t>
            </w:r>
          </w:p>
          <w:p w14:paraId="3DA055EA" w14:textId="77777777" w:rsidR="001E7824" w:rsidRPr="00E81DE4" w:rsidRDefault="001E7824" w:rsidP="00B52583">
            <w:pPr>
              <w:spacing w:after="0" w:line="240" w:lineRule="auto"/>
              <w:rPr>
                <w:rFonts w:ascii="Times New Roman" w:eastAsia="Times New Roman" w:hAnsi="Times New Roman" w:cs="Times New Roman"/>
                <w:sz w:val="20"/>
                <w:szCs w:val="20"/>
                <w:lang w:val="id-ID" w:eastAsia="id-ID"/>
              </w:rPr>
            </w:pPr>
          </w:p>
        </w:tc>
        <w:tc>
          <w:tcPr>
            <w:tcW w:w="1145" w:type="dxa"/>
            <w:tcBorders>
              <w:top w:val="nil"/>
              <w:left w:val="nil"/>
              <w:bottom w:val="nil"/>
              <w:right w:val="nil"/>
            </w:tcBorders>
            <w:shd w:val="clear" w:color="auto" w:fill="auto"/>
            <w:noWrap/>
            <w:vAlign w:val="bottom"/>
            <w:hideMark/>
          </w:tcPr>
          <w:p w14:paraId="4B0CB4FE" w14:textId="77777777" w:rsidR="001E7824" w:rsidRPr="00E81DE4" w:rsidRDefault="001E7824" w:rsidP="00B52583">
            <w:pPr>
              <w:spacing w:after="0" w:line="240" w:lineRule="auto"/>
              <w:rPr>
                <w:rFonts w:ascii="Times New Roman" w:eastAsia="Times New Roman" w:hAnsi="Times New Roman" w:cs="Times New Roman"/>
                <w:sz w:val="20"/>
                <w:szCs w:val="20"/>
                <w:lang w:val="id-ID" w:eastAsia="id-ID"/>
              </w:rPr>
            </w:pPr>
          </w:p>
        </w:tc>
      </w:tr>
      <w:tr w:rsidR="001E7824" w:rsidRPr="00E81DE4" w14:paraId="0E9E30FF" w14:textId="77777777" w:rsidTr="001E7824">
        <w:trPr>
          <w:trHeight w:val="316"/>
        </w:trPr>
        <w:tc>
          <w:tcPr>
            <w:tcW w:w="2482" w:type="dxa"/>
            <w:gridSpan w:val="2"/>
            <w:tcBorders>
              <w:top w:val="nil"/>
              <w:left w:val="nil"/>
              <w:bottom w:val="nil"/>
              <w:right w:val="nil"/>
            </w:tcBorders>
            <w:shd w:val="clear" w:color="auto" w:fill="auto"/>
            <w:vAlign w:val="center"/>
            <w:hideMark/>
          </w:tcPr>
          <w:p w14:paraId="2762A69A" w14:textId="77777777" w:rsidR="001E7824" w:rsidRPr="00E81DE4" w:rsidRDefault="001E7824"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Reliability Statistics</w:t>
            </w:r>
          </w:p>
        </w:tc>
      </w:tr>
      <w:tr w:rsidR="001E7824" w:rsidRPr="00E81DE4" w14:paraId="15B75155" w14:textId="77777777" w:rsidTr="001E7824">
        <w:trPr>
          <w:trHeight w:val="527"/>
        </w:trPr>
        <w:tc>
          <w:tcPr>
            <w:tcW w:w="1337"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65CA7250"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Cronbach's Alpha</w:t>
            </w:r>
          </w:p>
        </w:tc>
        <w:tc>
          <w:tcPr>
            <w:tcW w:w="1145" w:type="dxa"/>
            <w:tcBorders>
              <w:top w:val="single" w:sz="12" w:space="0" w:color="000000"/>
              <w:left w:val="nil"/>
              <w:bottom w:val="single" w:sz="12" w:space="0" w:color="000000"/>
              <w:right w:val="single" w:sz="12" w:space="0" w:color="000000"/>
            </w:tcBorders>
            <w:shd w:val="clear" w:color="auto" w:fill="auto"/>
            <w:vAlign w:val="bottom"/>
            <w:hideMark/>
          </w:tcPr>
          <w:p w14:paraId="22905270"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 of Items</w:t>
            </w:r>
          </w:p>
        </w:tc>
      </w:tr>
      <w:tr w:rsidR="001E7824" w:rsidRPr="00E81DE4" w14:paraId="299B18A2" w14:textId="77777777" w:rsidTr="001E7824">
        <w:trPr>
          <w:trHeight w:val="331"/>
        </w:trPr>
        <w:tc>
          <w:tcPr>
            <w:tcW w:w="1337" w:type="dxa"/>
            <w:tcBorders>
              <w:top w:val="nil"/>
              <w:left w:val="single" w:sz="12" w:space="0" w:color="000000"/>
              <w:bottom w:val="single" w:sz="12" w:space="0" w:color="000000"/>
              <w:right w:val="single" w:sz="4" w:space="0" w:color="000000"/>
            </w:tcBorders>
            <w:shd w:val="clear" w:color="auto" w:fill="auto"/>
            <w:noWrap/>
            <w:vAlign w:val="center"/>
            <w:hideMark/>
          </w:tcPr>
          <w:p w14:paraId="34B7D7A9"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,636</w:t>
            </w:r>
          </w:p>
        </w:tc>
        <w:tc>
          <w:tcPr>
            <w:tcW w:w="1145" w:type="dxa"/>
            <w:tcBorders>
              <w:top w:val="nil"/>
              <w:left w:val="nil"/>
              <w:bottom w:val="single" w:sz="12" w:space="0" w:color="000000"/>
              <w:right w:val="single" w:sz="12" w:space="0" w:color="000000"/>
            </w:tcBorders>
            <w:shd w:val="clear" w:color="auto" w:fill="auto"/>
            <w:noWrap/>
            <w:vAlign w:val="center"/>
            <w:hideMark/>
          </w:tcPr>
          <w:p w14:paraId="0BD9479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10</w:t>
            </w:r>
          </w:p>
        </w:tc>
      </w:tr>
      <w:tr w:rsidR="001E7824" w:rsidRPr="00E81DE4" w14:paraId="42A0D95D" w14:textId="77777777" w:rsidTr="001E7824">
        <w:trPr>
          <w:trHeight w:val="301"/>
        </w:trPr>
        <w:tc>
          <w:tcPr>
            <w:tcW w:w="1337" w:type="dxa"/>
            <w:tcBorders>
              <w:top w:val="nil"/>
              <w:left w:val="nil"/>
              <w:bottom w:val="nil"/>
              <w:right w:val="nil"/>
            </w:tcBorders>
            <w:shd w:val="clear" w:color="auto" w:fill="auto"/>
            <w:noWrap/>
            <w:vAlign w:val="bottom"/>
            <w:hideMark/>
          </w:tcPr>
          <w:p w14:paraId="3E0CD6F8"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p>
        </w:tc>
        <w:tc>
          <w:tcPr>
            <w:tcW w:w="1145" w:type="dxa"/>
            <w:tcBorders>
              <w:top w:val="nil"/>
              <w:left w:val="nil"/>
              <w:bottom w:val="nil"/>
              <w:right w:val="nil"/>
            </w:tcBorders>
            <w:shd w:val="clear" w:color="auto" w:fill="auto"/>
            <w:noWrap/>
            <w:vAlign w:val="bottom"/>
            <w:hideMark/>
          </w:tcPr>
          <w:p w14:paraId="0D9FB2F3" w14:textId="77777777" w:rsidR="001E7824" w:rsidRPr="00E81DE4" w:rsidRDefault="001E7824" w:rsidP="00B52583">
            <w:pPr>
              <w:spacing w:after="0" w:line="240" w:lineRule="auto"/>
              <w:rPr>
                <w:rFonts w:ascii="Times New Roman" w:eastAsia="Times New Roman" w:hAnsi="Times New Roman" w:cs="Times New Roman"/>
                <w:sz w:val="20"/>
                <w:szCs w:val="20"/>
                <w:lang w:val="id-ID" w:eastAsia="id-ID"/>
              </w:rPr>
            </w:pPr>
          </w:p>
        </w:tc>
      </w:tr>
      <w:tr w:rsidR="001E7824" w:rsidRPr="00E81DE4" w14:paraId="3C3BBDFB" w14:textId="77777777" w:rsidTr="001E7824">
        <w:trPr>
          <w:trHeight w:val="301"/>
        </w:trPr>
        <w:tc>
          <w:tcPr>
            <w:tcW w:w="1337" w:type="dxa"/>
            <w:tcBorders>
              <w:top w:val="nil"/>
              <w:left w:val="nil"/>
              <w:bottom w:val="nil"/>
              <w:right w:val="nil"/>
            </w:tcBorders>
            <w:shd w:val="clear" w:color="auto" w:fill="auto"/>
            <w:noWrap/>
            <w:vAlign w:val="bottom"/>
            <w:hideMark/>
          </w:tcPr>
          <w:p w14:paraId="2FBF8A65" w14:textId="77777777" w:rsidR="001E7824" w:rsidRDefault="001E7824" w:rsidP="00B52583">
            <w:pPr>
              <w:spacing w:after="0" w:line="240" w:lineRule="auto"/>
              <w:rPr>
                <w:rFonts w:ascii="Times New Roman" w:eastAsia="Times New Roman" w:hAnsi="Times New Roman" w:cs="Times New Roman"/>
                <w:sz w:val="20"/>
                <w:szCs w:val="20"/>
                <w:lang w:val="id-ID" w:eastAsia="id-ID"/>
              </w:rPr>
            </w:pPr>
            <w:r>
              <w:rPr>
                <w:rFonts w:ascii="Times New Roman" w:eastAsia="Times New Roman" w:hAnsi="Times New Roman" w:cs="Times New Roman"/>
                <w:sz w:val="20"/>
                <w:szCs w:val="20"/>
                <w:lang w:val="id-ID" w:eastAsia="id-ID"/>
              </w:rPr>
              <w:t>Z</w:t>
            </w:r>
          </w:p>
          <w:p w14:paraId="622D14B7" w14:textId="77777777" w:rsidR="001E7824" w:rsidRPr="00E81DE4" w:rsidRDefault="001E7824" w:rsidP="00B52583">
            <w:pPr>
              <w:spacing w:after="0" w:line="240" w:lineRule="auto"/>
              <w:rPr>
                <w:rFonts w:ascii="Times New Roman" w:eastAsia="Times New Roman" w:hAnsi="Times New Roman" w:cs="Times New Roman"/>
                <w:sz w:val="20"/>
                <w:szCs w:val="20"/>
                <w:lang w:val="id-ID" w:eastAsia="id-ID"/>
              </w:rPr>
            </w:pPr>
          </w:p>
        </w:tc>
        <w:tc>
          <w:tcPr>
            <w:tcW w:w="1145" w:type="dxa"/>
            <w:tcBorders>
              <w:top w:val="nil"/>
              <w:left w:val="nil"/>
              <w:bottom w:val="nil"/>
              <w:right w:val="nil"/>
            </w:tcBorders>
            <w:shd w:val="clear" w:color="auto" w:fill="auto"/>
            <w:noWrap/>
            <w:vAlign w:val="bottom"/>
            <w:hideMark/>
          </w:tcPr>
          <w:p w14:paraId="76808A04" w14:textId="77777777" w:rsidR="001E7824" w:rsidRPr="00E81DE4" w:rsidRDefault="001E7824" w:rsidP="00B52583">
            <w:pPr>
              <w:spacing w:after="0" w:line="240" w:lineRule="auto"/>
              <w:rPr>
                <w:rFonts w:ascii="Times New Roman" w:eastAsia="Times New Roman" w:hAnsi="Times New Roman" w:cs="Times New Roman"/>
                <w:sz w:val="20"/>
                <w:szCs w:val="20"/>
                <w:lang w:val="id-ID" w:eastAsia="id-ID"/>
              </w:rPr>
            </w:pPr>
          </w:p>
        </w:tc>
      </w:tr>
      <w:tr w:rsidR="001E7824" w:rsidRPr="00E81DE4" w14:paraId="5F2A7E21" w14:textId="77777777" w:rsidTr="001E7824">
        <w:trPr>
          <w:trHeight w:val="316"/>
        </w:trPr>
        <w:tc>
          <w:tcPr>
            <w:tcW w:w="2482" w:type="dxa"/>
            <w:gridSpan w:val="2"/>
            <w:tcBorders>
              <w:top w:val="nil"/>
              <w:left w:val="nil"/>
              <w:bottom w:val="nil"/>
              <w:right w:val="nil"/>
            </w:tcBorders>
            <w:shd w:val="clear" w:color="auto" w:fill="auto"/>
            <w:vAlign w:val="center"/>
            <w:hideMark/>
          </w:tcPr>
          <w:p w14:paraId="5AF409D8" w14:textId="77777777" w:rsidR="001E7824" w:rsidRPr="00E81DE4" w:rsidRDefault="001E7824"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Reliability Statistics</w:t>
            </w:r>
          </w:p>
        </w:tc>
      </w:tr>
      <w:tr w:rsidR="001E7824" w:rsidRPr="00E81DE4" w14:paraId="044BD861" w14:textId="77777777" w:rsidTr="001E7824">
        <w:trPr>
          <w:trHeight w:val="527"/>
        </w:trPr>
        <w:tc>
          <w:tcPr>
            <w:tcW w:w="1337"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7C35AFF2"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Cronbach's Alpha</w:t>
            </w:r>
          </w:p>
        </w:tc>
        <w:tc>
          <w:tcPr>
            <w:tcW w:w="1145" w:type="dxa"/>
            <w:tcBorders>
              <w:top w:val="single" w:sz="12" w:space="0" w:color="000000"/>
              <w:left w:val="nil"/>
              <w:bottom w:val="single" w:sz="12" w:space="0" w:color="000000"/>
              <w:right w:val="single" w:sz="12" w:space="0" w:color="000000"/>
            </w:tcBorders>
            <w:shd w:val="clear" w:color="auto" w:fill="auto"/>
            <w:vAlign w:val="bottom"/>
            <w:hideMark/>
          </w:tcPr>
          <w:p w14:paraId="32ABCFB3" w14:textId="77777777" w:rsidR="001E7824" w:rsidRPr="00E81DE4" w:rsidRDefault="001E7824"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 of Items</w:t>
            </w:r>
          </w:p>
        </w:tc>
      </w:tr>
      <w:tr w:rsidR="001E7824" w:rsidRPr="00E81DE4" w14:paraId="54B8B6BC" w14:textId="77777777" w:rsidTr="001E7824">
        <w:trPr>
          <w:trHeight w:val="331"/>
        </w:trPr>
        <w:tc>
          <w:tcPr>
            <w:tcW w:w="1337" w:type="dxa"/>
            <w:tcBorders>
              <w:top w:val="nil"/>
              <w:left w:val="single" w:sz="12" w:space="0" w:color="000000"/>
              <w:bottom w:val="single" w:sz="12" w:space="0" w:color="000000"/>
              <w:right w:val="single" w:sz="4" w:space="0" w:color="000000"/>
            </w:tcBorders>
            <w:shd w:val="clear" w:color="auto" w:fill="auto"/>
            <w:noWrap/>
            <w:vAlign w:val="center"/>
            <w:hideMark/>
          </w:tcPr>
          <w:p w14:paraId="6CB8A640"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,604</w:t>
            </w:r>
          </w:p>
        </w:tc>
        <w:tc>
          <w:tcPr>
            <w:tcW w:w="1145" w:type="dxa"/>
            <w:tcBorders>
              <w:top w:val="nil"/>
              <w:left w:val="nil"/>
              <w:bottom w:val="single" w:sz="12" w:space="0" w:color="000000"/>
              <w:right w:val="single" w:sz="12" w:space="0" w:color="000000"/>
            </w:tcBorders>
            <w:shd w:val="clear" w:color="auto" w:fill="auto"/>
            <w:noWrap/>
            <w:vAlign w:val="center"/>
            <w:hideMark/>
          </w:tcPr>
          <w:p w14:paraId="02CEDB1E"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w:t>
            </w:r>
          </w:p>
        </w:tc>
      </w:tr>
      <w:tr w:rsidR="001E7824" w:rsidRPr="00E81DE4" w14:paraId="6619FDFA" w14:textId="77777777" w:rsidTr="001E7824">
        <w:trPr>
          <w:trHeight w:val="301"/>
        </w:trPr>
        <w:tc>
          <w:tcPr>
            <w:tcW w:w="1337" w:type="dxa"/>
            <w:tcBorders>
              <w:top w:val="nil"/>
              <w:left w:val="nil"/>
              <w:bottom w:val="nil"/>
              <w:right w:val="nil"/>
            </w:tcBorders>
            <w:shd w:val="clear" w:color="auto" w:fill="auto"/>
            <w:noWrap/>
            <w:vAlign w:val="bottom"/>
            <w:hideMark/>
          </w:tcPr>
          <w:p w14:paraId="4D4723EA" w14:textId="77777777" w:rsidR="001E7824" w:rsidRPr="00E81DE4" w:rsidRDefault="001E7824" w:rsidP="00B52583">
            <w:pPr>
              <w:spacing w:after="0" w:line="240" w:lineRule="auto"/>
              <w:jc w:val="right"/>
              <w:rPr>
                <w:rFonts w:ascii="Arial" w:eastAsia="Times New Roman" w:hAnsi="Arial" w:cs="Arial"/>
                <w:color w:val="000000"/>
                <w:sz w:val="18"/>
                <w:szCs w:val="18"/>
                <w:lang w:val="id-ID" w:eastAsia="id-ID"/>
              </w:rPr>
            </w:pPr>
          </w:p>
        </w:tc>
        <w:tc>
          <w:tcPr>
            <w:tcW w:w="1145" w:type="dxa"/>
            <w:tcBorders>
              <w:top w:val="nil"/>
              <w:left w:val="nil"/>
              <w:bottom w:val="nil"/>
              <w:right w:val="nil"/>
            </w:tcBorders>
            <w:shd w:val="clear" w:color="auto" w:fill="auto"/>
            <w:noWrap/>
            <w:vAlign w:val="bottom"/>
            <w:hideMark/>
          </w:tcPr>
          <w:p w14:paraId="3D399BC7" w14:textId="77777777" w:rsidR="001E7824" w:rsidRPr="00E81DE4" w:rsidRDefault="001E7824" w:rsidP="00B52583">
            <w:pPr>
              <w:spacing w:after="0" w:line="240" w:lineRule="auto"/>
              <w:rPr>
                <w:rFonts w:ascii="Times New Roman" w:eastAsia="Times New Roman" w:hAnsi="Times New Roman" w:cs="Times New Roman"/>
                <w:sz w:val="20"/>
                <w:szCs w:val="20"/>
                <w:lang w:val="id-ID" w:eastAsia="id-ID"/>
              </w:rPr>
            </w:pPr>
          </w:p>
        </w:tc>
      </w:tr>
      <w:tr w:rsidR="001E7824" w:rsidRPr="00E81DE4" w14:paraId="333B9AF8" w14:textId="77777777" w:rsidTr="001E7824">
        <w:trPr>
          <w:trHeight w:val="301"/>
        </w:trPr>
        <w:tc>
          <w:tcPr>
            <w:tcW w:w="1337" w:type="dxa"/>
            <w:tcBorders>
              <w:top w:val="nil"/>
              <w:left w:val="nil"/>
              <w:bottom w:val="nil"/>
              <w:right w:val="nil"/>
            </w:tcBorders>
            <w:shd w:val="clear" w:color="auto" w:fill="auto"/>
            <w:noWrap/>
            <w:vAlign w:val="bottom"/>
            <w:hideMark/>
          </w:tcPr>
          <w:p w14:paraId="0E31541D" w14:textId="77777777" w:rsidR="001E7824" w:rsidRPr="00E81DE4" w:rsidRDefault="001E7824" w:rsidP="00B52583">
            <w:pPr>
              <w:spacing w:after="0" w:line="240" w:lineRule="auto"/>
              <w:rPr>
                <w:rFonts w:ascii="Times New Roman" w:eastAsia="Times New Roman" w:hAnsi="Times New Roman" w:cs="Times New Roman"/>
                <w:sz w:val="20"/>
                <w:szCs w:val="20"/>
                <w:lang w:val="id-ID" w:eastAsia="id-ID"/>
              </w:rPr>
            </w:pPr>
          </w:p>
        </w:tc>
        <w:tc>
          <w:tcPr>
            <w:tcW w:w="1145" w:type="dxa"/>
            <w:tcBorders>
              <w:top w:val="nil"/>
              <w:left w:val="nil"/>
              <w:bottom w:val="nil"/>
              <w:right w:val="nil"/>
            </w:tcBorders>
            <w:shd w:val="clear" w:color="auto" w:fill="auto"/>
            <w:noWrap/>
            <w:vAlign w:val="bottom"/>
            <w:hideMark/>
          </w:tcPr>
          <w:p w14:paraId="15748C6B" w14:textId="77777777" w:rsidR="001E7824" w:rsidRPr="00E81DE4" w:rsidRDefault="001E7824" w:rsidP="00B52583">
            <w:pPr>
              <w:spacing w:after="0" w:line="240" w:lineRule="auto"/>
              <w:rPr>
                <w:rFonts w:ascii="Times New Roman" w:eastAsia="Times New Roman" w:hAnsi="Times New Roman" w:cs="Times New Roman"/>
                <w:sz w:val="20"/>
                <w:szCs w:val="20"/>
                <w:lang w:val="id-ID" w:eastAsia="id-ID"/>
              </w:rPr>
            </w:pPr>
          </w:p>
        </w:tc>
      </w:tr>
    </w:tbl>
    <w:p w14:paraId="4DFB0B13" w14:textId="77777777" w:rsidR="00FC1BE5" w:rsidRPr="00A711FB" w:rsidRDefault="00FC1BE5" w:rsidP="00272C19">
      <w:pPr>
        <w:spacing w:line="360" w:lineRule="auto"/>
        <w:jc w:val="both"/>
        <w:rPr>
          <w:rFonts w:ascii="Times New Roman" w:hAnsi="Times New Roman" w:cs="Times New Roman"/>
          <w:b/>
          <w:sz w:val="24"/>
          <w:szCs w:val="24"/>
        </w:rPr>
      </w:pPr>
    </w:p>
    <w:p w14:paraId="2A7CD2AF" w14:textId="77777777" w:rsidR="00264FA1" w:rsidRDefault="00264FA1" w:rsidP="00272C19">
      <w:pPr>
        <w:spacing w:line="360" w:lineRule="auto"/>
        <w:jc w:val="both"/>
        <w:rPr>
          <w:rFonts w:ascii="Times New Roman" w:hAnsi="Times New Roman" w:cs="Times New Roman"/>
          <w:b/>
          <w:sz w:val="24"/>
          <w:szCs w:val="24"/>
        </w:rPr>
      </w:pPr>
    </w:p>
    <w:p w14:paraId="75EC4006" w14:textId="77777777" w:rsidR="00264FA1" w:rsidRDefault="00264FA1" w:rsidP="00272C19">
      <w:pPr>
        <w:spacing w:line="360" w:lineRule="auto"/>
        <w:jc w:val="both"/>
        <w:rPr>
          <w:rFonts w:ascii="Times New Roman" w:hAnsi="Times New Roman" w:cs="Times New Roman"/>
          <w:b/>
          <w:sz w:val="24"/>
          <w:szCs w:val="24"/>
        </w:rPr>
      </w:pPr>
    </w:p>
    <w:p w14:paraId="3D4FFA49" w14:textId="77777777" w:rsidR="00264FA1" w:rsidRDefault="00264FA1" w:rsidP="00272C19">
      <w:pPr>
        <w:spacing w:line="360" w:lineRule="auto"/>
        <w:jc w:val="both"/>
        <w:rPr>
          <w:rFonts w:ascii="Times New Roman" w:hAnsi="Times New Roman" w:cs="Times New Roman"/>
          <w:b/>
          <w:sz w:val="24"/>
          <w:szCs w:val="24"/>
        </w:rPr>
      </w:pPr>
    </w:p>
    <w:p w14:paraId="2F23F216" w14:textId="77777777" w:rsidR="00264FA1" w:rsidRDefault="00264FA1" w:rsidP="00272C19">
      <w:pPr>
        <w:spacing w:line="360" w:lineRule="auto"/>
        <w:jc w:val="both"/>
        <w:rPr>
          <w:rFonts w:ascii="Times New Roman" w:hAnsi="Times New Roman" w:cs="Times New Roman"/>
          <w:b/>
          <w:sz w:val="24"/>
          <w:szCs w:val="24"/>
        </w:rPr>
      </w:pPr>
    </w:p>
    <w:p w14:paraId="711A8829" w14:textId="77777777" w:rsidR="00264FA1" w:rsidRDefault="00264FA1" w:rsidP="00272C19">
      <w:pPr>
        <w:spacing w:line="360" w:lineRule="auto"/>
        <w:jc w:val="both"/>
        <w:rPr>
          <w:rFonts w:ascii="Times New Roman" w:hAnsi="Times New Roman" w:cs="Times New Roman"/>
          <w:b/>
          <w:sz w:val="24"/>
          <w:szCs w:val="24"/>
        </w:rPr>
      </w:pPr>
    </w:p>
    <w:p w14:paraId="21810F48" w14:textId="77777777" w:rsidR="00264FA1" w:rsidRDefault="00264FA1" w:rsidP="00272C19">
      <w:pPr>
        <w:spacing w:line="360" w:lineRule="auto"/>
        <w:jc w:val="both"/>
        <w:rPr>
          <w:rFonts w:ascii="Times New Roman" w:hAnsi="Times New Roman" w:cs="Times New Roman"/>
          <w:b/>
          <w:sz w:val="24"/>
          <w:szCs w:val="24"/>
        </w:rPr>
      </w:pPr>
    </w:p>
    <w:p w14:paraId="213BF7CC" w14:textId="77777777" w:rsidR="00264FA1" w:rsidRDefault="00264FA1" w:rsidP="00272C19">
      <w:pPr>
        <w:spacing w:line="360" w:lineRule="auto"/>
        <w:jc w:val="both"/>
        <w:rPr>
          <w:rFonts w:ascii="Times New Roman" w:hAnsi="Times New Roman" w:cs="Times New Roman"/>
          <w:b/>
          <w:sz w:val="24"/>
          <w:szCs w:val="24"/>
        </w:rPr>
      </w:pPr>
    </w:p>
    <w:p w14:paraId="0340C222" w14:textId="1756FCBA" w:rsidR="00BA7A12" w:rsidRPr="00264FA1" w:rsidRDefault="00FC1BE5" w:rsidP="00272C19">
      <w:pPr>
        <w:spacing w:line="360" w:lineRule="auto"/>
        <w:jc w:val="both"/>
        <w:rPr>
          <w:rFonts w:ascii="Times New Roman" w:hAnsi="Times New Roman" w:cs="Times New Roman"/>
          <w:b/>
          <w:sz w:val="24"/>
          <w:szCs w:val="24"/>
          <w:lang w:val="id-ID"/>
        </w:rPr>
      </w:pPr>
      <w:r w:rsidRPr="00A711FB">
        <w:rPr>
          <w:rFonts w:ascii="Times New Roman" w:hAnsi="Times New Roman" w:cs="Times New Roman"/>
          <w:b/>
          <w:sz w:val="24"/>
          <w:szCs w:val="24"/>
        </w:rPr>
        <w:lastRenderedPageBreak/>
        <w:t>Lampiran</w:t>
      </w:r>
      <w:r w:rsidR="00231907" w:rsidRPr="00A711FB">
        <w:rPr>
          <w:rFonts w:ascii="Times New Roman" w:hAnsi="Times New Roman" w:cs="Times New Roman"/>
          <w:b/>
          <w:sz w:val="24"/>
          <w:szCs w:val="24"/>
        </w:rPr>
        <w:t xml:space="preserve"> </w:t>
      </w:r>
      <w:r w:rsidR="00264FA1">
        <w:rPr>
          <w:rFonts w:ascii="Times New Roman" w:hAnsi="Times New Roman" w:cs="Times New Roman"/>
          <w:b/>
          <w:sz w:val="24"/>
          <w:szCs w:val="24"/>
          <w:lang w:val="id-ID"/>
        </w:rPr>
        <w:t xml:space="preserve">6 Hasil </w:t>
      </w:r>
      <w:r w:rsidR="00231907" w:rsidRPr="00A711FB">
        <w:rPr>
          <w:rFonts w:ascii="Times New Roman" w:hAnsi="Times New Roman" w:cs="Times New Roman"/>
          <w:b/>
          <w:sz w:val="24"/>
          <w:szCs w:val="24"/>
        </w:rPr>
        <w:t>U</w:t>
      </w:r>
      <w:r w:rsidR="00264FA1">
        <w:rPr>
          <w:rFonts w:ascii="Times New Roman" w:hAnsi="Times New Roman" w:cs="Times New Roman"/>
          <w:b/>
          <w:sz w:val="24"/>
          <w:szCs w:val="24"/>
          <w:lang w:val="id-ID"/>
        </w:rPr>
        <w:t>ji Analisis Berganda</w:t>
      </w:r>
    </w:p>
    <w:p w14:paraId="087FCEBA" w14:textId="1A0A9A80" w:rsidR="00D46801" w:rsidRPr="00A711FB" w:rsidRDefault="00D46801" w:rsidP="00D46801">
      <w:pPr>
        <w:spacing w:line="400" w:lineRule="atLeast"/>
        <w:rPr>
          <w:rFonts w:ascii="Times New Roman" w:hAnsi="Times New Roman" w:cs="Times New Roman"/>
          <w:sz w:val="24"/>
          <w:szCs w:val="24"/>
        </w:rPr>
      </w:pPr>
      <w:r w:rsidRPr="00A711FB">
        <w:rPr>
          <w:rFonts w:ascii="Times New Roman" w:hAnsi="Times New Roman" w:cs="Times New Roman"/>
          <w:sz w:val="24"/>
          <w:szCs w:val="24"/>
        </w:rPr>
        <w:t xml:space="preserve">Uji Regresi </w:t>
      </w:r>
      <w:r w:rsidR="008E74DC" w:rsidRPr="00A711FB">
        <w:rPr>
          <w:rFonts w:ascii="Times New Roman" w:hAnsi="Times New Roman" w:cs="Times New Roman"/>
          <w:sz w:val="24"/>
          <w:szCs w:val="24"/>
        </w:rPr>
        <w:t>Linier Berganda 1</w:t>
      </w:r>
    </w:p>
    <w:p w14:paraId="4929D8B5" w14:textId="0841C612" w:rsidR="00D46801" w:rsidRPr="00A711FB" w:rsidRDefault="00AD3237" w:rsidP="00D46801">
      <w:pPr>
        <w:spacing w:line="400" w:lineRule="atLeast"/>
        <w:rPr>
          <w:rFonts w:ascii="Times New Roman" w:hAnsi="Times New Roman" w:cs="Times New Roman"/>
          <w:sz w:val="24"/>
          <w:szCs w:val="24"/>
        </w:rPr>
      </w:pPr>
      <w:r w:rsidRPr="00A711FB">
        <w:rPr>
          <w:rFonts w:ascii="Times New Roman" w:hAnsi="Times New Roman" w:cs="Times New Roman"/>
          <w:sz w:val="24"/>
          <w:szCs w:val="24"/>
        </w:rPr>
        <w:t>Uji R</w:t>
      </w:r>
    </w:p>
    <w:tbl>
      <w:tblPr>
        <w:tblW w:w="6351" w:type="dxa"/>
        <w:tblInd w:w="108" w:type="dxa"/>
        <w:tblLook w:val="04A0" w:firstRow="1" w:lastRow="0" w:firstColumn="1" w:lastColumn="0" w:noHBand="0" w:noVBand="1"/>
      </w:tblPr>
      <w:tblGrid>
        <w:gridCol w:w="1015"/>
        <w:gridCol w:w="1123"/>
        <w:gridCol w:w="1965"/>
        <w:gridCol w:w="1123"/>
        <w:gridCol w:w="1125"/>
      </w:tblGrid>
      <w:tr w:rsidR="00264FA1" w:rsidRPr="00E81DE4" w14:paraId="3CBAFB01" w14:textId="77777777" w:rsidTr="00500C1C">
        <w:trPr>
          <w:trHeight w:val="374"/>
        </w:trPr>
        <w:tc>
          <w:tcPr>
            <w:tcW w:w="6351" w:type="dxa"/>
            <w:gridSpan w:val="5"/>
            <w:tcBorders>
              <w:top w:val="nil"/>
              <w:left w:val="nil"/>
              <w:bottom w:val="nil"/>
              <w:right w:val="nil"/>
            </w:tcBorders>
            <w:shd w:val="clear" w:color="auto" w:fill="auto"/>
            <w:vAlign w:val="center"/>
            <w:hideMark/>
          </w:tcPr>
          <w:p w14:paraId="5D37B22B" w14:textId="77777777" w:rsidR="00264FA1" w:rsidRPr="00E81DE4" w:rsidRDefault="00264FA1"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Model Summary</w:t>
            </w:r>
          </w:p>
        </w:tc>
      </w:tr>
      <w:tr w:rsidR="00264FA1" w:rsidRPr="00E81DE4" w14:paraId="271EBC67" w14:textId="77777777" w:rsidTr="00500C1C">
        <w:trPr>
          <w:trHeight w:val="909"/>
        </w:trPr>
        <w:tc>
          <w:tcPr>
            <w:tcW w:w="1015"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C3C37F7"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Model</w:t>
            </w:r>
          </w:p>
        </w:tc>
        <w:tc>
          <w:tcPr>
            <w:tcW w:w="1123" w:type="dxa"/>
            <w:tcBorders>
              <w:top w:val="single" w:sz="12" w:space="0" w:color="000000"/>
              <w:left w:val="nil"/>
              <w:bottom w:val="single" w:sz="12" w:space="0" w:color="000000"/>
              <w:right w:val="single" w:sz="4" w:space="0" w:color="000000"/>
            </w:tcBorders>
            <w:shd w:val="clear" w:color="auto" w:fill="auto"/>
            <w:vAlign w:val="bottom"/>
            <w:hideMark/>
          </w:tcPr>
          <w:p w14:paraId="5D3C006E"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R</w:t>
            </w:r>
          </w:p>
        </w:tc>
        <w:tc>
          <w:tcPr>
            <w:tcW w:w="1965" w:type="dxa"/>
            <w:tcBorders>
              <w:top w:val="single" w:sz="12" w:space="0" w:color="000000"/>
              <w:left w:val="nil"/>
              <w:bottom w:val="single" w:sz="12" w:space="0" w:color="000000"/>
              <w:right w:val="single" w:sz="4" w:space="0" w:color="000000"/>
            </w:tcBorders>
            <w:shd w:val="clear" w:color="auto" w:fill="auto"/>
            <w:vAlign w:val="bottom"/>
            <w:hideMark/>
          </w:tcPr>
          <w:p w14:paraId="61E965FC"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R Square</w:t>
            </w:r>
          </w:p>
        </w:tc>
        <w:tc>
          <w:tcPr>
            <w:tcW w:w="1123" w:type="dxa"/>
            <w:tcBorders>
              <w:top w:val="single" w:sz="12" w:space="0" w:color="000000"/>
              <w:left w:val="nil"/>
              <w:bottom w:val="single" w:sz="12" w:space="0" w:color="000000"/>
              <w:right w:val="single" w:sz="4" w:space="0" w:color="000000"/>
            </w:tcBorders>
            <w:shd w:val="clear" w:color="auto" w:fill="auto"/>
            <w:vAlign w:val="bottom"/>
            <w:hideMark/>
          </w:tcPr>
          <w:p w14:paraId="51FA4F36"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Adjusted R Square</w:t>
            </w:r>
          </w:p>
        </w:tc>
        <w:tc>
          <w:tcPr>
            <w:tcW w:w="1125" w:type="dxa"/>
            <w:tcBorders>
              <w:top w:val="single" w:sz="12" w:space="0" w:color="000000"/>
              <w:left w:val="nil"/>
              <w:bottom w:val="single" w:sz="12" w:space="0" w:color="000000"/>
              <w:right w:val="single" w:sz="12" w:space="0" w:color="000000"/>
            </w:tcBorders>
            <w:shd w:val="clear" w:color="auto" w:fill="auto"/>
            <w:vAlign w:val="bottom"/>
            <w:hideMark/>
          </w:tcPr>
          <w:p w14:paraId="0ABD9C38"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Std. Error of the Estimate</w:t>
            </w:r>
          </w:p>
        </w:tc>
      </w:tr>
      <w:tr w:rsidR="00264FA1" w:rsidRPr="00E81DE4" w14:paraId="78027889" w14:textId="77777777" w:rsidTr="00500C1C">
        <w:trPr>
          <w:trHeight w:val="392"/>
        </w:trPr>
        <w:tc>
          <w:tcPr>
            <w:tcW w:w="1015" w:type="dxa"/>
            <w:tcBorders>
              <w:top w:val="nil"/>
              <w:left w:val="single" w:sz="12" w:space="0" w:color="000000"/>
              <w:bottom w:val="single" w:sz="12" w:space="0" w:color="000000"/>
              <w:right w:val="single" w:sz="12" w:space="0" w:color="000000"/>
            </w:tcBorders>
            <w:shd w:val="clear" w:color="auto" w:fill="auto"/>
            <w:noWrap/>
            <w:hideMark/>
          </w:tcPr>
          <w:p w14:paraId="612E8DC3"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1123" w:type="dxa"/>
            <w:tcBorders>
              <w:top w:val="nil"/>
              <w:left w:val="nil"/>
              <w:bottom w:val="single" w:sz="12" w:space="0" w:color="000000"/>
              <w:right w:val="single" w:sz="4" w:space="0" w:color="000000"/>
            </w:tcBorders>
            <w:shd w:val="clear" w:color="auto" w:fill="auto"/>
            <w:noWrap/>
            <w:vAlign w:val="center"/>
            <w:hideMark/>
          </w:tcPr>
          <w:p w14:paraId="52016395"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,707</w:t>
            </w:r>
            <w:r w:rsidRPr="00E81DE4">
              <w:rPr>
                <w:rFonts w:ascii="Arial" w:eastAsia="Times New Roman" w:hAnsi="Arial" w:cs="Arial"/>
                <w:color w:val="000000"/>
                <w:sz w:val="18"/>
                <w:szCs w:val="18"/>
                <w:vertAlign w:val="superscript"/>
                <w:lang w:val="id-ID" w:eastAsia="id-ID"/>
              </w:rPr>
              <w:t>a</w:t>
            </w:r>
          </w:p>
        </w:tc>
        <w:tc>
          <w:tcPr>
            <w:tcW w:w="1965" w:type="dxa"/>
            <w:tcBorders>
              <w:top w:val="nil"/>
              <w:left w:val="nil"/>
              <w:bottom w:val="single" w:sz="12" w:space="0" w:color="000000"/>
              <w:right w:val="single" w:sz="4" w:space="0" w:color="000000"/>
            </w:tcBorders>
            <w:shd w:val="clear" w:color="auto" w:fill="auto"/>
            <w:noWrap/>
            <w:vAlign w:val="center"/>
            <w:hideMark/>
          </w:tcPr>
          <w:p w14:paraId="1A561AA1"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,500</w:t>
            </w:r>
          </w:p>
        </w:tc>
        <w:tc>
          <w:tcPr>
            <w:tcW w:w="1123" w:type="dxa"/>
            <w:tcBorders>
              <w:top w:val="nil"/>
              <w:left w:val="nil"/>
              <w:bottom w:val="single" w:sz="12" w:space="0" w:color="000000"/>
              <w:right w:val="single" w:sz="4" w:space="0" w:color="000000"/>
            </w:tcBorders>
            <w:shd w:val="clear" w:color="auto" w:fill="auto"/>
            <w:noWrap/>
            <w:vAlign w:val="center"/>
            <w:hideMark/>
          </w:tcPr>
          <w:p w14:paraId="7448619C"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,495</w:t>
            </w:r>
          </w:p>
        </w:tc>
        <w:tc>
          <w:tcPr>
            <w:tcW w:w="1125" w:type="dxa"/>
            <w:tcBorders>
              <w:top w:val="nil"/>
              <w:left w:val="nil"/>
              <w:bottom w:val="single" w:sz="12" w:space="0" w:color="000000"/>
              <w:right w:val="single" w:sz="12" w:space="0" w:color="000000"/>
            </w:tcBorders>
            <w:shd w:val="clear" w:color="auto" w:fill="auto"/>
            <w:noWrap/>
            <w:vAlign w:val="center"/>
            <w:hideMark/>
          </w:tcPr>
          <w:p w14:paraId="17D596AF"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1,508</w:t>
            </w:r>
          </w:p>
        </w:tc>
      </w:tr>
      <w:tr w:rsidR="00264FA1" w:rsidRPr="00E81DE4" w14:paraId="01F8A78E" w14:textId="77777777" w:rsidTr="00500C1C">
        <w:trPr>
          <w:trHeight w:val="374"/>
        </w:trPr>
        <w:tc>
          <w:tcPr>
            <w:tcW w:w="6351" w:type="dxa"/>
            <w:gridSpan w:val="5"/>
            <w:tcBorders>
              <w:top w:val="nil"/>
              <w:left w:val="nil"/>
              <w:bottom w:val="nil"/>
              <w:right w:val="nil"/>
            </w:tcBorders>
            <w:shd w:val="clear" w:color="auto" w:fill="auto"/>
            <w:hideMark/>
          </w:tcPr>
          <w:p w14:paraId="11D70C1E"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 Predictors: (Constant), X2, X1</w:t>
            </w:r>
          </w:p>
        </w:tc>
      </w:tr>
    </w:tbl>
    <w:p w14:paraId="6784865E" w14:textId="77777777" w:rsidR="00D46801" w:rsidRPr="00A711FB" w:rsidRDefault="00D46801" w:rsidP="00D46801">
      <w:pPr>
        <w:spacing w:line="400" w:lineRule="atLeast"/>
        <w:rPr>
          <w:rFonts w:ascii="Times New Roman" w:hAnsi="Times New Roman" w:cs="Times New Roman"/>
          <w:sz w:val="24"/>
          <w:szCs w:val="24"/>
        </w:rPr>
      </w:pPr>
    </w:p>
    <w:p w14:paraId="6223B729" w14:textId="463E8B2B" w:rsidR="00D46801" w:rsidRPr="00A711FB" w:rsidRDefault="00AD3237" w:rsidP="00D46801">
      <w:pPr>
        <w:spacing w:line="400" w:lineRule="atLeast"/>
        <w:rPr>
          <w:rFonts w:ascii="Times New Roman" w:hAnsi="Times New Roman" w:cs="Times New Roman"/>
          <w:sz w:val="24"/>
          <w:szCs w:val="24"/>
        </w:rPr>
      </w:pPr>
      <w:r w:rsidRPr="00A711FB">
        <w:rPr>
          <w:rFonts w:ascii="Times New Roman" w:hAnsi="Times New Roman" w:cs="Times New Roman"/>
          <w:sz w:val="24"/>
          <w:szCs w:val="24"/>
        </w:rPr>
        <w:t>Uji F</w:t>
      </w:r>
    </w:p>
    <w:tbl>
      <w:tblPr>
        <w:tblW w:w="7455" w:type="dxa"/>
        <w:tblInd w:w="90" w:type="dxa"/>
        <w:tblLook w:val="04A0" w:firstRow="1" w:lastRow="0" w:firstColumn="1" w:lastColumn="0" w:noHBand="0" w:noVBand="1"/>
      </w:tblPr>
      <w:tblGrid>
        <w:gridCol w:w="317"/>
        <w:gridCol w:w="1337"/>
        <w:gridCol w:w="1747"/>
        <w:gridCol w:w="988"/>
        <w:gridCol w:w="1037"/>
        <w:gridCol w:w="1023"/>
        <w:gridCol w:w="1006"/>
      </w:tblGrid>
      <w:tr w:rsidR="00264FA1" w:rsidRPr="00E81DE4" w14:paraId="61E9E5BB" w14:textId="77777777" w:rsidTr="00500C1C">
        <w:trPr>
          <w:trHeight w:val="299"/>
        </w:trPr>
        <w:tc>
          <w:tcPr>
            <w:tcW w:w="7455" w:type="dxa"/>
            <w:gridSpan w:val="7"/>
            <w:tcBorders>
              <w:top w:val="nil"/>
              <w:left w:val="nil"/>
              <w:bottom w:val="nil"/>
              <w:right w:val="nil"/>
            </w:tcBorders>
            <w:shd w:val="clear" w:color="auto" w:fill="auto"/>
            <w:vAlign w:val="center"/>
            <w:hideMark/>
          </w:tcPr>
          <w:p w14:paraId="4193E5F6" w14:textId="77777777" w:rsidR="00264FA1" w:rsidRPr="00E81DE4" w:rsidRDefault="00264FA1" w:rsidP="00B52583">
            <w:pPr>
              <w:spacing w:after="0" w:line="240" w:lineRule="auto"/>
              <w:jc w:val="center"/>
              <w:rPr>
                <w:rFonts w:ascii="Arial Bold" w:eastAsia="Times New Roman" w:hAnsi="Arial Bold" w:cs="Times New Roman"/>
                <w:b/>
                <w:bCs/>
                <w:color w:val="000000"/>
                <w:sz w:val="18"/>
                <w:szCs w:val="18"/>
                <w:lang w:val="id-ID" w:eastAsia="id-ID"/>
              </w:rPr>
            </w:pPr>
            <w:bookmarkStart w:id="83" w:name="_Hlk82435241"/>
            <w:r w:rsidRPr="00E81DE4">
              <w:rPr>
                <w:rFonts w:ascii="Arial Bold" w:eastAsia="Times New Roman" w:hAnsi="Arial Bold" w:cs="Times New Roman"/>
                <w:b/>
                <w:bCs/>
                <w:color w:val="000000"/>
                <w:sz w:val="18"/>
                <w:szCs w:val="18"/>
                <w:lang w:val="id-ID" w:eastAsia="id-ID"/>
              </w:rPr>
              <w:t>ANOVA</w:t>
            </w:r>
            <w:r w:rsidRPr="00E81DE4">
              <w:rPr>
                <w:rFonts w:ascii="Arial Bold" w:eastAsia="Times New Roman" w:hAnsi="Arial Bold" w:cs="Times New Roman"/>
                <w:b/>
                <w:bCs/>
                <w:color w:val="000000"/>
                <w:sz w:val="18"/>
                <w:szCs w:val="18"/>
                <w:vertAlign w:val="superscript"/>
                <w:lang w:val="id-ID" w:eastAsia="id-ID"/>
              </w:rPr>
              <w:t>a</w:t>
            </w:r>
          </w:p>
        </w:tc>
      </w:tr>
      <w:tr w:rsidR="00264FA1" w:rsidRPr="00E81DE4" w14:paraId="6CD8E441" w14:textId="77777777" w:rsidTr="00500C1C">
        <w:trPr>
          <w:trHeight w:val="498"/>
        </w:trPr>
        <w:tc>
          <w:tcPr>
            <w:tcW w:w="165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51F2F31"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Model</w:t>
            </w:r>
          </w:p>
        </w:tc>
        <w:tc>
          <w:tcPr>
            <w:tcW w:w="1747" w:type="dxa"/>
            <w:tcBorders>
              <w:top w:val="single" w:sz="12" w:space="0" w:color="000000"/>
              <w:left w:val="nil"/>
              <w:bottom w:val="single" w:sz="12" w:space="0" w:color="000000"/>
              <w:right w:val="single" w:sz="4" w:space="0" w:color="000000"/>
            </w:tcBorders>
            <w:shd w:val="clear" w:color="auto" w:fill="auto"/>
            <w:vAlign w:val="bottom"/>
            <w:hideMark/>
          </w:tcPr>
          <w:p w14:paraId="78625918"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Sum of Squares</w:t>
            </w:r>
          </w:p>
        </w:tc>
        <w:tc>
          <w:tcPr>
            <w:tcW w:w="988" w:type="dxa"/>
            <w:tcBorders>
              <w:top w:val="single" w:sz="12" w:space="0" w:color="000000"/>
              <w:left w:val="nil"/>
              <w:bottom w:val="single" w:sz="12" w:space="0" w:color="000000"/>
              <w:right w:val="single" w:sz="4" w:space="0" w:color="000000"/>
            </w:tcBorders>
            <w:shd w:val="clear" w:color="auto" w:fill="auto"/>
            <w:vAlign w:val="bottom"/>
            <w:hideMark/>
          </w:tcPr>
          <w:p w14:paraId="7000D5F1"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df</w:t>
            </w:r>
          </w:p>
        </w:tc>
        <w:tc>
          <w:tcPr>
            <w:tcW w:w="1037" w:type="dxa"/>
            <w:tcBorders>
              <w:top w:val="single" w:sz="12" w:space="0" w:color="000000"/>
              <w:left w:val="nil"/>
              <w:bottom w:val="single" w:sz="12" w:space="0" w:color="000000"/>
              <w:right w:val="single" w:sz="4" w:space="0" w:color="000000"/>
            </w:tcBorders>
            <w:shd w:val="clear" w:color="auto" w:fill="auto"/>
            <w:vAlign w:val="bottom"/>
            <w:hideMark/>
          </w:tcPr>
          <w:p w14:paraId="6B1C71DD"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Mean Square</w:t>
            </w:r>
          </w:p>
        </w:tc>
        <w:tc>
          <w:tcPr>
            <w:tcW w:w="1023" w:type="dxa"/>
            <w:tcBorders>
              <w:top w:val="single" w:sz="12" w:space="0" w:color="000000"/>
              <w:left w:val="nil"/>
              <w:bottom w:val="single" w:sz="12" w:space="0" w:color="000000"/>
              <w:right w:val="single" w:sz="4" w:space="0" w:color="000000"/>
            </w:tcBorders>
            <w:shd w:val="clear" w:color="auto" w:fill="auto"/>
            <w:vAlign w:val="bottom"/>
            <w:hideMark/>
          </w:tcPr>
          <w:p w14:paraId="3D491A1B"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F</w:t>
            </w:r>
          </w:p>
        </w:tc>
        <w:tc>
          <w:tcPr>
            <w:tcW w:w="1006" w:type="dxa"/>
            <w:tcBorders>
              <w:top w:val="single" w:sz="12" w:space="0" w:color="000000"/>
              <w:left w:val="nil"/>
              <w:bottom w:val="single" w:sz="12" w:space="0" w:color="000000"/>
              <w:right w:val="single" w:sz="12" w:space="0" w:color="000000"/>
            </w:tcBorders>
            <w:shd w:val="clear" w:color="auto" w:fill="auto"/>
            <w:vAlign w:val="bottom"/>
            <w:hideMark/>
          </w:tcPr>
          <w:p w14:paraId="387B4A29"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w:t>
            </w:r>
          </w:p>
        </w:tc>
      </w:tr>
      <w:tr w:rsidR="00264FA1" w:rsidRPr="00E81DE4" w14:paraId="2AF2F762" w14:textId="77777777" w:rsidTr="00500C1C">
        <w:trPr>
          <w:trHeight w:val="470"/>
        </w:trPr>
        <w:tc>
          <w:tcPr>
            <w:tcW w:w="317" w:type="dxa"/>
            <w:vMerge w:val="restart"/>
            <w:tcBorders>
              <w:top w:val="nil"/>
              <w:left w:val="single" w:sz="12" w:space="0" w:color="000000"/>
              <w:bottom w:val="single" w:sz="12" w:space="0" w:color="000000"/>
              <w:right w:val="nil"/>
            </w:tcBorders>
            <w:shd w:val="clear" w:color="auto" w:fill="auto"/>
            <w:noWrap/>
            <w:hideMark/>
          </w:tcPr>
          <w:p w14:paraId="57B977E4"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1337" w:type="dxa"/>
            <w:tcBorders>
              <w:top w:val="nil"/>
              <w:left w:val="nil"/>
              <w:bottom w:val="nil"/>
              <w:right w:val="single" w:sz="12" w:space="0" w:color="000000"/>
            </w:tcBorders>
            <w:shd w:val="clear" w:color="auto" w:fill="auto"/>
            <w:hideMark/>
          </w:tcPr>
          <w:p w14:paraId="01393D6C"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Regression</w:t>
            </w:r>
          </w:p>
        </w:tc>
        <w:tc>
          <w:tcPr>
            <w:tcW w:w="1747" w:type="dxa"/>
            <w:tcBorders>
              <w:top w:val="nil"/>
              <w:left w:val="nil"/>
              <w:bottom w:val="nil"/>
              <w:right w:val="single" w:sz="4" w:space="0" w:color="000000"/>
            </w:tcBorders>
            <w:shd w:val="clear" w:color="auto" w:fill="auto"/>
            <w:noWrap/>
            <w:vAlign w:val="center"/>
            <w:hideMark/>
          </w:tcPr>
          <w:p w14:paraId="0BF618AD"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448,118</w:t>
            </w:r>
          </w:p>
        </w:tc>
        <w:tc>
          <w:tcPr>
            <w:tcW w:w="988" w:type="dxa"/>
            <w:tcBorders>
              <w:top w:val="nil"/>
              <w:left w:val="nil"/>
              <w:bottom w:val="nil"/>
              <w:right w:val="single" w:sz="4" w:space="0" w:color="000000"/>
            </w:tcBorders>
            <w:shd w:val="clear" w:color="auto" w:fill="auto"/>
            <w:noWrap/>
            <w:vAlign w:val="center"/>
            <w:hideMark/>
          </w:tcPr>
          <w:p w14:paraId="7B1D606A"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w:t>
            </w:r>
          </w:p>
        </w:tc>
        <w:tc>
          <w:tcPr>
            <w:tcW w:w="1037" w:type="dxa"/>
            <w:tcBorders>
              <w:top w:val="nil"/>
              <w:left w:val="nil"/>
              <w:bottom w:val="nil"/>
              <w:right w:val="single" w:sz="4" w:space="0" w:color="000000"/>
            </w:tcBorders>
            <w:shd w:val="clear" w:color="auto" w:fill="auto"/>
            <w:noWrap/>
            <w:vAlign w:val="center"/>
            <w:hideMark/>
          </w:tcPr>
          <w:p w14:paraId="3108B75C"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224,059</w:t>
            </w:r>
          </w:p>
        </w:tc>
        <w:tc>
          <w:tcPr>
            <w:tcW w:w="1023" w:type="dxa"/>
            <w:tcBorders>
              <w:top w:val="nil"/>
              <w:left w:val="nil"/>
              <w:bottom w:val="nil"/>
              <w:right w:val="single" w:sz="4" w:space="0" w:color="000000"/>
            </w:tcBorders>
            <w:shd w:val="clear" w:color="auto" w:fill="auto"/>
            <w:noWrap/>
            <w:vAlign w:val="center"/>
            <w:hideMark/>
          </w:tcPr>
          <w:p w14:paraId="366F156C"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98,556</w:t>
            </w:r>
          </w:p>
        </w:tc>
        <w:tc>
          <w:tcPr>
            <w:tcW w:w="1006" w:type="dxa"/>
            <w:tcBorders>
              <w:top w:val="nil"/>
              <w:left w:val="nil"/>
              <w:bottom w:val="nil"/>
              <w:right w:val="single" w:sz="12" w:space="0" w:color="000000"/>
            </w:tcBorders>
            <w:shd w:val="clear" w:color="auto" w:fill="auto"/>
            <w:noWrap/>
            <w:vAlign w:val="center"/>
            <w:hideMark/>
          </w:tcPr>
          <w:p w14:paraId="5E959145"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r w:rsidRPr="00E81DE4">
              <w:rPr>
                <w:rFonts w:ascii="Arial" w:eastAsia="Times New Roman" w:hAnsi="Arial" w:cs="Arial"/>
                <w:color w:val="000000"/>
                <w:sz w:val="18"/>
                <w:szCs w:val="18"/>
                <w:vertAlign w:val="superscript"/>
                <w:lang w:val="id-ID" w:eastAsia="id-ID"/>
              </w:rPr>
              <w:t>b</w:t>
            </w:r>
          </w:p>
        </w:tc>
      </w:tr>
      <w:tr w:rsidR="00264FA1" w:rsidRPr="00E81DE4" w14:paraId="750D4697" w14:textId="77777777" w:rsidTr="00500C1C">
        <w:trPr>
          <w:trHeight w:val="285"/>
        </w:trPr>
        <w:tc>
          <w:tcPr>
            <w:tcW w:w="317" w:type="dxa"/>
            <w:vMerge/>
            <w:tcBorders>
              <w:top w:val="nil"/>
              <w:left w:val="single" w:sz="12" w:space="0" w:color="000000"/>
              <w:bottom w:val="single" w:sz="12" w:space="0" w:color="000000"/>
              <w:right w:val="nil"/>
            </w:tcBorders>
            <w:vAlign w:val="center"/>
            <w:hideMark/>
          </w:tcPr>
          <w:p w14:paraId="460932FB"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p>
        </w:tc>
        <w:tc>
          <w:tcPr>
            <w:tcW w:w="1337" w:type="dxa"/>
            <w:tcBorders>
              <w:top w:val="nil"/>
              <w:left w:val="nil"/>
              <w:bottom w:val="nil"/>
              <w:right w:val="single" w:sz="12" w:space="0" w:color="000000"/>
            </w:tcBorders>
            <w:shd w:val="clear" w:color="auto" w:fill="auto"/>
            <w:hideMark/>
          </w:tcPr>
          <w:p w14:paraId="69F5B2DA"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Residual</w:t>
            </w:r>
          </w:p>
        </w:tc>
        <w:tc>
          <w:tcPr>
            <w:tcW w:w="1747" w:type="dxa"/>
            <w:tcBorders>
              <w:top w:val="nil"/>
              <w:left w:val="nil"/>
              <w:bottom w:val="nil"/>
              <w:right w:val="single" w:sz="4" w:space="0" w:color="000000"/>
            </w:tcBorders>
            <w:shd w:val="clear" w:color="auto" w:fill="auto"/>
            <w:noWrap/>
            <w:vAlign w:val="center"/>
            <w:hideMark/>
          </w:tcPr>
          <w:p w14:paraId="11DB5613"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447,862</w:t>
            </w:r>
          </w:p>
        </w:tc>
        <w:tc>
          <w:tcPr>
            <w:tcW w:w="988" w:type="dxa"/>
            <w:tcBorders>
              <w:top w:val="nil"/>
              <w:left w:val="nil"/>
              <w:bottom w:val="nil"/>
              <w:right w:val="single" w:sz="4" w:space="0" w:color="000000"/>
            </w:tcBorders>
            <w:shd w:val="clear" w:color="auto" w:fill="auto"/>
            <w:noWrap/>
            <w:vAlign w:val="center"/>
            <w:hideMark/>
          </w:tcPr>
          <w:p w14:paraId="2681DA91"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197</w:t>
            </w:r>
          </w:p>
        </w:tc>
        <w:tc>
          <w:tcPr>
            <w:tcW w:w="1037" w:type="dxa"/>
            <w:tcBorders>
              <w:top w:val="nil"/>
              <w:left w:val="nil"/>
              <w:bottom w:val="nil"/>
              <w:right w:val="single" w:sz="4" w:space="0" w:color="000000"/>
            </w:tcBorders>
            <w:shd w:val="clear" w:color="auto" w:fill="auto"/>
            <w:noWrap/>
            <w:vAlign w:val="center"/>
            <w:hideMark/>
          </w:tcPr>
          <w:p w14:paraId="5EAAA0F9"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2,273</w:t>
            </w:r>
          </w:p>
        </w:tc>
        <w:tc>
          <w:tcPr>
            <w:tcW w:w="1023" w:type="dxa"/>
            <w:tcBorders>
              <w:top w:val="nil"/>
              <w:left w:val="nil"/>
              <w:bottom w:val="nil"/>
              <w:right w:val="single" w:sz="4" w:space="0" w:color="000000"/>
            </w:tcBorders>
            <w:shd w:val="clear" w:color="auto" w:fill="auto"/>
            <w:vAlign w:val="center"/>
            <w:hideMark/>
          </w:tcPr>
          <w:p w14:paraId="52EE686B"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1006" w:type="dxa"/>
            <w:tcBorders>
              <w:top w:val="nil"/>
              <w:left w:val="nil"/>
              <w:bottom w:val="nil"/>
              <w:right w:val="single" w:sz="12" w:space="0" w:color="000000"/>
            </w:tcBorders>
            <w:shd w:val="clear" w:color="auto" w:fill="auto"/>
            <w:vAlign w:val="center"/>
            <w:hideMark/>
          </w:tcPr>
          <w:p w14:paraId="1F28A34B"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r>
      <w:tr w:rsidR="00264FA1" w:rsidRPr="00E81DE4" w14:paraId="06D12CF1" w14:textId="77777777" w:rsidTr="00500C1C">
        <w:trPr>
          <w:trHeight w:val="299"/>
        </w:trPr>
        <w:tc>
          <w:tcPr>
            <w:tcW w:w="317" w:type="dxa"/>
            <w:vMerge/>
            <w:tcBorders>
              <w:top w:val="nil"/>
              <w:left w:val="single" w:sz="12" w:space="0" w:color="000000"/>
              <w:bottom w:val="single" w:sz="12" w:space="0" w:color="000000"/>
              <w:right w:val="nil"/>
            </w:tcBorders>
            <w:vAlign w:val="center"/>
            <w:hideMark/>
          </w:tcPr>
          <w:p w14:paraId="195A0099"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p>
        </w:tc>
        <w:tc>
          <w:tcPr>
            <w:tcW w:w="1337" w:type="dxa"/>
            <w:tcBorders>
              <w:top w:val="nil"/>
              <w:left w:val="nil"/>
              <w:bottom w:val="single" w:sz="12" w:space="0" w:color="000000"/>
              <w:right w:val="single" w:sz="12" w:space="0" w:color="000000"/>
            </w:tcBorders>
            <w:shd w:val="clear" w:color="auto" w:fill="auto"/>
            <w:hideMark/>
          </w:tcPr>
          <w:p w14:paraId="2CD5BD3B"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Total</w:t>
            </w:r>
          </w:p>
        </w:tc>
        <w:tc>
          <w:tcPr>
            <w:tcW w:w="1747" w:type="dxa"/>
            <w:tcBorders>
              <w:top w:val="nil"/>
              <w:left w:val="nil"/>
              <w:bottom w:val="single" w:sz="12" w:space="0" w:color="000000"/>
              <w:right w:val="single" w:sz="4" w:space="0" w:color="000000"/>
            </w:tcBorders>
            <w:shd w:val="clear" w:color="auto" w:fill="auto"/>
            <w:noWrap/>
            <w:vAlign w:val="center"/>
            <w:hideMark/>
          </w:tcPr>
          <w:p w14:paraId="1EC95D7F"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895,980</w:t>
            </w:r>
          </w:p>
        </w:tc>
        <w:tc>
          <w:tcPr>
            <w:tcW w:w="988" w:type="dxa"/>
            <w:tcBorders>
              <w:top w:val="nil"/>
              <w:left w:val="nil"/>
              <w:bottom w:val="single" w:sz="12" w:space="0" w:color="000000"/>
              <w:right w:val="single" w:sz="4" w:space="0" w:color="000000"/>
            </w:tcBorders>
            <w:shd w:val="clear" w:color="auto" w:fill="auto"/>
            <w:noWrap/>
            <w:vAlign w:val="center"/>
            <w:hideMark/>
          </w:tcPr>
          <w:p w14:paraId="2E149B8B"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199</w:t>
            </w:r>
          </w:p>
        </w:tc>
        <w:tc>
          <w:tcPr>
            <w:tcW w:w="1037" w:type="dxa"/>
            <w:tcBorders>
              <w:top w:val="nil"/>
              <w:left w:val="nil"/>
              <w:bottom w:val="single" w:sz="12" w:space="0" w:color="000000"/>
              <w:right w:val="single" w:sz="4" w:space="0" w:color="000000"/>
            </w:tcBorders>
            <w:shd w:val="clear" w:color="auto" w:fill="auto"/>
            <w:vAlign w:val="center"/>
            <w:hideMark/>
          </w:tcPr>
          <w:p w14:paraId="679FE522"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1023" w:type="dxa"/>
            <w:tcBorders>
              <w:top w:val="nil"/>
              <w:left w:val="nil"/>
              <w:bottom w:val="single" w:sz="12" w:space="0" w:color="000000"/>
              <w:right w:val="single" w:sz="4" w:space="0" w:color="000000"/>
            </w:tcBorders>
            <w:shd w:val="clear" w:color="auto" w:fill="auto"/>
            <w:vAlign w:val="center"/>
            <w:hideMark/>
          </w:tcPr>
          <w:p w14:paraId="7C2627AF"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1006" w:type="dxa"/>
            <w:tcBorders>
              <w:top w:val="nil"/>
              <w:left w:val="nil"/>
              <w:bottom w:val="single" w:sz="12" w:space="0" w:color="000000"/>
              <w:right w:val="single" w:sz="12" w:space="0" w:color="000000"/>
            </w:tcBorders>
            <w:shd w:val="clear" w:color="auto" w:fill="auto"/>
            <w:vAlign w:val="center"/>
            <w:hideMark/>
          </w:tcPr>
          <w:p w14:paraId="5ECD58B6"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r>
      <w:tr w:rsidR="00264FA1" w:rsidRPr="00E81DE4" w14:paraId="547F0E9F" w14:textId="77777777" w:rsidTr="00500C1C">
        <w:trPr>
          <w:trHeight w:val="299"/>
        </w:trPr>
        <w:tc>
          <w:tcPr>
            <w:tcW w:w="7455" w:type="dxa"/>
            <w:gridSpan w:val="7"/>
            <w:tcBorders>
              <w:top w:val="nil"/>
              <w:left w:val="nil"/>
              <w:bottom w:val="nil"/>
              <w:right w:val="nil"/>
            </w:tcBorders>
            <w:shd w:val="clear" w:color="auto" w:fill="auto"/>
            <w:hideMark/>
          </w:tcPr>
          <w:p w14:paraId="21B5BF77"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 Dependent Variable: Z</w:t>
            </w:r>
          </w:p>
        </w:tc>
      </w:tr>
      <w:tr w:rsidR="00264FA1" w:rsidRPr="00E81DE4" w14:paraId="02B8000A" w14:textId="77777777" w:rsidTr="00500C1C">
        <w:trPr>
          <w:trHeight w:val="285"/>
        </w:trPr>
        <w:tc>
          <w:tcPr>
            <w:tcW w:w="7455" w:type="dxa"/>
            <w:gridSpan w:val="7"/>
            <w:tcBorders>
              <w:top w:val="nil"/>
              <w:left w:val="nil"/>
              <w:bottom w:val="nil"/>
              <w:right w:val="nil"/>
            </w:tcBorders>
            <w:shd w:val="clear" w:color="auto" w:fill="auto"/>
            <w:hideMark/>
          </w:tcPr>
          <w:p w14:paraId="2960D429"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b. Predictors: (Constant), X2, X1</w:t>
            </w:r>
          </w:p>
        </w:tc>
      </w:tr>
      <w:bookmarkEnd w:id="83"/>
    </w:tbl>
    <w:p w14:paraId="30BFFC0E" w14:textId="77777777" w:rsidR="00D46801" w:rsidRPr="00A711FB" w:rsidRDefault="00D46801" w:rsidP="00D46801">
      <w:pPr>
        <w:spacing w:line="400" w:lineRule="atLeast"/>
        <w:rPr>
          <w:rFonts w:ascii="Times New Roman" w:hAnsi="Times New Roman" w:cs="Times New Roman"/>
          <w:sz w:val="24"/>
          <w:szCs w:val="24"/>
        </w:rPr>
      </w:pPr>
    </w:p>
    <w:p w14:paraId="50355FD4" w14:textId="5454E469" w:rsidR="00D46801" w:rsidRPr="00A711FB" w:rsidRDefault="001C27C2" w:rsidP="00D46801">
      <w:pPr>
        <w:spacing w:line="400" w:lineRule="atLeast"/>
        <w:rPr>
          <w:rFonts w:ascii="Times New Roman" w:hAnsi="Times New Roman" w:cs="Times New Roman"/>
          <w:sz w:val="24"/>
          <w:szCs w:val="24"/>
        </w:rPr>
      </w:pPr>
      <w:r>
        <w:rPr>
          <w:rFonts w:ascii="Times New Roman" w:hAnsi="Times New Roman" w:cs="Times New Roman"/>
          <w:sz w:val="24"/>
          <w:szCs w:val="24"/>
        </w:rPr>
        <w:t>Uji T</w:t>
      </w:r>
    </w:p>
    <w:tbl>
      <w:tblPr>
        <w:tblW w:w="7398" w:type="dxa"/>
        <w:tblInd w:w="90" w:type="dxa"/>
        <w:tblLook w:val="04A0" w:firstRow="1" w:lastRow="0" w:firstColumn="1" w:lastColumn="0" w:noHBand="0" w:noVBand="1"/>
      </w:tblPr>
      <w:tblGrid>
        <w:gridCol w:w="317"/>
        <w:gridCol w:w="1214"/>
        <w:gridCol w:w="1692"/>
        <w:gridCol w:w="994"/>
        <w:gridCol w:w="1297"/>
        <w:gridCol w:w="995"/>
        <w:gridCol w:w="889"/>
      </w:tblGrid>
      <w:tr w:rsidR="00264FA1" w:rsidRPr="00E81DE4" w14:paraId="2A28640B" w14:textId="77777777" w:rsidTr="00500C1C">
        <w:trPr>
          <w:trHeight w:val="321"/>
        </w:trPr>
        <w:tc>
          <w:tcPr>
            <w:tcW w:w="7398" w:type="dxa"/>
            <w:gridSpan w:val="7"/>
            <w:tcBorders>
              <w:top w:val="nil"/>
              <w:left w:val="nil"/>
              <w:bottom w:val="nil"/>
              <w:right w:val="nil"/>
            </w:tcBorders>
            <w:shd w:val="clear" w:color="auto" w:fill="auto"/>
            <w:vAlign w:val="center"/>
            <w:hideMark/>
          </w:tcPr>
          <w:p w14:paraId="4682FCC8" w14:textId="77777777" w:rsidR="00264FA1" w:rsidRPr="00E81DE4" w:rsidRDefault="00264FA1"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Coefficients</w:t>
            </w:r>
            <w:r w:rsidRPr="00E81DE4">
              <w:rPr>
                <w:rFonts w:ascii="Arial Bold" w:eastAsia="Times New Roman" w:hAnsi="Arial Bold" w:cs="Times New Roman"/>
                <w:b/>
                <w:bCs/>
                <w:color w:val="000000"/>
                <w:sz w:val="18"/>
                <w:szCs w:val="18"/>
                <w:vertAlign w:val="superscript"/>
                <w:lang w:val="id-ID" w:eastAsia="id-ID"/>
              </w:rPr>
              <w:t>a</w:t>
            </w:r>
          </w:p>
        </w:tc>
      </w:tr>
      <w:tr w:rsidR="00264FA1" w:rsidRPr="00E81DE4" w14:paraId="7688DDF2" w14:textId="77777777" w:rsidTr="00500C1C">
        <w:trPr>
          <w:trHeight w:val="1010"/>
        </w:trPr>
        <w:tc>
          <w:tcPr>
            <w:tcW w:w="1531"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A92B63C"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Model</w:t>
            </w:r>
          </w:p>
        </w:tc>
        <w:tc>
          <w:tcPr>
            <w:tcW w:w="2686" w:type="dxa"/>
            <w:gridSpan w:val="2"/>
            <w:tcBorders>
              <w:top w:val="single" w:sz="12" w:space="0" w:color="000000"/>
              <w:left w:val="nil"/>
              <w:bottom w:val="single" w:sz="4" w:space="0" w:color="000000"/>
              <w:right w:val="single" w:sz="4" w:space="0" w:color="000000"/>
            </w:tcBorders>
            <w:shd w:val="clear" w:color="auto" w:fill="auto"/>
            <w:vAlign w:val="bottom"/>
            <w:hideMark/>
          </w:tcPr>
          <w:p w14:paraId="19661D80"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Unstandardized Coefficients</w:t>
            </w:r>
          </w:p>
        </w:tc>
        <w:tc>
          <w:tcPr>
            <w:tcW w:w="1297" w:type="dxa"/>
            <w:tcBorders>
              <w:top w:val="single" w:sz="12" w:space="0" w:color="000000"/>
              <w:left w:val="nil"/>
              <w:bottom w:val="single" w:sz="4" w:space="0" w:color="000000"/>
              <w:right w:val="single" w:sz="4" w:space="0" w:color="000000"/>
            </w:tcBorders>
            <w:shd w:val="clear" w:color="auto" w:fill="auto"/>
            <w:vAlign w:val="bottom"/>
            <w:hideMark/>
          </w:tcPr>
          <w:p w14:paraId="7D867B15"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Standardized Coefficients</w:t>
            </w:r>
          </w:p>
        </w:tc>
        <w:tc>
          <w:tcPr>
            <w:tcW w:w="995"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2B2CCEB0"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w:t>
            </w:r>
          </w:p>
        </w:tc>
        <w:tc>
          <w:tcPr>
            <w:tcW w:w="889"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71020BBA"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w:t>
            </w:r>
          </w:p>
        </w:tc>
      </w:tr>
      <w:tr w:rsidR="00264FA1" w:rsidRPr="00E81DE4" w14:paraId="7E4439C4" w14:textId="77777777" w:rsidTr="00500C1C">
        <w:trPr>
          <w:trHeight w:val="321"/>
        </w:trPr>
        <w:tc>
          <w:tcPr>
            <w:tcW w:w="1531"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7BB78505"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p>
        </w:tc>
        <w:tc>
          <w:tcPr>
            <w:tcW w:w="1692" w:type="dxa"/>
            <w:tcBorders>
              <w:top w:val="nil"/>
              <w:left w:val="nil"/>
              <w:bottom w:val="single" w:sz="12" w:space="0" w:color="000000"/>
              <w:right w:val="single" w:sz="4" w:space="0" w:color="000000"/>
            </w:tcBorders>
            <w:shd w:val="clear" w:color="auto" w:fill="auto"/>
            <w:vAlign w:val="bottom"/>
            <w:hideMark/>
          </w:tcPr>
          <w:p w14:paraId="4A77179D"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B</w:t>
            </w:r>
          </w:p>
        </w:tc>
        <w:tc>
          <w:tcPr>
            <w:tcW w:w="994" w:type="dxa"/>
            <w:tcBorders>
              <w:top w:val="nil"/>
              <w:left w:val="nil"/>
              <w:bottom w:val="single" w:sz="12" w:space="0" w:color="000000"/>
              <w:right w:val="single" w:sz="4" w:space="0" w:color="000000"/>
            </w:tcBorders>
            <w:shd w:val="clear" w:color="auto" w:fill="auto"/>
            <w:vAlign w:val="bottom"/>
            <w:hideMark/>
          </w:tcPr>
          <w:p w14:paraId="55D1B32E"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Std. Error</w:t>
            </w:r>
          </w:p>
        </w:tc>
        <w:tc>
          <w:tcPr>
            <w:tcW w:w="1297" w:type="dxa"/>
            <w:tcBorders>
              <w:top w:val="nil"/>
              <w:left w:val="nil"/>
              <w:bottom w:val="single" w:sz="12" w:space="0" w:color="000000"/>
              <w:right w:val="single" w:sz="4" w:space="0" w:color="000000"/>
            </w:tcBorders>
            <w:shd w:val="clear" w:color="auto" w:fill="auto"/>
            <w:vAlign w:val="bottom"/>
            <w:hideMark/>
          </w:tcPr>
          <w:p w14:paraId="68D3E10C"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Beta</w:t>
            </w:r>
          </w:p>
        </w:tc>
        <w:tc>
          <w:tcPr>
            <w:tcW w:w="995" w:type="dxa"/>
            <w:vMerge/>
            <w:tcBorders>
              <w:top w:val="single" w:sz="12" w:space="0" w:color="000000"/>
              <w:left w:val="single" w:sz="4" w:space="0" w:color="000000"/>
              <w:bottom w:val="single" w:sz="12" w:space="0" w:color="000000"/>
              <w:right w:val="single" w:sz="4" w:space="0" w:color="000000"/>
            </w:tcBorders>
            <w:vAlign w:val="center"/>
            <w:hideMark/>
          </w:tcPr>
          <w:p w14:paraId="236D746F"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p>
        </w:tc>
        <w:tc>
          <w:tcPr>
            <w:tcW w:w="889" w:type="dxa"/>
            <w:vMerge/>
            <w:tcBorders>
              <w:top w:val="single" w:sz="12" w:space="0" w:color="000000"/>
              <w:left w:val="single" w:sz="4" w:space="0" w:color="000000"/>
              <w:bottom w:val="single" w:sz="12" w:space="0" w:color="000000"/>
              <w:right w:val="single" w:sz="12" w:space="0" w:color="000000"/>
            </w:tcBorders>
            <w:vAlign w:val="center"/>
            <w:hideMark/>
          </w:tcPr>
          <w:p w14:paraId="39188F74"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p>
        </w:tc>
      </w:tr>
      <w:tr w:rsidR="00264FA1" w:rsidRPr="00E81DE4" w14:paraId="433DDB7A" w14:textId="77777777" w:rsidTr="00500C1C">
        <w:trPr>
          <w:trHeight w:val="505"/>
        </w:trPr>
        <w:tc>
          <w:tcPr>
            <w:tcW w:w="317" w:type="dxa"/>
            <w:vMerge w:val="restart"/>
            <w:tcBorders>
              <w:top w:val="nil"/>
              <w:left w:val="single" w:sz="12" w:space="0" w:color="000000"/>
              <w:bottom w:val="single" w:sz="12" w:space="0" w:color="000000"/>
              <w:right w:val="nil"/>
            </w:tcBorders>
            <w:shd w:val="clear" w:color="auto" w:fill="auto"/>
            <w:noWrap/>
            <w:hideMark/>
          </w:tcPr>
          <w:p w14:paraId="1A69123C"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1214" w:type="dxa"/>
            <w:tcBorders>
              <w:top w:val="nil"/>
              <w:left w:val="nil"/>
              <w:bottom w:val="nil"/>
              <w:right w:val="single" w:sz="12" w:space="0" w:color="000000"/>
            </w:tcBorders>
            <w:shd w:val="clear" w:color="auto" w:fill="auto"/>
            <w:hideMark/>
          </w:tcPr>
          <w:p w14:paraId="4BED4F5A"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(Constant)</w:t>
            </w:r>
          </w:p>
        </w:tc>
        <w:tc>
          <w:tcPr>
            <w:tcW w:w="1692" w:type="dxa"/>
            <w:tcBorders>
              <w:top w:val="nil"/>
              <w:left w:val="nil"/>
              <w:bottom w:val="nil"/>
              <w:right w:val="single" w:sz="4" w:space="0" w:color="000000"/>
            </w:tcBorders>
            <w:shd w:val="clear" w:color="auto" w:fill="auto"/>
            <w:noWrap/>
            <w:vAlign w:val="center"/>
            <w:hideMark/>
          </w:tcPr>
          <w:p w14:paraId="6A0A1B71"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6,010</w:t>
            </w:r>
          </w:p>
        </w:tc>
        <w:tc>
          <w:tcPr>
            <w:tcW w:w="994" w:type="dxa"/>
            <w:tcBorders>
              <w:top w:val="nil"/>
              <w:left w:val="nil"/>
              <w:bottom w:val="nil"/>
              <w:right w:val="single" w:sz="4" w:space="0" w:color="000000"/>
            </w:tcBorders>
            <w:shd w:val="clear" w:color="auto" w:fill="auto"/>
            <w:noWrap/>
            <w:vAlign w:val="center"/>
            <w:hideMark/>
          </w:tcPr>
          <w:p w14:paraId="20CB9F89"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1,448</w:t>
            </w:r>
          </w:p>
        </w:tc>
        <w:tc>
          <w:tcPr>
            <w:tcW w:w="1297" w:type="dxa"/>
            <w:tcBorders>
              <w:top w:val="nil"/>
              <w:left w:val="nil"/>
              <w:bottom w:val="nil"/>
              <w:right w:val="single" w:sz="4" w:space="0" w:color="000000"/>
            </w:tcBorders>
            <w:shd w:val="clear" w:color="auto" w:fill="auto"/>
            <w:vAlign w:val="center"/>
            <w:hideMark/>
          </w:tcPr>
          <w:p w14:paraId="3EB40A4F"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995" w:type="dxa"/>
            <w:tcBorders>
              <w:top w:val="nil"/>
              <w:left w:val="nil"/>
              <w:bottom w:val="nil"/>
              <w:right w:val="single" w:sz="4" w:space="0" w:color="000000"/>
            </w:tcBorders>
            <w:shd w:val="clear" w:color="auto" w:fill="auto"/>
            <w:noWrap/>
            <w:vAlign w:val="center"/>
            <w:hideMark/>
          </w:tcPr>
          <w:p w14:paraId="1BFC53BD"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4,150</w:t>
            </w:r>
          </w:p>
        </w:tc>
        <w:tc>
          <w:tcPr>
            <w:tcW w:w="889" w:type="dxa"/>
            <w:tcBorders>
              <w:top w:val="nil"/>
              <w:left w:val="nil"/>
              <w:bottom w:val="nil"/>
              <w:right w:val="single" w:sz="12" w:space="0" w:color="000000"/>
            </w:tcBorders>
            <w:shd w:val="clear" w:color="auto" w:fill="auto"/>
            <w:noWrap/>
            <w:vAlign w:val="center"/>
            <w:hideMark/>
          </w:tcPr>
          <w:p w14:paraId="3A2547BC"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264FA1" w:rsidRPr="00E81DE4" w14:paraId="5E6E360E" w14:textId="77777777" w:rsidTr="00500C1C">
        <w:trPr>
          <w:trHeight w:val="306"/>
        </w:trPr>
        <w:tc>
          <w:tcPr>
            <w:tcW w:w="317" w:type="dxa"/>
            <w:vMerge/>
            <w:tcBorders>
              <w:top w:val="nil"/>
              <w:left w:val="single" w:sz="12" w:space="0" w:color="000000"/>
              <w:bottom w:val="single" w:sz="12" w:space="0" w:color="000000"/>
              <w:right w:val="nil"/>
            </w:tcBorders>
            <w:vAlign w:val="center"/>
            <w:hideMark/>
          </w:tcPr>
          <w:p w14:paraId="3719AB8A"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p>
        </w:tc>
        <w:tc>
          <w:tcPr>
            <w:tcW w:w="1214" w:type="dxa"/>
            <w:tcBorders>
              <w:top w:val="nil"/>
              <w:left w:val="nil"/>
              <w:bottom w:val="nil"/>
              <w:right w:val="single" w:sz="12" w:space="0" w:color="000000"/>
            </w:tcBorders>
            <w:shd w:val="clear" w:color="auto" w:fill="auto"/>
            <w:hideMark/>
          </w:tcPr>
          <w:p w14:paraId="6ED6AD43"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X1</w:t>
            </w:r>
          </w:p>
        </w:tc>
        <w:tc>
          <w:tcPr>
            <w:tcW w:w="1692" w:type="dxa"/>
            <w:tcBorders>
              <w:top w:val="nil"/>
              <w:left w:val="nil"/>
              <w:bottom w:val="nil"/>
              <w:right w:val="single" w:sz="4" w:space="0" w:color="000000"/>
            </w:tcBorders>
            <w:shd w:val="clear" w:color="auto" w:fill="auto"/>
            <w:noWrap/>
            <w:vAlign w:val="center"/>
            <w:hideMark/>
          </w:tcPr>
          <w:p w14:paraId="3CC1E544"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,158</w:t>
            </w:r>
          </w:p>
        </w:tc>
        <w:tc>
          <w:tcPr>
            <w:tcW w:w="994" w:type="dxa"/>
            <w:tcBorders>
              <w:top w:val="nil"/>
              <w:left w:val="nil"/>
              <w:bottom w:val="nil"/>
              <w:right w:val="single" w:sz="4" w:space="0" w:color="000000"/>
            </w:tcBorders>
            <w:shd w:val="clear" w:color="auto" w:fill="auto"/>
            <w:noWrap/>
            <w:vAlign w:val="center"/>
            <w:hideMark/>
          </w:tcPr>
          <w:p w14:paraId="75853A57"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,051</w:t>
            </w:r>
          </w:p>
        </w:tc>
        <w:tc>
          <w:tcPr>
            <w:tcW w:w="1297" w:type="dxa"/>
            <w:tcBorders>
              <w:top w:val="nil"/>
              <w:left w:val="nil"/>
              <w:bottom w:val="nil"/>
              <w:right w:val="single" w:sz="4" w:space="0" w:color="000000"/>
            </w:tcBorders>
            <w:shd w:val="clear" w:color="auto" w:fill="auto"/>
            <w:noWrap/>
            <w:vAlign w:val="center"/>
            <w:hideMark/>
          </w:tcPr>
          <w:p w14:paraId="131C173D"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,166</w:t>
            </w:r>
          </w:p>
        </w:tc>
        <w:tc>
          <w:tcPr>
            <w:tcW w:w="995" w:type="dxa"/>
            <w:tcBorders>
              <w:top w:val="nil"/>
              <w:left w:val="nil"/>
              <w:bottom w:val="nil"/>
              <w:right w:val="single" w:sz="4" w:space="0" w:color="000000"/>
            </w:tcBorders>
            <w:shd w:val="clear" w:color="auto" w:fill="auto"/>
            <w:noWrap/>
            <w:vAlign w:val="center"/>
            <w:hideMark/>
          </w:tcPr>
          <w:p w14:paraId="37B44DE9"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3,073</w:t>
            </w:r>
          </w:p>
        </w:tc>
        <w:tc>
          <w:tcPr>
            <w:tcW w:w="889" w:type="dxa"/>
            <w:tcBorders>
              <w:top w:val="nil"/>
              <w:left w:val="nil"/>
              <w:bottom w:val="nil"/>
              <w:right w:val="single" w:sz="12" w:space="0" w:color="000000"/>
            </w:tcBorders>
            <w:shd w:val="clear" w:color="auto" w:fill="auto"/>
            <w:noWrap/>
            <w:vAlign w:val="center"/>
            <w:hideMark/>
          </w:tcPr>
          <w:p w14:paraId="1B1DB9D1"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,002</w:t>
            </w:r>
          </w:p>
        </w:tc>
      </w:tr>
      <w:tr w:rsidR="00264FA1" w:rsidRPr="00E81DE4" w14:paraId="21A905AB" w14:textId="77777777" w:rsidTr="00500C1C">
        <w:trPr>
          <w:trHeight w:val="321"/>
        </w:trPr>
        <w:tc>
          <w:tcPr>
            <w:tcW w:w="317" w:type="dxa"/>
            <w:vMerge/>
            <w:tcBorders>
              <w:top w:val="nil"/>
              <w:left w:val="single" w:sz="12" w:space="0" w:color="000000"/>
              <w:bottom w:val="single" w:sz="12" w:space="0" w:color="000000"/>
              <w:right w:val="nil"/>
            </w:tcBorders>
            <w:vAlign w:val="center"/>
            <w:hideMark/>
          </w:tcPr>
          <w:p w14:paraId="451C9A97"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p>
        </w:tc>
        <w:tc>
          <w:tcPr>
            <w:tcW w:w="1214" w:type="dxa"/>
            <w:tcBorders>
              <w:top w:val="nil"/>
              <w:left w:val="nil"/>
              <w:bottom w:val="single" w:sz="12" w:space="0" w:color="000000"/>
              <w:right w:val="single" w:sz="12" w:space="0" w:color="000000"/>
            </w:tcBorders>
            <w:shd w:val="clear" w:color="auto" w:fill="auto"/>
            <w:hideMark/>
          </w:tcPr>
          <w:p w14:paraId="75637515"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X2</w:t>
            </w:r>
          </w:p>
        </w:tc>
        <w:tc>
          <w:tcPr>
            <w:tcW w:w="1692" w:type="dxa"/>
            <w:tcBorders>
              <w:top w:val="nil"/>
              <w:left w:val="nil"/>
              <w:bottom w:val="single" w:sz="12" w:space="0" w:color="000000"/>
              <w:right w:val="single" w:sz="4" w:space="0" w:color="000000"/>
            </w:tcBorders>
            <w:shd w:val="clear" w:color="auto" w:fill="auto"/>
            <w:noWrap/>
            <w:vAlign w:val="center"/>
            <w:hideMark/>
          </w:tcPr>
          <w:p w14:paraId="038FABDB"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,601</w:t>
            </w:r>
          </w:p>
        </w:tc>
        <w:tc>
          <w:tcPr>
            <w:tcW w:w="994" w:type="dxa"/>
            <w:tcBorders>
              <w:top w:val="nil"/>
              <w:left w:val="nil"/>
              <w:bottom w:val="single" w:sz="12" w:space="0" w:color="000000"/>
              <w:right w:val="single" w:sz="4" w:space="0" w:color="000000"/>
            </w:tcBorders>
            <w:shd w:val="clear" w:color="auto" w:fill="auto"/>
            <w:noWrap/>
            <w:vAlign w:val="center"/>
            <w:hideMark/>
          </w:tcPr>
          <w:p w14:paraId="39C0A289"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,054</w:t>
            </w:r>
          </w:p>
        </w:tc>
        <w:tc>
          <w:tcPr>
            <w:tcW w:w="1297" w:type="dxa"/>
            <w:tcBorders>
              <w:top w:val="nil"/>
              <w:left w:val="nil"/>
              <w:bottom w:val="single" w:sz="12" w:space="0" w:color="000000"/>
              <w:right w:val="single" w:sz="4" w:space="0" w:color="000000"/>
            </w:tcBorders>
            <w:shd w:val="clear" w:color="auto" w:fill="auto"/>
            <w:noWrap/>
            <w:vAlign w:val="center"/>
            <w:hideMark/>
          </w:tcPr>
          <w:p w14:paraId="2E284188"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,631</w:t>
            </w:r>
          </w:p>
        </w:tc>
        <w:tc>
          <w:tcPr>
            <w:tcW w:w="995" w:type="dxa"/>
            <w:tcBorders>
              <w:top w:val="nil"/>
              <w:left w:val="nil"/>
              <w:bottom w:val="single" w:sz="12" w:space="0" w:color="000000"/>
              <w:right w:val="single" w:sz="4" w:space="0" w:color="000000"/>
            </w:tcBorders>
            <w:shd w:val="clear" w:color="auto" w:fill="auto"/>
            <w:noWrap/>
            <w:vAlign w:val="center"/>
            <w:hideMark/>
          </w:tcPr>
          <w:p w14:paraId="5966B720"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11,694</w:t>
            </w:r>
          </w:p>
        </w:tc>
        <w:tc>
          <w:tcPr>
            <w:tcW w:w="889" w:type="dxa"/>
            <w:tcBorders>
              <w:top w:val="nil"/>
              <w:left w:val="nil"/>
              <w:bottom w:val="single" w:sz="12" w:space="0" w:color="000000"/>
              <w:right w:val="single" w:sz="12" w:space="0" w:color="000000"/>
            </w:tcBorders>
            <w:shd w:val="clear" w:color="auto" w:fill="auto"/>
            <w:noWrap/>
            <w:vAlign w:val="center"/>
            <w:hideMark/>
          </w:tcPr>
          <w:p w14:paraId="548C33B8"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264FA1" w:rsidRPr="00E81DE4" w14:paraId="1BF85A0A" w14:textId="77777777" w:rsidTr="00500C1C">
        <w:trPr>
          <w:trHeight w:val="336"/>
        </w:trPr>
        <w:tc>
          <w:tcPr>
            <w:tcW w:w="7398" w:type="dxa"/>
            <w:gridSpan w:val="7"/>
            <w:tcBorders>
              <w:top w:val="nil"/>
              <w:left w:val="nil"/>
              <w:bottom w:val="nil"/>
              <w:right w:val="nil"/>
            </w:tcBorders>
            <w:shd w:val="clear" w:color="auto" w:fill="auto"/>
            <w:hideMark/>
          </w:tcPr>
          <w:p w14:paraId="6C4B3335"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 Dependent Variable: Z</w:t>
            </w:r>
          </w:p>
        </w:tc>
      </w:tr>
    </w:tbl>
    <w:p w14:paraId="58C6650C" w14:textId="77777777" w:rsidR="00D46801" w:rsidRPr="00A711FB" w:rsidRDefault="00D46801" w:rsidP="00D46801">
      <w:pPr>
        <w:spacing w:line="400" w:lineRule="atLeast"/>
        <w:rPr>
          <w:rFonts w:ascii="Times New Roman" w:hAnsi="Times New Roman" w:cs="Times New Roman"/>
          <w:sz w:val="24"/>
          <w:szCs w:val="24"/>
        </w:rPr>
      </w:pPr>
    </w:p>
    <w:p w14:paraId="44031A3B" w14:textId="77777777" w:rsidR="00D459E2" w:rsidRPr="00A711FB" w:rsidRDefault="00D459E2" w:rsidP="00D459E2">
      <w:pPr>
        <w:spacing w:line="400" w:lineRule="atLeast"/>
        <w:rPr>
          <w:rFonts w:ascii="Times New Roman" w:hAnsi="Times New Roman" w:cs="Times New Roman"/>
          <w:sz w:val="24"/>
          <w:szCs w:val="24"/>
        </w:rPr>
      </w:pPr>
      <w:r w:rsidRPr="00A711FB">
        <w:rPr>
          <w:rFonts w:ascii="Times New Roman" w:hAnsi="Times New Roman" w:cs="Times New Roman"/>
          <w:sz w:val="24"/>
          <w:szCs w:val="24"/>
        </w:rPr>
        <w:t>Uji Regresi Linier Berganda 2</w:t>
      </w:r>
    </w:p>
    <w:p w14:paraId="461212DD" w14:textId="77777777" w:rsidR="00D459E2" w:rsidRPr="00A711FB" w:rsidRDefault="00D459E2" w:rsidP="00D459E2">
      <w:pPr>
        <w:spacing w:line="400" w:lineRule="atLeast"/>
        <w:rPr>
          <w:rFonts w:ascii="Times New Roman" w:hAnsi="Times New Roman" w:cs="Times New Roman"/>
          <w:sz w:val="24"/>
          <w:szCs w:val="24"/>
        </w:rPr>
      </w:pPr>
      <w:r w:rsidRPr="00A711FB">
        <w:rPr>
          <w:rFonts w:ascii="Times New Roman" w:hAnsi="Times New Roman" w:cs="Times New Roman"/>
          <w:sz w:val="24"/>
          <w:szCs w:val="24"/>
        </w:rPr>
        <w:lastRenderedPageBreak/>
        <w:t>Uji R</w:t>
      </w:r>
    </w:p>
    <w:tbl>
      <w:tblPr>
        <w:tblW w:w="6940" w:type="dxa"/>
        <w:tblInd w:w="108" w:type="dxa"/>
        <w:tblLook w:val="04A0" w:firstRow="1" w:lastRow="0" w:firstColumn="1" w:lastColumn="0" w:noHBand="0" w:noVBand="1"/>
      </w:tblPr>
      <w:tblGrid>
        <w:gridCol w:w="1163"/>
        <w:gridCol w:w="1271"/>
        <w:gridCol w:w="1960"/>
        <w:gridCol w:w="1271"/>
        <w:gridCol w:w="1275"/>
      </w:tblGrid>
      <w:tr w:rsidR="00264FA1" w:rsidRPr="00E81DE4" w14:paraId="4389572C" w14:textId="77777777" w:rsidTr="00264FA1">
        <w:trPr>
          <w:trHeight w:val="399"/>
        </w:trPr>
        <w:tc>
          <w:tcPr>
            <w:tcW w:w="6940" w:type="dxa"/>
            <w:gridSpan w:val="5"/>
            <w:tcBorders>
              <w:top w:val="nil"/>
              <w:left w:val="nil"/>
              <w:bottom w:val="nil"/>
              <w:right w:val="nil"/>
            </w:tcBorders>
            <w:shd w:val="clear" w:color="auto" w:fill="auto"/>
            <w:vAlign w:val="center"/>
            <w:hideMark/>
          </w:tcPr>
          <w:p w14:paraId="6813329B" w14:textId="77777777" w:rsidR="00264FA1" w:rsidRPr="00E81DE4" w:rsidRDefault="00264FA1"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Model Summary</w:t>
            </w:r>
          </w:p>
        </w:tc>
      </w:tr>
      <w:tr w:rsidR="00264FA1" w:rsidRPr="00E81DE4" w14:paraId="6D89AD8B" w14:textId="77777777" w:rsidTr="00264FA1">
        <w:trPr>
          <w:trHeight w:val="972"/>
        </w:trPr>
        <w:tc>
          <w:tcPr>
            <w:tcW w:w="1163"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6E21E49"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Model</w:t>
            </w:r>
          </w:p>
        </w:tc>
        <w:tc>
          <w:tcPr>
            <w:tcW w:w="1271" w:type="dxa"/>
            <w:tcBorders>
              <w:top w:val="single" w:sz="12" w:space="0" w:color="000000"/>
              <w:left w:val="nil"/>
              <w:bottom w:val="single" w:sz="12" w:space="0" w:color="000000"/>
              <w:right w:val="single" w:sz="4" w:space="0" w:color="000000"/>
            </w:tcBorders>
            <w:shd w:val="clear" w:color="auto" w:fill="auto"/>
            <w:vAlign w:val="bottom"/>
            <w:hideMark/>
          </w:tcPr>
          <w:p w14:paraId="2BB08E31"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R</w:t>
            </w:r>
          </w:p>
        </w:tc>
        <w:tc>
          <w:tcPr>
            <w:tcW w:w="1960" w:type="dxa"/>
            <w:tcBorders>
              <w:top w:val="single" w:sz="12" w:space="0" w:color="000000"/>
              <w:left w:val="nil"/>
              <w:bottom w:val="single" w:sz="12" w:space="0" w:color="000000"/>
              <w:right w:val="single" w:sz="4" w:space="0" w:color="000000"/>
            </w:tcBorders>
            <w:shd w:val="clear" w:color="auto" w:fill="auto"/>
            <w:vAlign w:val="bottom"/>
            <w:hideMark/>
          </w:tcPr>
          <w:p w14:paraId="2F4BC611"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R Square</w:t>
            </w:r>
          </w:p>
        </w:tc>
        <w:tc>
          <w:tcPr>
            <w:tcW w:w="1271" w:type="dxa"/>
            <w:tcBorders>
              <w:top w:val="single" w:sz="12" w:space="0" w:color="000000"/>
              <w:left w:val="nil"/>
              <w:bottom w:val="single" w:sz="12" w:space="0" w:color="000000"/>
              <w:right w:val="single" w:sz="4" w:space="0" w:color="000000"/>
            </w:tcBorders>
            <w:shd w:val="clear" w:color="auto" w:fill="auto"/>
            <w:vAlign w:val="bottom"/>
            <w:hideMark/>
          </w:tcPr>
          <w:p w14:paraId="08FA52F8"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Adjusted R Square</w:t>
            </w:r>
          </w:p>
        </w:tc>
        <w:tc>
          <w:tcPr>
            <w:tcW w:w="1275" w:type="dxa"/>
            <w:tcBorders>
              <w:top w:val="single" w:sz="12" w:space="0" w:color="000000"/>
              <w:left w:val="nil"/>
              <w:bottom w:val="single" w:sz="12" w:space="0" w:color="000000"/>
              <w:right w:val="single" w:sz="12" w:space="0" w:color="000000"/>
            </w:tcBorders>
            <w:shd w:val="clear" w:color="auto" w:fill="auto"/>
            <w:vAlign w:val="bottom"/>
            <w:hideMark/>
          </w:tcPr>
          <w:p w14:paraId="064DB0F0"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Std. Error of the Estimate</w:t>
            </w:r>
          </w:p>
        </w:tc>
      </w:tr>
      <w:tr w:rsidR="00264FA1" w:rsidRPr="00E81DE4" w14:paraId="33EE1882" w14:textId="77777777" w:rsidTr="00264FA1">
        <w:trPr>
          <w:trHeight w:val="418"/>
        </w:trPr>
        <w:tc>
          <w:tcPr>
            <w:tcW w:w="1163" w:type="dxa"/>
            <w:tcBorders>
              <w:top w:val="nil"/>
              <w:left w:val="single" w:sz="12" w:space="0" w:color="000000"/>
              <w:bottom w:val="single" w:sz="12" w:space="0" w:color="000000"/>
              <w:right w:val="single" w:sz="12" w:space="0" w:color="000000"/>
            </w:tcBorders>
            <w:shd w:val="clear" w:color="auto" w:fill="auto"/>
            <w:noWrap/>
            <w:hideMark/>
          </w:tcPr>
          <w:p w14:paraId="55D39CD7"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1271" w:type="dxa"/>
            <w:tcBorders>
              <w:top w:val="nil"/>
              <w:left w:val="nil"/>
              <w:bottom w:val="single" w:sz="12" w:space="0" w:color="000000"/>
              <w:right w:val="single" w:sz="4" w:space="0" w:color="000000"/>
            </w:tcBorders>
            <w:shd w:val="clear" w:color="auto" w:fill="auto"/>
            <w:noWrap/>
            <w:vAlign w:val="center"/>
            <w:hideMark/>
          </w:tcPr>
          <w:p w14:paraId="3234BAF3"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,630</w:t>
            </w:r>
            <w:r w:rsidRPr="00E81DE4">
              <w:rPr>
                <w:rFonts w:ascii="Arial" w:eastAsia="Times New Roman" w:hAnsi="Arial" w:cs="Arial"/>
                <w:color w:val="000000"/>
                <w:sz w:val="18"/>
                <w:szCs w:val="18"/>
                <w:vertAlign w:val="superscript"/>
                <w:lang w:val="id-ID" w:eastAsia="id-ID"/>
              </w:rPr>
              <w:t>a</w:t>
            </w:r>
          </w:p>
        </w:tc>
        <w:tc>
          <w:tcPr>
            <w:tcW w:w="1960" w:type="dxa"/>
            <w:tcBorders>
              <w:top w:val="nil"/>
              <w:left w:val="nil"/>
              <w:bottom w:val="single" w:sz="12" w:space="0" w:color="000000"/>
              <w:right w:val="single" w:sz="4" w:space="0" w:color="000000"/>
            </w:tcBorders>
            <w:shd w:val="clear" w:color="auto" w:fill="auto"/>
            <w:noWrap/>
            <w:vAlign w:val="center"/>
            <w:hideMark/>
          </w:tcPr>
          <w:p w14:paraId="2BF4C3C3"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,397</w:t>
            </w:r>
          </w:p>
        </w:tc>
        <w:tc>
          <w:tcPr>
            <w:tcW w:w="1271" w:type="dxa"/>
            <w:tcBorders>
              <w:top w:val="nil"/>
              <w:left w:val="nil"/>
              <w:bottom w:val="single" w:sz="12" w:space="0" w:color="000000"/>
              <w:right w:val="single" w:sz="4" w:space="0" w:color="000000"/>
            </w:tcBorders>
            <w:shd w:val="clear" w:color="auto" w:fill="auto"/>
            <w:noWrap/>
            <w:vAlign w:val="center"/>
            <w:hideMark/>
          </w:tcPr>
          <w:p w14:paraId="6806CE41"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,388</w:t>
            </w:r>
          </w:p>
        </w:tc>
        <w:tc>
          <w:tcPr>
            <w:tcW w:w="1275" w:type="dxa"/>
            <w:tcBorders>
              <w:top w:val="nil"/>
              <w:left w:val="nil"/>
              <w:bottom w:val="single" w:sz="12" w:space="0" w:color="000000"/>
              <w:right w:val="single" w:sz="12" w:space="0" w:color="000000"/>
            </w:tcBorders>
            <w:shd w:val="clear" w:color="auto" w:fill="auto"/>
            <w:noWrap/>
            <w:vAlign w:val="center"/>
            <w:hideMark/>
          </w:tcPr>
          <w:p w14:paraId="68237937"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2,547</w:t>
            </w:r>
          </w:p>
        </w:tc>
      </w:tr>
      <w:tr w:rsidR="00264FA1" w:rsidRPr="00E81DE4" w14:paraId="38CA2EB3" w14:textId="77777777" w:rsidTr="00264FA1">
        <w:trPr>
          <w:trHeight w:val="399"/>
        </w:trPr>
        <w:tc>
          <w:tcPr>
            <w:tcW w:w="6940" w:type="dxa"/>
            <w:gridSpan w:val="5"/>
            <w:tcBorders>
              <w:top w:val="nil"/>
              <w:left w:val="nil"/>
              <w:bottom w:val="nil"/>
              <w:right w:val="nil"/>
            </w:tcBorders>
            <w:shd w:val="clear" w:color="auto" w:fill="auto"/>
            <w:hideMark/>
          </w:tcPr>
          <w:p w14:paraId="502F11C9"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 Predictors: (Constant), Z, X1, X2</w:t>
            </w:r>
          </w:p>
        </w:tc>
      </w:tr>
    </w:tbl>
    <w:p w14:paraId="78E220E1" w14:textId="77777777" w:rsidR="00D459E2" w:rsidRPr="00A711FB" w:rsidRDefault="00D459E2" w:rsidP="00D459E2">
      <w:pPr>
        <w:spacing w:line="400" w:lineRule="atLeast"/>
        <w:rPr>
          <w:rFonts w:ascii="Times New Roman" w:hAnsi="Times New Roman" w:cs="Times New Roman"/>
          <w:sz w:val="24"/>
          <w:szCs w:val="24"/>
        </w:rPr>
      </w:pPr>
      <w:r w:rsidRPr="00A711FB">
        <w:rPr>
          <w:rFonts w:ascii="Times New Roman" w:hAnsi="Times New Roman" w:cs="Times New Roman"/>
          <w:sz w:val="24"/>
          <w:szCs w:val="24"/>
        </w:rPr>
        <w:t>Uji F</w:t>
      </w:r>
    </w:p>
    <w:tbl>
      <w:tblPr>
        <w:tblW w:w="7830" w:type="dxa"/>
        <w:tblInd w:w="108" w:type="dxa"/>
        <w:tblLook w:val="04A0" w:firstRow="1" w:lastRow="0" w:firstColumn="1" w:lastColumn="0" w:noHBand="0" w:noVBand="1"/>
      </w:tblPr>
      <w:tblGrid>
        <w:gridCol w:w="317"/>
        <w:gridCol w:w="1500"/>
        <w:gridCol w:w="1733"/>
        <w:gridCol w:w="1095"/>
        <w:gridCol w:w="1154"/>
        <w:gridCol w:w="1137"/>
        <w:gridCol w:w="894"/>
      </w:tblGrid>
      <w:tr w:rsidR="00264FA1" w:rsidRPr="00E81DE4" w14:paraId="38A5F500" w14:textId="77777777" w:rsidTr="00500C1C">
        <w:trPr>
          <w:trHeight w:val="338"/>
        </w:trPr>
        <w:tc>
          <w:tcPr>
            <w:tcW w:w="7830" w:type="dxa"/>
            <w:gridSpan w:val="7"/>
            <w:tcBorders>
              <w:top w:val="nil"/>
              <w:left w:val="nil"/>
              <w:bottom w:val="nil"/>
              <w:right w:val="nil"/>
            </w:tcBorders>
            <w:shd w:val="clear" w:color="auto" w:fill="auto"/>
            <w:vAlign w:val="center"/>
            <w:hideMark/>
          </w:tcPr>
          <w:p w14:paraId="11DF2548" w14:textId="77777777" w:rsidR="00264FA1" w:rsidRPr="00E81DE4" w:rsidRDefault="00264FA1"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ANOVA</w:t>
            </w:r>
            <w:r w:rsidRPr="00E81DE4">
              <w:rPr>
                <w:rFonts w:ascii="Arial Bold" w:eastAsia="Times New Roman" w:hAnsi="Arial Bold" w:cs="Times New Roman"/>
                <w:b/>
                <w:bCs/>
                <w:color w:val="000000"/>
                <w:sz w:val="18"/>
                <w:szCs w:val="18"/>
                <w:vertAlign w:val="superscript"/>
                <w:lang w:val="id-ID" w:eastAsia="id-ID"/>
              </w:rPr>
              <w:t>a</w:t>
            </w:r>
          </w:p>
        </w:tc>
      </w:tr>
      <w:tr w:rsidR="00264FA1" w:rsidRPr="00E81DE4" w14:paraId="63652928" w14:textId="77777777" w:rsidTr="00500C1C">
        <w:trPr>
          <w:trHeight w:val="563"/>
        </w:trPr>
        <w:tc>
          <w:tcPr>
            <w:tcW w:w="1817"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1B4E388"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Model</w:t>
            </w:r>
          </w:p>
        </w:tc>
        <w:tc>
          <w:tcPr>
            <w:tcW w:w="1733" w:type="dxa"/>
            <w:tcBorders>
              <w:top w:val="single" w:sz="12" w:space="0" w:color="000000"/>
              <w:left w:val="nil"/>
              <w:bottom w:val="single" w:sz="12" w:space="0" w:color="000000"/>
              <w:right w:val="single" w:sz="4" w:space="0" w:color="000000"/>
            </w:tcBorders>
            <w:shd w:val="clear" w:color="auto" w:fill="auto"/>
            <w:vAlign w:val="bottom"/>
            <w:hideMark/>
          </w:tcPr>
          <w:p w14:paraId="2389ACC7"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Sum of Squares</w:t>
            </w:r>
          </w:p>
        </w:tc>
        <w:tc>
          <w:tcPr>
            <w:tcW w:w="1095" w:type="dxa"/>
            <w:tcBorders>
              <w:top w:val="single" w:sz="12" w:space="0" w:color="000000"/>
              <w:left w:val="nil"/>
              <w:bottom w:val="single" w:sz="12" w:space="0" w:color="000000"/>
              <w:right w:val="single" w:sz="4" w:space="0" w:color="000000"/>
            </w:tcBorders>
            <w:shd w:val="clear" w:color="auto" w:fill="auto"/>
            <w:vAlign w:val="bottom"/>
            <w:hideMark/>
          </w:tcPr>
          <w:p w14:paraId="73B615FF"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df</w:t>
            </w:r>
          </w:p>
        </w:tc>
        <w:tc>
          <w:tcPr>
            <w:tcW w:w="1154" w:type="dxa"/>
            <w:tcBorders>
              <w:top w:val="single" w:sz="12" w:space="0" w:color="000000"/>
              <w:left w:val="nil"/>
              <w:bottom w:val="single" w:sz="12" w:space="0" w:color="000000"/>
              <w:right w:val="single" w:sz="4" w:space="0" w:color="000000"/>
            </w:tcBorders>
            <w:shd w:val="clear" w:color="auto" w:fill="auto"/>
            <w:vAlign w:val="bottom"/>
            <w:hideMark/>
          </w:tcPr>
          <w:p w14:paraId="2B76D152"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Mean Square</w:t>
            </w:r>
          </w:p>
        </w:tc>
        <w:tc>
          <w:tcPr>
            <w:tcW w:w="1137" w:type="dxa"/>
            <w:tcBorders>
              <w:top w:val="single" w:sz="12" w:space="0" w:color="000000"/>
              <w:left w:val="nil"/>
              <w:bottom w:val="single" w:sz="12" w:space="0" w:color="000000"/>
              <w:right w:val="single" w:sz="4" w:space="0" w:color="000000"/>
            </w:tcBorders>
            <w:shd w:val="clear" w:color="auto" w:fill="auto"/>
            <w:vAlign w:val="bottom"/>
            <w:hideMark/>
          </w:tcPr>
          <w:p w14:paraId="08491008"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F</w:t>
            </w:r>
          </w:p>
        </w:tc>
        <w:tc>
          <w:tcPr>
            <w:tcW w:w="894" w:type="dxa"/>
            <w:tcBorders>
              <w:top w:val="single" w:sz="12" w:space="0" w:color="000000"/>
              <w:left w:val="nil"/>
              <w:bottom w:val="single" w:sz="12" w:space="0" w:color="000000"/>
              <w:right w:val="single" w:sz="12" w:space="0" w:color="000000"/>
            </w:tcBorders>
            <w:shd w:val="clear" w:color="auto" w:fill="auto"/>
            <w:vAlign w:val="bottom"/>
            <w:hideMark/>
          </w:tcPr>
          <w:p w14:paraId="75F8C331" w14:textId="77777777" w:rsidR="00264FA1" w:rsidRPr="00E81DE4" w:rsidRDefault="00264FA1"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w:t>
            </w:r>
          </w:p>
        </w:tc>
      </w:tr>
      <w:tr w:rsidR="00264FA1" w:rsidRPr="00E81DE4" w14:paraId="13B73EA4" w14:textId="77777777" w:rsidTr="00500C1C">
        <w:trPr>
          <w:trHeight w:val="531"/>
        </w:trPr>
        <w:tc>
          <w:tcPr>
            <w:tcW w:w="317" w:type="dxa"/>
            <w:vMerge w:val="restart"/>
            <w:tcBorders>
              <w:top w:val="nil"/>
              <w:left w:val="single" w:sz="12" w:space="0" w:color="000000"/>
              <w:bottom w:val="single" w:sz="12" w:space="0" w:color="000000"/>
              <w:right w:val="nil"/>
            </w:tcBorders>
            <w:shd w:val="clear" w:color="auto" w:fill="auto"/>
            <w:noWrap/>
            <w:hideMark/>
          </w:tcPr>
          <w:p w14:paraId="3AE8D533"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1500" w:type="dxa"/>
            <w:tcBorders>
              <w:top w:val="nil"/>
              <w:left w:val="nil"/>
              <w:bottom w:val="nil"/>
              <w:right w:val="single" w:sz="12" w:space="0" w:color="000000"/>
            </w:tcBorders>
            <w:shd w:val="clear" w:color="auto" w:fill="auto"/>
            <w:hideMark/>
          </w:tcPr>
          <w:p w14:paraId="1147CE10"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Regression</w:t>
            </w:r>
          </w:p>
        </w:tc>
        <w:tc>
          <w:tcPr>
            <w:tcW w:w="1733" w:type="dxa"/>
            <w:tcBorders>
              <w:top w:val="nil"/>
              <w:left w:val="nil"/>
              <w:bottom w:val="nil"/>
              <w:right w:val="single" w:sz="4" w:space="0" w:color="000000"/>
            </w:tcBorders>
            <w:shd w:val="clear" w:color="auto" w:fill="auto"/>
            <w:noWrap/>
            <w:vAlign w:val="center"/>
            <w:hideMark/>
          </w:tcPr>
          <w:p w14:paraId="0AB8E8B3"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837,037</w:t>
            </w:r>
          </w:p>
        </w:tc>
        <w:tc>
          <w:tcPr>
            <w:tcW w:w="1095" w:type="dxa"/>
            <w:tcBorders>
              <w:top w:val="nil"/>
              <w:left w:val="nil"/>
              <w:bottom w:val="nil"/>
              <w:right w:val="single" w:sz="4" w:space="0" w:color="000000"/>
            </w:tcBorders>
            <w:shd w:val="clear" w:color="auto" w:fill="auto"/>
            <w:noWrap/>
            <w:vAlign w:val="center"/>
            <w:hideMark/>
          </w:tcPr>
          <w:p w14:paraId="72C3C6EF"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w:t>
            </w:r>
          </w:p>
        </w:tc>
        <w:tc>
          <w:tcPr>
            <w:tcW w:w="1154" w:type="dxa"/>
            <w:tcBorders>
              <w:top w:val="nil"/>
              <w:left w:val="nil"/>
              <w:bottom w:val="nil"/>
              <w:right w:val="single" w:sz="4" w:space="0" w:color="000000"/>
            </w:tcBorders>
            <w:shd w:val="clear" w:color="auto" w:fill="auto"/>
            <w:noWrap/>
            <w:vAlign w:val="center"/>
            <w:hideMark/>
          </w:tcPr>
          <w:p w14:paraId="5BB3A998"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279,012</w:t>
            </w:r>
          </w:p>
        </w:tc>
        <w:tc>
          <w:tcPr>
            <w:tcW w:w="1137" w:type="dxa"/>
            <w:tcBorders>
              <w:top w:val="nil"/>
              <w:left w:val="nil"/>
              <w:bottom w:val="nil"/>
              <w:right w:val="single" w:sz="4" w:space="0" w:color="000000"/>
            </w:tcBorders>
            <w:shd w:val="clear" w:color="auto" w:fill="auto"/>
            <w:noWrap/>
            <w:vAlign w:val="center"/>
            <w:hideMark/>
          </w:tcPr>
          <w:p w14:paraId="167E2648"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43,001</w:t>
            </w:r>
          </w:p>
        </w:tc>
        <w:tc>
          <w:tcPr>
            <w:tcW w:w="894" w:type="dxa"/>
            <w:tcBorders>
              <w:top w:val="nil"/>
              <w:left w:val="nil"/>
              <w:bottom w:val="nil"/>
              <w:right w:val="single" w:sz="12" w:space="0" w:color="000000"/>
            </w:tcBorders>
            <w:shd w:val="clear" w:color="auto" w:fill="auto"/>
            <w:noWrap/>
            <w:vAlign w:val="center"/>
            <w:hideMark/>
          </w:tcPr>
          <w:p w14:paraId="008F4784"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r w:rsidRPr="00E81DE4">
              <w:rPr>
                <w:rFonts w:ascii="Arial" w:eastAsia="Times New Roman" w:hAnsi="Arial" w:cs="Arial"/>
                <w:color w:val="000000"/>
                <w:sz w:val="18"/>
                <w:szCs w:val="18"/>
                <w:vertAlign w:val="superscript"/>
                <w:lang w:val="id-ID" w:eastAsia="id-ID"/>
              </w:rPr>
              <w:t>b</w:t>
            </w:r>
          </w:p>
        </w:tc>
      </w:tr>
      <w:tr w:rsidR="00264FA1" w:rsidRPr="00E81DE4" w14:paraId="19CBE084" w14:textId="77777777" w:rsidTr="00500C1C">
        <w:trPr>
          <w:trHeight w:val="322"/>
        </w:trPr>
        <w:tc>
          <w:tcPr>
            <w:tcW w:w="317" w:type="dxa"/>
            <w:vMerge/>
            <w:tcBorders>
              <w:top w:val="nil"/>
              <w:left w:val="single" w:sz="12" w:space="0" w:color="000000"/>
              <w:bottom w:val="single" w:sz="12" w:space="0" w:color="000000"/>
              <w:right w:val="nil"/>
            </w:tcBorders>
            <w:vAlign w:val="center"/>
            <w:hideMark/>
          </w:tcPr>
          <w:p w14:paraId="77EAC915"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p>
        </w:tc>
        <w:tc>
          <w:tcPr>
            <w:tcW w:w="1500" w:type="dxa"/>
            <w:tcBorders>
              <w:top w:val="nil"/>
              <w:left w:val="nil"/>
              <w:bottom w:val="nil"/>
              <w:right w:val="single" w:sz="12" w:space="0" w:color="000000"/>
            </w:tcBorders>
            <w:shd w:val="clear" w:color="auto" w:fill="auto"/>
            <w:hideMark/>
          </w:tcPr>
          <w:p w14:paraId="0531161E"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Residual</w:t>
            </w:r>
          </w:p>
        </w:tc>
        <w:tc>
          <w:tcPr>
            <w:tcW w:w="1733" w:type="dxa"/>
            <w:tcBorders>
              <w:top w:val="nil"/>
              <w:left w:val="nil"/>
              <w:bottom w:val="nil"/>
              <w:right w:val="single" w:sz="4" w:space="0" w:color="000000"/>
            </w:tcBorders>
            <w:shd w:val="clear" w:color="auto" w:fill="auto"/>
            <w:noWrap/>
            <w:vAlign w:val="center"/>
            <w:hideMark/>
          </w:tcPr>
          <w:p w14:paraId="472A32EC"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1271,743</w:t>
            </w:r>
          </w:p>
        </w:tc>
        <w:tc>
          <w:tcPr>
            <w:tcW w:w="1095" w:type="dxa"/>
            <w:tcBorders>
              <w:top w:val="nil"/>
              <w:left w:val="nil"/>
              <w:bottom w:val="nil"/>
              <w:right w:val="single" w:sz="4" w:space="0" w:color="000000"/>
            </w:tcBorders>
            <w:shd w:val="clear" w:color="auto" w:fill="auto"/>
            <w:noWrap/>
            <w:vAlign w:val="center"/>
            <w:hideMark/>
          </w:tcPr>
          <w:p w14:paraId="38F06027"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196</w:t>
            </w:r>
          </w:p>
        </w:tc>
        <w:tc>
          <w:tcPr>
            <w:tcW w:w="1154" w:type="dxa"/>
            <w:tcBorders>
              <w:top w:val="nil"/>
              <w:left w:val="nil"/>
              <w:bottom w:val="nil"/>
              <w:right w:val="single" w:sz="4" w:space="0" w:color="000000"/>
            </w:tcBorders>
            <w:shd w:val="clear" w:color="auto" w:fill="auto"/>
            <w:noWrap/>
            <w:vAlign w:val="center"/>
            <w:hideMark/>
          </w:tcPr>
          <w:p w14:paraId="78A57887"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6,488</w:t>
            </w:r>
          </w:p>
        </w:tc>
        <w:tc>
          <w:tcPr>
            <w:tcW w:w="1137" w:type="dxa"/>
            <w:tcBorders>
              <w:top w:val="nil"/>
              <w:left w:val="nil"/>
              <w:bottom w:val="nil"/>
              <w:right w:val="single" w:sz="4" w:space="0" w:color="000000"/>
            </w:tcBorders>
            <w:shd w:val="clear" w:color="auto" w:fill="auto"/>
            <w:vAlign w:val="center"/>
            <w:hideMark/>
          </w:tcPr>
          <w:p w14:paraId="7F0DD45E"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894" w:type="dxa"/>
            <w:tcBorders>
              <w:top w:val="nil"/>
              <w:left w:val="nil"/>
              <w:bottom w:val="nil"/>
              <w:right w:val="single" w:sz="12" w:space="0" w:color="000000"/>
            </w:tcBorders>
            <w:shd w:val="clear" w:color="auto" w:fill="auto"/>
            <w:vAlign w:val="center"/>
            <w:hideMark/>
          </w:tcPr>
          <w:p w14:paraId="509907C5"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r>
      <w:tr w:rsidR="00264FA1" w:rsidRPr="00E81DE4" w14:paraId="3B527285" w14:textId="77777777" w:rsidTr="00500C1C">
        <w:trPr>
          <w:trHeight w:val="338"/>
        </w:trPr>
        <w:tc>
          <w:tcPr>
            <w:tcW w:w="317" w:type="dxa"/>
            <w:vMerge/>
            <w:tcBorders>
              <w:top w:val="nil"/>
              <w:left w:val="single" w:sz="12" w:space="0" w:color="000000"/>
              <w:bottom w:val="single" w:sz="12" w:space="0" w:color="000000"/>
              <w:right w:val="nil"/>
            </w:tcBorders>
            <w:vAlign w:val="center"/>
            <w:hideMark/>
          </w:tcPr>
          <w:p w14:paraId="3D70FA86"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p>
        </w:tc>
        <w:tc>
          <w:tcPr>
            <w:tcW w:w="1500" w:type="dxa"/>
            <w:tcBorders>
              <w:top w:val="nil"/>
              <w:left w:val="nil"/>
              <w:bottom w:val="single" w:sz="12" w:space="0" w:color="000000"/>
              <w:right w:val="single" w:sz="12" w:space="0" w:color="000000"/>
            </w:tcBorders>
            <w:shd w:val="clear" w:color="auto" w:fill="auto"/>
            <w:hideMark/>
          </w:tcPr>
          <w:p w14:paraId="3247C6F7"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Total</w:t>
            </w:r>
          </w:p>
        </w:tc>
        <w:tc>
          <w:tcPr>
            <w:tcW w:w="1733" w:type="dxa"/>
            <w:tcBorders>
              <w:top w:val="nil"/>
              <w:left w:val="nil"/>
              <w:bottom w:val="single" w:sz="12" w:space="0" w:color="000000"/>
              <w:right w:val="single" w:sz="4" w:space="0" w:color="000000"/>
            </w:tcBorders>
            <w:shd w:val="clear" w:color="auto" w:fill="auto"/>
            <w:noWrap/>
            <w:vAlign w:val="center"/>
            <w:hideMark/>
          </w:tcPr>
          <w:p w14:paraId="06A8B4DF"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2108,780</w:t>
            </w:r>
          </w:p>
        </w:tc>
        <w:tc>
          <w:tcPr>
            <w:tcW w:w="1095" w:type="dxa"/>
            <w:tcBorders>
              <w:top w:val="nil"/>
              <w:left w:val="nil"/>
              <w:bottom w:val="single" w:sz="12" w:space="0" w:color="000000"/>
              <w:right w:val="single" w:sz="4" w:space="0" w:color="000000"/>
            </w:tcBorders>
            <w:shd w:val="clear" w:color="auto" w:fill="auto"/>
            <w:noWrap/>
            <w:vAlign w:val="center"/>
            <w:hideMark/>
          </w:tcPr>
          <w:p w14:paraId="112F78E6" w14:textId="77777777" w:rsidR="00264FA1" w:rsidRPr="00E81DE4" w:rsidRDefault="00264FA1"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199</w:t>
            </w:r>
          </w:p>
        </w:tc>
        <w:tc>
          <w:tcPr>
            <w:tcW w:w="1154" w:type="dxa"/>
            <w:tcBorders>
              <w:top w:val="nil"/>
              <w:left w:val="nil"/>
              <w:bottom w:val="single" w:sz="12" w:space="0" w:color="000000"/>
              <w:right w:val="single" w:sz="4" w:space="0" w:color="000000"/>
            </w:tcBorders>
            <w:shd w:val="clear" w:color="auto" w:fill="auto"/>
            <w:vAlign w:val="center"/>
            <w:hideMark/>
          </w:tcPr>
          <w:p w14:paraId="653DD7A2"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1137" w:type="dxa"/>
            <w:tcBorders>
              <w:top w:val="nil"/>
              <w:left w:val="nil"/>
              <w:bottom w:val="single" w:sz="12" w:space="0" w:color="000000"/>
              <w:right w:val="single" w:sz="4" w:space="0" w:color="000000"/>
            </w:tcBorders>
            <w:shd w:val="clear" w:color="auto" w:fill="auto"/>
            <w:vAlign w:val="center"/>
            <w:hideMark/>
          </w:tcPr>
          <w:p w14:paraId="10865804"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894" w:type="dxa"/>
            <w:tcBorders>
              <w:top w:val="nil"/>
              <w:left w:val="nil"/>
              <w:bottom w:val="single" w:sz="12" w:space="0" w:color="000000"/>
              <w:right w:val="single" w:sz="12" w:space="0" w:color="000000"/>
            </w:tcBorders>
            <w:shd w:val="clear" w:color="auto" w:fill="auto"/>
            <w:vAlign w:val="center"/>
            <w:hideMark/>
          </w:tcPr>
          <w:p w14:paraId="0CEB5617"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r>
      <w:tr w:rsidR="00264FA1" w:rsidRPr="00E81DE4" w14:paraId="500D42AE" w14:textId="77777777" w:rsidTr="00500C1C">
        <w:trPr>
          <w:trHeight w:val="338"/>
        </w:trPr>
        <w:tc>
          <w:tcPr>
            <w:tcW w:w="7830" w:type="dxa"/>
            <w:gridSpan w:val="7"/>
            <w:tcBorders>
              <w:top w:val="nil"/>
              <w:left w:val="nil"/>
              <w:bottom w:val="nil"/>
              <w:right w:val="nil"/>
            </w:tcBorders>
            <w:shd w:val="clear" w:color="auto" w:fill="auto"/>
            <w:hideMark/>
          </w:tcPr>
          <w:p w14:paraId="65001AB3"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 Dependent Variable: Y</w:t>
            </w:r>
          </w:p>
        </w:tc>
      </w:tr>
      <w:tr w:rsidR="00264FA1" w:rsidRPr="00E81DE4" w14:paraId="250766EB" w14:textId="77777777" w:rsidTr="00500C1C">
        <w:trPr>
          <w:trHeight w:val="322"/>
        </w:trPr>
        <w:tc>
          <w:tcPr>
            <w:tcW w:w="7830" w:type="dxa"/>
            <w:gridSpan w:val="7"/>
            <w:tcBorders>
              <w:top w:val="nil"/>
              <w:left w:val="nil"/>
              <w:bottom w:val="nil"/>
              <w:right w:val="nil"/>
            </w:tcBorders>
            <w:shd w:val="clear" w:color="auto" w:fill="auto"/>
            <w:hideMark/>
          </w:tcPr>
          <w:p w14:paraId="27C3FE81" w14:textId="77777777" w:rsidR="00264FA1" w:rsidRPr="00E81DE4" w:rsidRDefault="00264FA1"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b. Predictors: (Constant), Z, X1, X2</w:t>
            </w:r>
          </w:p>
        </w:tc>
      </w:tr>
    </w:tbl>
    <w:p w14:paraId="5BCA1A7A" w14:textId="77777777" w:rsidR="00D459E2" w:rsidRPr="00A711FB" w:rsidRDefault="00D459E2" w:rsidP="00D459E2">
      <w:pPr>
        <w:spacing w:line="400" w:lineRule="atLeast"/>
        <w:rPr>
          <w:rFonts w:ascii="Times New Roman" w:hAnsi="Times New Roman" w:cs="Times New Roman"/>
          <w:sz w:val="24"/>
          <w:szCs w:val="24"/>
        </w:rPr>
      </w:pPr>
    </w:p>
    <w:p w14:paraId="7366A6E3" w14:textId="34D29602" w:rsidR="00D459E2" w:rsidRPr="00A711FB" w:rsidRDefault="001C27C2" w:rsidP="00D459E2">
      <w:pPr>
        <w:spacing w:line="400" w:lineRule="atLeast"/>
        <w:rPr>
          <w:rFonts w:ascii="Times New Roman" w:hAnsi="Times New Roman" w:cs="Times New Roman"/>
          <w:sz w:val="24"/>
          <w:szCs w:val="24"/>
        </w:rPr>
      </w:pPr>
      <w:r>
        <w:rPr>
          <w:rFonts w:ascii="Times New Roman" w:hAnsi="Times New Roman" w:cs="Times New Roman"/>
          <w:sz w:val="24"/>
          <w:szCs w:val="24"/>
        </w:rPr>
        <w:t>Uji T</w:t>
      </w:r>
    </w:p>
    <w:tbl>
      <w:tblPr>
        <w:tblW w:w="7830" w:type="dxa"/>
        <w:tblInd w:w="108" w:type="dxa"/>
        <w:tblLook w:val="04A0" w:firstRow="1" w:lastRow="0" w:firstColumn="1" w:lastColumn="0" w:noHBand="0" w:noVBand="1"/>
      </w:tblPr>
      <w:tblGrid>
        <w:gridCol w:w="317"/>
        <w:gridCol w:w="1352"/>
        <w:gridCol w:w="1662"/>
        <w:gridCol w:w="1090"/>
        <w:gridCol w:w="1427"/>
        <w:gridCol w:w="1077"/>
        <w:gridCol w:w="905"/>
      </w:tblGrid>
      <w:tr w:rsidR="00500C1C" w:rsidRPr="00E81DE4" w14:paraId="7F147FC1" w14:textId="77777777" w:rsidTr="00500C1C">
        <w:trPr>
          <w:trHeight w:val="325"/>
        </w:trPr>
        <w:tc>
          <w:tcPr>
            <w:tcW w:w="7830" w:type="dxa"/>
            <w:gridSpan w:val="7"/>
            <w:tcBorders>
              <w:top w:val="nil"/>
              <w:left w:val="nil"/>
              <w:bottom w:val="nil"/>
              <w:right w:val="nil"/>
            </w:tcBorders>
            <w:shd w:val="clear" w:color="auto" w:fill="auto"/>
            <w:vAlign w:val="center"/>
            <w:hideMark/>
          </w:tcPr>
          <w:p w14:paraId="68041131" w14:textId="77777777" w:rsidR="00500C1C" w:rsidRPr="00E81DE4" w:rsidRDefault="00500C1C"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Coefficients</w:t>
            </w:r>
            <w:r w:rsidRPr="00E81DE4">
              <w:rPr>
                <w:rFonts w:ascii="Arial Bold" w:eastAsia="Times New Roman" w:hAnsi="Arial Bold" w:cs="Times New Roman"/>
                <w:b/>
                <w:bCs/>
                <w:color w:val="000000"/>
                <w:sz w:val="18"/>
                <w:szCs w:val="18"/>
                <w:vertAlign w:val="superscript"/>
                <w:lang w:val="id-ID" w:eastAsia="id-ID"/>
              </w:rPr>
              <w:t>a</w:t>
            </w:r>
          </w:p>
        </w:tc>
      </w:tr>
      <w:tr w:rsidR="00500C1C" w:rsidRPr="00E81DE4" w14:paraId="7EBD4A87" w14:textId="77777777" w:rsidTr="00500C1C">
        <w:trPr>
          <w:trHeight w:val="1021"/>
        </w:trPr>
        <w:tc>
          <w:tcPr>
            <w:tcW w:w="166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0761216"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Model</w:t>
            </w:r>
          </w:p>
        </w:tc>
        <w:tc>
          <w:tcPr>
            <w:tcW w:w="2752" w:type="dxa"/>
            <w:gridSpan w:val="2"/>
            <w:tcBorders>
              <w:top w:val="single" w:sz="12" w:space="0" w:color="000000"/>
              <w:left w:val="nil"/>
              <w:bottom w:val="single" w:sz="4" w:space="0" w:color="000000"/>
              <w:right w:val="single" w:sz="4" w:space="0" w:color="000000"/>
            </w:tcBorders>
            <w:shd w:val="clear" w:color="auto" w:fill="auto"/>
            <w:vAlign w:val="bottom"/>
            <w:hideMark/>
          </w:tcPr>
          <w:p w14:paraId="5CA0C350"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Unstandardized Coefficients</w:t>
            </w:r>
          </w:p>
        </w:tc>
        <w:tc>
          <w:tcPr>
            <w:tcW w:w="1427" w:type="dxa"/>
            <w:tcBorders>
              <w:top w:val="single" w:sz="12" w:space="0" w:color="000000"/>
              <w:left w:val="nil"/>
              <w:bottom w:val="single" w:sz="4" w:space="0" w:color="000000"/>
              <w:right w:val="single" w:sz="4" w:space="0" w:color="000000"/>
            </w:tcBorders>
            <w:shd w:val="clear" w:color="auto" w:fill="auto"/>
            <w:vAlign w:val="bottom"/>
            <w:hideMark/>
          </w:tcPr>
          <w:p w14:paraId="1E71AE6E"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Standardized Coefficients</w:t>
            </w:r>
          </w:p>
        </w:tc>
        <w:tc>
          <w:tcPr>
            <w:tcW w:w="1077"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0A3D67B0"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w:t>
            </w:r>
          </w:p>
        </w:tc>
        <w:tc>
          <w:tcPr>
            <w:tcW w:w="905"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70BF877A"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w:t>
            </w:r>
          </w:p>
        </w:tc>
      </w:tr>
      <w:tr w:rsidR="00500C1C" w:rsidRPr="00E81DE4" w14:paraId="796055AF" w14:textId="77777777" w:rsidTr="00500C1C">
        <w:trPr>
          <w:trHeight w:val="325"/>
        </w:trPr>
        <w:tc>
          <w:tcPr>
            <w:tcW w:w="1669"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3EE11CF2"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662" w:type="dxa"/>
            <w:tcBorders>
              <w:top w:val="nil"/>
              <w:left w:val="nil"/>
              <w:bottom w:val="single" w:sz="12" w:space="0" w:color="000000"/>
              <w:right w:val="single" w:sz="4" w:space="0" w:color="000000"/>
            </w:tcBorders>
            <w:shd w:val="clear" w:color="auto" w:fill="auto"/>
            <w:vAlign w:val="bottom"/>
            <w:hideMark/>
          </w:tcPr>
          <w:p w14:paraId="5D204C26"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B</w:t>
            </w:r>
          </w:p>
        </w:tc>
        <w:tc>
          <w:tcPr>
            <w:tcW w:w="1090" w:type="dxa"/>
            <w:tcBorders>
              <w:top w:val="nil"/>
              <w:left w:val="nil"/>
              <w:bottom w:val="single" w:sz="12" w:space="0" w:color="000000"/>
              <w:right w:val="single" w:sz="4" w:space="0" w:color="000000"/>
            </w:tcBorders>
            <w:shd w:val="clear" w:color="auto" w:fill="auto"/>
            <w:vAlign w:val="bottom"/>
            <w:hideMark/>
          </w:tcPr>
          <w:p w14:paraId="3B163EA6"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Std. Error</w:t>
            </w:r>
          </w:p>
        </w:tc>
        <w:tc>
          <w:tcPr>
            <w:tcW w:w="1427" w:type="dxa"/>
            <w:tcBorders>
              <w:top w:val="nil"/>
              <w:left w:val="nil"/>
              <w:bottom w:val="single" w:sz="12" w:space="0" w:color="000000"/>
              <w:right w:val="single" w:sz="4" w:space="0" w:color="000000"/>
            </w:tcBorders>
            <w:shd w:val="clear" w:color="auto" w:fill="auto"/>
            <w:vAlign w:val="bottom"/>
            <w:hideMark/>
          </w:tcPr>
          <w:p w14:paraId="5F6E2EE9"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Beta</w:t>
            </w:r>
          </w:p>
        </w:tc>
        <w:tc>
          <w:tcPr>
            <w:tcW w:w="1077" w:type="dxa"/>
            <w:vMerge/>
            <w:tcBorders>
              <w:top w:val="single" w:sz="12" w:space="0" w:color="000000"/>
              <w:left w:val="single" w:sz="4" w:space="0" w:color="000000"/>
              <w:bottom w:val="single" w:sz="12" w:space="0" w:color="000000"/>
              <w:right w:val="single" w:sz="4" w:space="0" w:color="000000"/>
            </w:tcBorders>
            <w:vAlign w:val="center"/>
            <w:hideMark/>
          </w:tcPr>
          <w:p w14:paraId="210A7ADC"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905" w:type="dxa"/>
            <w:vMerge/>
            <w:tcBorders>
              <w:top w:val="single" w:sz="12" w:space="0" w:color="000000"/>
              <w:left w:val="single" w:sz="4" w:space="0" w:color="000000"/>
              <w:bottom w:val="single" w:sz="12" w:space="0" w:color="000000"/>
              <w:right w:val="single" w:sz="12" w:space="0" w:color="000000"/>
            </w:tcBorders>
            <w:vAlign w:val="center"/>
            <w:hideMark/>
          </w:tcPr>
          <w:p w14:paraId="2A181813"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r>
      <w:tr w:rsidR="00500C1C" w:rsidRPr="00E81DE4" w14:paraId="414EFBCA" w14:textId="77777777" w:rsidTr="00500C1C">
        <w:trPr>
          <w:trHeight w:val="510"/>
        </w:trPr>
        <w:tc>
          <w:tcPr>
            <w:tcW w:w="317" w:type="dxa"/>
            <w:vMerge w:val="restart"/>
            <w:tcBorders>
              <w:top w:val="nil"/>
              <w:left w:val="single" w:sz="12" w:space="0" w:color="000000"/>
              <w:bottom w:val="single" w:sz="12" w:space="0" w:color="000000"/>
              <w:right w:val="nil"/>
            </w:tcBorders>
            <w:shd w:val="clear" w:color="auto" w:fill="auto"/>
            <w:noWrap/>
            <w:hideMark/>
          </w:tcPr>
          <w:p w14:paraId="7FC41108"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1352" w:type="dxa"/>
            <w:tcBorders>
              <w:top w:val="nil"/>
              <w:left w:val="nil"/>
              <w:bottom w:val="nil"/>
              <w:right w:val="single" w:sz="12" w:space="0" w:color="000000"/>
            </w:tcBorders>
            <w:shd w:val="clear" w:color="auto" w:fill="auto"/>
            <w:hideMark/>
          </w:tcPr>
          <w:p w14:paraId="1FCE66DB"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(Constant)</w:t>
            </w:r>
          </w:p>
        </w:tc>
        <w:tc>
          <w:tcPr>
            <w:tcW w:w="1662" w:type="dxa"/>
            <w:tcBorders>
              <w:top w:val="nil"/>
              <w:left w:val="nil"/>
              <w:bottom w:val="nil"/>
              <w:right w:val="single" w:sz="4" w:space="0" w:color="000000"/>
            </w:tcBorders>
            <w:shd w:val="clear" w:color="auto" w:fill="auto"/>
            <w:noWrap/>
            <w:vAlign w:val="center"/>
            <w:hideMark/>
          </w:tcPr>
          <w:p w14:paraId="4C4C9847"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17,560</w:t>
            </w:r>
          </w:p>
        </w:tc>
        <w:tc>
          <w:tcPr>
            <w:tcW w:w="1090" w:type="dxa"/>
            <w:tcBorders>
              <w:top w:val="nil"/>
              <w:left w:val="nil"/>
              <w:bottom w:val="nil"/>
              <w:right w:val="single" w:sz="4" w:space="0" w:color="000000"/>
            </w:tcBorders>
            <w:shd w:val="clear" w:color="auto" w:fill="auto"/>
            <w:noWrap/>
            <w:vAlign w:val="center"/>
            <w:hideMark/>
          </w:tcPr>
          <w:p w14:paraId="317AC8E4"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2,551</w:t>
            </w:r>
          </w:p>
        </w:tc>
        <w:tc>
          <w:tcPr>
            <w:tcW w:w="1427" w:type="dxa"/>
            <w:tcBorders>
              <w:top w:val="nil"/>
              <w:left w:val="nil"/>
              <w:bottom w:val="nil"/>
              <w:right w:val="single" w:sz="4" w:space="0" w:color="000000"/>
            </w:tcBorders>
            <w:shd w:val="clear" w:color="auto" w:fill="auto"/>
            <w:vAlign w:val="center"/>
            <w:hideMark/>
          </w:tcPr>
          <w:p w14:paraId="4E799849"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1077" w:type="dxa"/>
            <w:tcBorders>
              <w:top w:val="nil"/>
              <w:left w:val="nil"/>
              <w:bottom w:val="nil"/>
              <w:right w:val="single" w:sz="4" w:space="0" w:color="000000"/>
            </w:tcBorders>
            <w:shd w:val="clear" w:color="auto" w:fill="auto"/>
            <w:noWrap/>
            <w:vAlign w:val="center"/>
            <w:hideMark/>
          </w:tcPr>
          <w:p w14:paraId="29D410F9"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6,882</w:t>
            </w:r>
          </w:p>
        </w:tc>
        <w:tc>
          <w:tcPr>
            <w:tcW w:w="905" w:type="dxa"/>
            <w:tcBorders>
              <w:top w:val="nil"/>
              <w:left w:val="nil"/>
              <w:bottom w:val="nil"/>
              <w:right w:val="single" w:sz="12" w:space="0" w:color="000000"/>
            </w:tcBorders>
            <w:shd w:val="clear" w:color="auto" w:fill="auto"/>
            <w:noWrap/>
            <w:vAlign w:val="center"/>
            <w:hideMark/>
          </w:tcPr>
          <w:p w14:paraId="479BDBE0"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500C1C" w:rsidRPr="00E81DE4" w14:paraId="499262C5" w14:textId="77777777" w:rsidTr="00500C1C">
        <w:trPr>
          <w:trHeight w:val="309"/>
        </w:trPr>
        <w:tc>
          <w:tcPr>
            <w:tcW w:w="317" w:type="dxa"/>
            <w:vMerge/>
            <w:tcBorders>
              <w:top w:val="nil"/>
              <w:left w:val="single" w:sz="12" w:space="0" w:color="000000"/>
              <w:bottom w:val="single" w:sz="12" w:space="0" w:color="000000"/>
              <w:right w:val="nil"/>
            </w:tcBorders>
            <w:vAlign w:val="center"/>
            <w:hideMark/>
          </w:tcPr>
          <w:p w14:paraId="0E1E3EF1"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352" w:type="dxa"/>
            <w:tcBorders>
              <w:top w:val="nil"/>
              <w:left w:val="nil"/>
              <w:bottom w:val="nil"/>
              <w:right w:val="single" w:sz="12" w:space="0" w:color="000000"/>
            </w:tcBorders>
            <w:shd w:val="clear" w:color="auto" w:fill="auto"/>
            <w:hideMark/>
          </w:tcPr>
          <w:p w14:paraId="39614CC3"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X1</w:t>
            </w:r>
          </w:p>
        </w:tc>
        <w:tc>
          <w:tcPr>
            <w:tcW w:w="1662" w:type="dxa"/>
            <w:tcBorders>
              <w:top w:val="nil"/>
              <w:left w:val="nil"/>
              <w:bottom w:val="nil"/>
              <w:right w:val="single" w:sz="4" w:space="0" w:color="000000"/>
            </w:tcBorders>
            <w:shd w:val="clear" w:color="auto" w:fill="auto"/>
            <w:noWrap/>
            <w:vAlign w:val="center"/>
            <w:hideMark/>
          </w:tcPr>
          <w:p w14:paraId="64CAAAEE"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-,020</w:t>
            </w:r>
          </w:p>
        </w:tc>
        <w:tc>
          <w:tcPr>
            <w:tcW w:w="1090" w:type="dxa"/>
            <w:tcBorders>
              <w:top w:val="nil"/>
              <w:left w:val="nil"/>
              <w:bottom w:val="nil"/>
              <w:right w:val="single" w:sz="4" w:space="0" w:color="000000"/>
            </w:tcBorders>
            <w:shd w:val="clear" w:color="auto" w:fill="auto"/>
            <w:noWrap/>
            <w:vAlign w:val="center"/>
            <w:hideMark/>
          </w:tcPr>
          <w:p w14:paraId="4E0C6159"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,089</w:t>
            </w:r>
          </w:p>
        </w:tc>
        <w:tc>
          <w:tcPr>
            <w:tcW w:w="1427" w:type="dxa"/>
            <w:tcBorders>
              <w:top w:val="nil"/>
              <w:left w:val="nil"/>
              <w:bottom w:val="nil"/>
              <w:right w:val="single" w:sz="4" w:space="0" w:color="000000"/>
            </w:tcBorders>
            <w:shd w:val="clear" w:color="auto" w:fill="auto"/>
            <w:noWrap/>
            <w:vAlign w:val="center"/>
            <w:hideMark/>
          </w:tcPr>
          <w:p w14:paraId="4BFF7AF5"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-,014</w:t>
            </w:r>
          </w:p>
        </w:tc>
        <w:tc>
          <w:tcPr>
            <w:tcW w:w="1077" w:type="dxa"/>
            <w:tcBorders>
              <w:top w:val="nil"/>
              <w:left w:val="nil"/>
              <w:bottom w:val="nil"/>
              <w:right w:val="single" w:sz="4" w:space="0" w:color="000000"/>
            </w:tcBorders>
            <w:shd w:val="clear" w:color="auto" w:fill="auto"/>
            <w:noWrap/>
            <w:vAlign w:val="center"/>
            <w:hideMark/>
          </w:tcPr>
          <w:p w14:paraId="231CEADD"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-,228</w:t>
            </w:r>
          </w:p>
        </w:tc>
        <w:tc>
          <w:tcPr>
            <w:tcW w:w="905" w:type="dxa"/>
            <w:tcBorders>
              <w:top w:val="nil"/>
              <w:left w:val="nil"/>
              <w:bottom w:val="nil"/>
              <w:right w:val="single" w:sz="12" w:space="0" w:color="000000"/>
            </w:tcBorders>
            <w:shd w:val="clear" w:color="auto" w:fill="auto"/>
            <w:noWrap/>
            <w:vAlign w:val="center"/>
            <w:hideMark/>
          </w:tcPr>
          <w:p w14:paraId="276ADC4E"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,820</w:t>
            </w:r>
          </w:p>
        </w:tc>
      </w:tr>
      <w:tr w:rsidR="00500C1C" w:rsidRPr="00E81DE4" w14:paraId="17CBFAFB" w14:textId="77777777" w:rsidTr="00500C1C">
        <w:trPr>
          <w:trHeight w:val="325"/>
        </w:trPr>
        <w:tc>
          <w:tcPr>
            <w:tcW w:w="317" w:type="dxa"/>
            <w:vMerge/>
            <w:tcBorders>
              <w:top w:val="nil"/>
              <w:left w:val="single" w:sz="12" w:space="0" w:color="000000"/>
              <w:bottom w:val="single" w:sz="12" w:space="0" w:color="000000"/>
              <w:right w:val="nil"/>
            </w:tcBorders>
            <w:vAlign w:val="center"/>
            <w:hideMark/>
          </w:tcPr>
          <w:p w14:paraId="0FE3EF85"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352" w:type="dxa"/>
            <w:tcBorders>
              <w:top w:val="nil"/>
              <w:left w:val="nil"/>
              <w:bottom w:val="nil"/>
              <w:right w:val="single" w:sz="12" w:space="0" w:color="000000"/>
            </w:tcBorders>
            <w:shd w:val="clear" w:color="auto" w:fill="auto"/>
            <w:hideMark/>
          </w:tcPr>
          <w:p w14:paraId="36686D86"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X2</w:t>
            </w:r>
          </w:p>
        </w:tc>
        <w:tc>
          <w:tcPr>
            <w:tcW w:w="1662" w:type="dxa"/>
            <w:tcBorders>
              <w:top w:val="nil"/>
              <w:left w:val="nil"/>
              <w:bottom w:val="nil"/>
              <w:right w:val="single" w:sz="4" w:space="0" w:color="000000"/>
            </w:tcBorders>
            <w:shd w:val="clear" w:color="auto" w:fill="auto"/>
            <w:noWrap/>
            <w:vAlign w:val="center"/>
            <w:hideMark/>
          </w:tcPr>
          <w:p w14:paraId="5F3E8DF6"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,866</w:t>
            </w:r>
          </w:p>
        </w:tc>
        <w:tc>
          <w:tcPr>
            <w:tcW w:w="1090" w:type="dxa"/>
            <w:tcBorders>
              <w:top w:val="nil"/>
              <w:left w:val="nil"/>
              <w:bottom w:val="nil"/>
              <w:right w:val="single" w:sz="4" w:space="0" w:color="000000"/>
            </w:tcBorders>
            <w:shd w:val="clear" w:color="auto" w:fill="auto"/>
            <w:noWrap/>
            <w:vAlign w:val="center"/>
            <w:hideMark/>
          </w:tcPr>
          <w:p w14:paraId="7DD8FFDD"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,113</w:t>
            </w:r>
          </w:p>
        </w:tc>
        <w:tc>
          <w:tcPr>
            <w:tcW w:w="1427" w:type="dxa"/>
            <w:tcBorders>
              <w:top w:val="nil"/>
              <w:left w:val="nil"/>
              <w:bottom w:val="nil"/>
              <w:right w:val="single" w:sz="4" w:space="0" w:color="000000"/>
            </w:tcBorders>
            <w:shd w:val="clear" w:color="auto" w:fill="auto"/>
            <w:noWrap/>
            <w:vAlign w:val="center"/>
            <w:hideMark/>
          </w:tcPr>
          <w:p w14:paraId="08DCB7E6"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,592</w:t>
            </w:r>
          </w:p>
        </w:tc>
        <w:tc>
          <w:tcPr>
            <w:tcW w:w="1077" w:type="dxa"/>
            <w:tcBorders>
              <w:top w:val="nil"/>
              <w:left w:val="nil"/>
              <w:bottom w:val="nil"/>
              <w:right w:val="single" w:sz="4" w:space="0" w:color="000000"/>
            </w:tcBorders>
            <w:shd w:val="clear" w:color="auto" w:fill="auto"/>
            <w:noWrap/>
            <w:vAlign w:val="center"/>
            <w:hideMark/>
          </w:tcPr>
          <w:p w14:paraId="1687BAB7"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7,660</w:t>
            </w:r>
          </w:p>
        </w:tc>
        <w:tc>
          <w:tcPr>
            <w:tcW w:w="905" w:type="dxa"/>
            <w:tcBorders>
              <w:top w:val="nil"/>
              <w:left w:val="nil"/>
              <w:bottom w:val="nil"/>
              <w:right w:val="single" w:sz="12" w:space="0" w:color="000000"/>
            </w:tcBorders>
            <w:shd w:val="clear" w:color="auto" w:fill="auto"/>
            <w:noWrap/>
            <w:vAlign w:val="center"/>
            <w:hideMark/>
          </w:tcPr>
          <w:p w14:paraId="7012AEE2"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r>
      <w:tr w:rsidR="00500C1C" w:rsidRPr="00E81DE4" w14:paraId="265208A1" w14:textId="77777777" w:rsidTr="00500C1C">
        <w:trPr>
          <w:trHeight w:val="340"/>
        </w:trPr>
        <w:tc>
          <w:tcPr>
            <w:tcW w:w="317" w:type="dxa"/>
            <w:vMerge/>
            <w:tcBorders>
              <w:top w:val="nil"/>
              <w:left w:val="single" w:sz="12" w:space="0" w:color="000000"/>
              <w:bottom w:val="single" w:sz="12" w:space="0" w:color="000000"/>
              <w:right w:val="nil"/>
            </w:tcBorders>
            <w:vAlign w:val="center"/>
            <w:hideMark/>
          </w:tcPr>
          <w:p w14:paraId="076831CC"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352" w:type="dxa"/>
            <w:tcBorders>
              <w:top w:val="nil"/>
              <w:left w:val="nil"/>
              <w:bottom w:val="single" w:sz="12" w:space="0" w:color="000000"/>
              <w:right w:val="single" w:sz="12" w:space="0" w:color="000000"/>
            </w:tcBorders>
            <w:shd w:val="clear" w:color="auto" w:fill="auto"/>
            <w:hideMark/>
          </w:tcPr>
          <w:p w14:paraId="434B24F1"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Z</w:t>
            </w:r>
          </w:p>
        </w:tc>
        <w:tc>
          <w:tcPr>
            <w:tcW w:w="1662" w:type="dxa"/>
            <w:tcBorders>
              <w:top w:val="nil"/>
              <w:left w:val="nil"/>
              <w:bottom w:val="single" w:sz="12" w:space="0" w:color="000000"/>
              <w:right w:val="single" w:sz="4" w:space="0" w:color="000000"/>
            </w:tcBorders>
            <w:shd w:val="clear" w:color="auto" w:fill="auto"/>
            <w:noWrap/>
            <w:vAlign w:val="center"/>
            <w:hideMark/>
          </w:tcPr>
          <w:p w14:paraId="34D5167B"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,492</w:t>
            </w:r>
          </w:p>
        </w:tc>
        <w:tc>
          <w:tcPr>
            <w:tcW w:w="1090" w:type="dxa"/>
            <w:tcBorders>
              <w:top w:val="nil"/>
              <w:left w:val="nil"/>
              <w:bottom w:val="single" w:sz="12" w:space="0" w:color="000000"/>
              <w:right w:val="single" w:sz="4" w:space="0" w:color="000000"/>
            </w:tcBorders>
            <w:shd w:val="clear" w:color="auto" w:fill="auto"/>
            <w:noWrap/>
            <w:vAlign w:val="center"/>
            <w:hideMark/>
          </w:tcPr>
          <w:p w14:paraId="6DCC39DB"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,120</w:t>
            </w:r>
          </w:p>
        </w:tc>
        <w:tc>
          <w:tcPr>
            <w:tcW w:w="1427" w:type="dxa"/>
            <w:tcBorders>
              <w:top w:val="nil"/>
              <w:left w:val="nil"/>
              <w:bottom w:val="single" w:sz="12" w:space="0" w:color="000000"/>
              <w:right w:val="single" w:sz="4" w:space="0" w:color="000000"/>
            </w:tcBorders>
            <w:shd w:val="clear" w:color="auto" w:fill="auto"/>
            <w:noWrap/>
            <w:vAlign w:val="center"/>
            <w:hideMark/>
          </w:tcPr>
          <w:p w14:paraId="4ED48A35"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,399</w:t>
            </w:r>
          </w:p>
        </w:tc>
        <w:tc>
          <w:tcPr>
            <w:tcW w:w="1077" w:type="dxa"/>
            <w:tcBorders>
              <w:top w:val="nil"/>
              <w:left w:val="nil"/>
              <w:bottom w:val="single" w:sz="12" w:space="0" w:color="000000"/>
              <w:right w:val="single" w:sz="4" w:space="0" w:color="000000"/>
            </w:tcBorders>
            <w:shd w:val="clear" w:color="auto" w:fill="auto"/>
            <w:noWrap/>
            <w:vAlign w:val="center"/>
            <w:hideMark/>
          </w:tcPr>
          <w:p w14:paraId="4AC6F2A3"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2,764</w:t>
            </w:r>
          </w:p>
        </w:tc>
        <w:tc>
          <w:tcPr>
            <w:tcW w:w="905" w:type="dxa"/>
            <w:tcBorders>
              <w:top w:val="nil"/>
              <w:left w:val="nil"/>
              <w:bottom w:val="single" w:sz="12" w:space="0" w:color="000000"/>
              <w:right w:val="single" w:sz="12" w:space="0" w:color="000000"/>
            </w:tcBorders>
            <w:shd w:val="clear" w:color="auto" w:fill="auto"/>
            <w:noWrap/>
            <w:vAlign w:val="center"/>
            <w:hideMark/>
          </w:tcPr>
          <w:p w14:paraId="4D5739D2"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,026</w:t>
            </w:r>
          </w:p>
        </w:tc>
      </w:tr>
      <w:tr w:rsidR="00500C1C" w:rsidRPr="00E81DE4" w14:paraId="0F9EC89A" w14:textId="77777777" w:rsidTr="00500C1C">
        <w:trPr>
          <w:trHeight w:val="325"/>
        </w:trPr>
        <w:tc>
          <w:tcPr>
            <w:tcW w:w="7830" w:type="dxa"/>
            <w:gridSpan w:val="7"/>
            <w:tcBorders>
              <w:top w:val="nil"/>
              <w:left w:val="nil"/>
              <w:bottom w:val="nil"/>
              <w:right w:val="nil"/>
            </w:tcBorders>
            <w:shd w:val="clear" w:color="auto" w:fill="auto"/>
            <w:hideMark/>
          </w:tcPr>
          <w:p w14:paraId="3421CC13"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 Dependent Variable: Y</w:t>
            </w:r>
          </w:p>
        </w:tc>
      </w:tr>
    </w:tbl>
    <w:p w14:paraId="1EAEC164" w14:textId="43E8E021" w:rsidR="00D459E2" w:rsidRDefault="00D459E2" w:rsidP="00D46801">
      <w:pPr>
        <w:spacing w:line="400" w:lineRule="atLeast"/>
        <w:rPr>
          <w:rFonts w:ascii="Times New Roman" w:hAnsi="Times New Roman" w:cs="Times New Roman"/>
          <w:sz w:val="24"/>
          <w:szCs w:val="24"/>
        </w:rPr>
      </w:pPr>
    </w:p>
    <w:p w14:paraId="57EB2528" w14:textId="77777777" w:rsidR="00500C1C" w:rsidRPr="00500C1C" w:rsidRDefault="00500C1C" w:rsidP="00D46801">
      <w:pPr>
        <w:spacing w:line="400" w:lineRule="atLeast"/>
        <w:rPr>
          <w:rFonts w:ascii="Times New Roman" w:hAnsi="Times New Roman" w:cs="Times New Roman"/>
          <w:sz w:val="24"/>
          <w:szCs w:val="24"/>
          <w:lang w:val="id-ID"/>
        </w:rPr>
      </w:pPr>
    </w:p>
    <w:p w14:paraId="7DA9AD54" w14:textId="0C96A6A0" w:rsidR="00C17F51" w:rsidRPr="00500C1C" w:rsidRDefault="00500C1C" w:rsidP="00500C1C">
      <w:pPr>
        <w:spacing w:line="360" w:lineRule="auto"/>
        <w:jc w:val="both"/>
        <w:rPr>
          <w:rFonts w:ascii="Times New Roman" w:hAnsi="Times New Roman" w:cs="Times New Roman"/>
          <w:b/>
          <w:sz w:val="24"/>
          <w:szCs w:val="24"/>
          <w:lang w:val="id-ID"/>
        </w:rPr>
      </w:pPr>
      <w:r w:rsidRPr="00A711FB">
        <w:rPr>
          <w:rFonts w:ascii="Times New Roman" w:hAnsi="Times New Roman" w:cs="Times New Roman"/>
          <w:b/>
          <w:sz w:val="24"/>
          <w:szCs w:val="24"/>
        </w:rPr>
        <w:t xml:space="preserve">Lampiran </w:t>
      </w:r>
      <w:r w:rsidR="0060609B">
        <w:rPr>
          <w:rFonts w:ascii="Times New Roman" w:hAnsi="Times New Roman" w:cs="Times New Roman"/>
          <w:b/>
          <w:sz w:val="24"/>
          <w:szCs w:val="24"/>
          <w:lang w:val="id-ID"/>
        </w:rPr>
        <w:t>7</w:t>
      </w:r>
      <w:r>
        <w:rPr>
          <w:rFonts w:ascii="Times New Roman" w:hAnsi="Times New Roman" w:cs="Times New Roman"/>
          <w:b/>
          <w:sz w:val="24"/>
          <w:szCs w:val="24"/>
          <w:lang w:val="id-ID"/>
        </w:rPr>
        <w:t xml:space="preserve"> Hasil </w:t>
      </w:r>
      <w:r w:rsidRPr="00A711FB">
        <w:rPr>
          <w:rFonts w:ascii="Times New Roman" w:hAnsi="Times New Roman" w:cs="Times New Roman"/>
          <w:b/>
          <w:sz w:val="24"/>
          <w:szCs w:val="24"/>
        </w:rPr>
        <w:t>U</w:t>
      </w:r>
      <w:r>
        <w:rPr>
          <w:rFonts w:ascii="Times New Roman" w:hAnsi="Times New Roman" w:cs="Times New Roman"/>
          <w:b/>
          <w:sz w:val="24"/>
          <w:szCs w:val="24"/>
          <w:lang w:val="id-ID"/>
        </w:rPr>
        <w:t>ji Asumsi Klasik</w:t>
      </w:r>
    </w:p>
    <w:p w14:paraId="4E1F753E" w14:textId="1638AE02" w:rsidR="00D46801" w:rsidRPr="00500C1C" w:rsidRDefault="00D46801" w:rsidP="00D46801">
      <w:pPr>
        <w:spacing w:line="400" w:lineRule="atLeast"/>
        <w:rPr>
          <w:rFonts w:ascii="Times New Roman" w:hAnsi="Times New Roman" w:cs="Times New Roman"/>
          <w:sz w:val="24"/>
          <w:szCs w:val="24"/>
          <w:lang w:val="id-ID"/>
        </w:rPr>
      </w:pPr>
      <w:r w:rsidRPr="00A711FB">
        <w:rPr>
          <w:rFonts w:ascii="Times New Roman" w:hAnsi="Times New Roman" w:cs="Times New Roman"/>
          <w:sz w:val="24"/>
          <w:szCs w:val="24"/>
        </w:rPr>
        <w:lastRenderedPageBreak/>
        <w:t>Normalitas</w:t>
      </w:r>
      <w:r w:rsidR="00500C1C">
        <w:rPr>
          <w:rFonts w:ascii="Times New Roman" w:hAnsi="Times New Roman" w:cs="Times New Roman"/>
          <w:sz w:val="24"/>
          <w:szCs w:val="24"/>
          <w:lang w:val="id-ID"/>
        </w:rPr>
        <w:t xml:space="preserve"> (Persamaan 1)</w:t>
      </w:r>
    </w:p>
    <w:tbl>
      <w:tblPr>
        <w:tblW w:w="4828" w:type="dxa"/>
        <w:tblInd w:w="108" w:type="dxa"/>
        <w:tblLook w:val="04A0" w:firstRow="1" w:lastRow="0" w:firstColumn="1" w:lastColumn="0" w:noHBand="0" w:noVBand="1"/>
      </w:tblPr>
      <w:tblGrid>
        <w:gridCol w:w="1578"/>
        <w:gridCol w:w="1241"/>
        <w:gridCol w:w="2009"/>
      </w:tblGrid>
      <w:tr w:rsidR="00500C1C" w:rsidRPr="00E81DE4" w14:paraId="632C4D7C" w14:textId="77777777" w:rsidTr="00500C1C">
        <w:trPr>
          <w:trHeight w:val="344"/>
        </w:trPr>
        <w:tc>
          <w:tcPr>
            <w:tcW w:w="4828" w:type="dxa"/>
            <w:gridSpan w:val="3"/>
            <w:tcBorders>
              <w:top w:val="nil"/>
              <w:left w:val="nil"/>
              <w:bottom w:val="nil"/>
              <w:right w:val="nil"/>
            </w:tcBorders>
            <w:shd w:val="clear" w:color="auto" w:fill="auto"/>
            <w:vAlign w:val="center"/>
            <w:hideMark/>
          </w:tcPr>
          <w:p w14:paraId="1B6DED10" w14:textId="77777777" w:rsidR="00500C1C" w:rsidRPr="00E81DE4" w:rsidRDefault="00500C1C"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One-Sample Kolmogorov-Smirnov Test</w:t>
            </w:r>
          </w:p>
        </w:tc>
      </w:tr>
      <w:tr w:rsidR="00500C1C" w:rsidRPr="00E81DE4" w14:paraId="6587C0A6" w14:textId="77777777" w:rsidTr="00500C1C">
        <w:trPr>
          <w:trHeight w:val="836"/>
        </w:trPr>
        <w:tc>
          <w:tcPr>
            <w:tcW w:w="281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5A5839C"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2009" w:type="dxa"/>
            <w:tcBorders>
              <w:top w:val="single" w:sz="12" w:space="0" w:color="000000"/>
              <w:left w:val="nil"/>
              <w:bottom w:val="single" w:sz="12" w:space="0" w:color="000000"/>
              <w:right w:val="single" w:sz="12" w:space="0" w:color="000000"/>
            </w:tcBorders>
            <w:shd w:val="clear" w:color="auto" w:fill="auto"/>
            <w:vAlign w:val="bottom"/>
            <w:hideMark/>
          </w:tcPr>
          <w:p w14:paraId="29B6D14A"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Unstandardized Residual</w:t>
            </w:r>
          </w:p>
        </w:tc>
      </w:tr>
      <w:tr w:rsidR="00500C1C" w:rsidRPr="00E81DE4" w14:paraId="62DE898A" w14:textId="77777777" w:rsidTr="00500C1C">
        <w:trPr>
          <w:trHeight w:val="344"/>
        </w:trPr>
        <w:tc>
          <w:tcPr>
            <w:tcW w:w="2819" w:type="dxa"/>
            <w:gridSpan w:val="2"/>
            <w:tcBorders>
              <w:top w:val="single" w:sz="12" w:space="0" w:color="000000"/>
              <w:left w:val="single" w:sz="12" w:space="0" w:color="000000"/>
              <w:bottom w:val="nil"/>
              <w:right w:val="single" w:sz="12" w:space="0" w:color="000000"/>
            </w:tcBorders>
            <w:shd w:val="clear" w:color="auto" w:fill="auto"/>
            <w:hideMark/>
          </w:tcPr>
          <w:p w14:paraId="23F6860F"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2009" w:type="dxa"/>
            <w:tcBorders>
              <w:top w:val="nil"/>
              <w:left w:val="nil"/>
              <w:bottom w:val="nil"/>
              <w:right w:val="single" w:sz="12" w:space="0" w:color="000000"/>
            </w:tcBorders>
            <w:shd w:val="clear" w:color="auto" w:fill="auto"/>
            <w:noWrap/>
            <w:vAlign w:val="center"/>
            <w:hideMark/>
          </w:tcPr>
          <w:p w14:paraId="4381BA8D"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500C1C" w:rsidRPr="00E81DE4" w14:paraId="553F5E6B" w14:textId="77777777" w:rsidTr="00500C1C">
        <w:trPr>
          <w:trHeight w:val="327"/>
        </w:trPr>
        <w:tc>
          <w:tcPr>
            <w:tcW w:w="1578" w:type="dxa"/>
            <w:vMerge w:val="restart"/>
            <w:tcBorders>
              <w:top w:val="nil"/>
              <w:left w:val="single" w:sz="12" w:space="0" w:color="000000"/>
              <w:bottom w:val="nil"/>
              <w:right w:val="nil"/>
            </w:tcBorders>
            <w:shd w:val="clear" w:color="auto" w:fill="auto"/>
            <w:hideMark/>
          </w:tcPr>
          <w:p w14:paraId="0E4F5691"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Normal Parameters</w:t>
            </w:r>
            <w:r w:rsidRPr="00E81DE4">
              <w:rPr>
                <w:rFonts w:ascii="Arial" w:eastAsia="Times New Roman" w:hAnsi="Arial" w:cs="Arial"/>
                <w:color w:val="000000"/>
                <w:sz w:val="18"/>
                <w:szCs w:val="18"/>
                <w:vertAlign w:val="superscript"/>
                <w:lang w:val="id-ID" w:eastAsia="id-ID"/>
              </w:rPr>
              <w:t>a,b</w:t>
            </w:r>
          </w:p>
        </w:tc>
        <w:tc>
          <w:tcPr>
            <w:tcW w:w="1241" w:type="dxa"/>
            <w:tcBorders>
              <w:top w:val="nil"/>
              <w:left w:val="nil"/>
              <w:bottom w:val="nil"/>
              <w:right w:val="single" w:sz="12" w:space="0" w:color="000000"/>
            </w:tcBorders>
            <w:shd w:val="clear" w:color="auto" w:fill="auto"/>
            <w:hideMark/>
          </w:tcPr>
          <w:p w14:paraId="14B8AD94"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Mean</w:t>
            </w:r>
          </w:p>
        </w:tc>
        <w:tc>
          <w:tcPr>
            <w:tcW w:w="2009" w:type="dxa"/>
            <w:tcBorders>
              <w:top w:val="nil"/>
              <w:left w:val="nil"/>
              <w:bottom w:val="nil"/>
              <w:right w:val="single" w:sz="12" w:space="0" w:color="000000"/>
            </w:tcBorders>
            <w:shd w:val="clear" w:color="auto" w:fill="auto"/>
            <w:noWrap/>
            <w:vAlign w:val="center"/>
            <w:hideMark/>
          </w:tcPr>
          <w:p w14:paraId="0BE7C363"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,0000000</w:t>
            </w:r>
          </w:p>
        </w:tc>
      </w:tr>
      <w:tr w:rsidR="00500C1C" w:rsidRPr="00E81DE4" w14:paraId="648E8ABA" w14:textId="77777777" w:rsidTr="00500C1C">
        <w:trPr>
          <w:trHeight w:val="524"/>
        </w:trPr>
        <w:tc>
          <w:tcPr>
            <w:tcW w:w="1578" w:type="dxa"/>
            <w:vMerge/>
            <w:tcBorders>
              <w:top w:val="nil"/>
              <w:left w:val="single" w:sz="12" w:space="0" w:color="000000"/>
              <w:bottom w:val="nil"/>
              <w:right w:val="nil"/>
            </w:tcBorders>
            <w:vAlign w:val="center"/>
            <w:hideMark/>
          </w:tcPr>
          <w:p w14:paraId="7B160436"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241" w:type="dxa"/>
            <w:tcBorders>
              <w:top w:val="nil"/>
              <w:left w:val="nil"/>
              <w:bottom w:val="nil"/>
              <w:right w:val="single" w:sz="12" w:space="0" w:color="000000"/>
            </w:tcBorders>
            <w:shd w:val="clear" w:color="auto" w:fill="auto"/>
            <w:hideMark/>
          </w:tcPr>
          <w:p w14:paraId="16AC878D"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Std. Deviation</w:t>
            </w:r>
          </w:p>
        </w:tc>
        <w:tc>
          <w:tcPr>
            <w:tcW w:w="2009" w:type="dxa"/>
            <w:tcBorders>
              <w:top w:val="nil"/>
              <w:left w:val="nil"/>
              <w:bottom w:val="nil"/>
              <w:right w:val="single" w:sz="12" w:space="0" w:color="000000"/>
            </w:tcBorders>
            <w:shd w:val="clear" w:color="auto" w:fill="auto"/>
            <w:noWrap/>
            <w:vAlign w:val="center"/>
            <w:hideMark/>
          </w:tcPr>
          <w:p w14:paraId="73D8F07B"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1,50018771</w:t>
            </w:r>
          </w:p>
        </w:tc>
      </w:tr>
      <w:tr w:rsidR="00500C1C" w:rsidRPr="00E81DE4" w14:paraId="4027AD2B" w14:textId="77777777" w:rsidTr="00500C1C">
        <w:trPr>
          <w:trHeight w:val="327"/>
        </w:trPr>
        <w:tc>
          <w:tcPr>
            <w:tcW w:w="1578" w:type="dxa"/>
            <w:vMerge w:val="restart"/>
            <w:tcBorders>
              <w:top w:val="nil"/>
              <w:left w:val="single" w:sz="12" w:space="0" w:color="000000"/>
              <w:bottom w:val="nil"/>
              <w:right w:val="nil"/>
            </w:tcBorders>
            <w:shd w:val="clear" w:color="auto" w:fill="auto"/>
            <w:hideMark/>
          </w:tcPr>
          <w:p w14:paraId="4B6CFF13"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Most Extreme Differences</w:t>
            </w:r>
          </w:p>
        </w:tc>
        <w:tc>
          <w:tcPr>
            <w:tcW w:w="1241" w:type="dxa"/>
            <w:tcBorders>
              <w:top w:val="nil"/>
              <w:left w:val="nil"/>
              <w:bottom w:val="nil"/>
              <w:right w:val="single" w:sz="12" w:space="0" w:color="000000"/>
            </w:tcBorders>
            <w:shd w:val="clear" w:color="auto" w:fill="auto"/>
            <w:hideMark/>
          </w:tcPr>
          <w:p w14:paraId="2F825F42"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Absolute</w:t>
            </w:r>
          </w:p>
        </w:tc>
        <w:tc>
          <w:tcPr>
            <w:tcW w:w="2009" w:type="dxa"/>
            <w:tcBorders>
              <w:top w:val="nil"/>
              <w:left w:val="nil"/>
              <w:bottom w:val="nil"/>
              <w:right w:val="single" w:sz="12" w:space="0" w:color="000000"/>
            </w:tcBorders>
            <w:shd w:val="clear" w:color="auto" w:fill="auto"/>
            <w:noWrap/>
            <w:vAlign w:val="center"/>
            <w:hideMark/>
          </w:tcPr>
          <w:p w14:paraId="378D3B46"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,064</w:t>
            </w:r>
          </w:p>
        </w:tc>
      </w:tr>
      <w:tr w:rsidR="00500C1C" w:rsidRPr="00E81DE4" w14:paraId="38391B6B" w14:textId="77777777" w:rsidTr="00500C1C">
        <w:trPr>
          <w:trHeight w:val="327"/>
        </w:trPr>
        <w:tc>
          <w:tcPr>
            <w:tcW w:w="1578" w:type="dxa"/>
            <w:vMerge/>
            <w:tcBorders>
              <w:top w:val="nil"/>
              <w:left w:val="single" w:sz="12" w:space="0" w:color="000000"/>
              <w:bottom w:val="nil"/>
              <w:right w:val="nil"/>
            </w:tcBorders>
            <w:vAlign w:val="center"/>
            <w:hideMark/>
          </w:tcPr>
          <w:p w14:paraId="4D2B2210"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241" w:type="dxa"/>
            <w:tcBorders>
              <w:top w:val="nil"/>
              <w:left w:val="nil"/>
              <w:bottom w:val="nil"/>
              <w:right w:val="single" w:sz="12" w:space="0" w:color="000000"/>
            </w:tcBorders>
            <w:shd w:val="clear" w:color="auto" w:fill="auto"/>
            <w:hideMark/>
          </w:tcPr>
          <w:p w14:paraId="0AC698AE"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Positive</w:t>
            </w:r>
          </w:p>
        </w:tc>
        <w:tc>
          <w:tcPr>
            <w:tcW w:w="2009" w:type="dxa"/>
            <w:tcBorders>
              <w:top w:val="nil"/>
              <w:left w:val="nil"/>
              <w:bottom w:val="nil"/>
              <w:right w:val="single" w:sz="12" w:space="0" w:color="000000"/>
            </w:tcBorders>
            <w:shd w:val="clear" w:color="auto" w:fill="auto"/>
            <w:noWrap/>
            <w:vAlign w:val="center"/>
            <w:hideMark/>
          </w:tcPr>
          <w:p w14:paraId="7FDC0F04"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,064</w:t>
            </w:r>
          </w:p>
        </w:tc>
      </w:tr>
      <w:tr w:rsidR="00500C1C" w:rsidRPr="00E81DE4" w14:paraId="3DC50E8D" w14:textId="77777777" w:rsidTr="00500C1C">
        <w:trPr>
          <w:trHeight w:val="327"/>
        </w:trPr>
        <w:tc>
          <w:tcPr>
            <w:tcW w:w="1578" w:type="dxa"/>
            <w:vMerge/>
            <w:tcBorders>
              <w:top w:val="nil"/>
              <w:left w:val="single" w:sz="12" w:space="0" w:color="000000"/>
              <w:bottom w:val="nil"/>
              <w:right w:val="nil"/>
            </w:tcBorders>
            <w:vAlign w:val="center"/>
            <w:hideMark/>
          </w:tcPr>
          <w:p w14:paraId="01DDA13B"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241" w:type="dxa"/>
            <w:tcBorders>
              <w:top w:val="nil"/>
              <w:left w:val="nil"/>
              <w:bottom w:val="nil"/>
              <w:right w:val="single" w:sz="12" w:space="0" w:color="000000"/>
            </w:tcBorders>
            <w:shd w:val="clear" w:color="auto" w:fill="auto"/>
            <w:hideMark/>
          </w:tcPr>
          <w:p w14:paraId="2E7F013E"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Negative</w:t>
            </w:r>
          </w:p>
        </w:tc>
        <w:tc>
          <w:tcPr>
            <w:tcW w:w="2009" w:type="dxa"/>
            <w:tcBorders>
              <w:top w:val="nil"/>
              <w:left w:val="nil"/>
              <w:bottom w:val="nil"/>
              <w:right w:val="single" w:sz="12" w:space="0" w:color="000000"/>
            </w:tcBorders>
            <w:shd w:val="clear" w:color="auto" w:fill="auto"/>
            <w:noWrap/>
            <w:vAlign w:val="center"/>
            <w:hideMark/>
          </w:tcPr>
          <w:p w14:paraId="595F72D4"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-,059</w:t>
            </w:r>
          </w:p>
        </w:tc>
      </w:tr>
      <w:tr w:rsidR="00500C1C" w:rsidRPr="00E81DE4" w14:paraId="051A4F4B" w14:textId="77777777" w:rsidTr="00500C1C">
        <w:trPr>
          <w:trHeight w:val="327"/>
        </w:trPr>
        <w:tc>
          <w:tcPr>
            <w:tcW w:w="2819" w:type="dxa"/>
            <w:gridSpan w:val="2"/>
            <w:tcBorders>
              <w:top w:val="nil"/>
              <w:left w:val="single" w:sz="12" w:space="0" w:color="000000"/>
              <w:bottom w:val="nil"/>
              <w:right w:val="single" w:sz="12" w:space="0" w:color="000000"/>
            </w:tcBorders>
            <w:shd w:val="clear" w:color="auto" w:fill="auto"/>
            <w:hideMark/>
          </w:tcPr>
          <w:p w14:paraId="4BCC0167"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Test Statistic</w:t>
            </w:r>
          </w:p>
        </w:tc>
        <w:tc>
          <w:tcPr>
            <w:tcW w:w="2009" w:type="dxa"/>
            <w:tcBorders>
              <w:top w:val="nil"/>
              <w:left w:val="nil"/>
              <w:bottom w:val="nil"/>
              <w:right w:val="single" w:sz="12" w:space="0" w:color="000000"/>
            </w:tcBorders>
            <w:shd w:val="clear" w:color="auto" w:fill="auto"/>
            <w:noWrap/>
            <w:vAlign w:val="center"/>
            <w:hideMark/>
          </w:tcPr>
          <w:p w14:paraId="6C5E9F83"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,064</w:t>
            </w:r>
          </w:p>
        </w:tc>
      </w:tr>
      <w:tr w:rsidR="00500C1C" w:rsidRPr="00E81DE4" w14:paraId="7332E15E" w14:textId="77777777" w:rsidTr="00500C1C">
        <w:trPr>
          <w:trHeight w:val="344"/>
        </w:trPr>
        <w:tc>
          <w:tcPr>
            <w:tcW w:w="2819" w:type="dxa"/>
            <w:gridSpan w:val="2"/>
            <w:tcBorders>
              <w:top w:val="nil"/>
              <w:left w:val="single" w:sz="12" w:space="0" w:color="000000"/>
              <w:bottom w:val="single" w:sz="12" w:space="0" w:color="000000"/>
              <w:right w:val="single" w:sz="12" w:space="0" w:color="000000"/>
            </w:tcBorders>
            <w:shd w:val="clear" w:color="auto" w:fill="auto"/>
            <w:hideMark/>
          </w:tcPr>
          <w:p w14:paraId="5D609688"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Asymp. Sig. (2-tailed)</w:t>
            </w:r>
          </w:p>
        </w:tc>
        <w:tc>
          <w:tcPr>
            <w:tcW w:w="2009" w:type="dxa"/>
            <w:tcBorders>
              <w:top w:val="nil"/>
              <w:left w:val="nil"/>
              <w:bottom w:val="single" w:sz="12" w:space="0" w:color="000000"/>
              <w:right w:val="single" w:sz="12" w:space="0" w:color="000000"/>
            </w:tcBorders>
            <w:shd w:val="clear" w:color="auto" w:fill="auto"/>
            <w:noWrap/>
            <w:vAlign w:val="center"/>
            <w:hideMark/>
          </w:tcPr>
          <w:p w14:paraId="5D7BD8A4"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,073</w:t>
            </w:r>
            <w:r w:rsidRPr="00E81DE4">
              <w:rPr>
                <w:rFonts w:ascii="Arial" w:eastAsia="Times New Roman" w:hAnsi="Arial" w:cs="Arial"/>
                <w:color w:val="000000"/>
                <w:sz w:val="18"/>
                <w:szCs w:val="18"/>
                <w:vertAlign w:val="superscript"/>
                <w:lang w:val="id-ID" w:eastAsia="id-ID"/>
              </w:rPr>
              <w:t>c</w:t>
            </w:r>
          </w:p>
        </w:tc>
      </w:tr>
      <w:tr w:rsidR="00500C1C" w:rsidRPr="00E81DE4" w14:paraId="5B2556CA" w14:textId="77777777" w:rsidTr="00500C1C">
        <w:trPr>
          <w:trHeight w:val="344"/>
        </w:trPr>
        <w:tc>
          <w:tcPr>
            <w:tcW w:w="4828" w:type="dxa"/>
            <w:gridSpan w:val="3"/>
            <w:tcBorders>
              <w:top w:val="nil"/>
              <w:left w:val="nil"/>
              <w:bottom w:val="nil"/>
              <w:right w:val="nil"/>
            </w:tcBorders>
            <w:shd w:val="clear" w:color="auto" w:fill="auto"/>
            <w:hideMark/>
          </w:tcPr>
          <w:p w14:paraId="01FCD288"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 Test distribution is Normal.</w:t>
            </w:r>
          </w:p>
        </w:tc>
      </w:tr>
      <w:tr w:rsidR="00500C1C" w:rsidRPr="00E81DE4" w14:paraId="2C225122" w14:textId="77777777" w:rsidTr="00500C1C">
        <w:trPr>
          <w:trHeight w:val="327"/>
        </w:trPr>
        <w:tc>
          <w:tcPr>
            <w:tcW w:w="4828" w:type="dxa"/>
            <w:gridSpan w:val="3"/>
            <w:tcBorders>
              <w:top w:val="nil"/>
              <w:left w:val="nil"/>
              <w:bottom w:val="nil"/>
              <w:right w:val="nil"/>
            </w:tcBorders>
            <w:shd w:val="clear" w:color="auto" w:fill="auto"/>
            <w:hideMark/>
          </w:tcPr>
          <w:p w14:paraId="427F63BE"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b. Calculated from data.</w:t>
            </w:r>
          </w:p>
        </w:tc>
      </w:tr>
      <w:tr w:rsidR="00500C1C" w:rsidRPr="00E81DE4" w14:paraId="02D9D3CB" w14:textId="77777777" w:rsidTr="00500C1C">
        <w:trPr>
          <w:trHeight w:val="327"/>
        </w:trPr>
        <w:tc>
          <w:tcPr>
            <w:tcW w:w="4828" w:type="dxa"/>
            <w:gridSpan w:val="3"/>
            <w:tcBorders>
              <w:top w:val="nil"/>
              <w:left w:val="nil"/>
              <w:bottom w:val="nil"/>
              <w:right w:val="nil"/>
            </w:tcBorders>
            <w:shd w:val="clear" w:color="auto" w:fill="auto"/>
            <w:hideMark/>
          </w:tcPr>
          <w:p w14:paraId="3B8F486A"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c. Lilliefors Significance Correction.</w:t>
            </w:r>
          </w:p>
        </w:tc>
      </w:tr>
    </w:tbl>
    <w:p w14:paraId="66EB298A" w14:textId="77777777" w:rsidR="00500C1C" w:rsidRDefault="00500C1C" w:rsidP="00500C1C">
      <w:pPr>
        <w:spacing w:line="400" w:lineRule="atLeast"/>
        <w:rPr>
          <w:rFonts w:ascii="Times New Roman" w:hAnsi="Times New Roman" w:cs="Times New Roman"/>
          <w:sz w:val="24"/>
          <w:szCs w:val="24"/>
        </w:rPr>
      </w:pPr>
    </w:p>
    <w:p w14:paraId="514806D9" w14:textId="72D816AF" w:rsidR="00500C1C" w:rsidRPr="00500C1C" w:rsidRDefault="00500C1C" w:rsidP="00500C1C">
      <w:pPr>
        <w:spacing w:line="400" w:lineRule="atLeast"/>
        <w:rPr>
          <w:rFonts w:ascii="Times New Roman" w:hAnsi="Times New Roman" w:cs="Times New Roman"/>
          <w:sz w:val="24"/>
          <w:szCs w:val="24"/>
          <w:lang w:val="id-ID"/>
        </w:rPr>
      </w:pPr>
      <w:r w:rsidRPr="00A711FB">
        <w:rPr>
          <w:rFonts w:ascii="Times New Roman" w:hAnsi="Times New Roman" w:cs="Times New Roman"/>
          <w:sz w:val="24"/>
          <w:szCs w:val="24"/>
        </w:rPr>
        <w:t>Normalitas</w:t>
      </w:r>
      <w:r>
        <w:rPr>
          <w:rFonts w:ascii="Times New Roman" w:hAnsi="Times New Roman" w:cs="Times New Roman"/>
          <w:sz w:val="24"/>
          <w:szCs w:val="24"/>
          <w:lang w:val="id-ID"/>
        </w:rPr>
        <w:t xml:space="preserve"> (Persamaan 2)</w:t>
      </w:r>
    </w:p>
    <w:tbl>
      <w:tblPr>
        <w:tblW w:w="4890" w:type="dxa"/>
        <w:tblInd w:w="108" w:type="dxa"/>
        <w:tblLook w:val="04A0" w:firstRow="1" w:lastRow="0" w:firstColumn="1" w:lastColumn="0" w:noHBand="0" w:noVBand="1"/>
      </w:tblPr>
      <w:tblGrid>
        <w:gridCol w:w="1639"/>
        <w:gridCol w:w="1286"/>
        <w:gridCol w:w="1965"/>
      </w:tblGrid>
      <w:tr w:rsidR="00500C1C" w:rsidRPr="00E81DE4" w14:paraId="300BEE41" w14:textId="77777777" w:rsidTr="00500C1C">
        <w:trPr>
          <w:trHeight w:val="299"/>
        </w:trPr>
        <w:tc>
          <w:tcPr>
            <w:tcW w:w="4890" w:type="dxa"/>
            <w:gridSpan w:val="3"/>
            <w:tcBorders>
              <w:top w:val="nil"/>
              <w:left w:val="nil"/>
              <w:bottom w:val="nil"/>
              <w:right w:val="nil"/>
            </w:tcBorders>
            <w:shd w:val="clear" w:color="auto" w:fill="auto"/>
            <w:vAlign w:val="center"/>
            <w:hideMark/>
          </w:tcPr>
          <w:p w14:paraId="6960578F" w14:textId="77777777" w:rsidR="00500C1C" w:rsidRPr="00E81DE4" w:rsidRDefault="00500C1C"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One-Sample Kolmogorov-Smirnov Test</w:t>
            </w:r>
          </w:p>
        </w:tc>
      </w:tr>
      <w:tr w:rsidR="00500C1C" w:rsidRPr="00E81DE4" w14:paraId="6CB06891" w14:textId="77777777" w:rsidTr="00500C1C">
        <w:trPr>
          <w:trHeight w:val="728"/>
        </w:trPr>
        <w:tc>
          <w:tcPr>
            <w:tcW w:w="2925"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4BFFD44"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1965" w:type="dxa"/>
            <w:tcBorders>
              <w:top w:val="single" w:sz="12" w:space="0" w:color="000000"/>
              <w:left w:val="nil"/>
              <w:bottom w:val="single" w:sz="12" w:space="0" w:color="000000"/>
              <w:right w:val="single" w:sz="12" w:space="0" w:color="000000"/>
            </w:tcBorders>
            <w:shd w:val="clear" w:color="auto" w:fill="auto"/>
            <w:vAlign w:val="bottom"/>
            <w:hideMark/>
          </w:tcPr>
          <w:p w14:paraId="646408BF"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Unstandardized Residual</w:t>
            </w:r>
          </w:p>
        </w:tc>
      </w:tr>
      <w:tr w:rsidR="00500C1C" w:rsidRPr="00E81DE4" w14:paraId="5F99259A" w14:textId="77777777" w:rsidTr="00500C1C">
        <w:trPr>
          <w:trHeight w:val="299"/>
        </w:trPr>
        <w:tc>
          <w:tcPr>
            <w:tcW w:w="2925" w:type="dxa"/>
            <w:gridSpan w:val="2"/>
            <w:tcBorders>
              <w:top w:val="single" w:sz="12" w:space="0" w:color="000000"/>
              <w:left w:val="single" w:sz="12" w:space="0" w:color="000000"/>
              <w:bottom w:val="nil"/>
              <w:right w:val="single" w:sz="12" w:space="0" w:color="000000"/>
            </w:tcBorders>
            <w:shd w:val="clear" w:color="auto" w:fill="auto"/>
            <w:hideMark/>
          </w:tcPr>
          <w:p w14:paraId="46A87311"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w:t>
            </w:r>
          </w:p>
        </w:tc>
        <w:tc>
          <w:tcPr>
            <w:tcW w:w="1965" w:type="dxa"/>
            <w:tcBorders>
              <w:top w:val="nil"/>
              <w:left w:val="nil"/>
              <w:bottom w:val="nil"/>
              <w:right w:val="single" w:sz="12" w:space="0" w:color="000000"/>
            </w:tcBorders>
            <w:shd w:val="clear" w:color="auto" w:fill="auto"/>
            <w:noWrap/>
            <w:vAlign w:val="center"/>
            <w:hideMark/>
          </w:tcPr>
          <w:p w14:paraId="47533EB3"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p>
        </w:tc>
      </w:tr>
      <w:tr w:rsidR="00500C1C" w:rsidRPr="00E81DE4" w14:paraId="55693FA0" w14:textId="77777777" w:rsidTr="00500C1C">
        <w:trPr>
          <w:trHeight w:val="285"/>
        </w:trPr>
        <w:tc>
          <w:tcPr>
            <w:tcW w:w="1639" w:type="dxa"/>
            <w:vMerge w:val="restart"/>
            <w:tcBorders>
              <w:top w:val="nil"/>
              <w:left w:val="single" w:sz="12" w:space="0" w:color="000000"/>
              <w:bottom w:val="nil"/>
              <w:right w:val="nil"/>
            </w:tcBorders>
            <w:shd w:val="clear" w:color="auto" w:fill="auto"/>
            <w:hideMark/>
          </w:tcPr>
          <w:p w14:paraId="11447737"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Normal Parameters</w:t>
            </w:r>
            <w:r w:rsidRPr="00E81DE4">
              <w:rPr>
                <w:rFonts w:ascii="Arial" w:eastAsia="Times New Roman" w:hAnsi="Arial" w:cs="Arial"/>
                <w:color w:val="000000"/>
                <w:sz w:val="18"/>
                <w:szCs w:val="18"/>
                <w:vertAlign w:val="superscript"/>
                <w:lang w:val="id-ID" w:eastAsia="id-ID"/>
              </w:rPr>
              <w:t>a,b</w:t>
            </w:r>
          </w:p>
        </w:tc>
        <w:tc>
          <w:tcPr>
            <w:tcW w:w="1286" w:type="dxa"/>
            <w:tcBorders>
              <w:top w:val="nil"/>
              <w:left w:val="nil"/>
              <w:bottom w:val="nil"/>
              <w:right w:val="single" w:sz="12" w:space="0" w:color="000000"/>
            </w:tcBorders>
            <w:shd w:val="clear" w:color="auto" w:fill="auto"/>
            <w:hideMark/>
          </w:tcPr>
          <w:p w14:paraId="0A9E2C89"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Mean</w:t>
            </w:r>
          </w:p>
        </w:tc>
        <w:tc>
          <w:tcPr>
            <w:tcW w:w="1965" w:type="dxa"/>
            <w:tcBorders>
              <w:top w:val="nil"/>
              <w:left w:val="nil"/>
              <w:bottom w:val="nil"/>
              <w:right w:val="single" w:sz="12" w:space="0" w:color="000000"/>
            </w:tcBorders>
            <w:shd w:val="clear" w:color="auto" w:fill="auto"/>
            <w:noWrap/>
            <w:vAlign w:val="center"/>
            <w:hideMark/>
          </w:tcPr>
          <w:p w14:paraId="711F360B"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,0000000</w:t>
            </w:r>
          </w:p>
        </w:tc>
      </w:tr>
      <w:tr w:rsidR="00500C1C" w:rsidRPr="00E81DE4" w14:paraId="0FDAD03C" w14:textId="77777777" w:rsidTr="00500C1C">
        <w:trPr>
          <w:trHeight w:val="456"/>
        </w:trPr>
        <w:tc>
          <w:tcPr>
            <w:tcW w:w="1639" w:type="dxa"/>
            <w:vMerge/>
            <w:tcBorders>
              <w:top w:val="nil"/>
              <w:left w:val="single" w:sz="12" w:space="0" w:color="000000"/>
              <w:bottom w:val="nil"/>
              <w:right w:val="nil"/>
            </w:tcBorders>
            <w:vAlign w:val="center"/>
            <w:hideMark/>
          </w:tcPr>
          <w:p w14:paraId="41BAD23D"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286" w:type="dxa"/>
            <w:tcBorders>
              <w:top w:val="nil"/>
              <w:left w:val="nil"/>
              <w:bottom w:val="nil"/>
              <w:right w:val="single" w:sz="12" w:space="0" w:color="000000"/>
            </w:tcBorders>
            <w:shd w:val="clear" w:color="auto" w:fill="auto"/>
            <w:hideMark/>
          </w:tcPr>
          <w:p w14:paraId="37204454"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Std. Deviation</w:t>
            </w:r>
          </w:p>
        </w:tc>
        <w:tc>
          <w:tcPr>
            <w:tcW w:w="1965" w:type="dxa"/>
            <w:tcBorders>
              <w:top w:val="nil"/>
              <w:left w:val="nil"/>
              <w:bottom w:val="nil"/>
              <w:right w:val="single" w:sz="12" w:space="0" w:color="000000"/>
            </w:tcBorders>
            <w:shd w:val="clear" w:color="auto" w:fill="auto"/>
            <w:noWrap/>
            <w:vAlign w:val="center"/>
            <w:hideMark/>
          </w:tcPr>
          <w:p w14:paraId="6BEA2002"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2,52797678</w:t>
            </w:r>
          </w:p>
        </w:tc>
      </w:tr>
      <w:tr w:rsidR="00500C1C" w:rsidRPr="00E81DE4" w14:paraId="218148AE" w14:textId="77777777" w:rsidTr="00500C1C">
        <w:trPr>
          <w:trHeight w:val="285"/>
        </w:trPr>
        <w:tc>
          <w:tcPr>
            <w:tcW w:w="1639" w:type="dxa"/>
            <w:vMerge w:val="restart"/>
            <w:tcBorders>
              <w:top w:val="nil"/>
              <w:left w:val="single" w:sz="12" w:space="0" w:color="000000"/>
              <w:bottom w:val="nil"/>
              <w:right w:val="nil"/>
            </w:tcBorders>
            <w:shd w:val="clear" w:color="auto" w:fill="auto"/>
            <w:hideMark/>
          </w:tcPr>
          <w:p w14:paraId="587349AA"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Most Extreme Differences</w:t>
            </w:r>
          </w:p>
        </w:tc>
        <w:tc>
          <w:tcPr>
            <w:tcW w:w="1286" w:type="dxa"/>
            <w:tcBorders>
              <w:top w:val="nil"/>
              <w:left w:val="nil"/>
              <w:bottom w:val="nil"/>
              <w:right w:val="single" w:sz="12" w:space="0" w:color="000000"/>
            </w:tcBorders>
            <w:shd w:val="clear" w:color="auto" w:fill="auto"/>
            <w:hideMark/>
          </w:tcPr>
          <w:p w14:paraId="59DDDD9E"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Absolute</w:t>
            </w:r>
          </w:p>
        </w:tc>
        <w:tc>
          <w:tcPr>
            <w:tcW w:w="1965" w:type="dxa"/>
            <w:tcBorders>
              <w:top w:val="nil"/>
              <w:left w:val="nil"/>
              <w:bottom w:val="nil"/>
              <w:right w:val="single" w:sz="12" w:space="0" w:color="000000"/>
            </w:tcBorders>
            <w:shd w:val="clear" w:color="auto" w:fill="auto"/>
            <w:noWrap/>
            <w:vAlign w:val="center"/>
            <w:hideMark/>
          </w:tcPr>
          <w:p w14:paraId="2F8BCE97"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,054</w:t>
            </w:r>
          </w:p>
        </w:tc>
      </w:tr>
      <w:tr w:rsidR="00500C1C" w:rsidRPr="00E81DE4" w14:paraId="5C6A8947" w14:textId="77777777" w:rsidTr="00500C1C">
        <w:trPr>
          <w:trHeight w:val="285"/>
        </w:trPr>
        <w:tc>
          <w:tcPr>
            <w:tcW w:w="1639" w:type="dxa"/>
            <w:vMerge/>
            <w:tcBorders>
              <w:top w:val="nil"/>
              <w:left w:val="single" w:sz="12" w:space="0" w:color="000000"/>
              <w:bottom w:val="nil"/>
              <w:right w:val="nil"/>
            </w:tcBorders>
            <w:vAlign w:val="center"/>
            <w:hideMark/>
          </w:tcPr>
          <w:p w14:paraId="77CDFC2C"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286" w:type="dxa"/>
            <w:tcBorders>
              <w:top w:val="nil"/>
              <w:left w:val="nil"/>
              <w:bottom w:val="nil"/>
              <w:right w:val="single" w:sz="12" w:space="0" w:color="000000"/>
            </w:tcBorders>
            <w:shd w:val="clear" w:color="auto" w:fill="auto"/>
            <w:hideMark/>
          </w:tcPr>
          <w:p w14:paraId="34501055"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Positive</w:t>
            </w:r>
          </w:p>
        </w:tc>
        <w:tc>
          <w:tcPr>
            <w:tcW w:w="1965" w:type="dxa"/>
            <w:tcBorders>
              <w:top w:val="nil"/>
              <w:left w:val="nil"/>
              <w:bottom w:val="nil"/>
              <w:right w:val="single" w:sz="12" w:space="0" w:color="000000"/>
            </w:tcBorders>
            <w:shd w:val="clear" w:color="auto" w:fill="auto"/>
            <w:noWrap/>
            <w:vAlign w:val="center"/>
            <w:hideMark/>
          </w:tcPr>
          <w:p w14:paraId="7E8F5987"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,043</w:t>
            </w:r>
          </w:p>
        </w:tc>
      </w:tr>
      <w:tr w:rsidR="00500C1C" w:rsidRPr="00E81DE4" w14:paraId="20ED8DF7" w14:textId="77777777" w:rsidTr="00500C1C">
        <w:trPr>
          <w:trHeight w:val="285"/>
        </w:trPr>
        <w:tc>
          <w:tcPr>
            <w:tcW w:w="1639" w:type="dxa"/>
            <w:vMerge/>
            <w:tcBorders>
              <w:top w:val="nil"/>
              <w:left w:val="single" w:sz="12" w:space="0" w:color="000000"/>
              <w:bottom w:val="nil"/>
              <w:right w:val="nil"/>
            </w:tcBorders>
            <w:vAlign w:val="center"/>
            <w:hideMark/>
          </w:tcPr>
          <w:p w14:paraId="7E213EBB"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286" w:type="dxa"/>
            <w:tcBorders>
              <w:top w:val="nil"/>
              <w:left w:val="nil"/>
              <w:bottom w:val="nil"/>
              <w:right w:val="single" w:sz="12" w:space="0" w:color="000000"/>
            </w:tcBorders>
            <w:shd w:val="clear" w:color="auto" w:fill="auto"/>
            <w:hideMark/>
          </w:tcPr>
          <w:p w14:paraId="5C70993F"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Negative</w:t>
            </w:r>
          </w:p>
        </w:tc>
        <w:tc>
          <w:tcPr>
            <w:tcW w:w="1965" w:type="dxa"/>
            <w:tcBorders>
              <w:top w:val="nil"/>
              <w:left w:val="nil"/>
              <w:bottom w:val="nil"/>
              <w:right w:val="single" w:sz="12" w:space="0" w:color="000000"/>
            </w:tcBorders>
            <w:shd w:val="clear" w:color="auto" w:fill="auto"/>
            <w:noWrap/>
            <w:vAlign w:val="center"/>
            <w:hideMark/>
          </w:tcPr>
          <w:p w14:paraId="66B3F5E7"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-,054</w:t>
            </w:r>
          </w:p>
        </w:tc>
      </w:tr>
      <w:tr w:rsidR="00500C1C" w:rsidRPr="00E81DE4" w14:paraId="466AD0C6" w14:textId="77777777" w:rsidTr="00500C1C">
        <w:trPr>
          <w:trHeight w:val="285"/>
        </w:trPr>
        <w:tc>
          <w:tcPr>
            <w:tcW w:w="2925" w:type="dxa"/>
            <w:gridSpan w:val="2"/>
            <w:tcBorders>
              <w:top w:val="nil"/>
              <w:left w:val="single" w:sz="12" w:space="0" w:color="000000"/>
              <w:bottom w:val="nil"/>
              <w:right w:val="single" w:sz="12" w:space="0" w:color="000000"/>
            </w:tcBorders>
            <w:shd w:val="clear" w:color="auto" w:fill="auto"/>
            <w:hideMark/>
          </w:tcPr>
          <w:p w14:paraId="546BF78C"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Test Statistic</w:t>
            </w:r>
          </w:p>
        </w:tc>
        <w:tc>
          <w:tcPr>
            <w:tcW w:w="1965" w:type="dxa"/>
            <w:tcBorders>
              <w:top w:val="nil"/>
              <w:left w:val="nil"/>
              <w:bottom w:val="nil"/>
              <w:right w:val="single" w:sz="12" w:space="0" w:color="000000"/>
            </w:tcBorders>
            <w:shd w:val="clear" w:color="auto" w:fill="auto"/>
            <w:noWrap/>
            <w:vAlign w:val="center"/>
            <w:hideMark/>
          </w:tcPr>
          <w:p w14:paraId="4D04A640"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,054</w:t>
            </w:r>
          </w:p>
        </w:tc>
      </w:tr>
      <w:tr w:rsidR="00500C1C" w:rsidRPr="00E81DE4" w14:paraId="39DBDEE7" w14:textId="77777777" w:rsidTr="00500C1C">
        <w:trPr>
          <w:trHeight w:val="299"/>
        </w:trPr>
        <w:tc>
          <w:tcPr>
            <w:tcW w:w="2925" w:type="dxa"/>
            <w:gridSpan w:val="2"/>
            <w:tcBorders>
              <w:top w:val="nil"/>
              <w:left w:val="single" w:sz="12" w:space="0" w:color="000000"/>
              <w:bottom w:val="single" w:sz="12" w:space="0" w:color="000000"/>
              <w:right w:val="single" w:sz="12" w:space="0" w:color="000000"/>
            </w:tcBorders>
            <w:shd w:val="clear" w:color="auto" w:fill="auto"/>
            <w:hideMark/>
          </w:tcPr>
          <w:p w14:paraId="0AD80883"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Asymp. Sig. (2-tailed)</w:t>
            </w:r>
          </w:p>
        </w:tc>
        <w:tc>
          <w:tcPr>
            <w:tcW w:w="1965" w:type="dxa"/>
            <w:tcBorders>
              <w:top w:val="nil"/>
              <w:left w:val="nil"/>
              <w:bottom w:val="single" w:sz="12" w:space="0" w:color="000000"/>
              <w:right w:val="single" w:sz="12" w:space="0" w:color="000000"/>
            </w:tcBorders>
            <w:shd w:val="clear" w:color="auto" w:fill="auto"/>
            <w:noWrap/>
            <w:vAlign w:val="center"/>
            <w:hideMark/>
          </w:tcPr>
          <w:p w14:paraId="1CCB2F22"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w:t>
            </w:r>
            <w:r w:rsidRPr="00E81DE4">
              <w:rPr>
                <w:rFonts w:ascii="Arial" w:eastAsia="Times New Roman" w:hAnsi="Arial" w:cs="Arial"/>
                <w:color w:val="000000"/>
                <w:sz w:val="18"/>
                <w:szCs w:val="18"/>
                <w:vertAlign w:val="superscript"/>
                <w:lang w:val="id-ID" w:eastAsia="id-ID"/>
              </w:rPr>
              <w:t>c,d</w:t>
            </w:r>
          </w:p>
        </w:tc>
      </w:tr>
      <w:tr w:rsidR="00500C1C" w:rsidRPr="00E81DE4" w14:paraId="696B6F37" w14:textId="77777777" w:rsidTr="00500C1C">
        <w:trPr>
          <w:trHeight w:val="299"/>
        </w:trPr>
        <w:tc>
          <w:tcPr>
            <w:tcW w:w="4890" w:type="dxa"/>
            <w:gridSpan w:val="3"/>
            <w:tcBorders>
              <w:top w:val="nil"/>
              <w:left w:val="nil"/>
              <w:bottom w:val="nil"/>
              <w:right w:val="nil"/>
            </w:tcBorders>
            <w:shd w:val="clear" w:color="auto" w:fill="auto"/>
            <w:hideMark/>
          </w:tcPr>
          <w:p w14:paraId="43031C8F"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 Test distribution is Normal.</w:t>
            </w:r>
          </w:p>
        </w:tc>
      </w:tr>
      <w:tr w:rsidR="00500C1C" w:rsidRPr="00E81DE4" w14:paraId="7E9D5D24" w14:textId="77777777" w:rsidTr="00500C1C">
        <w:trPr>
          <w:trHeight w:val="285"/>
        </w:trPr>
        <w:tc>
          <w:tcPr>
            <w:tcW w:w="4890" w:type="dxa"/>
            <w:gridSpan w:val="3"/>
            <w:tcBorders>
              <w:top w:val="nil"/>
              <w:left w:val="nil"/>
              <w:bottom w:val="nil"/>
              <w:right w:val="nil"/>
            </w:tcBorders>
            <w:shd w:val="clear" w:color="auto" w:fill="auto"/>
            <w:hideMark/>
          </w:tcPr>
          <w:p w14:paraId="599685F1"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b. Calculated from data.</w:t>
            </w:r>
          </w:p>
        </w:tc>
      </w:tr>
      <w:tr w:rsidR="00500C1C" w:rsidRPr="00E81DE4" w14:paraId="2690CB2E" w14:textId="77777777" w:rsidTr="00500C1C">
        <w:trPr>
          <w:trHeight w:val="285"/>
        </w:trPr>
        <w:tc>
          <w:tcPr>
            <w:tcW w:w="4890" w:type="dxa"/>
            <w:gridSpan w:val="3"/>
            <w:tcBorders>
              <w:top w:val="nil"/>
              <w:left w:val="nil"/>
              <w:bottom w:val="nil"/>
              <w:right w:val="nil"/>
            </w:tcBorders>
            <w:shd w:val="clear" w:color="auto" w:fill="auto"/>
            <w:hideMark/>
          </w:tcPr>
          <w:p w14:paraId="760B322C"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c. Lilliefors Significance Correction.</w:t>
            </w:r>
          </w:p>
        </w:tc>
      </w:tr>
      <w:tr w:rsidR="00500C1C" w:rsidRPr="00E81DE4" w14:paraId="7FAEF74F" w14:textId="77777777" w:rsidTr="00500C1C">
        <w:trPr>
          <w:trHeight w:val="285"/>
        </w:trPr>
        <w:tc>
          <w:tcPr>
            <w:tcW w:w="4890" w:type="dxa"/>
            <w:gridSpan w:val="3"/>
            <w:tcBorders>
              <w:top w:val="nil"/>
              <w:left w:val="nil"/>
              <w:bottom w:val="nil"/>
              <w:right w:val="nil"/>
            </w:tcBorders>
            <w:shd w:val="clear" w:color="auto" w:fill="auto"/>
          </w:tcPr>
          <w:p w14:paraId="1BCF6DAB"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r>
    </w:tbl>
    <w:p w14:paraId="33F4CC22" w14:textId="6415D022" w:rsidR="00500C1C" w:rsidRDefault="00500C1C" w:rsidP="00D46801">
      <w:pPr>
        <w:spacing w:line="400" w:lineRule="atLeast"/>
        <w:rPr>
          <w:rFonts w:ascii="Times New Roman" w:hAnsi="Times New Roman" w:cs="Times New Roman"/>
          <w:sz w:val="24"/>
          <w:szCs w:val="24"/>
        </w:rPr>
      </w:pPr>
    </w:p>
    <w:p w14:paraId="33DE8BB5" w14:textId="7BA2730B" w:rsidR="006708AF" w:rsidRDefault="006708AF" w:rsidP="00D46801">
      <w:pPr>
        <w:spacing w:line="400" w:lineRule="atLeast"/>
        <w:rPr>
          <w:rFonts w:ascii="Times New Roman" w:hAnsi="Times New Roman" w:cs="Times New Roman"/>
          <w:sz w:val="24"/>
          <w:szCs w:val="24"/>
        </w:rPr>
      </w:pPr>
    </w:p>
    <w:p w14:paraId="22247A76" w14:textId="77777777" w:rsidR="006708AF" w:rsidRDefault="006708AF" w:rsidP="00D46801">
      <w:pPr>
        <w:spacing w:line="400" w:lineRule="atLeast"/>
        <w:rPr>
          <w:rFonts w:ascii="Times New Roman" w:hAnsi="Times New Roman" w:cs="Times New Roman"/>
          <w:sz w:val="24"/>
          <w:szCs w:val="24"/>
        </w:rPr>
      </w:pPr>
    </w:p>
    <w:p w14:paraId="095E7AD4" w14:textId="6EA90BFC" w:rsidR="00D46801" w:rsidRPr="00500C1C" w:rsidRDefault="00D46801" w:rsidP="00D46801">
      <w:pPr>
        <w:spacing w:line="400" w:lineRule="atLeast"/>
        <w:rPr>
          <w:rFonts w:ascii="Times New Roman" w:hAnsi="Times New Roman" w:cs="Times New Roman"/>
          <w:sz w:val="24"/>
          <w:szCs w:val="24"/>
          <w:lang w:val="id-ID"/>
        </w:rPr>
      </w:pPr>
      <w:r w:rsidRPr="00A711FB">
        <w:rPr>
          <w:rFonts w:ascii="Times New Roman" w:hAnsi="Times New Roman" w:cs="Times New Roman"/>
          <w:sz w:val="24"/>
          <w:szCs w:val="24"/>
        </w:rPr>
        <w:lastRenderedPageBreak/>
        <w:t>Heterokedastisitas</w:t>
      </w:r>
      <w:r w:rsidR="00500C1C">
        <w:rPr>
          <w:rFonts w:ascii="Times New Roman" w:hAnsi="Times New Roman" w:cs="Times New Roman"/>
          <w:sz w:val="24"/>
          <w:szCs w:val="24"/>
          <w:lang w:val="id-ID"/>
        </w:rPr>
        <w:t xml:space="preserve"> (Persamaan 1)</w:t>
      </w:r>
    </w:p>
    <w:tbl>
      <w:tblPr>
        <w:tblW w:w="7888" w:type="dxa"/>
        <w:tblInd w:w="108" w:type="dxa"/>
        <w:tblLook w:val="04A0" w:firstRow="1" w:lastRow="0" w:firstColumn="1" w:lastColumn="0" w:noHBand="0" w:noVBand="1"/>
      </w:tblPr>
      <w:tblGrid>
        <w:gridCol w:w="317"/>
        <w:gridCol w:w="1290"/>
        <w:gridCol w:w="1799"/>
        <w:gridCol w:w="1045"/>
        <w:gridCol w:w="1371"/>
        <w:gridCol w:w="1046"/>
        <w:gridCol w:w="1020"/>
      </w:tblGrid>
      <w:tr w:rsidR="00500C1C" w:rsidRPr="00E81DE4" w14:paraId="68AA6B8C" w14:textId="77777777" w:rsidTr="00500C1C">
        <w:trPr>
          <w:trHeight w:val="318"/>
        </w:trPr>
        <w:tc>
          <w:tcPr>
            <w:tcW w:w="7884" w:type="dxa"/>
            <w:gridSpan w:val="7"/>
            <w:tcBorders>
              <w:top w:val="nil"/>
              <w:left w:val="nil"/>
              <w:bottom w:val="nil"/>
              <w:right w:val="nil"/>
            </w:tcBorders>
            <w:shd w:val="clear" w:color="auto" w:fill="auto"/>
            <w:vAlign w:val="center"/>
            <w:hideMark/>
          </w:tcPr>
          <w:p w14:paraId="45870A7E" w14:textId="77777777" w:rsidR="00500C1C" w:rsidRPr="00E81DE4" w:rsidRDefault="00500C1C"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Coefficients</w:t>
            </w:r>
            <w:r w:rsidRPr="00E81DE4">
              <w:rPr>
                <w:rFonts w:ascii="Arial Bold" w:eastAsia="Times New Roman" w:hAnsi="Arial Bold" w:cs="Times New Roman"/>
                <w:b/>
                <w:bCs/>
                <w:color w:val="000000"/>
                <w:sz w:val="18"/>
                <w:szCs w:val="18"/>
                <w:vertAlign w:val="superscript"/>
                <w:lang w:val="id-ID" w:eastAsia="id-ID"/>
              </w:rPr>
              <w:t>a</w:t>
            </w:r>
          </w:p>
        </w:tc>
      </w:tr>
      <w:tr w:rsidR="00500C1C" w:rsidRPr="00E81DE4" w14:paraId="7F76A981" w14:textId="77777777" w:rsidTr="00500C1C">
        <w:trPr>
          <w:trHeight w:val="1000"/>
        </w:trPr>
        <w:tc>
          <w:tcPr>
            <w:tcW w:w="1603"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CECC9A6"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Model</w:t>
            </w:r>
          </w:p>
        </w:tc>
        <w:tc>
          <w:tcPr>
            <w:tcW w:w="2844" w:type="dxa"/>
            <w:gridSpan w:val="2"/>
            <w:tcBorders>
              <w:top w:val="single" w:sz="12" w:space="0" w:color="000000"/>
              <w:left w:val="nil"/>
              <w:bottom w:val="single" w:sz="4" w:space="0" w:color="000000"/>
              <w:right w:val="single" w:sz="4" w:space="0" w:color="000000"/>
            </w:tcBorders>
            <w:shd w:val="clear" w:color="auto" w:fill="auto"/>
            <w:vAlign w:val="bottom"/>
            <w:hideMark/>
          </w:tcPr>
          <w:p w14:paraId="5300E5CE"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Unstandardized Coefficients</w:t>
            </w:r>
          </w:p>
        </w:tc>
        <w:tc>
          <w:tcPr>
            <w:tcW w:w="1371" w:type="dxa"/>
            <w:tcBorders>
              <w:top w:val="single" w:sz="12" w:space="0" w:color="000000"/>
              <w:left w:val="nil"/>
              <w:bottom w:val="single" w:sz="4" w:space="0" w:color="000000"/>
              <w:right w:val="single" w:sz="4" w:space="0" w:color="000000"/>
            </w:tcBorders>
            <w:shd w:val="clear" w:color="auto" w:fill="auto"/>
            <w:vAlign w:val="bottom"/>
            <w:hideMark/>
          </w:tcPr>
          <w:p w14:paraId="647CFD74"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Standardized Coefficients</w:t>
            </w:r>
          </w:p>
        </w:tc>
        <w:tc>
          <w:tcPr>
            <w:tcW w:w="1046"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2A144161"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w:t>
            </w:r>
          </w:p>
        </w:tc>
        <w:tc>
          <w:tcPr>
            <w:tcW w:w="1020"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661CF1D7"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w:t>
            </w:r>
          </w:p>
        </w:tc>
      </w:tr>
      <w:tr w:rsidR="00500C1C" w:rsidRPr="00E81DE4" w14:paraId="44C06652" w14:textId="77777777" w:rsidTr="00500C1C">
        <w:trPr>
          <w:trHeight w:val="318"/>
        </w:trPr>
        <w:tc>
          <w:tcPr>
            <w:tcW w:w="1603"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0651C95B"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799" w:type="dxa"/>
            <w:tcBorders>
              <w:top w:val="nil"/>
              <w:left w:val="nil"/>
              <w:bottom w:val="single" w:sz="12" w:space="0" w:color="000000"/>
              <w:right w:val="single" w:sz="4" w:space="0" w:color="000000"/>
            </w:tcBorders>
            <w:shd w:val="clear" w:color="auto" w:fill="auto"/>
            <w:vAlign w:val="bottom"/>
            <w:hideMark/>
          </w:tcPr>
          <w:p w14:paraId="0AA6558B"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B</w:t>
            </w:r>
          </w:p>
        </w:tc>
        <w:tc>
          <w:tcPr>
            <w:tcW w:w="1045" w:type="dxa"/>
            <w:tcBorders>
              <w:top w:val="nil"/>
              <w:left w:val="nil"/>
              <w:bottom w:val="single" w:sz="12" w:space="0" w:color="000000"/>
              <w:right w:val="single" w:sz="4" w:space="0" w:color="000000"/>
            </w:tcBorders>
            <w:shd w:val="clear" w:color="auto" w:fill="auto"/>
            <w:vAlign w:val="bottom"/>
            <w:hideMark/>
          </w:tcPr>
          <w:p w14:paraId="2A2C72CA"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Std. Error</w:t>
            </w:r>
          </w:p>
        </w:tc>
        <w:tc>
          <w:tcPr>
            <w:tcW w:w="1371" w:type="dxa"/>
            <w:tcBorders>
              <w:top w:val="nil"/>
              <w:left w:val="nil"/>
              <w:bottom w:val="single" w:sz="12" w:space="0" w:color="000000"/>
              <w:right w:val="single" w:sz="4" w:space="0" w:color="000000"/>
            </w:tcBorders>
            <w:shd w:val="clear" w:color="auto" w:fill="auto"/>
            <w:vAlign w:val="bottom"/>
            <w:hideMark/>
          </w:tcPr>
          <w:p w14:paraId="063C7931"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Beta</w:t>
            </w:r>
          </w:p>
        </w:tc>
        <w:tc>
          <w:tcPr>
            <w:tcW w:w="1046" w:type="dxa"/>
            <w:vMerge/>
            <w:tcBorders>
              <w:top w:val="single" w:sz="12" w:space="0" w:color="000000"/>
              <w:left w:val="single" w:sz="4" w:space="0" w:color="000000"/>
              <w:bottom w:val="single" w:sz="12" w:space="0" w:color="000000"/>
              <w:right w:val="single" w:sz="4" w:space="0" w:color="000000"/>
            </w:tcBorders>
            <w:vAlign w:val="center"/>
            <w:hideMark/>
          </w:tcPr>
          <w:p w14:paraId="5901FD0E"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020" w:type="dxa"/>
            <w:vMerge/>
            <w:tcBorders>
              <w:top w:val="single" w:sz="12" w:space="0" w:color="000000"/>
              <w:left w:val="single" w:sz="4" w:space="0" w:color="000000"/>
              <w:bottom w:val="single" w:sz="12" w:space="0" w:color="000000"/>
              <w:right w:val="single" w:sz="12" w:space="0" w:color="000000"/>
            </w:tcBorders>
            <w:vAlign w:val="center"/>
            <w:hideMark/>
          </w:tcPr>
          <w:p w14:paraId="3C55DB07"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r>
      <w:tr w:rsidR="00500C1C" w:rsidRPr="00E81DE4" w14:paraId="1A40D9B2" w14:textId="77777777" w:rsidTr="00500C1C">
        <w:trPr>
          <w:trHeight w:val="500"/>
        </w:trPr>
        <w:tc>
          <w:tcPr>
            <w:tcW w:w="236" w:type="dxa"/>
            <w:vMerge w:val="restart"/>
            <w:tcBorders>
              <w:top w:val="nil"/>
              <w:left w:val="single" w:sz="12" w:space="0" w:color="000000"/>
              <w:bottom w:val="single" w:sz="12" w:space="0" w:color="000000"/>
              <w:right w:val="nil"/>
            </w:tcBorders>
            <w:shd w:val="clear" w:color="auto" w:fill="auto"/>
            <w:noWrap/>
            <w:hideMark/>
          </w:tcPr>
          <w:p w14:paraId="24223C45"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1371" w:type="dxa"/>
            <w:tcBorders>
              <w:top w:val="nil"/>
              <w:left w:val="nil"/>
              <w:bottom w:val="nil"/>
              <w:right w:val="single" w:sz="12" w:space="0" w:color="000000"/>
            </w:tcBorders>
            <w:shd w:val="clear" w:color="auto" w:fill="auto"/>
            <w:hideMark/>
          </w:tcPr>
          <w:p w14:paraId="506EECCC"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(Constant)</w:t>
            </w:r>
          </w:p>
        </w:tc>
        <w:tc>
          <w:tcPr>
            <w:tcW w:w="1799" w:type="dxa"/>
            <w:tcBorders>
              <w:top w:val="nil"/>
              <w:left w:val="nil"/>
              <w:bottom w:val="nil"/>
              <w:right w:val="single" w:sz="4" w:space="0" w:color="000000"/>
            </w:tcBorders>
            <w:shd w:val="clear" w:color="auto" w:fill="auto"/>
            <w:noWrap/>
            <w:vAlign w:val="center"/>
            <w:hideMark/>
          </w:tcPr>
          <w:p w14:paraId="4A7F1DC2"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2,346</w:t>
            </w:r>
          </w:p>
        </w:tc>
        <w:tc>
          <w:tcPr>
            <w:tcW w:w="1045" w:type="dxa"/>
            <w:tcBorders>
              <w:top w:val="nil"/>
              <w:left w:val="nil"/>
              <w:bottom w:val="nil"/>
              <w:right w:val="single" w:sz="4" w:space="0" w:color="000000"/>
            </w:tcBorders>
            <w:shd w:val="clear" w:color="auto" w:fill="auto"/>
            <w:noWrap/>
            <w:vAlign w:val="center"/>
            <w:hideMark/>
          </w:tcPr>
          <w:p w14:paraId="09A5788B"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,930</w:t>
            </w:r>
          </w:p>
        </w:tc>
        <w:tc>
          <w:tcPr>
            <w:tcW w:w="1371" w:type="dxa"/>
            <w:tcBorders>
              <w:top w:val="nil"/>
              <w:left w:val="nil"/>
              <w:bottom w:val="nil"/>
              <w:right w:val="single" w:sz="4" w:space="0" w:color="000000"/>
            </w:tcBorders>
            <w:shd w:val="clear" w:color="auto" w:fill="auto"/>
            <w:vAlign w:val="center"/>
            <w:hideMark/>
          </w:tcPr>
          <w:p w14:paraId="2C0E108A"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1046" w:type="dxa"/>
            <w:tcBorders>
              <w:top w:val="nil"/>
              <w:left w:val="nil"/>
              <w:bottom w:val="nil"/>
              <w:right w:val="single" w:sz="4" w:space="0" w:color="000000"/>
            </w:tcBorders>
            <w:shd w:val="clear" w:color="auto" w:fill="auto"/>
            <w:noWrap/>
            <w:vAlign w:val="center"/>
            <w:hideMark/>
          </w:tcPr>
          <w:p w14:paraId="329D3FC5"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2,522</w:t>
            </w:r>
          </w:p>
        </w:tc>
        <w:tc>
          <w:tcPr>
            <w:tcW w:w="1020" w:type="dxa"/>
            <w:tcBorders>
              <w:top w:val="nil"/>
              <w:left w:val="nil"/>
              <w:bottom w:val="nil"/>
              <w:right w:val="single" w:sz="12" w:space="0" w:color="000000"/>
            </w:tcBorders>
            <w:shd w:val="clear" w:color="auto" w:fill="auto"/>
            <w:noWrap/>
            <w:vAlign w:val="center"/>
            <w:hideMark/>
          </w:tcPr>
          <w:p w14:paraId="55A446E6"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,012</w:t>
            </w:r>
          </w:p>
        </w:tc>
      </w:tr>
      <w:tr w:rsidR="00500C1C" w:rsidRPr="00E81DE4" w14:paraId="45550E63" w14:textId="77777777" w:rsidTr="00500C1C">
        <w:trPr>
          <w:trHeight w:val="303"/>
        </w:trPr>
        <w:tc>
          <w:tcPr>
            <w:tcW w:w="236" w:type="dxa"/>
            <w:vMerge/>
            <w:tcBorders>
              <w:top w:val="nil"/>
              <w:left w:val="single" w:sz="12" w:space="0" w:color="000000"/>
              <w:bottom w:val="single" w:sz="12" w:space="0" w:color="000000"/>
              <w:right w:val="nil"/>
            </w:tcBorders>
            <w:vAlign w:val="center"/>
            <w:hideMark/>
          </w:tcPr>
          <w:p w14:paraId="44EC49F8"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371" w:type="dxa"/>
            <w:tcBorders>
              <w:top w:val="nil"/>
              <w:left w:val="nil"/>
              <w:bottom w:val="nil"/>
              <w:right w:val="single" w:sz="12" w:space="0" w:color="000000"/>
            </w:tcBorders>
            <w:shd w:val="clear" w:color="auto" w:fill="auto"/>
            <w:hideMark/>
          </w:tcPr>
          <w:p w14:paraId="37DE93CC"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X1</w:t>
            </w:r>
          </w:p>
        </w:tc>
        <w:tc>
          <w:tcPr>
            <w:tcW w:w="1799" w:type="dxa"/>
            <w:tcBorders>
              <w:top w:val="nil"/>
              <w:left w:val="nil"/>
              <w:bottom w:val="nil"/>
              <w:right w:val="single" w:sz="4" w:space="0" w:color="000000"/>
            </w:tcBorders>
            <w:shd w:val="clear" w:color="auto" w:fill="auto"/>
            <w:noWrap/>
            <w:vAlign w:val="center"/>
            <w:hideMark/>
          </w:tcPr>
          <w:p w14:paraId="70D8D7BE"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-,133</w:t>
            </w:r>
          </w:p>
        </w:tc>
        <w:tc>
          <w:tcPr>
            <w:tcW w:w="1045" w:type="dxa"/>
            <w:tcBorders>
              <w:top w:val="nil"/>
              <w:left w:val="nil"/>
              <w:bottom w:val="nil"/>
              <w:right w:val="single" w:sz="4" w:space="0" w:color="000000"/>
            </w:tcBorders>
            <w:shd w:val="clear" w:color="auto" w:fill="auto"/>
            <w:noWrap/>
            <w:vAlign w:val="center"/>
            <w:hideMark/>
          </w:tcPr>
          <w:p w14:paraId="49D97DAC"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,033</w:t>
            </w:r>
          </w:p>
        </w:tc>
        <w:tc>
          <w:tcPr>
            <w:tcW w:w="1371" w:type="dxa"/>
            <w:tcBorders>
              <w:top w:val="nil"/>
              <w:left w:val="nil"/>
              <w:bottom w:val="nil"/>
              <w:right w:val="single" w:sz="4" w:space="0" w:color="000000"/>
            </w:tcBorders>
            <w:shd w:val="clear" w:color="auto" w:fill="auto"/>
            <w:noWrap/>
            <w:vAlign w:val="center"/>
            <w:hideMark/>
          </w:tcPr>
          <w:p w14:paraId="37B70DD2"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-,294</w:t>
            </w:r>
          </w:p>
        </w:tc>
        <w:tc>
          <w:tcPr>
            <w:tcW w:w="1046" w:type="dxa"/>
            <w:tcBorders>
              <w:top w:val="nil"/>
              <w:left w:val="nil"/>
              <w:bottom w:val="nil"/>
              <w:right w:val="single" w:sz="4" w:space="0" w:color="000000"/>
            </w:tcBorders>
            <w:shd w:val="clear" w:color="auto" w:fill="auto"/>
            <w:noWrap/>
            <w:vAlign w:val="center"/>
            <w:hideMark/>
          </w:tcPr>
          <w:p w14:paraId="0499FF12"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-4,012</w:t>
            </w:r>
          </w:p>
        </w:tc>
        <w:tc>
          <w:tcPr>
            <w:tcW w:w="1020" w:type="dxa"/>
            <w:tcBorders>
              <w:top w:val="nil"/>
              <w:left w:val="nil"/>
              <w:bottom w:val="nil"/>
              <w:right w:val="single" w:sz="12" w:space="0" w:color="000000"/>
            </w:tcBorders>
            <w:shd w:val="clear" w:color="auto" w:fill="auto"/>
            <w:noWrap/>
            <w:vAlign w:val="center"/>
            <w:hideMark/>
          </w:tcPr>
          <w:p w14:paraId="22DAF77C"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,850</w:t>
            </w:r>
          </w:p>
        </w:tc>
      </w:tr>
      <w:tr w:rsidR="00500C1C" w:rsidRPr="00E81DE4" w14:paraId="02C22417" w14:textId="77777777" w:rsidTr="00500C1C">
        <w:trPr>
          <w:trHeight w:val="318"/>
        </w:trPr>
        <w:tc>
          <w:tcPr>
            <w:tcW w:w="236" w:type="dxa"/>
            <w:vMerge/>
            <w:tcBorders>
              <w:top w:val="nil"/>
              <w:left w:val="single" w:sz="12" w:space="0" w:color="000000"/>
              <w:bottom w:val="single" w:sz="12" w:space="0" w:color="000000"/>
              <w:right w:val="nil"/>
            </w:tcBorders>
            <w:vAlign w:val="center"/>
            <w:hideMark/>
          </w:tcPr>
          <w:p w14:paraId="6B15CA99"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371" w:type="dxa"/>
            <w:tcBorders>
              <w:top w:val="nil"/>
              <w:left w:val="nil"/>
              <w:bottom w:val="single" w:sz="12" w:space="0" w:color="000000"/>
              <w:right w:val="single" w:sz="12" w:space="0" w:color="000000"/>
            </w:tcBorders>
            <w:shd w:val="clear" w:color="auto" w:fill="auto"/>
            <w:hideMark/>
          </w:tcPr>
          <w:p w14:paraId="3E0A393B"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X2</w:t>
            </w:r>
          </w:p>
        </w:tc>
        <w:tc>
          <w:tcPr>
            <w:tcW w:w="1799" w:type="dxa"/>
            <w:tcBorders>
              <w:top w:val="nil"/>
              <w:left w:val="nil"/>
              <w:bottom w:val="single" w:sz="12" w:space="0" w:color="000000"/>
              <w:right w:val="single" w:sz="4" w:space="0" w:color="000000"/>
            </w:tcBorders>
            <w:shd w:val="clear" w:color="auto" w:fill="auto"/>
            <w:noWrap/>
            <w:vAlign w:val="center"/>
            <w:hideMark/>
          </w:tcPr>
          <w:p w14:paraId="29426AC5"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,079</w:t>
            </w:r>
          </w:p>
        </w:tc>
        <w:tc>
          <w:tcPr>
            <w:tcW w:w="1045" w:type="dxa"/>
            <w:tcBorders>
              <w:top w:val="nil"/>
              <w:left w:val="nil"/>
              <w:bottom w:val="single" w:sz="12" w:space="0" w:color="000000"/>
              <w:right w:val="single" w:sz="4" w:space="0" w:color="000000"/>
            </w:tcBorders>
            <w:shd w:val="clear" w:color="auto" w:fill="auto"/>
            <w:noWrap/>
            <w:vAlign w:val="center"/>
            <w:hideMark/>
          </w:tcPr>
          <w:p w14:paraId="7406D557"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,037</w:t>
            </w:r>
          </w:p>
        </w:tc>
        <w:tc>
          <w:tcPr>
            <w:tcW w:w="1371" w:type="dxa"/>
            <w:tcBorders>
              <w:top w:val="nil"/>
              <w:left w:val="nil"/>
              <w:bottom w:val="single" w:sz="12" w:space="0" w:color="000000"/>
              <w:right w:val="single" w:sz="4" w:space="0" w:color="000000"/>
            </w:tcBorders>
            <w:shd w:val="clear" w:color="auto" w:fill="auto"/>
            <w:noWrap/>
            <w:vAlign w:val="center"/>
            <w:hideMark/>
          </w:tcPr>
          <w:p w14:paraId="45335946"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,175</w:t>
            </w:r>
          </w:p>
        </w:tc>
        <w:tc>
          <w:tcPr>
            <w:tcW w:w="1046" w:type="dxa"/>
            <w:tcBorders>
              <w:top w:val="nil"/>
              <w:left w:val="nil"/>
              <w:bottom w:val="single" w:sz="12" w:space="0" w:color="000000"/>
              <w:right w:val="single" w:sz="4" w:space="0" w:color="000000"/>
            </w:tcBorders>
            <w:shd w:val="clear" w:color="auto" w:fill="auto"/>
            <w:noWrap/>
            <w:vAlign w:val="center"/>
            <w:hideMark/>
          </w:tcPr>
          <w:p w14:paraId="5DF4B735"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2,393</w:t>
            </w:r>
          </w:p>
        </w:tc>
        <w:tc>
          <w:tcPr>
            <w:tcW w:w="1020" w:type="dxa"/>
            <w:tcBorders>
              <w:top w:val="nil"/>
              <w:left w:val="nil"/>
              <w:bottom w:val="single" w:sz="12" w:space="0" w:color="000000"/>
              <w:right w:val="single" w:sz="12" w:space="0" w:color="000000"/>
            </w:tcBorders>
            <w:shd w:val="clear" w:color="auto" w:fill="auto"/>
            <w:noWrap/>
            <w:vAlign w:val="center"/>
            <w:hideMark/>
          </w:tcPr>
          <w:p w14:paraId="102551DC"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,177</w:t>
            </w:r>
          </w:p>
        </w:tc>
      </w:tr>
      <w:tr w:rsidR="00500C1C" w:rsidRPr="00E81DE4" w14:paraId="313F89E8" w14:textId="77777777" w:rsidTr="00500C1C">
        <w:trPr>
          <w:trHeight w:val="333"/>
        </w:trPr>
        <w:tc>
          <w:tcPr>
            <w:tcW w:w="7884" w:type="dxa"/>
            <w:gridSpan w:val="7"/>
            <w:tcBorders>
              <w:top w:val="nil"/>
              <w:left w:val="nil"/>
              <w:bottom w:val="nil"/>
              <w:right w:val="nil"/>
            </w:tcBorders>
            <w:shd w:val="clear" w:color="auto" w:fill="auto"/>
            <w:hideMark/>
          </w:tcPr>
          <w:p w14:paraId="6CEF3E8D"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 Dependent Variable: ABS_RES1</w:t>
            </w:r>
          </w:p>
        </w:tc>
      </w:tr>
    </w:tbl>
    <w:p w14:paraId="49239856" w14:textId="69AFF991" w:rsidR="00D46801" w:rsidRDefault="00D46801" w:rsidP="00D46801">
      <w:pPr>
        <w:rPr>
          <w:rFonts w:ascii="Times New Roman" w:hAnsi="Times New Roman" w:cs="Times New Roman"/>
          <w:sz w:val="24"/>
          <w:szCs w:val="24"/>
        </w:rPr>
      </w:pPr>
    </w:p>
    <w:p w14:paraId="4A004C93" w14:textId="32DEBB38" w:rsidR="00500C1C" w:rsidRDefault="00500C1C" w:rsidP="00500C1C">
      <w:pPr>
        <w:spacing w:line="400" w:lineRule="atLeast"/>
        <w:rPr>
          <w:rFonts w:ascii="Times New Roman" w:hAnsi="Times New Roman" w:cs="Times New Roman"/>
          <w:sz w:val="24"/>
          <w:szCs w:val="24"/>
          <w:lang w:val="id-ID"/>
        </w:rPr>
      </w:pPr>
      <w:r w:rsidRPr="00A711FB">
        <w:rPr>
          <w:rFonts w:ascii="Times New Roman" w:hAnsi="Times New Roman" w:cs="Times New Roman"/>
          <w:sz w:val="24"/>
          <w:szCs w:val="24"/>
        </w:rPr>
        <w:t>Heterokedastisitas</w:t>
      </w:r>
      <w:r>
        <w:rPr>
          <w:rFonts w:ascii="Times New Roman" w:hAnsi="Times New Roman" w:cs="Times New Roman"/>
          <w:sz w:val="24"/>
          <w:szCs w:val="24"/>
          <w:lang w:val="id-ID"/>
        </w:rPr>
        <w:t xml:space="preserve"> (Persamaan 2)</w:t>
      </w:r>
    </w:p>
    <w:tbl>
      <w:tblPr>
        <w:tblW w:w="7902" w:type="dxa"/>
        <w:tblInd w:w="108" w:type="dxa"/>
        <w:tblLook w:val="04A0" w:firstRow="1" w:lastRow="0" w:firstColumn="1" w:lastColumn="0" w:noHBand="0" w:noVBand="1"/>
      </w:tblPr>
      <w:tblGrid>
        <w:gridCol w:w="317"/>
        <w:gridCol w:w="1334"/>
        <w:gridCol w:w="1636"/>
        <w:gridCol w:w="1088"/>
        <w:gridCol w:w="1412"/>
        <w:gridCol w:w="1066"/>
        <w:gridCol w:w="1049"/>
      </w:tblGrid>
      <w:tr w:rsidR="00500C1C" w:rsidRPr="00E81DE4" w14:paraId="7EAEF3EF" w14:textId="77777777" w:rsidTr="00500C1C">
        <w:trPr>
          <w:trHeight w:val="323"/>
        </w:trPr>
        <w:tc>
          <w:tcPr>
            <w:tcW w:w="7902" w:type="dxa"/>
            <w:gridSpan w:val="7"/>
            <w:tcBorders>
              <w:top w:val="nil"/>
              <w:left w:val="nil"/>
              <w:bottom w:val="nil"/>
              <w:right w:val="nil"/>
            </w:tcBorders>
            <w:shd w:val="clear" w:color="auto" w:fill="auto"/>
            <w:vAlign w:val="center"/>
            <w:hideMark/>
          </w:tcPr>
          <w:p w14:paraId="7FF1EA1A" w14:textId="77777777" w:rsidR="00500C1C" w:rsidRPr="00E81DE4" w:rsidRDefault="00500C1C"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Coefficients</w:t>
            </w:r>
            <w:r w:rsidRPr="00E81DE4">
              <w:rPr>
                <w:rFonts w:ascii="Arial Bold" w:eastAsia="Times New Roman" w:hAnsi="Arial Bold" w:cs="Times New Roman"/>
                <w:b/>
                <w:bCs/>
                <w:color w:val="000000"/>
                <w:sz w:val="18"/>
                <w:szCs w:val="18"/>
                <w:vertAlign w:val="superscript"/>
                <w:lang w:val="id-ID" w:eastAsia="id-ID"/>
              </w:rPr>
              <w:t>a</w:t>
            </w:r>
          </w:p>
        </w:tc>
      </w:tr>
      <w:tr w:rsidR="00500C1C" w:rsidRPr="00E81DE4" w14:paraId="70AEBB0F" w14:textId="77777777" w:rsidTr="00500C1C">
        <w:trPr>
          <w:trHeight w:val="1016"/>
        </w:trPr>
        <w:tc>
          <w:tcPr>
            <w:tcW w:w="1651"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18D107D8"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Model</w:t>
            </w:r>
          </w:p>
        </w:tc>
        <w:tc>
          <w:tcPr>
            <w:tcW w:w="2724" w:type="dxa"/>
            <w:gridSpan w:val="2"/>
            <w:tcBorders>
              <w:top w:val="single" w:sz="12" w:space="0" w:color="000000"/>
              <w:left w:val="nil"/>
              <w:bottom w:val="single" w:sz="4" w:space="0" w:color="000000"/>
              <w:right w:val="single" w:sz="4" w:space="0" w:color="000000"/>
            </w:tcBorders>
            <w:shd w:val="clear" w:color="auto" w:fill="auto"/>
            <w:vAlign w:val="bottom"/>
            <w:hideMark/>
          </w:tcPr>
          <w:p w14:paraId="2626B23A"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Unstandardized Coefficients</w:t>
            </w:r>
          </w:p>
        </w:tc>
        <w:tc>
          <w:tcPr>
            <w:tcW w:w="1412" w:type="dxa"/>
            <w:tcBorders>
              <w:top w:val="single" w:sz="12" w:space="0" w:color="000000"/>
              <w:left w:val="nil"/>
              <w:bottom w:val="single" w:sz="4" w:space="0" w:color="000000"/>
              <w:right w:val="single" w:sz="4" w:space="0" w:color="000000"/>
            </w:tcBorders>
            <w:shd w:val="clear" w:color="auto" w:fill="auto"/>
            <w:vAlign w:val="bottom"/>
            <w:hideMark/>
          </w:tcPr>
          <w:p w14:paraId="35901CDC"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Standardized Coefficients</w:t>
            </w:r>
          </w:p>
        </w:tc>
        <w:tc>
          <w:tcPr>
            <w:tcW w:w="1066"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74AFE9D4"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w:t>
            </w:r>
          </w:p>
        </w:tc>
        <w:tc>
          <w:tcPr>
            <w:tcW w:w="1049"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1BAA55EA"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w:t>
            </w:r>
          </w:p>
        </w:tc>
      </w:tr>
      <w:tr w:rsidR="00500C1C" w:rsidRPr="00E81DE4" w14:paraId="2064EB9E" w14:textId="77777777" w:rsidTr="00500C1C">
        <w:trPr>
          <w:trHeight w:val="323"/>
        </w:trPr>
        <w:tc>
          <w:tcPr>
            <w:tcW w:w="1651"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7A4B3278"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636" w:type="dxa"/>
            <w:tcBorders>
              <w:top w:val="nil"/>
              <w:left w:val="nil"/>
              <w:bottom w:val="single" w:sz="12" w:space="0" w:color="000000"/>
              <w:right w:val="single" w:sz="4" w:space="0" w:color="000000"/>
            </w:tcBorders>
            <w:shd w:val="clear" w:color="auto" w:fill="auto"/>
            <w:vAlign w:val="bottom"/>
            <w:hideMark/>
          </w:tcPr>
          <w:p w14:paraId="31DC27E5"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B</w:t>
            </w:r>
          </w:p>
        </w:tc>
        <w:tc>
          <w:tcPr>
            <w:tcW w:w="1088" w:type="dxa"/>
            <w:tcBorders>
              <w:top w:val="nil"/>
              <w:left w:val="nil"/>
              <w:bottom w:val="single" w:sz="12" w:space="0" w:color="000000"/>
              <w:right w:val="single" w:sz="4" w:space="0" w:color="000000"/>
            </w:tcBorders>
            <w:shd w:val="clear" w:color="auto" w:fill="auto"/>
            <w:vAlign w:val="bottom"/>
            <w:hideMark/>
          </w:tcPr>
          <w:p w14:paraId="65F3513C"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Std. Error</w:t>
            </w:r>
          </w:p>
        </w:tc>
        <w:tc>
          <w:tcPr>
            <w:tcW w:w="1412" w:type="dxa"/>
            <w:tcBorders>
              <w:top w:val="nil"/>
              <w:left w:val="nil"/>
              <w:bottom w:val="single" w:sz="12" w:space="0" w:color="000000"/>
              <w:right w:val="single" w:sz="4" w:space="0" w:color="000000"/>
            </w:tcBorders>
            <w:shd w:val="clear" w:color="auto" w:fill="auto"/>
            <w:vAlign w:val="bottom"/>
            <w:hideMark/>
          </w:tcPr>
          <w:p w14:paraId="42804ADB" w14:textId="77777777" w:rsidR="00500C1C" w:rsidRPr="00E81DE4" w:rsidRDefault="00500C1C"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Beta</w:t>
            </w:r>
          </w:p>
        </w:tc>
        <w:tc>
          <w:tcPr>
            <w:tcW w:w="1066" w:type="dxa"/>
            <w:vMerge/>
            <w:tcBorders>
              <w:top w:val="single" w:sz="12" w:space="0" w:color="000000"/>
              <w:left w:val="single" w:sz="4" w:space="0" w:color="000000"/>
              <w:bottom w:val="single" w:sz="12" w:space="0" w:color="000000"/>
              <w:right w:val="single" w:sz="4" w:space="0" w:color="000000"/>
            </w:tcBorders>
            <w:vAlign w:val="center"/>
            <w:hideMark/>
          </w:tcPr>
          <w:p w14:paraId="4EC48827"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049" w:type="dxa"/>
            <w:vMerge/>
            <w:tcBorders>
              <w:top w:val="single" w:sz="12" w:space="0" w:color="000000"/>
              <w:left w:val="single" w:sz="4" w:space="0" w:color="000000"/>
              <w:bottom w:val="single" w:sz="12" w:space="0" w:color="000000"/>
              <w:right w:val="single" w:sz="12" w:space="0" w:color="000000"/>
            </w:tcBorders>
            <w:vAlign w:val="center"/>
            <w:hideMark/>
          </w:tcPr>
          <w:p w14:paraId="64A81CC7"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r>
      <w:tr w:rsidR="00500C1C" w:rsidRPr="00E81DE4" w14:paraId="6401A51D" w14:textId="77777777" w:rsidTr="00500C1C">
        <w:trPr>
          <w:trHeight w:val="508"/>
        </w:trPr>
        <w:tc>
          <w:tcPr>
            <w:tcW w:w="242" w:type="dxa"/>
            <w:vMerge w:val="restart"/>
            <w:tcBorders>
              <w:top w:val="nil"/>
              <w:left w:val="single" w:sz="12" w:space="0" w:color="000000"/>
              <w:bottom w:val="single" w:sz="12" w:space="0" w:color="000000"/>
              <w:right w:val="nil"/>
            </w:tcBorders>
            <w:shd w:val="clear" w:color="auto" w:fill="auto"/>
            <w:noWrap/>
            <w:hideMark/>
          </w:tcPr>
          <w:p w14:paraId="5AAFC066"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1409" w:type="dxa"/>
            <w:tcBorders>
              <w:top w:val="nil"/>
              <w:left w:val="nil"/>
              <w:bottom w:val="nil"/>
              <w:right w:val="single" w:sz="12" w:space="0" w:color="000000"/>
            </w:tcBorders>
            <w:shd w:val="clear" w:color="auto" w:fill="auto"/>
            <w:hideMark/>
          </w:tcPr>
          <w:p w14:paraId="2374E525"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(Constant)</w:t>
            </w:r>
          </w:p>
        </w:tc>
        <w:tc>
          <w:tcPr>
            <w:tcW w:w="1636" w:type="dxa"/>
            <w:tcBorders>
              <w:top w:val="nil"/>
              <w:left w:val="nil"/>
              <w:bottom w:val="nil"/>
              <w:right w:val="single" w:sz="4" w:space="0" w:color="000000"/>
            </w:tcBorders>
            <w:shd w:val="clear" w:color="auto" w:fill="auto"/>
            <w:noWrap/>
            <w:vAlign w:val="center"/>
            <w:hideMark/>
          </w:tcPr>
          <w:p w14:paraId="568778FB"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-,301</w:t>
            </w:r>
          </w:p>
        </w:tc>
        <w:tc>
          <w:tcPr>
            <w:tcW w:w="1088" w:type="dxa"/>
            <w:tcBorders>
              <w:top w:val="nil"/>
              <w:left w:val="nil"/>
              <w:bottom w:val="nil"/>
              <w:right w:val="single" w:sz="4" w:space="0" w:color="000000"/>
            </w:tcBorders>
            <w:shd w:val="clear" w:color="auto" w:fill="auto"/>
            <w:noWrap/>
            <w:vAlign w:val="center"/>
            <w:hideMark/>
          </w:tcPr>
          <w:p w14:paraId="26392C65"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1,550</w:t>
            </w:r>
          </w:p>
        </w:tc>
        <w:tc>
          <w:tcPr>
            <w:tcW w:w="1412" w:type="dxa"/>
            <w:tcBorders>
              <w:top w:val="nil"/>
              <w:left w:val="nil"/>
              <w:bottom w:val="nil"/>
              <w:right w:val="single" w:sz="4" w:space="0" w:color="000000"/>
            </w:tcBorders>
            <w:shd w:val="clear" w:color="auto" w:fill="auto"/>
            <w:vAlign w:val="center"/>
            <w:hideMark/>
          </w:tcPr>
          <w:p w14:paraId="7A68F827"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1066" w:type="dxa"/>
            <w:tcBorders>
              <w:top w:val="nil"/>
              <w:left w:val="nil"/>
              <w:bottom w:val="nil"/>
              <w:right w:val="single" w:sz="4" w:space="0" w:color="000000"/>
            </w:tcBorders>
            <w:shd w:val="clear" w:color="auto" w:fill="auto"/>
            <w:noWrap/>
            <w:vAlign w:val="center"/>
            <w:hideMark/>
          </w:tcPr>
          <w:p w14:paraId="2804EBBA"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-,194</w:t>
            </w:r>
          </w:p>
        </w:tc>
        <w:tc>
          <w:tcPr>
            <w:tcW w:w="1049" w:type="dxa"/>
            <w:tcBorders>
              <w:top w:val="nil"/>
              <w:left w:val="nil"/>
              <w:bottom w:val="nil"/>
              <w:right w:val="single" w:sz="12" w:space="0" w:color="000000"/>
            </w:tcBorders>
            <w:shd w:val="clear" w:color="auto" w:fill="auto"/>
            <w:noWrap/>
            <w:vAlign w:val="center"/>
            <w:hideMark/>
          </w:tcPr>
          <w:p w14:paraId="5FD40646"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,846</w:t>
            </w:r>
          </w:p>
        </w:tc>
      </w:tr>
      <w:tr w:rsidR="00500C1C" w:rsidRPr="00E81DE4" w14:paraId="3DA84CE5" w14:textId="77777777" w:rsidTr="00500C1C">
        <w:trPr>
          <w:trHeight w:val="308"/>
        </w:trPr>
        <w:tc>
          <w:tcPr>
            <w:tcW w:w="242" w:type="dxa"/>
            <w:vMerge/>
            <w:tcBorders>
              <w:top w:val="nil"/>
              <w:left w:val="single" w:sz="12" w:space="0" w:color="000000"/>
              <w:bottom w:val="single" w:sz="12" w:space="0" w:color="000000"/>
              <w:right w:val="nil"/>
            </w:tcBorders>
            <w:vAlign w:val="center"/>
            <w:hideMark/>
          </w:tcPr>
          <w:p w14:paraId="2E2822C7"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409" w:type="dxa"/>
            <w:tcBorders>
              <w:top w:val="nil"/>
              <w:left w:val="nil"/>
              <w:bottom w:val="nil"/>
              <w:right w:val="single" w:sz="12" w:space="0" w:color="000000"/>
            </w:tcBorders>
            <w:shd w:val="clear" w:color="auto" w:fill="auto"/>
            <w:hideMark/>
          </w:tcPr>
          <w:p w14:paraId="54CAEC95"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X1</w:t>
            </w:r>
          </w:p>
        </w:tc>
        <w:tc>
          <w:tcPr>
            <w:tcW w:w="1636" w:type="dxa"/>
            <w:tcBorders>
              <w:top w:val="nil"/>
              <w:left w:val="nil"/>
              <w:bottom w:val="nil"/>
              <w:right w:val="single" w:sz="4" w:space="0" w:color="000000"/>
            </w:tcBorders>
            <w:shd w:val="clear" w:color="auto" w:fill="auto"/>
            <w:noWrap/>
            <w:vAlign w:val="center"/>
            <w:hideMark/>
          </w:tcPr>
          <w:p w14:paraId="07E2E421"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,079</w:t>
            </w:r>
          </w:p>
        </w:tc>
        <w:tc>
          <w:tcPr>
            <w:tcW w:w="1088" w:type="dxa"/>
            <w:tcBorders>
              <w:top w:val="nil"/>
              <w:left w:val="nil"/>
              <w:bottom w:val="nil"/>
              <w:right w:val="single" w:sz="4" w:space="0" w:color="000000"/>
            </w:tcBorders>
            <w:shd w:val="clear" w:color="auto" w:fill="auto"/>
            <w:noWrap/>
            <w:vAlign w:val="center"/>
            <w:hideMark/>
          </w:tcPr>
          <w:p w14:paraId="26566ADB"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,054</w:t>
            </w:r>
          </w:p>
        </w:tc>
        <w:tc>
          <w:tcPr>
            <w:tcW w:w="1412" w:type="dxa"/>
            <w:tcBorders>
              <w:top w:val="nil"/>
              <w:left w:val="nil"/>
              <w:bottom w:val="nil"/>
              <w:right w:val="single" w:sz="4" w:space="0" w:color="000000"/>
            </w:tcBorders>
            <w:shd w:val="clear" w:color="auto" w:fill="auto"/>
            <w:noWrap/>
            <w:vAlign w:val="center"/>
            <w:hideMark/>
          </w:tcPr>
          <w:p w14:paraId="5C4E151F"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,113</w:t>
            </w:r>
          </w:p>
        </w:tc>
        <w:tc>
          <w:tcPr>
            <w:tcW w:w="1066" w:type="dxa"/>
            <w:tcBorders>
              <w:top w:val="nil"/>
              <w:left w:val="nil"/>
              <w:bottom w:val="nil"/>
              <w:right w:val="single" w:sz="4" w:space="0" w:color="000000"/>
            </w:tcBorders>
            <w:shd w:val="clear" w:color="auto" w:fill="auto"/>
            <w:noWrap/>
            <w:vAlign w:val="center"/>
            <w:hideMark/>
          </w:tcPr>
          <w:p w14:paraId="3A8D1DA1"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1,456</w:t>
            </w:r>
          </w:p>
        </w:tc>
        <w:tc>
          <w:tcPr>
            <w:tcW w:w="1049" w:type="dxa"/>
            <w:tcBorders>
              <w:top w:val="nil"/>
              <w:left w:val="nil"/>
              <w:bottom w:val="nil"/>
              <w:right w:val="single" w:sz="12" w:space="0" w:color="000000"/>
            </w:tcBorders>
            <w:shd w:val="clear" w:color="auto" w:fill="auto"/>
            <w:noWrap/>
            <w:vAlign w:val="center"/>
            <w:hideMark/>
          </w:tcPr>
          <w:p w14:paraId="52B67B62"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,147</w:t>
            </w:r>
          </w:p>
        </w:tc>
      </w:tr>
      <w:tr w:rsidR="00500C1C" w:rsidRPr="00E81DE4" w14:paraId="7E9C301B" w14:textId="77777777" w:rsidTr="00500C1C">
        <w:trPr>
          <w:trHeight w:val="323"/>
        </w:trPr>
        <w:tc>
          <w:tcPr>
            <w:tcW w:w="242" w:type="dxa"/>
            <w:vMerge/>
            <w:tcBorders>
              <w:top w:val="nil"/>
              <w:left w:val="single" w:sz="12" w:space="0" w:color="000000"/>
              <w:bottom w:val="single" w:sz="12" w:space="0" w:color="000000"/>
              <w:right w:val="nil"/>
            </w:tcBorders>
            <w:vAlign w:val="center"/>
            <w:hideMark/>
          </w:tcPr>
          <w:p w14:paraId="7C9AD56A"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409" w:type="dxa"/>
            <w:tcBorders>
              <w:top w:val="nil"/>
              <w:left w:val="nil"/>
              <w:bottom w:val="nil"/>
              <w:right w:val="single" w:sz="12" w:space="0" w:color="000000"/>
            </w:tcBorders>
            <w:shd w:val="clear" w:color="auto" w:fill="auto"/>
            <w:hideMark/>
          </w:tcPr>
          <w:p w14:paraId="5AFA36BF"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X2</w:t>
            </w:r>
          </w:p>
        </w:tc>
        <w:tc>
          <w:tcPr>
            <w:tcW w:w="1636" w:type="dxa"/>
            <w:tcBorders>
              <w:top w:val="nil"/>
              <w:left w:val="nil"/>
              <w:bottom w:val="nil"/>
              <w:right w:val="single" w:sz="4" w:space="0" w:color="000000"/>
            </w:tcBorders>
            <w:shd w:val="clear" w:color="auto" w:fill="auto"/>
            <w:noWrap/>
            <w:vAlign w:val="center"/>
            <w:hideMark/>
          </w:tcPr>
          <w:p w14:paraId="4C132550"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,038</w:t>
            </w:r>
          </w:p>
        </w:tc>
        <w:tc>
          <w:tcPr>
            <w:tcW w:w="1088" w:type="dxa"/>
            <w:tcBorders>
              <w:top w:val="nil"/>
              <w:left w:val="nil"/>
              <w:bottom w:val="nil"/>
              <w:right w:val="single" w:sz="4" w:space="0" w:color="000000"/>
            </w:tcBorders>
            <w:shd w:val="clear" w:color="auto" w:fill="auto"/>
            <w:noWrap/>
            <w:vAlign w:val="center"/>
            <w:hideMark/>
          </w:tcPr>
          <w:p w14:paraId="158B456F"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,069</w:t>
            </w:r>
          </w:p>
        </w:tc>
        <w:tc>
          <w:tcPr>
            <w:tcW w:w="1412" w:type="dxa"/>
            <w:tcBorders>
              <w:top w:val="nil"/>
              <w:left w:val="nil"/>
              <w:bottom w:val="nil"/>
              <w:right w:val="single" w:sz="4" w:space="0" w:color="000000"/>
            </w:tcBorders>
            <w:shd w:val="clear" w:color="auto" w:fill="auto"/>
            <w:noWrap/>
            <w:vAlign w:val="center"/>
            <w:hideMark/>
          </w:tcPr>
          <w:p w14:paraId="1AF35EDC"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,055</w:t>
            </w:r>
          </w:p>
        </w:tc>
        <w:tc>
          <w:tcPr>
            <w:tcW w:w="1066" w:type="dxa"/>
            <w:tcBorders>
              <w:top w:val="nil"/>
              <w:left w:val="nil"/>
              <w:bottom w:val="nil"/>
              <w:right w:val="single" w:sz="4" w:space="0" w:color="000000"/>
            </w:tcBorders>
            <w:shd w:val="clear" w:color="auto" w:fill="auto"/>
            <w:noWrap/>
            <w:vAlign w:val="center"/>
            <w:hideMark/>
          </w:tcPr>
          <w:p w14:paraId="058AE5DB"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,553</w:t>
            </w:r>
          </w:p>
        </w:tc>
        <w:tc>
          <w:tcPr>
            <w:tcW w:w="1049" w:type="dxa"/>
            <w:tcBorders>
              <w:top w:val="nil"/>
              <w:left w:val="nil"/>
              <w:bottom w:val="nil"/>
              <w:right w:val="single" w:sz="12" w:space="0" w:color="000000"/>
            </w:tcBorders>
            <w:shd w:val="clear" w:color="auto" w:fill="auto"/>
            <w:noWrap/>
            <w:vAlign w:val="center"/>
            <w:hideMark/>
          </w:tcPr>
          <w:p w14:paraId="3CA0C46C"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,581</w:t>
            </w:r>
          </w:p>
        </w:tc>
      </w:tr>
      <w:tr w:rsidR="00500C1C" w:rsidRPr="00E81DE4" w14:paraId="6341D8C0" w14:textId="77777777" w:rsidTr="00500C1C">
        <w:trPr>
          <w:trHeight w:val="338"/>
        </w:trPr>
        <w:tc>
          <w:tcPr>
            <w:tcW w:w="242" w:type="dxa"/>
            <w:vMerge/>
            <w:tcBorders>
              <w:top w:val="nil"/>
              <w:left w:val="single" w:sz="12" w:space="0" w:color="000000"/>
              <w:bottom w:val="single" w:sz="12" w:space="0" w:color="000000"/>
              <w:right w:val="nil"/>
            </w:tcBorders>
            <w:vAlign w:val="center"/>
            <w:hideMark/>
          </w:tcPr>
          <w:p w14:paraId="48EE89F3"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p>
        </w:tc>
        <w:tc>
          <w:tcPr>
            <w:tcW w:w="1409" w:type="dxa"/>
            <w:tcBorders>
              <w:top w:val="nil"/>
              <w:left w:val="nil"/>
              <w:bottom w:val="single" w:sz="12" w:space="0" w:color="000000"/>
              <w:right w:val="single" w:sz="12" w:space="0" w:color="000000"/>
            </w:tcBorders>
            <w:shd w:val="clear" w:color="auto" w:fill="auto"/>
            <w:hideMark/>
          </w:tcPr>
          <w:p w14:paraId="022EF8C9"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Z</w:t>
            </w:r>
          </w:p>
        </w:tc>
        <w:tc>
          <w:tcPr>
            <w:tcW w:w="1636" w:type="dxa"/>
            <w:tcBorders>
              <w:top w:val="nil"/>
              <w:left w:val="nil"/>
              <w:bottom w:val="single" w:sz="12" w:space="0" w:color="000000"/>
              <w:right w:val="single" w:sz="4" w:space="0" w:color="000000"/>
            </w:tcBorders>
            <w:shd w:val="clear" w:color="auto" w:fill="auto"/>
            <w:noWrap/>
            <w:vAlign w:val="center"/>
            <w:hideMark/>
          </w:tcPr>
          <w:p w14:paraId="5F0AF1C3"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-,023</w:t>
            </w:r>
          </w:p>
        </w:tc>
        <w:tc>
          <w:tcPr>
            <w:tcW w:w="1088" w:type="dxa"/>
            <w:tcBorders>
              <w:top w:val="nil"/>
              <w:left w:val="nil"/>
              <w:bottom w:val="single" w:sz="12" w:space="0" w:color="000000"/>
              <w:right w:val="single" w:sz="4" w:space="0" w:color="000000"/>
            </w:tcBorders>
            <w:shd w:val="clear" w:color="auto" w:fill="auto"/>
            <w:noWrap/>
            <w:vAlign w:val="center"/>
            <w:hideMark/>
          </w:tcPr>
          <w:p w14:paraId="41E9AF44"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,073</w:t>
            </w:r>
          </w:p>
        </w:tc>
        <w:tc>
          <w:tcPr>
            <w:tcW w:w="1412" w:type="dxa"/>
            <w:tcBorders>
              <w:top w:val="nil"/>
              <w:left w:val="nil"/>
              <w:bottom w:val="single" w:sz="12" w:space="0" w:color="000000"/>
              <w:right w:val="single" w:sz="4" w:space="0" w:color="000000"/>
            </w:tcBorders>
            <w:shd w:val="clear" w:color="auto" w:fill="auto"/>
            <w:noWrap/>
            <w:vAlign w:val="center"/>
            <w:hideMark/>
          </w:tcPr>
          <w:p w14:paraId="3CF5A3FD"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-,032</w:t>
            </w:r>
          </w:p>
        </w:tc>
        <w:tc>
          <w:tcPr>
            <w:tcW w:w="1066" w:type="dxa"/>
            <w:tcBorders>
              <w:top w:val="nil"/>
              <w:left w:val="nil"/>
              <w:bottom w:val="single" w:sz="12" w:space="0" w:color="000000"/>
              <w:right w:val="single" w:sz="4" w:space="0" w:color="000000"/>
            </w:tcBorders>
            <w:shd w:val="clear" w:color="auto" w:fill="auto"/>
            <w:noWrap/>
            <w:vAlign w:val="center"/>
            <w:hideMark/>
          </w:tcPr>
          <w:p w14:paraId="36A0E40C"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-,316</w:t>
            </w:r>
          </w:p>
        </w:tc>
        <w:tc>
          <w:tcPr>
            <w:tcW w:w="1049" w:type="dxa"/>
            <w:tcBorders>
              <w:top w:val="nil"/>
              <w:left w:val="nil"/>
              <w:bottom w:val="single" w:sz="12" w:space="0" w:color="000000"/>
              <w:right w:val="single" w:sz="12" w:space="0" w:color="000000"/>
            </w:tcBorders>
            <w:shd w:val="clear" w:color="auto" w:fill="auto"/>
            <w:noWrap/>
            <w:vAlign w:val="center"/>
            <w:hideMark/>
          </w:tcPr>
          <w:p w14:paraId="5559709B" w14:textId="77777777" w:rsidR="00500C1C" w:rsidRPr="00E81DE4" w:rsidRDefault="00500C1C"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,752</w:t>
            </w:r>
          </w:p>
        </w:tc>
      </w:tr>
      <w:tr w:rsidR="00500C1C" w:rsidRPr="00E81DE4" w14:paraId="5E455CA4" w14:textId="77777777" w:rsidTr="00500C1C">
        <w:trPr>
          <w:trHeight w:val="323"/>
        </w:trPr>
        <w:tc>
          <w:tcPr>
            <w:tcW w:w="7902" w:type="dxa"/>
            <w:gridSpan w:val="7"/>
            <w:tcBorders>
              <w:top w:val="nil"/>
              <w:left w:val="nil"/>
              <w:bottom w:val="nil"/>
              <w:right w:val="nil"/>
            </w:tcBorders>
            <w:shd w:val="clear" w:color="auto" w:fill="auto"/>
            <w:hideMark/>
          </w:tcPr>
          <w:p w14:paraId="702533E9" w14:textId="77777777" w:rsidR="00500C1C" w:rsidRPr="00E81DE4" w:rsidRDefault="00500C1C"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 Dependent Variable: ABS_RES2</w:t>
            </w:r>
          </w:p>
        </w:tc>
      </w:tr>
    </w:tbl>
    <w:p w14:paraId="25C133EE" w14:textId="77777777" w:rsidR="00500C1C" w:rsidRPr="00500C1C" w:rsidRDefault="00500C1C" w:rsidP="00500C1C">
      <w:pPr>
        <w:spacing w:line="400" w:lineRule="atLeast"/>
        <w:rPr>
          <w:rFonts w:ascii="Times New Roman" w:hAnsi="Times New Roman" w:cs="Times New Roman"/>
          <w:sz w:val="24"/>
          <w:szCs w:val="24"/>
          <w:lang w:val="id-ID"/>
        </w:rPr>
      </w:pPr>
    </w:p>
    <w:p w14:paraId="1F062684" w14:textId="6F41357C" w:rsidR="00500C1C" w:rsidRDefault="00500C1C" w:rsidP="00D46801">
      <w:pPr>
        <w:rPr>
          <w:rFonts w:ascii="Times New Roman" w:hAnsi="Times New Roman" w:cs="Times New Roman"/>
          <w:sz w:val="24"/>
          <w:szCs w:val="24"/>
        </w:rPr>
      </w:pPr>
    </w:p>
    <w:p w14:paraId="33ADCFBB" w14:textId="2E07122D" w:rsidR="00500C1C" w:rsidRDefault="00500C1C" w:rsidP="00D46801">
      <w:pPr>
        <w:rPr>
          <w:rFonts w:ascii="Times New Roman" w:hAnsi="Times New Roman" w:cs="Times New Roman"/>
          <w:sz w:val="24"/>
          <w:szCs w:val="24"/>
        </w:rPr>
      </w:pPr>
    </w:p>
    <w:p w14:paraId="605108A2" w14:textId="1FC52936" w:rsidR="00500C1C" w:rsidRDefault="00500C1C" w:rsidP="00D46801">
      <w:pPr>
        <w:rPr>
          <w:rFonts w:ascii="Times New Roman" w:hAnsi="Times New Roman" w:cs="Times New Roman"/>
          <w:sz w:val="24"/>
          <w:szCs w:val="24"/>
        </w:rPr>
      </w:pPr>
    </w:p>
    <w:p w14:paraId="69CAC7D8" w14:textId="23619165" w:rsidR="00500C1C" w:rsidRDefault="00500C1C" w:rsidP="00D46801">
      <w:pPr>
        <w:rPr>
          <w:rFonts w:ascii="Times New Roman" w:hAnsi="Times New Roman" w:cs="Times New Roman"/>
          <w:sz w:val="24"/>
          <w:szCs w:val="24"/>
        </w:rPr>
      </w:pPr>
    </w:p>
    <w:p w14:paraId="7113A70E" w14:textId="19FCBC59" w:rsidR="00500C1C" w:rsidRDefault="00500C1C" w:rsidP="00D46801">
      <w:pPr>
        <w:rPr>
          <w:rFonts w:ascii="Times New Roman" w:hAnsi="Times New Roman" w:cs="Times New Roman"/>
          <w:sz w:val="24"/>
          <w:szCs w:val="24"/>
        </w:rPr>
      </w:pPr>
    </w:p>
    <w:p w14:paraId="0FD26A57" w14:textId="16465470" w:rsidR="00500C1C" w:rsidRDefault="00500C1C" w:rsidP="00D46801">
      <w:pPr>
        <w:rPr>
          <w:rFonts w:ascii="Times New Roman" w:hAnsi="Times New Roman" w:cs="Times New Roman"/>
          <w:sz w:val="24"/>
          <w:szCs w:val="24"/>
        </w:rPr>
      </w:pPr>
    </w:p>
    <w:p w14:paraId="23221572" w14:textId="6D9D7833" w:rsidR="00500C1C" w:rsidRDefault="00500C1C" w:rsidP="00D46801">
      <w:pPr>
        <w:rPr>
          <w:rFonts w:ascii="Times New Roman" w:hAnsi="Times New Roman" w:cs="Times New Roman"/>
          <w:sz w:val="24"/>
          <w:szCs w:val="24"/>
        </w:rPr>
      </w:pPr>
    </w:p>
    <w:p w14:paraId="4D1928CC" w14:textId="77777777" w:rsidR="00500C1C" w:rsidRPr="00A711FB" w:rsidRDefault="00500C1C" w:rsidP="00D46801">
      <w:pPr>
        <w:rPr>
          <w:rFonts w:ascii="Times New Roman" w:hAnsi="Times New Roman" w:cs="Times New Roman"/>
          <w:sz w:val="24"/>
          <w:szCs w:val="24"/>
        </w:rPr>
      </w:pPr>
    </w:p>
    <w:p w14:paraId="7597F23B" w14:textId="308A78B4" w:rsidR="00D46801" w:rsidRPr="00500C1C" w:rsidRDefault="00D46801" w:rsidP="00D46801">
      <w:pPr>
        <w:rPr>
          <w:rFonts w:ascii="Times New Roman" w:hAnsi="Times New Roman" w:cs="Times New Roman"/>
          <w:sz w:val="24"/>
          <w:szCs w:val="24"/>
          <w:lang w:val="id-ID"/>
        </w:rPr>
      </w:pPr>
      <w:r w:rsidRPr="00A711FB">
        <w:rPr>
          <w:rFonts w:ascii="Times New Roman" w:hAnsi="Times New Roman" w:cs="Times New Roman"/>
          <w:sz w:val="24"/>
          <w:szCs w:val="24"/>
        </w:rPr>
        <w:lastRenderedPageBreak/>
        <w:t>Multikolinieritas</w:t>
      </w:r>
      <w:r w:rsidR="00500C1C">
        <w:rPr>
          <w:rFonts w:ascii="Times New Roman" w:hAnsi="Times New Roman" w:cs="Times New Roman"/>
          <w:sz w:val="24"/>
          <w:szCs w:val="24"/>
          <w:lang w:val="id-ID"/>
        </w:rPr>
        <w:t xml:space="preserve"> (Persamaan 1)</w:t>
      </w:r>
    </w:p>
    <w:tbl>
      <w:tblPr>
        <w:tblW w:w="7854" w:type="dxa"/>
        <w:tblLook w:val="04A0" w:firstRow="1" w:lastRow="0" w:firstColumn="1" w:lastColumn="0" w:noHBand="0" w:noVBand="1"/>
      </w:tblPr>
      <w:tblGrid>
        <w:gridCol w:w="317"/>
        <w:gridCol w:w="1057"/>
        <w:gridCol w:w="1325"/>
        <w:gridCol w:w="776"/>
        <w:gridCol w:w="1277"/>
        <w:gridCol w:w="777"/>
        <w:gridCol w:w="754"/>
        <w:gridCol w:w="1017"/>
        <w:gridCol w:w="765"/>
      </w:tblGrid>
      <w:tr w:rsidR="00BF4B0E" w:rsidRPr="00E81DE4" w14:paraId="5E537C31" w14:textId="77777777" w:rsidTr="00BF4B0E">
        <w:trPr>
          <w:trHeight w:val="288"/>
        </w:trPr>
        <w:tc>
          <w:tcPr>
            <w:tcW w:w="7854" w:type="dxa"/>
            <w:gridSpan w:val="9"/>
            <w:tcBorders>
              <w:top w:val="nil"/>
              <w:left w:val="nil"/>
              <w:bottom w:val="nil"/>
              <w:right w:val="nil"/>
            </w:tcBorders>
            <w:shd w:val="clear" w:color="auto" w:fill="auto"/>
            <w:vAlign w:val="center"/>
            <w:hideMark/>
          </w:tcPr>
          <w:p w14:paraId="4AC40DD5" w14:textId="77777777" w:rsidR="00BF4B0E" w:rsidRPr="00E81DE4" w:rsidRDefault="00BF4B0E"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Coefficients</w:t>
            </w:r>
            <w:r w:rsidRPr="00E81DE4">
              <w:rPr>
                <w:rFonts w:ascii="Arial Bold" w:eastAsia="Times New Roman" w:hAnsi="Arial Bold" w:cs="Times New Roman"/>
                <w:b/>
                <w:bCs/>
                <w:color w:val="000000"/>
                <w:sz w:val="18"/>
                <w:szCs w:val="18"/>
                <w:vertAlign w:val="superscript"/>
                <w:lang w:val="id-ID" w:eastAsia="id-ID"/>
              </w:rPr>
              <w:t>a</w:t>
            </w:r>
          </w:p>
        </w:tc>
      </w:tr>
      <w:tr w:rsidR="00BF4B0E" w:rsidRPr="00E81DE4" w14:paraId="04159314" w14:textId="77777777" w:rsidTr="00BF4B0E">
        <w:trPr>
          <w:trHeight w:val="909"/>
        </w:trPr>
        <w:tc>
          <w:tcPr>
            <w:tcW w:w="1293"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3D05F82"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Model</w:t>
            </w:r>
          </w:p>
        </w:tc>
        <w:tc>
          <w:tcPr>
            <w:tcW w:w="2102" w:type="dxa"/>
            <w:gridSpan w:val="2"/>
            <w:tcBorders>
              <w:top w:val="single" w:sz="12" w:space="0" w:color="000000"/>
              <w:left w:val="nil"/>
              <w:bottom w:val="single" w:sz="4" w:space="0" w:color="000000"/>
              <w:right w:val="single" w:sz="4" w:space="0" w:color="000000"/>
            </w:tcBorders>
            <w:shd w:val="clear" w:color="auto" w:fill="auto"/>
            <w:vAlign w:val="bottom"/>
            <w:hideMark/>
          </w:tcPr>
          <w:p w14:paraId="2BECD3CC"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Unstandardized Coefficients</w:t>
            </w:r>
          </w:p>
        </w:tc>
        <w:tc>
          <w:tcPr>
            <w:tcW w:w="1202" w:type="dxa"/>
            <w:tcBorders>
              <w:top w:val="single" w:sz="12" w:space="0" w:color="000000"/>
              <w:left w:val="nil"/>
              <w:bottom w:val="single" w:sz="4" w:space="0" w:color="000000"/>
              <w:right w:val="single" w:sz="4" w:space="0" w:color="000000"/>
            </w:tcBorders>
            <w:shd w:val="clear" w:color="auto" w:fill="auto"/>
            <w:vAlign w:val="bottom"/>
            <w:hideMark/>
          </w:tcPr>
          <w:p w14:paraId="3785FD38"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Standardized Coefficients</w:t>
            </w:r>
          </w:p>
        </w:tc>
        <w:tc>
          <w:tcPr>
            <w:tcW w:w="777"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2A502B75"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w:t>
            </w:r>
          </w:p>
        </w:tc>
        <w:tc>
          <w:tcPr>
            <w:tcW w:w="754"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609FE05F"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w:t>
            </w:r>
          </w:p>
        </w:tc>
        <w:tc>
          <w:tcPr>
            <w:tcW w:w="1723" w:type="dxa"/>
            <w:gridSpan w:val="2"/>
            <w:tcBorders>
              <w:top w:val="single" w:sz="12" w:space="0" w:color="000000"/>
              <w:left w:val="nil"/>
              <w:bottom w:val="single" w:sz="4" w:space="0" w:color="000000"/>
              <w:right w:val="single" w:sz="12" w:space="0" w:color="000000"/>
            </w:tcBorders>
            <w:shd w:val="clear" w:color="auto" w:fill="auto"/>
            <w:vAlign w:val="bottom"/>
            <w:hideMark/>
          </w:tcPr>
          <w:p w14:paraId="706F978B"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Collinearity Statistics</w:t>
            </w:r>
          </w:p>
        </w:tc>
      </w:tr>
      <w:tr w:rsidR="00BF4B0E" w:rsidRPr="00E81DE4" w14:paraId="515A2F45" w14:textId="77777777" w:rsidTr="00BF4B0E">
        <w:trPr>
          <w:trHeight w:val="288"/>
        </w:trPr>
        <w:tc>
          <w:tcPr>
            <w:tcW w:w="1293"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4AB8292D"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p>
        </w:tc>
        <w:tc>
          <w:tcPr>
            <w:tcW w:w="1325" w:type="dxa"/>
            <w:tcBorders>
              <w:top w:val="nil"/>
              <w:left w:val="nil"/>
              <w:bottom w:val="single" w:sz="12" w:space="0" w:color="000000"/>
              <w:right w:val="single" w:sz="4" w:space="0" w:color="000000"/>
            </w:tcBorders>
            <w:shd w:val="clear" w:color="auto" w:fill="auto"/>
            <w:vAlign w:val="bottom"/>
            <w:hideMark/>
          </w:tcPr>
          <w:p w14:paraId="1610850F"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B</w:t>
            </w:r>
          </w:p>
        </w:tc>
        <w:tc>
          <w:tcPr>
            <w:tcW w:w="776" w:type="dxa"/>
            <w:tcBorders>
              <w:top w:val="nil"/>
              <w:left w:val="nil"/>
              <w:bottom w:val="single" w:sz="12" w:space="0" w:color="000000"/>
              <w:right w:val="single" w:sz="4" w:space="0" w:color="000000"/>
            </w:tcBorders>
            <w:shd w:val="clear" w:color="auto" w:fill="auto"/>
            <w:vAlign w:val="bottom"/>
            <w:hideMark/>
          </w:tcPr>
          <w:p w14:paraId="12CD3E89"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Std. Error</w:t>
            </w:r>
          </w:p>
        </w:tc>
        <w:tc>
          <w:tcPr>
            <w:tcW w:w="1202" w:type="dxa"/>
            <w:tcBorders>
              <w:top w:val="nil"/>
              <w:left w:val="nil"/>
              <w:bottom w:val="single" w:sz="12" w:space="0" w:color="000000"/>
              <w:right w:val="single" w:sz="4" w:space="0" w:color="000000"/>
            </w:tcBorders>
            <w:shd w:val="clear" w:color="auto" w:fill="auto"/>
            <w:vAlign w:val="bottom"/>
            <w:hideMark/>
          </w:tcPr>
          <w:p w14:paraId="66E4B614"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Beta</w:t>
            </w:r>
          </w:p>
        </w:tc>
        <w:tc>
          <w:tcPr>
            <w:tcW w:w="777" w:type="dxa"/>
            <w:vMerge/>
            <w:tcBorders>
              <w:top w:val="single" w:sz="12" w:space="0" w:color="000000"/>
              <w:left w:val="single" w:sz="4" w:space="0" w:color="000000"/>
              <w:bottom w:val="single" w:sz="12" w:space="0" w:color="000000"/>
              <w:right w:val="single" w:sz="4" w:space="0" w:color="000000"/>
            </w:tcBorders>
            <w:vAlign w:val="center"/>
            <w:hideMark/>
          </w:tcPr>
          <w:p w14:paraId="6F2A12D3"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p>
        </w:tc>
        <w:tc>
          <w:tcPr>
            <w:tcW w:w="754" w:type="dxa"/>
            <w:vMerge/>
            <w:tcBorders>
              <w:top w:val="single" w:sz="12" w:space="0" w:color="000000"/>
              <w:left w:val="single" w:sz="4" w:space="0" w:color="000000"/>
              <w:bottom w:val="single" w:sz="12" w:space="0" w:color="000000"/>
              <w:right w:val="single" w:sz="4" w:space="0" w:color="000000"/>
            </w:tcBorders>
            <w:vAlign w:val="center"/>
            <w:hideMark/>
          </w:tcPr>
          <w:p w14:paraId="3C2128A1"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p>
        </w:tc>
        <w:tc>
          <w:tcPr>
            <w:tcW w:w="957" w:type="dxa"/>
            <w:tcBorders>
              <w:top w:val="nil"/>
              <w:left w:val="nil"/>
              <w:bottom w:val="single" w:sz="12" w:space="0" w:color="000000"/>
              <w:right w:val="single" w:sz="4" w:space="0" w:color="000000"/>
            </w:tcBorders>
            <w:shd w:val="clear" w:color="auto" w:fill="auto"/>
            <w:vAlign w:val="bottom"/>
            <w:hideMark/>
          </w:tcPr>
          <w:p w14:paraId="5F208B9E"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Tolerance</w:t>
            </w:r>
          </w:p>
        </w:tc>
        <w:tc>
          <w:tcPr>
            <w:tcW w:w="765" w:type="dxa"/>
            <w:tcBorders>
              <w:top w:val="nil"/>
              <w:left w:val="nil"/>
              <w:bottom w:val="single" w:sz="12" w:space="0" w:color="000000"/>
              <w:right w:val="single" w:sz="12" w:space="0" w:color="000000"/>
            </w:tcBorders>
            <w:shd w:val="clear" w:color="auto" w:fill="auto"/>
            <w:vAlign w:val="bottom"/>
            <w:hideMark/>
          </w:tcPr>
          <w:p w14:paraId="7E991226"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VIF</w:t>
            </w:r>
          </w:p>
        </w:tc>
      </w:tr>
      <w:tr w:rsidR="00BF4B0E" w:rsidRPr="00E81DE4" w14:paraId="0C8E7F2B" w14:textId="77777777" w:rsidTr="00BF4B0E">
        <w:trPr>
          <w:trHeight w:val="454"/>
        </w:trPr>
        <w:tc>
          <w:tcPr>
            <w:tcW w:w="298" w:type="dxa"/>
            <w:vMerge w:val="restart"/>
            <w:tcBorders>
              <w:top w:val="nil"/>
              <w:left w:val="single" w:sz="12" w:space="0" w:color="000000"/>
              <w:bottom w:val="single" w:sz="12" w:space="0" w:color="000000"/>
              <w:right w:val="nil"/>
            </w:tcBorders>
            <w:shd w:val="clear" w:color="auto" w:fill="auto"/>
            <w:noWrap/>
            <w:hideMark/>
          </w:tcPr>
          <w:p w14:paraId="0BD44076"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995" w:type="dxa"/>
            <w:tcBorders>
              <w:top w:val="nil"/>
              <w:left w:val="nil"/>
              <w:bottom w:val="nil"/>
              <w:right w:val="single" w:sz="12" w:space="0" w:color="000000"/>
            </w:tcBorders>
            <w:shd w:val="clear" w:color="auto" w:fill="auto"/>
            <w:hideMark/>
          </w:tcPr>
          <w:p w14:paraId="68B9B2E6"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(Constant)</w:t>
            </w:r>
          </w:p>
        </w:tc>
        <w:tc>
          <w:tcPr>
            <w:tcW w:w="1325" w:type="dxa"/>
            <w:tcBorders>
              <w:top w:val="nil"/>
              <w:left w:val="nil"/>
              <w:bottom w:val="nil"/>
              <w:right w:val="single" w:sz="4" w:space="0" w:color="000000"/>
            </w:tcBorders>
            <w:shd w:val="clear" w:color="auto" w:fill="auto"/>
            <w:noWrap/>
            <w:vAlign w:val="center"/>
            <w:hideMark/>
          </w:tcPr>
          <w:p w14:paraId="37111F0F"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6,010</w:t>
            </w:r>
          </w:p>
        </w:tc>
        <w:tc>
          <w:tcPr>
            <w:tcW w:w="776" w:type="dxa"/>
            <w:tcBorders>
              <w:top w:val="nil"/>
              <w:left w:val="nil"/>
              <w:bottom w:val="nil"/>
              <w:right w:val="single" w:sz="4" w:space="0" w:color="000000"/>
            </w:tcBorders>
            <w:shd w:val="clear" w:color="auto" w:fill="auto"/>
            <w:noWrap/>
            <w:vAlign w:val="center"/>
            <w:hideMark/>
          </w:tcPr>
          <w:p w14:paraId="26E165CE"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1,448</w:t>
            </w:r>
          </w:p>
        </w:tc>
        <w:tc>
          <w:tcPr>
            <w:tcW w:w="1202" w:type="dxa"/>
            <w:tcBorders>
              <w:top w:val="nil"/>
              <w:left w:val="nil"/>
              <w:bottom w:val="nil"/>
              <w:right w:val="single" w:sz="4" w:space="0" w:color="000000"/>
            </w:tcBorders>
            <w:shd w:val="clear" w:color="auto" w:fill="auto"/>
            <w:vAlign w:val="center"/>
            <w:hideMark/>
          </w:tcPr>
          <w:p w14:paraId="300B6422"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777" w:type="dxa"/>
            <w:tcBorders>
              <w:top w:val="nil"/>
              <w:left w:val="nil"/>
              <w:bottom w:val="nil"/>
              <w:right w:val="single" w:sz="4" w:space="0" w:color="000000"/>
            </w:tcBorders>
            <w:shd w:val="clear" w:color="auto" w:fill="auto"/>
            <w:noWrap/>
            <w:vAlign w:val="center"/>
            <w:hideMark/>
          </w:tcPr>
          <w:p w14:paraId="400D2D17"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4,150</w:t>
            </w:r>
          </w:p>
        </w:tc>
        <w:tc>
          <w:tcPr>
            <w:tcW w:w="754" w:type="dxa"/>
            <w:tcBorders>
              <w:top w:val="nil"/>
              <w:left w:val="nil"/>
              <w:bottom w:val="nil"/>
              <w:right w:val="single" w:sz="12" w:space="0" w:color="000000"/>
            </w:tcBorders>
            <w:shd w:val="clear" w:color="auto" w:fill="auto"/>
            <w:noWrap/>
            <w:vAlign w:val="center"/>
            <w:hideMark/>
          </w:tcPr>
          <w:p w14:paraId="5487A2CC"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957" w:type="dxa"/>
            <w:tcBorders>
              <w:top w:val="nil"/>
              <w:left w:val="single" w:sz="4" w:space="0" w:color="000000"/>
              <w:bottom w:val="nil"/>
              <w:right w:val="single" w:sz="4" w:space="0" w:color="000000"/>
            </w:tcBorders>
            <w:shd w:val="clear" w:color="auto" w:fill="auto"/>
            <w:vAlign w:val="center"/>
            <w:hideMark/>
          </w:tcPr>
          <w:p w14:paraId="727D44F9"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765" w:type="dxa"/>
            <w:tcBorders>
              <w:top w:val="nil"/>
              <w:left w:val="nil"/>
              <w:bottom w:val="nil"/>
              <w:right w:val="single" w:sz="12" w:space="0" w:color="000000"/>
            </w:tcBorders>
            <w:shd w:val="clear" w:color="auto" w:fill="auto"/>
            <w:vAlign w:val="center"/>
            <w:hideMark/>
          </w:tcPr>
          <w:p w14:paraId="4ACBEEA1"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r>
      <w:tr w:rsidR="00BF4B0E" w:rsidRPr="00E81DE4" w14:paraId="0FB1F328" w14:textId="77777777" w:rsidTr="00BF4B0E">
        <w:trPr>
          <w:trHeight w:val="274"/>
        </w:trPr>
        <w:tc>
          <w:tcPr>
            <w:tcW w:w="298" w:type="dxa"/>
            <w:vMerge/>
            <w:tcBorders>
              <w:top w:val="nil"/>
              <w:left w:val="single" w:sz="12" w:space="0" w:color="000000"/>
              <w:bottom w:val="single" w:sz="12" w:space="0" w:color="000000"/>
              <w:right w:val="nil"/>
            </w:tcBorders>
            <w:vAlign w:val="center"/>
            <w:hideMark/>
          </w:tcPr>
          <w:p w14:paraId="51B13E95"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p>
        </w:tc>
        <w:tc>
          <w:tcPr>
            <w:tcW w:w="995" w:type="dxa"/>
            <w:tcBorders>
              <w:top w:val="nil"/>
              <w:left w:val="nil"/>
              <w:bottom w:val="nil"/>
              <w:right w:val="single" w:sz="12" w:space="0" w:color="000000"/>
            </w:tcBorders>
            <w:shd w:val="clear" w:color="auto" w:fill="auto"/>
            <w:hideMark/>
          </w:tcPr>
          <w:p w14:paraId="17BAA92E"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X1</w:t>
            </w:r>
          </w:p>
        </w:tc>
        <w:tc>
          <w:tcPr>
            <w:tcW w:w="1325" w:type="dxa"/>
            <w:tcBorders>
              <w:top w:val="nil"/>
              <w:left w:val="nil"/>
              <w:bottom w:val="nil"/>
              <w:right w:val="single" w:sz="4" w:space="0" w:color="000000"/>
            </w:tcBorders>
            <w:shd w:val="clear" w:color="auto" w:fill="auto"/>
            <w:noWrap/>
            <w:vAlign w:val="center"/>
            <w:hideMark/>
          </w:tcPr>
          <w:p w14:paraId="6EF91563"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,158</w:t>
            </w:r>
          </w:p>
        </w:tc>
        <w:tc>
          <w:tcPr>
            <w:tcW w:w="776" w:type="dxa"/>
            <w:tcBorders>
              <w:top w:val="nil"/>
              <w:left w:val="nil"/>
              <w:bottom w:val="nil"/>
              <w:right w:val="single" w:sz="4" w:space="0" w:color="000000"/>
            </w:tcBorders>
            <w:shd w:val="clear" w:color="auto" w:fill="auto"/>
            <w:noWrap/>
            <w:vAlign w:val="center"/>
            <w:hideMark/>
          </w:tcPr>
          <w:p w14:paraId="64B66256"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,051</w:t>
            </w:r>
          </w:p>
        </w:tc>
        <w:tc>
          <w:tcPr>
            <w:tcW w:w="1202" w:type="dxa"/>
            <w:tcBorders>
              <w:top w:val="nil"/>
              <w:left w:val="nil"/>
              <w:bottom w:val="nil"/>
              <w:right w:val="single" w:sz="4" w:space="0" w:color="000000"/>
            </w:tcBorders>
            <w:shd w:val="clear" w:color="auto" w:fill="auto"/>
            <w:noWrap/>
            <w:vAlign w:val="center"/>
            <w:hideMark/>
          </w:tcPr>
          <w:p w14:paraId="43E76252"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,166</w:t>
            </w:r>
          </w:p>
        </w:tc>
        <w:tc>
          <w:tcPr>
            <w:tcW w:w="777" w:type="dxa"/>
            <w:tcBorders>
              <w:top w:val="nil"/>
              <w:left w:val="nil"/>
              <w:bottom w:val="nil"/>
              <w:right w:val="single" w:sz="4" w:space="0" w:color="000000"/>
            </w:tcBorders>
            <w:shd w:val="clear" w:color="auto" w:fill="auto"/>
            <w:noWrap/>
            <w:vAlign w:val="center"/>
            <w:hideMark/>
          </w:tcPr>
          <w:p w14:paraId="1EB3BEE7"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3,073</w:t>
            </w:r>
          </w:p>
        </w:tc>
        <w:tc>
          <w:tcPr>
            <w:tcW w:w="754" w:type="dxa"/>
            <w:tcBorders>
              <w:top w:val="nil"/>
              <w:left w:val="nil"/>
              <w:bottom w:val="nil"/>
              <w:right w:val="single" w:sz="12" w:space="0" w:color="000000"/>
            </w:tcBorders>
            <w:shd w:val="clear" w:color="auto" w:fill="auto"/>
            <w:noWrap/>
            <w:vAlign w:val="center"/>
            <w:hideMark/>
          </w:tcPr>
          <w:p w14:paraId="70AF78F5"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,002</w:t>
            </w:r>
          </w:p>
        </w:tc>
        <w:tc>
          <w:tcPr>
            <w:tcW w:w="957" w:type="dxa"/>
            <w:tcBorders>
              <w:top w:val="nil"/>
              <w:left w:val="single" w:sz="4" w:space="0" w:color="000000"/>
              <w:bottom w:val="nil"/>
              <w:right w:val="single" w:sz="4" w:space="0" w:color="000000"/>
            </w:tcBorders>
            <w:shd w:val="clear" w:color="auto" w:fill="auto"/>
            <w:noWrap/>
            <w:vAlign w:val="center"/>
            <w:hideMark/>
          </w:tcPr>
          <w:p w14:paraId="16C0556E"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,872</w:t>
            </w:r>
          </w:p>
        </w:tc>
        <w:tc>
          <w:tcPr>
            <w:tcW w:w="765" w:type="dxa"/>
            <w:tcBorders>
              <w:top w:val="nil"/>
              <w:left w:val="nil"/>
              <w:bottom w:val="nil"/>
              <w:right w:val="single" w:sz="12" w:space="0" w:color="000000"/>
            </w:tcBorders>
            <w:shd w:val="clear" w:color="auto" w:fill="auto"/>
            <w:noWrap/>
            <w:vAlign w:val="center"/>
            <w:hideMark/>
          </w:tcPr>
          <w:p w14:paraId="6B9A0B57"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1,147</w:t>
            </w:r>
          </w:p>
        </w:tc>
      </w:tr>
      <w:tr w:rsidR="00BF4B0E" w:rsidRPr="00E81DE4" w14:paraId="2174F8C6" w14:textId="77777777" w:rsidTr="00BF4B0E">
        <w:trPr>
          <w:trHeight w:val="288"/>
        </w:trPr>
        <w:tc>
          <w:tcPr>
            <w:tcW w:w="298" w:type="dxa"/>
            <w:vMerge/>
            <w:tcBorders>
              <w:top w:val="nil"/>
              <w:left w:val="single" w:sz="12" w:space="0" w:color="000000"/>
              <w:bottom w:val="single" w:sz="12" w:space="0" w:color="000000"/>
              <w:right w:val="nil"/>
            </w:tcBorders>
            <w:vAlign w:val="center"/>
            <w:hideMark/>
          </w:tcPr>
          <w:p w14:paraId="38CA0466"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p>
        </w:tc>
        <w:tc>
          <w:tcPr>
            <w:tcW w:w="995" w:type="dxa"/>
            <w:tcBorders>
              <w:top w:val="nil"/>
              <w:left w:val="nil"/>
              <w:bottom w:val="single" w:sz="12" w:space="0" w:color="000000"/>
              <w:right w:val="single" w:sz="12" w:space="0" w:color="000000"/>
            </w:tcBorders>
            <w:shd w:val="clear" w:color="auto" w:fill="auto"/>
            <w:hideMark/>
          </w:tcPr>
          <w:p w14:paraId="39177FBE"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X2</w:t>
            </w:r>
          </w:p>
        </w:tc>
        <w:tc>
          <w:tcPr>
            <w:tcW w:w="1325" w:type="dxa"/>
            <w:tcBorders>
              <w:top w:val="nil"/>
              <w:left w:val="nil"/>
              <w:bottom w:val="single" w:sz="12" w:space="0" w:color="000000"/>
              <w:right w:val="single" w:sz="4" w:space="0" w:color="000000"/>
            </w:tcBorders>
            <w:shd w:val="clear" w:color="auto" w:fill="auto"/>
            <w:noWrap/>
            <w:vAlign w:val="center"/>
            <w:hideMark/>
          </w:tcPr>
          <w:p w14:paraId="558C68D3"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,601</w:t>
            </w:r>
          </w:p>
        </w:tc>
        <w:tc>
          <w:tcPr>
            <w:tcW w:w="776" w:type="dxa"/>
            <w:tcBorders>
              <w:top w:val="nil"/>
              <w:left w:val="nil"/>
              <w:bottom w:val="single" w:sz="12" w:space="0" w:color="000000"/>
              <w:right w:val="single" w:sz="4" w:space="0" w:color="000000"/>
            </w:tcBorders>
            <w:shd w:val="clear" w:color="auto" w:fill="auto"/>
            <w:noWrap/>
            <w:vAlign w:val="center"/>
            <w:hideMark/>
          </w:tcPr>
          <w:p w14:paraId="069E4777"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,054</w:t>
            </w:r>
          </w:p>
        </w:tc>
        <w:tc>
          <w:tcPr>
            <w:tcW w:w="1202" w:type="dxa"/>
            <w:tcBorders>
              <w:top w:val="nil"/>
              <w:left w:val="nil"/>
              <w:bottom w:val="single" w:sz="12" w:space="0" w:color="000000"/>
              <w:right w:val="single" w:sz="4" w:space="0" w:color="000000"/>
            </w:tcBorders>
            <w:shd w:val="clear" w:color="auto" w:fill="auto"/>
            <w:noWrap/>
            <w:vAlign w:val="center"/>
            <w:hideMark/>
          </w:tcPr>
          <w:p w14:paraId="0128476C"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,631</w:t>
            </w:r>
          </w:p>
        </w:tc>
        <w:tc>
          <w:tcPr>
            <w:tcW w:w="777" w:type="dxa"/>
            <w:tcBorders>
              <w:top w:val="nil"/>
              <w:left w:val="nil"/>
              <w:bottom w:val="single" w:sz="12" w:space="0" w:color="000000"/>
              <w:right w:val="single" w:sz="4" w:space="0" w:color="000000"/>
            </w:tcBorders>
            <w:shd w:val="clear" w:color="auto" w:fill="auto"/>
            <w:noWrap/>
            <w:vAlign w:val="center"/>
            <w:hideMark/>
          </w:tcPr>
          <w:p w14:paraId="0148ADA4"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11,694</w:t>
            </w:r>
          </w:p>
        </w:tc>
        <w:tc>
          <w:tcPr>
            <w:tcW w:w="754" w:type="dxa"/>
            <w:tcBorders>
              <w:top w:val="nil"/>
              <w:left w:val="nil"/>
              <w:bottom w:val="single" w:sz="12" w:space="0" w:color="000000"/>
              <w:right w:val="single" w:sz="12" w:space="0" w:color="000000"/>
            </w:tcBorders>
            <w:shd w:val="clear" w:color="auto" w:fill="auto"/>
            <w:noWrap/>
            <w:vAlign w:val="center"/>
            <w:hideMark/>
          </w:tcPr>
          <w:p w14:paraId="5C3A10EB"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957" w:type="dxa"/>
            <w:tcBorders>
              <w:top w:val="nil"/>
              <w:left w:val="single" w:sz="4" w:space="0" w:color="000000"/>
              <w:bottom w:val="single" w:sz="12" w:space="0" w:color="000000"/>
              <w:right w:val="single" w:sz="4" w:space="0" w:color="000000"/>
            </w:tcBorders>
            <w:shd w:val="clear" w:color="auto" w:fill="auto"/>
            <w:noWrap/>
            <w:vAlign w:val="center"/>
            <w:hideMark/>
          </w:tcPr>
          <w:p w14:paraId="3AA7F062"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,874</w:t>
            </w:r>
          </w:p>
        </w:tc>
        <w:tc>
          <w:tcPr>
            <w:tcW w:w="765" w:type="dxa"/>
            <w:tcBorders>
              <w:top w:val="nil"/>
              <w:left w:val="nil"/>
              <w:bottom w:val="single" w:sz="12" w:space="0" w:color="000000"/>
              <w:right w:val="single" w:sz="12" w:space="0" w:color="000000"/>
            </w:tcBorders>
            <w:shd w:val="clear" w:color="auto" w:fill="auto"/>
            <w:noWrap/>
            <w:vAlign w:val="center"/>
            <w:hideMark/>
          </w:tcPr>
          <w:p w14:paraId="57BDA522"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1,151</w:t>
            </w:r>
          </w:p>
        </w:tc>
      </w:tr>
      <w:tr w:rsidR="00BF4B0E" w:rsidRPr="00E81DE4" w14:paraId="6C1C3BDB" w14:textId="77777777" w:rsidTr="00BF4B0E">
        <w:trPr>
          <w:trHeight w:val="302"/>
        </w:trPr>
        <w:tc>
          <w:tcPr>
            <w:tcW w:w="7854" w:type="dxa"/>
            <w:gridSpan w:val="9"/>
            <w:tcBorders>
              <w:top w:val="nil"/>
              <w:left w:val="nil"/>
              <w:bottom w:val="nil"/>
              <w:right w:val="nil"/>
            </w:tcBorders>
            <w:shd w:val="clear" w:color="auto" w:fill="auto"/>
            <w:hideMark/>
          </w:tcPr>
          <w:p w14:paraId="1F787B3B"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 Dependent Variable: Z</w:t>
            </w:r>
          </w:p>
        </w:tc>
      </w:tr>
    </w:tbl>
    <w:p w14:paraId="61D923A7" w14:textId="77777777" w:rsidR="00500C1C" w:rsidRDefault="00500C1C" w:rsidP="007C4208">
      <w:pPr>
        <w:tabs>
          <w:tab w:val="left" w:pos="2535"/>
        </w:tabs>
        <w:rPr>
          <w:rFonts w:ascii="Times New Roman" w:hAnsi="Times New Roman" w:cs="Times New Roman"/>
          <w:b/>
          <w:bCs/>
          <w:sz w:val="24"/>
          <w:szCs w:val="24"/>
          <w:lang w:val="id-ID"/>
        </w:rPr>
      </w:pPr>
    </w:p>
    <w:p w14:paraId="0A58E2E8" w14:textId="68E7D4CF" w:rsidR="00BF4B0E" w:rsidRDefault="00BF4B0E" w:rsidP="00BF4B0E">
      <w:pPr>
        <w:rPr>
          <w:rFonts w:ascii="Times New Roman" w:hAnsi="Times New Roman" w:cs="Times New Roman"/>
          <w:sz w:val="24"/>
          <w:szCs w:val="24"/>
          <w:lang w:val="id-ID"/>
        </w:rPr>
      </w:pPr>
      <w:r w:rsidRPr="00A711FB">
        <w:rPr>
          <w:rFonts w:ascii="Times New Roman" w:hAnsi="Times New Roman" w:cs="Times New Roman"/>
          <w:sz w:val="24"/>
          <w:szCs w:val="24"/>
        </w:rPr>
        <w:t>Multikolinieritas</w:t>
      </w:r>
      <w:r>
        <w:rPr>
          <w:rFonts w:ascii="Times New Roman" w:hAnsi="Times New Roman" w:cs="Times New Roman"/>
          <w:sz w:val="24"/>
          <w:szCs w:val="24"/>
          <w:lang w:val="id-ID"/>
        </w:rPr>
        <w:t xml:space="preserve"> (Persamaan 2)</w:t>
      </w:r>
    </w:p>
    <w:tbl>
      <w:tblPr>
        <w:tblW w:w="7687" w:type="dxa"/>
        <w:tblLook w:val="04A0" w:firstRow="1" w:lastRow="0" w:firstColumn="1" w:lastColumn="0" w:noHBand="0" w:noVBand="1"/>
      </w:tblPr>
      <w:tblGrid>
        <w:gridCol w:w="317"/>
        <w:gridCol w:w="1057"/>
        <w:gridCol w:w="1236"/>
        <w:gridCol w:w="809"/>
        <w:gridCol w:w="1277"/>
        <w:gridCol w:w="801"/>
        <w:gridCol w:w="788"/>
        <w:gridCol w:w="1017"/>
        <w:gridCol w:w="801"/>
      </w:tblGrid>
      <w:tr w:rsidR="00BF4B0E" w:rsidRPr="00E81DE4" w14:paraId="7D19ECF9" w14:textId="77777777" w:rsidTr="00BF4B0E">
        <w:trPr>
          <w:trHeight w:val="254"/>
        </w:trPr>
        <w:tc>
          <w:tcPr>
            <w:tcW w:w="7687" w:type="dxa"/>
            <w:gridSpan w:val="9"/>
            <w:tcBorders>
              <w:top w:val="nil"/>
              <w:left w:val="nil"/>
              <w:bottom w:val="nil"/>
              <w:right w:val="nil"/>
            </w:tcBorders>
            <w:shd w:val="clear" w:color="auto" w:fill="auto"/>
            <w:vAlign w:val="center"/>
            <w:hideMark/>
          </w:tcPr>
          <w:p w14:paraId="3305B5BD" w14:textId="77777777" w:rsidR="00BF4B0E" w:rsidRPr="00E81DE4" w:rsidRDefault="00BF4B0E" w:rsidP="00B52583">
            <w:pPr>
              <w:spacing w:after="0" w:line="240" w:lineRule="auto"/>
              <w:jc w:val="center"/>
              <w:rPr>
                <w:rFonts w:ascii="Arial Bold" w:eastAsia="Times New Roman" w:hAnsi="Arial Bold" w:cs="Times New Roman"/>
                <w:b/>
                <w:bCs/>
                <w:color w:val="000000"/>
                <w:sz w:val="18"/>
                <w:szCs w:val="18"/>
                <w:lang w:val="id-ID" w:eastAsia="id-ID"/>
              </w:rPr>
            </w:pPr>
            <w:r w:rsidRPr="00E81DE4">
              <w:rPr>
                <w:rFonts w:ascii="Arial Bold" w:eastAsia="Times New Roman" w:hAnsi="Arial Bold" w:cs="Times New Roman"/>
                <w:b/>
                <w:bCs/>
                <w:color w:val="000000"/>
                <w:sz w:val="18"/>
                <w:szCs w:val="18"/>
                <w:lang w:val="id-ID" w:eastAsia="id-ID"/>
              </w:rPr>
              <w:t>Coefficients</w:t>
            </w:r>
            <w:r w:rsidRPr="00E81DE4">
              <w:rPr>
                <w:rFonts w:ascii="Arial Bold" w:eastAsia="Times New Roman" w:hAnsi="Arial Bold" w:cs="Times New Roman"/>
                <w:b/>
                <w:bCs/>
                <w:color w:val="000000"/>
                <w:sz w:val="18"/>
                <w:szCs w:val="18"/>
                <w:vertAlign w:val="superscript"/>
                <w:lang w:val="id-ID" w:eastAsia="id-ID"/>
              </w:rPr>
              <w:t>a</w:t>
            </w:r>
          </w:p>
        </w:tc>
      </w:tr>
      <w:tr w:rsidR="00BF4B0E" w:rsidRPr="00E81DE4" w14:paraId="1853B15A" w14:textId="77777777" w:rsidTr="00BF4B0E">
        <w:trPr>
          <w:trHeight w:val="800"/>
        </w:trPr>
        <w:tc>
          <w:tcPr>
            <w:tcW w:w="1324"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6A4FA13"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Model</w:t>
            </w:r>
          </w:p>
        </w:tc>
        <w:tc>
          <w:tcPr>
            <w:tcW w:w="2045" w:type="dxa"/>
            <w:gridSpan w:val="2"/>
            <w:tcBorders>
              <w:top w:val="single" w:sz="12" w:space="0" w:color="000000"/>
              <w:left w:val="nil"/>
              <w:bottom w:val="single" w:sz="4" w:space="0" w:color="000000"/>
              <w:right w:val="single" w:sz="4" w:space="0" w:color="000000"/>
            </w:tcBorders>
            <w:shd w:val="clear" w:color="auto" w:fill="auto"/>
            <w:vAlign w:val="bottom"/>
            <w:hideMark/>
          </w:tcPr>
          <w:p w14:paraId="621AA136"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Unstandardized Coefficients</w:t>
            </w:r>
          </w:p>
        </w:tc>
        <w:tc>
          <w:tcPr>
            <w:tcW w:w="1071" w:type="dxa"/>
            <w:tcBorders>
              <w:top w:val="single" w:sz="12" w:space="0" w:color="000000"/>
              <w:left w:val="nil"/>
              <w:bottom w:val="single" w:sz="4" w:space="0" w:color="000000"/>
              <w:right w:val="single" w:sz="4" w:space="0" w:color="000000"/>
            </w:tcBorders>
            <w:shd w:val="clear" w:color="auto" w:fill="auto"/>
            <w:vAlign w:val="bottom"/>
            <w:hideMark/>
          </w:tcPr>
          <w:p w14:paraId="32A78D8D"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Standardized Coefficients</w:t>
            </w:r>
          </w:p>
        </w:tc>
        <w:tc>
          <w:tcPr>
            <w:tcW w:w="801"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60EE3A81"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w:t>
            </w:r>
          </w:p>
        </w:tc>
        <w:tc>
          <w:tcPr>
            <w:tcW w:w="788"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2E47505D"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Sig.</w:t>
            </w:r>
          </w:p>
        </w:tc>
        <w:tc>
          <w:tcPr>
            <w:tcW w:w="1654" w:type="dxa"/>
            <w:gridSpan w:val="2"/>
            <w:tcBorders>
              <w:top w:val="single" w:sz="12" w:space="0" w:color="000000"/>
              <w:left w:val="nil"/>
              <w:bottom w:val="single" w:sz="4" w:space="0" w:color="000000"/>
              <w:right w:val="single" w:sz="12" w:space="0" w:color="000000"/>
            </w:tcBorders>
            <w:shd w:val="clear" w:color="auto" w:fill="auto"/>
            <w:vAlign w:val="bottom"/>
            <w:hideMark/>
          </w:tcPr>
          <w:p w14:paraId="00E2D00A"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Collinearity Statistics</w:t>
            </w:r>
          </w:p>
        </w:tc>
      </w:tr>
      <w:tr w:rsidR="00BF4B0E" w:rsidRPr="00E81DE4" w14:paraId="0FF0BC4C" w14:textId="77777777" w:rsidTr="00BF4B0E">
        <w:trPr>
          <w:trHeight w:val="254"/>
        </w:trPr>
        <w:tc>
          <w:tcPr>
            <w:tcW w:w="1324"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5DC7997E"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p>
        </w:tc>
        <w:tc>
          <w:tcPr>
            <w:tcW w:w="1236" w:type="dxa"/>
            <w:tcBorders>
              <w:top w:val="nil"/>
              <w:left w:val="nil"/>
              <w:bottom w:val="single" w:sz="12" w:space="0" w:color="000000"/>
              <w:right w:val="single" w:sz="4" w:space="0" w:color="000000"/>
            </w:tcBorders>
            <w:shd w:val="clear" w:color="auto" w:fill="auto"/>
            <w:vAlign w:val="bottom"/>
            <w:hideMark/>
          </w:tcPr>
          <w:p w14:paraId="4D586D46"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B</w:t>
            </w:r>
          </w:p>
        </w:tc>
        <w:tc>
          <w:tcPr>
            <w:tcW w:w="809" w:type="dxa"/>
            <w:tcBorders>
              <w:top w:val="nil"/>
              <w:left w:val="nil"/>
              <w:bottom w:val="single" w:sz="12" w:space="0" w:color="000000"/>
              <w:right w:val="single" w:sz="4" w:space="0" w:color="000000"/>
            </w:tcBorders>
            <w:shd w:val="clear" w:color="auto" w:fill="auto"/>
            <w:vAlign w:val="bottom"/>
            <w:hideMark/>
          </w:tcPr>
          <w:p w14:paraId="5464E734"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Std. Error</w:t>
            </w:r>
          </w:p>
        </w:tc>
        <w:tc>
          <w:tcPr>
            <w:tcW w:w="1071" w:type="dxa"/>
            <w:tcBorders>
              <w:top w:val="nil"/>
              <w:left w:val="nil"/>
              <w:bottom w:val="single" w:sz="12" w:space="0" w:color="000000"/>
              <w:right w:val="single" w:sz="4" w:space="0" w:color="000000"/>
            </w:tcBorders>
            <w:shd w:val="clear" w:color="auto" w:fill="auto"/>
            <w:vAlign w:val="bottom"/>
            <w:hideMark/>
          </w:tcPr>
          <w:p w14:paraId="3E068863"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Beta</w:t>
            </w:r>
          </w:p>
        </w:tc>
        <w:tc>
          <w:tcPr>
            <w:tcW w:w="801" w:type="dxa"/>
            <w:vMerge/>
            <w:tcBorders>
              <w:top w:val="single" w:sz="12" w:space="0" w:color="000000"/>
              <w:left w:val="single" w:sz="4" w:space="0" w:color="000000"/>
              <w:bottom w:val="single" w:sz="12" w:space="0" w:color="000000"/>
              <w:right w:val="single" w:sz="4" w:space="0" w:color="000000"/>
            </w:tcBorders>
            <w:vAlign w:val="center"/>
            <w:hideMark/>
          </w:tcPr>
          <w:p w14:paraId="1BAB1748"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p>
        </w:tc>
        <w:tc>
          <w:tcPr>
            <w:tcW w:w="788" w:type="dxa"/>
            <w:vMerge/>
            <w:tcBorders>
              <w:top w:val="single" w:sz="12" w:space="0" w:color="000000"/>
              <w:left w:val="single" w:sz="4" w:space="0" w:color="000000"/>
              <w:bottom w:val="single" w:sz="12" w:space="0" w:color="000000"/>
              <w:right w:val="single" w:sz="4" w:space="0" w:color="000000"/>
            </w:tcBorders>
            <w:vAlign w:val="center"/>
            <w:hideMark/>
          </w:tcPr>
          <w:p w14:paraId="0DA8EC6B"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p>
        </w:tc>
        <w:tc>
          <w:tcPr>
            <w:tcW w:w="853" w:type="dxa"/>
            <w:tcBorders>
              <w:top w:val="nil"/>
              <w:left w:val="nil"/>
              <w:bottom w:val="single" w:sz="12" w:space="0" w:color="000000"/>
              <w:right w:val="single" w:sz="4" w:space="0" w:color="000000"/>
            </w:tcBorders>
            <w:shd w:val="clear" w:color="auto" w:fill="auto"/>
            <w:vAlign w:val="bottom"/>
            <w:hideMark/>
          </w:tcPr>
          <w:p w14:paraId="24826E62"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Tolerance</w:t>
            </w:r>
          </w:p>
        </w:tc>
        <w:tc>
          <w:tcPr>
            <w:tcW w:w="801" w:type="dxa"/>
            <w:tcBorders>
              <w:top w:val="nil"/>
              <w:left w:val="nil"/>
              <w:bottom w:val="single" w:sz="12" w:space="0" w:color="000000"/>
              <w:right w:val="single" w:sz="12" w:space="0" w:color="000000"/>
            </w:tcBorders>
            <w:shd w:val="clear" w:color="auto" w:fill="auto"/>
            <w:vAlign w:val="bottom"/>
            <w:hideMark/>
          </w:tcPr>
          <w:p w14:paraId="3AD17134" w14:textId="77777777" w:rsidR="00BF4B0E" w:rsidRPr="00E81DE4" w:rsidRDefault="00BF4B0E" w:rsidP="00B52583">
            <w:pPr>
              <w:spacing w:after="0" w:line="240" w:lineRule="auto"/>
              <w:jc w:val="center"/>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VIF</w:t>
            </w:r>
          </w:p>
        </w:tc>
      </w:tr>
      <w:tr w:rsidR="00BF4B0E" w:rsidRPr="00E81DE4" w14:paraId="18A7214C" w14:textId="77777777" w:rsidTr="00BF4B0E">
        <w:trPr>
          <w:trHeight w:val="400"/>
        </w:trPr>
        <w:tc>
          <w:tcPr>
            <w:tcW w:w="266" w:type="dxa"/>
            <w:vMerge w:val="restart"/>
            <w:tcBorders>
              <w:top w:val="nil"/>
              <w:left w:val="single" w:sz="12" w:space="0" w:color="000000"/>
              <w:bottom w:val="single" w:sz="12" w:space="0" w:color="000000"/>
              <w:right w:val="nil"/>
            </w:tcBorders>
            <w:shd w:val="clear" w:color="auto" w:fill="auto"/>
            <w:noWrap/>
            <w:hideMark/>
          </w:tcPr>
          <w:p w14:paraId="2174725F"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w:t>
            </w:r>
          </w:p>
        </w:tc>
        <w:tc>
          <w:tcPr>
            <w:tcW w:w="1058" w:type="dxa"/>
            <w:tcBorders>
              <w:top w:val="nil"/>
              <w:left w:val="nil"/>
              <w:bottom w:val="nil"/>
              <w:right w:val="single" w:sz="12" w:space="0" w:color="000000"/>
            </w:tcBorders>
            <w:shd w:val="clear" w:color="auto" w:fill="auto"/>
            <w:hideMark/>
          </w:tcPr>
          <w:p w14:paraId="0B547A49"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(Constant)</w:t>
            </w:r>
          </w:p>
        </w:tc>
        <w:tc>
          <w:tcPr>
            <w:tcW w:w="1236" w:type="dxa"/>
            <w:tcBorders>
              <w:top w:val="nil"/>
              <w:left w:val="nil"/>
              <w:bottom w:val="nil"/>
              <w:right w:val="single" w:sz="4" w:space="0" w:color="000000"/>
            </w:tcBorders>
            <w:shd w:val="clear" w:color="auto" w:fill="auto"/>
            <w:noWrap/>
            <w:vAlign w:val="center"/>
            <w:hideMark/>
          </w:tcPr>
          <w:p w14:paraId="42E3F8D8"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17,560</w:t>
            </w:r>
          </w:p>
        </w:tc>
        <w:tc>
          <w:tcPr>
            <w:tcW w:w="809" w:type="dxa"/>
            <w:tcBorders>
              <w:top w:val="nil"/>
              <w:left w:val="nil"/>
              <w:bottom w:val="nil"/>
              <w:right w:val="single" w:sz="4" w:space="0" w:color="000000"/>
            </w:tcBorders>
            <w:shd w:val="clear" w:color="auto" w:fill="auto"/>
            <w:noWrap/>
            <w:vAlign w:val="center"/>
            <w:hideMark/>
          </w:tcPr>
          <w:p w14:paraId="3ECE4465"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2,551</w:t>
            </w:r>
          </w:p>
        </w:tc>
        <w:tc>
          <w:tcPr>
            <w:tcW w:w="1071" w:type="dxa"/>
            <w:tcBorders>
              <w:top w:val="nil"/>
              <w:left w:val="nil"/>
              <w:bottom w:val="nil"/>
              <w:right w:val="single" w:sz="4" w:space="0" w:color="000000"/>
            </w:tcBorders>
            <w:shd w:val="clear" w:color="auto" w:fill="auto"/>
            <w:vAlign w:val="center"/>
            <w:hideMark/>
          </w:tcPr>
          <w:p w14:paraId="0A22ACF0"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801" w:type="dxa"/>
            <w:tcBorders>
              <w:top w:val="nil"/>
              <w:left w:val="nil"/>
              <w:bottom w:val="nil"/>
              <w:right w:val="single" w:sz="4" w:space="0" w:color="000000"/>
            </w:tcBorders>
            <w:shd w:val="clear" w:color="auto" w:fill="auto"/>
            <w:noWrap/>
            <w:vAlign w:val="center"/>
            <w:hideMark/>
          </w:tcPr>
          <w:p w14:paraId="6F512948"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6,882</w:t>
            </w:r>
          </w:p>
        </w:tc>
        <w:tc>
          <w:tcPr>
            <w:tcW w:w="788" w:type="dxa"/>
            <w:tcBorders>
              <w:top w:val="nil"/>
              <w:left w:val="nil"/>
              <w:bottom w:val="nil"/>
              <w:right w:val="single" w:sz="4" w:space="0" w:color="000000"/>
            </w:tcBorders>
            <w:shd w:val="clear" w:color="auto" w:fill="auto"/>
            <w:noWrap/>
            <w:vAlign w:val="center"/>
            <w:hideMark/>
          </w:tcPr>
          <w:p w14:paraId="17A9B4E8"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853" w:type="dxa"/>
            <w:tcBorders>
              <w:top w:val="nil"/>
              <w:left w:val="nil"/>
              <w:bottom w:val="nil"/>
              <w:right w:val="single" w:sz="4" w:space="0" w:color="000000"/>
            </w:tcBorders>
            <w:shd w:val="clear" w:color="auto" w:fill="auto"/>
            <w:vAlign w:val="center"/>
            <w:hideMark/>
          </w:tcPr>
          <w:p w14:paraId="648DE499"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c>
          <w:tcPr>
            <w:tcW w:w="801" w:type="dxa"/>
            <w:tcBorders>
              <w:top w:val="nil"/>
              <w:left w:val="nil"/>
              <w:bottom w:val="nil"/>
              <w:right w:val="single" w:sz="12" w:space="0" w:color="000000"/>
            </w:tcBorders>
            <w:shd w:val="clear" w:color="auto" w:fill="auto"/>
            <w:vAlign w:val="center"/>
            <w:hideMark/>
          </w:tcPr>
          <w:p w14:paraId="3287A3E4"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 </w:t>
            </w:r>
          </w:p>
        </w:tc>
      </w:tr>
      <w:tr w:rsidR="00BF4B0E" w:rsidRPr="00E81DE4" w14:paraId="6C614CD9" w14:textId="77777777" w:rsidTr="00BF4B0E">
        <w:trPr>
          <w:trHeight w:val="242"/>
        </w:trPr>
        <w:tc>
          <w:tcPr>
            <w:tcW w:w="266" w:type="dxa"/>
            <w:vMerge/>
            <w:tcBorders>
              <w:top w:val="nil"/>
              <w:left w:val="single" w:sz="12" w:space="0" w:color="000000"/>
              <w:bottom w:val="single" w:sz="12" w:space="0" w:color="000000"/>
              <w:right w:val="nil"/>
            </w:tcBorders>
            <w:vAlign w:val="center"/>
            <w:hideMark/>
          </w:tcPr>
          <w:p w14:paraId="5EB50E50"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p>
        </w:tc>
        <w:tc>
          <w:tcPr>
            <w:tcW w:w="1058" w:type="dxa"/>
            <w:tcBorders>
              <w:top w:val="nil"/>
              <w:left w:val="nil"/>
              <w:bottom w:val="nil"/>
              <w:right w:val="single" w:sz="12" w:space="0" w:color="000000"/>
            </w:tcBorders>
            <w:shd w:val="clear" w:color="auto" w:fill="auto"/>
            <w:hideMark/>
          </w:tcPr>
          <w:p w14:paraId="62F30B9F"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X1</w:t>
            </w:r>
          </w:p>
        </w:tc>
        <w:tc>
          <w:tcPr>
            <w:tcW w:w="1236" w:type="dxa"/>
            <w:tcBorders>
              <w:top w:val="nil"/>
              <w:left w:val="nil"/>
              <w:bottom w:val="nil"/>
              <w:right w:val="single" w:sz="4" w:space="0" w:color="000000"/>
            </w:tcBorders>
            <w:shd w:val="clear" w:color="auto" w:fill="auto"/>
            <w:noWrap/>
            <w:vAlign w:val="center"/>
            <w:hideMark/>
          </w:tcPr>
          <w:p w14:paraId="2111B692"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-,020</w:t>
            </w:r>
          </w:p>
        </w:tc>
        <w:tc>
          <w:tcPr>
            <w:tcW w:w="809" w:type="dxa"/>
            <w:tcBorders>
              <w:top w:val="nil"/>
              <w:left w:val="nil"/>
              <w:bottom w:val="nil"/>
              <w:right w:val="single" w:sz="4" w:space="0" w:color="000000"/>
            </w:tcBorders>
            <w:shd w:val="clear" w:color="auto" w:fill="auto"/>
            <w:noWrap/>
            <w:vAlign w:val="center"/>
            <w:hideMark/>
          </w:tcPr>
          <w:p w14:paraId="3F95B06B"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,089</w:t>
            </w:r>
          </w:p>
        </w:tc>
        <w:tc>
          <w:tcPr>
            <w:tcW w:w="1071" w:type="dxa"/>
            <w:tcBorders>
              <w:top w:val="nil"/>
              <w:left w:val="nil"/>
              <w:bottom w:val="nil"/>
              <w:right w:val="single" w:sz="4" w:space="0" w:color="000000"/>
            </w:tcBorders>
            <w:shd w:val="clear" w:color="auto" w:fill="auto"/>
            <w:noWrap/>
            <w:vAlign w:val="center"/>
            <w:hideMark/>
          </w:tcPr>
          <w:p w14:paraId="6C9DC73E"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-,014</w:t>
            </w:r>
          </w:p>
        </w:tc>
        <w:tc>
          <w:tcPr>
            <w:tcW w:w="801" w:type="dxa"/>
            <w:tcBorders>
              <w:top w:val="nil"/>
              <w:left w:val="nil"/>
              <w:bottom w:val="nil"/>
              <w:right w:val="single" w:sz="4" w:space="0" w:color="000000"/>
            </w:tcBorders>
            <w:shd w:val="clear" w:color="auto" w:fill="auto"/>
            <w:noWrap/>
            <w:vAlign w:val="center"/>
            <w:hideMark/>
          </w:tcPr>
          <w:p w14:paraId="7BF19593"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-,228</w:t>
            </w:r>
          </w:p>
        </w:tc>
        <w:tc>
          <w:tcPr>
            <w:tcW w:w="788" w:type="dxa"/>
            <w:tcBorders>
              <w:top w:val="nil"/>
              <w:left w:val="nil"/>
              <w:bottom w:val="nil"/>
              <w:right w:val="single" w:sz="4" w:space="0" w:color="000000"/>
            </w:tcBorders>
            <w:shd w:val="clear" w:color="auto" w:fill="auto"/>
            <w:noWrap/>
            <w:vAlign w:val="center"/>
            <w:hideMark/>
          </w:tcPr>
          <w:p w14:paraId="7E041293"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,820</w:t>
            </w:r>
          </w:p>
        </w:tc>
        <w:tc>
          <w:tcPr>
            <w:tcW w:w="853" w:type="dxa"/>
            <w:tcBorders>
              <w:top w:val="nil"/>
              <w:left w:val="nil"/>
              <w:bottom w:val="nil"/>
              <w:right w:val="single" w:sz="4" w:space="0" w:color="000000"/>
            </w:tcBorders>
            <w:shd w:val="clear" w:color="auto" w:fill="auto"/>
            <w:noWrap/>
            <w:vAlign w:val="center"/>
            <w:hideMark/>
          </w:tcPr>
          <w:p w14:paraId="7D497A13"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,832</w:t>
            </w:r>
          </w:p>
        </w:tc>
        <w:tc>
          <w:tcPr>
            <w:tcW w:w="801" w:type="dxa"/>
            <w:tcBorders>
              <w:top w:val="nil"/>
              <w:left w:val="nil"/>
              <w:bottom w:val="nil"/>
              <w:right w:val="single" w:sz="12" w:space="0" w:color="000000"/>
            </w:tcBorders>
            <w:shd w:val="clear" w:color="auto" w:fill="auto"/>
            <w:noWrap/>
            <w:vAlign w:val="center"/>
            <w:hideMark/>
          </w:tcPr>
          <w:p w14:paraId="06DD21AB"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1,202</w:t>
            </w:r>
          </w:p>
        </w:tc>
      </w:tr>
      <w:tr w:rsidR="00BF4B0E" w:rsidRPr="00E81DE4" w14:paraId="1DBB6506" w14:textId="77777777" w:rsidTr="00BF4B0E">
        <w:trPr>
          <w:trHeight w:val="254"/>
        </w:trPr>
        <w:tc>
          <w:tcPr>
            <w:tcW w:w="266" w:type="dxa"/>
            <w:vMerge/>
            <w:tcBorders>
              <w:top w:val="nil"/>
              <w:left w:val="single" w:sz="12" w:space="0" w:color="000000"/>
              <w:bottom w:val="single" w:sz="12" w:space="0" w:color="000000"/>
              <w:right w:val="nil"/>
            </w:tcBorders>
            <w:vAlign w:val="center"/>
            <w:hideMark/>
          </w:tcPr>
          <w:p w14:paraId="6BCE15B8"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p>
        </w:tc>
        <w:tc>
          <w:tcPr>
            <w:tcW w:w="1058" w:type="dxa"/>
            <w:tcBorders>
              <w:top w:val="nil"/>
              <w:left w:val="nil"/>
              <w:bottom w:val="nil"/>
              <w:right w:val="single" w:sz="12" w:space="0" w:color="000000"/>
            </w:tcBorders>
            <w:shd w:val="clear" w:color="auto" w:fill="auto"/>
            <w:hideMark/>
          </w:tcPr>
          <w:p w14:paraId="5C241B78"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X2</w:t>
            </w:r>
          </w:p>
        </w:tc>
        <w:tc>
          <w:tcPr>
            <w:tcW w:w="1236" w:type="dxa"/>
            <w:tcBorders>
              <w:top w:val="nil"/>
              <w:left w:val="nil"/>
              <w:bottom w:val="nil"/>
              <w:right w:val="single" w:sz="4" w:space="0" w:color="000000"/>
            </w:tcBorders>
            <w:shd w:val="clear" w:color="auto" w:fill="auto"/>
            <w:noWrap/>
            <w:vAlign w:val="center"/>
            <w:hideMark/>
          </w:tcPr>
          <w:p w14:paraId="703EAC86"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,866</w:t>
            </w:r>
          </w:p>
        </w:tc>
        <w:tc>
          <w:tcPr>
            <w:tcW w:w="809" w:type="dxa"/>
            <w:tcBorders>
              <w:top w:val="nil"/>
              <w:left w:val="nil"/>
              <w:bottom w:val="nil"/>
              <w:right w:val="single" w:sz="4" w:space="0" w:color="000000"/>
            </w:tcBorders>
            <w:shd w:val="clear" w:color="auto" w:fill="auto"/>
            <w:noWrap/>
            <w:vAlign w:val="center"/>
            <w:hideMark/>
          </w:tcPr>
          <w:p w14:paraId="2F6D7A08"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,113</w:t>
            </w:r>
          </w:p>
        </w:tc>
        <w:tc>
          <w:tcPr>
            <w:tcW w:w="1071" w:type="dxa"/>
            <w:tcBorders>
              <w:top w:val="nil"/>
              <w:left w:val="nil"/>
              <w:bottom w:val="nil"/>
              <w:right w:val="single" w:sz="4" w:space="0" w:color="000000"/>
            </w:tcBorders>
            <w:shd w:val="clear" w:color="auto" w:fill="auto"/>
            <w:noWrap/>
            <w:vAlign w:val="center"/>
            <w:hideMark/>
          </w:tcPr>
          <w:p w14:paraId="15EF475F"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,592</w:t>
            </w:r>
          </w:p>
        </w:tc>
        <w:tc>
          <w:tcPr>
            <w:tcW w:w="801" w:type="dxa"/>
            <w:tcBorders>
              <w:top w:val="nil"/>
              <w:left w:val="nil"/>
              <w:bottom w:val="nil"/>
              <w:right w:val="single" w:sz="4" w:space="0" w:color="000000"/>
            </w:tcBorders>
            <w:shd w:val="clear" w:color="auto" w:fill="auto"/>
            <w:noWrap/>
            <w:vAlign w:val="center"/>
            <w:hideMark/>
          </w:tcPr>
          <w:p w14:paraId="1791BF69"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7,660</w:t>
            </w:r>
          </w:p>
        </w:tc>
        <w:tc>
          <w:tcPr>
            <w:tcW w:w="788" w:type="dxa"/>
            <w:tcBorders>
              <w:top w:val="nil"/>
              <w:left w:val="nil"/>
              <w:bottom w:val="nil"/>
              <w:right w:val="single" w:sz="4" w:space="0" w:color="000000"/>
            </w:tcBorders>
            <w:shd w:val="clear" w:color="auto" w:fill="auto"/>
            <w:noWrap/>
            <w:vAlign w:val="center"/>
            <w:hideMark/>
          </w:tcPr>
          <w:p w14:paraId="4D68E5F4"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,000</w:t>
            </w:r>
          </w:p>
        </w:tc>
        <w:tc>
          <w:tcPr>
            <w:tcW w:w="853" w:type="dxa"/>
            <w:tcBorders>
              <w:top w:val="nil"/>
              <w:left w:val="nil"/>
              <w:bottom w:val="nil"/>
              <w:right w:val="single" w:sz="4" w:space="0" w:color="000000"/>
            </w:tcBorders>
            <w:shd w:val="clear" w:color="auto" w:fill="auto"/>
            <w:noWrap/>
            <w:vAlign w:val="center"/>
            <w:hideMark/>
          </w:tcPr>
          <w:p w14:paraId="4C4A8E11"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,515</w:t>
            </w:r>
          </w:p>
        </w:tc>
        <w:tc>
          <w:tcPr>
            <w:tcW w:w="801" w:type="dxa"/>
            <w:tcBorders>
              <w:top w:val="nil"/>
              <w:left w:val="nil"/>
              <w:bottom w:val="nil"/>
              <w:right w:val="single" w:sz="12" w:space="0" w:color="000000"/>
            </w:tcBorders>
            <w:shd w:val="clear" w:color="auto" w:fill="auto"/>
            <w:noWrap/>
            <w:vAlign w:val="center"/>
            <w:hideMark/>
          </w:tcPr>
          <w:p w14:paraId="63390681"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1,943</w:t>
            </w:r>
          </w:p>
        </w:tc>
      </w:tr>
      <w:tr w:rsidR="00BF4B0E" w:rsidRPr="00E81DE4" w14:paraId="59E2775E" w14:textId="77777777" w:rsidTr="00BF4B0E">
        <w:trPr>
          <w:trHeight w:val="266"/>
        </w:trPr>
        <w:tc>
          <w:tcPr>
            <w:tcW w:w="266" w:type="dxa"/>
            <w:vMerge/>
            <w:tcBorders>
              <w:top w:val="nil"/>
              <w:left w:val="single" w:sz="12" w:space="0" w:color="000000"/>
              <w:bottom w:val="single" w:sz="12" w:space="0" w:color="000000"/>
              <w:right w:val="nil"/>
            </w:tcBorders>
            <w:vAlign w:val="center"/>
            <w:hideMark/>
          </w:tcPr>
          <w:p w14:paraId="391F48B5"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p>
        </w:tc>
        <w:tc>
          <w:tcPr>
            <w:tcW w:w="1058" w:type="dxa"/>
            <w:tcBorders>
              <w:top w:val="nil"/>
              <w:left w:val="nil"/>
              <w:bottom w:val="single" w:sz="12" w:space="0" w:color="000000"/>
              <w:right w:val="single" w:sz="12" w:space="0" w:color="000000"/>
            </w:tcBorders>
            <w:shd w:val="clear" w:color="auto" w:fill="auto"/>
            <w:hideMark/>
          </w:tcPr>
          <w:p w14:paraId="00352412"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Z</w:t>
            </w:r>
          </w:p>
        </w:tc>
        <w:tc>
          <w:tcPr>
            <w:tcW w:w="1236" w:type="dxa"/>
            <w:tcBorders>
              <w:top w:val="nil"/>
              <w:left w:val="nil"/>
              <w:bottom w:val="single" w:sz="12" w:space="0" w:color="000000"/>
              <w:right w:val="single" w:sz="4" w:space="0" w:color="000000"/>
            </w:tcBorders>
            <w:shd w:val="clear" w:color="auto" w:fill="auto"/>
            <w:noWrap/>
            <w:vAlign w:val="center"/>
            <w:hideMark/>
          </w:tcPr>
          <w:p w14:paraId="11B571A0"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,092</w:t>
            </w:r>
          </w:p>
        </w:tc>
        <w:tc>
          <w:tcPr>
            <w:tcW w:w="809" w:type="dxa"/>
            <w:tcBorders>
              <w:top w:val="nil"/>
              <w:left w:val="nil"/>
              <w:bottom w:val="single" w:sz="12" w:space="0" w:color="000000"/>
              <w:right w:val="single" w:sz="4" w:space="0" w:color="000000"/>
            </w:tcBorders>
            <w:shd w:val="clear" w:color="auto" w:fill="auto"/>
            <w:noWrap/>
            <w:vAlign w:val="center"/>
            <w:hideMark/>
          </w:tcPr>
          <w:p w14:paraId="78D4CB9C"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,120</w:t>
            </w:r>
          </w:p>
        </w:tc>
        <w:tc>
          <w:tcPr>
            <w:tcW w:w="1071" w:type="dxa"/>
            <w:tcBorders>
              <w:top w:val="nil"/>
              <w:left w:val="nil"/>
              <w:bottom w:val="single" w:sz="12" w:space="0" w:color="000000"/>
              <w:right w:val="single" w:sz="4" w:space="0" w:color="000000"/>
            </w:tcBorders>
            <w:shd w:val="clear" w:color="auto" w:fill="auto"/>
            <w:noWrap/>
            <w:vAlign w:val="center"/>
            <w:hideMark/>
          </w:tcPr>
          <w:p w14:paraId="169408A1"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,060</w:t>
            </w:r>
          </w:p>
        </w:tc>
        <w:tc>
          <w:tcPr>
            <w:tcW w:w="801" w:type="dxa"/>
            <w:tcBorders>
              <w:top w:val="nil"/>
              <w:left w:val="nil"/>
              <w:bottom w:val="single" w:sz="12" w:space="0" w:color="000000"/>
              <w:right w:val="single" w:sz="4" w:space="0" w:color="000000"/>
            </w:tcBorders>
            <w:shd w:val="clear" w:color="auto" w:fill="auto"/>
            <w:noWrap/>
            <w:vAlign w:val="center"/>
            <w:hideMark/>
          </w:tcPr>
          <w:p w14:paraId="481BD630"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,764</w:t>
            </w:r>
          </w:p>
        </w:tc>
        <w:tc>
          <w:tcPr>
            <w:tcW w:w="788" w:type="dxa"/>
            <w:tcBorders>
              <w:top w:val="nil"/>
              <w:left w:val="nil"/>
              <w:bottom w:val="single" w:sz="12" w:space="0" w:color="000000"/>
              <w:right w:val="single" w:sz="4" w:space="0" w:color="000000"/>
            </w:tcBorders>
            <w:shd w:val="clear" w:color="auto" w:fill="auto"/>
            <w:noWrap/>
            <w:vAlign w:val="center"/>
            <w:hideMark/>
          </w:tcPr>
          <w:p w14:paraId="6EF4D723"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,446</w:t>
            </w:r>
          </w:p>
        </w:tc>
        <w:tc>
          <w:tcPr>
            <w:tcW w:w="853" w:type="dxa"/>
            <w:tcBorders>
              <w:top w:val="nil"/>
              <w:left w:val="nil"/>
              <w:bottom w:val="single" w:sz="12" w:space="0" w:color="000000"/>
              <w:right w:val="single" w:sz="4" w:space="0" w:color="000000"/>
            </w:tcBorders>
            <w:shd w:val="clear" w:color="auto" w:fill="auto"/>
            <w:noWrap/>
            <w:vAlign w:val="center"/>
            <w:hideMark/>
          </w:tcPr>
          <w:p w14:paraId="41EE428A"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,500</w:t>
            </w:r>
          </w:p>
        </w:tc>
        <w:tc>
          <w:tcPr>
            <w:tcW w:w="801" w:type="dxa"/>
            <w:tcBorders>
              <w:top w:val="nil"/>
              <w:left w:val="nil"/>
              <w:bottom w:val="single" w:sz="12" w:space="0" w:color="000000"/>
              <w:right w:val="single" w:sz="12" w:space="0" w:color="000000"/>
            </w:tcBorders>
            <w:shd w:val="clear" w:color="auto" w:fill="auto"/>
            <w:noWrap/>
            <w:vAlign w:val="center"/>
            <w:hideMark/>
          </w:tcPr>
          <w:p w14:paraId="6C7B8677" w14:textId="77777777" w:rsidR="00BF4B0E" w:rsidRPr="00E81DE4" w:rsidRDefault="00BF4B0E" w:rsidP="00B52583">
            <w:pPr>
              <w:spacing w:after="0" w:line="240" w:lineRule="auto"/>
              <w:jc w:val="right"/>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2,001</w:t>
            </w:r>
          </w:p>
        </w:tc>
      </w:tr>
      <w:tr w:rsidR="00BF4B0E" w:rsidRPr="00E81DE4" w14:paraId="0444D960" w14:textId="77777777" w:rsidTr="00BF4B0E">
        <w:trPr>
          <w:trHeight w:val="254"/>
        </w:trPr>
        <w:tc>
          <w:tcPr>
            <w:tcW w:w="7687" w:type="dxa"/>
            <w:gridSpan w:val="9"/>
            <w:tcBorders>
              <w:top w:val="nil"/>
              <w:left w:val="nil"/>
              <w:bottom w:val="nil"/>
              <w:right w:val="nil"/>
            </w:tcBorders>
            <w:shd w:val="clear" w:color="auto" w:fill="auto"/>
            <w:hideMark/>
          </w:tcPr>
          <w:p w14:paraId="600A3FF7" w14:textId="77777777" w:rsidR="00BF4B0E" w:rsidRPr="00E81DE4" w:rsidRDefault="00BF4B0E" w:rsidP="00B52583">
            <w:pPr>
              <w:spacing w:after="0" w:line="240" w:lineRule="auto"/>
              <w:rPr>
                <w:rFonts w:ascii="Arial" w:eastAsia="Times New Roman" w:hAnsi="Arial" w:cs="Arial"/>
                <w:color w:val="000000"/>
                <w:sz w:val="18"/>
                <w:szCs w:val="18"/>
                <w:lang w:val="id-ID" w:eastAsia="id-ID"/>
              </w:rPr>
            </w:pPr>
            <w:r w:rsidRPr="00E81DE4">
              <w:rPr>
                <w:rFonts w:ascii="Arial" w:eastAsia="Times New Roman" w:hAnsi="Arial" w:cs="Arial"/>
                <w:color w:val="000000"/>
                <w:sz w:val="18"/>
                <w:szCs w:val="18"/>
                <w:lang w:val="id-ID" w:eastAsia="id-ID"/>
              </w:rPr>
              <w:t>a. Dependent Variable: Y</w:t>
            </w:r>
          </w:p>
        </w:tc>
      </w:tr>
    </w:tbl>
    <w:p w14:paraId="20DC0056" w14:textId="77777777" w:rsidR="00BF4B0E" w:rsidRPr="00500C1C" w:rsidRDefault="00BF4B0E" w:rsidP="00BF4B0E">
      <w:pPr>
        <w:rPr>
          <w:rFonts w:ascii="Times New Roman" w:hAnsi="Times New Roman" w:cs="Times New Roman"/>
          <w:sz w:val="24"/>
          <w:szCs w:val="24"/>
          <w:lang w:val="id-ID"/>
        </w:rPr>
      </w:pPr>
    </w:p>
    <w:p w14:paraId="566AA86A" w14:textId="77777777" w:rsidR="00500C1C" w:rsidRDefault="00500C1C" w:rsidP="007C4208">
      <w:pPr>
        <w:tabs>
          <w:tab w:val="left" w:pos="2535"/>
        </w:tabs>
        <w:rPr>
          <w:rFonts w:ascii="Times New Roman" w:hAnsi="Times New Roman" w:cs="Times New Roman"/>
          <w:b/>
          <w:bCs/>
          <w:sz w:val="24"/>
          <w:szCs w:val="24"/>
          <w:lang w:val="id-ID"/>
        </w:rPr>
      </w:pPr>
    </w:p>
    <w:p w14:paraId="2A9F8054" w14:textId="77777777" w:rsidR="00500C1C" w:rsidRDefault="00500C1C" w:rsidP="007C4208">
      <w:pPr>
        <w:tabs>
          <w:tab w:val="left" w:pos="2535"/>
        </w:tabs>
        <w:rPr>
          <w:rFonts w:ascii="Times New Roman" w:hAnsi="Times New Roman" w:cs="Times New Roman"/>
          <w:b/>
          <w:bCs/>
          <w:sz w:val="24"/>
          <w:szCs w:val="24"/>
          <w:lang w:val="id-ID"/>
        </w:rPr>
      </w:pPr>
    </w:p>
    <w:p w14:paraId="72B3A4BA" w14:textId="19C3643F" w:rsidR="00977F86" w:rsidRDefault="00977F86">
      <w:pPr>
        <w:spacing w:after="160" w:line="259"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77E98ADE" w14:textId="6EB36C55" w:rsidR="00500C1C" w:rsidRPr="0060609B" w:rsidRDefault="0060609B" w:rsidP="0060609B">
      <w:pPr>
        <w:spacing w:line="360" w:lineRule="auto"/>
        <w:jc w:val="both"/>
        <w:rPr>
          <w:rFonts w:ascii="Times New Roman" w:hAnsi="Times New Roman" w:cs="Times New Roman"/>
          <w:b/>
          <w:sz w:val="24"/>
          <w:szCs w:val="24"/>
          <w:lang w:val="id-ID"/>
        </w:rPr>
      </w:pPr>
      <w:r w:rsidRPr="00A711FB">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 xml:space="preserve">8 Hasil </w:t>
      </w:r>
      <w:r w:rsidR="00977F86">
        <w:rPr>
          <w:rFonts w:ascii="Times New Roman" w:hAnsi="Times New Roman" w:cs="Times New Roman"/>
          <w:b/>
          <w:bCs/>
          <w:sz w:val="24"/>
          <w:szCs w:val="24"/>
        </w:rPr>
        <w:t>Uji Sobel</w:t>
      </w:r>
    </w:p>
    <w:p w14:paraId="152C0575" w14:textId="45ED4AF8" w:rsidR="00500C1C" w:rsidRDefault="00B95D0D" w:rsidP="007C4208">
      <w:pPr>
        <w:tabs>
          <w:tab w:val="left" w:pos="2535"/>
        </w:tabs>
        <w:rPr>
          <w:rFonts w:ascii="Times New Roman" w:hAnsi="Times New Roman" w:cs="Times New Roman"/>
          <w:b/>
          <w:bCs/>
          <w:sz w:val="24"/>
          <w:szCs w:val="24"/>
          <w:lang w:val="id-ID"/>
        </w:rPr>
      </w:pPr>
      <w:r>
        <w:rPr>
          <w:noProof/>
        </w:rPr>
        <w:pict w14:anchorId="207E3039">
          <v:shape id="_x0000_s1026" type="#_x0000_t75" style="position:absolute;margin-left:5.05pt;margin-top:6.1pt;width:294.2pt;height:257.25pt;z-index:251673600;mso-position-horizontal-relative:text;mso-position-vertical-relative:text;mso-width-relative:page;mso-height-relative:page">
            <v:imagedata r:id="rId50" o:title="WhatsApp Image 2021-08-25 at 13" croptop="19835f" cropbottom="11585f" cropright="-3991f"/>
          </v:shape>
        </w:pict>
      </w:r>
    </w:p>
    <w:p w14:paraId="4B229703" w14:textId="3FB60BBE" w:rsidR="00500C1C" w:rsidRDefault="00500C1C" w:rsidP="007C4208">
      <w:pPr>
        <w:tabs>
          <w:tab w:val="left" w:pos="2535"/>
        </w:tabs>
        <w:rPr>
          <w:rFonts w:ascii="Times New Roman" w:hAnsi="Times New Roman" w:cs="Times New Roman"/>
          <w:b/>
          <w:bCs/>
          <w:sz w:val="24"/>
          <w:szCs w:val="24"/>
          <w:lang w:val="id-ID"/>
        </w:rPr>
      </w:pPr>
    </w:p>
    <w:p w14:paraId="196F2172" w14:textId="77777777" w:rsidR="00500C1C" w:rsidRDefault="00500C1C" w:rsidP="007C4208">
      <w:pPr>
        <w:tabs>
          <w:tab w:val="left" w:pos="2535"/>
        </w:tabs>
        <w:rPr>
          <w:rFonts w:ascii="Times New Roman" w:hAnsi="Times New Roman" w:cs="Times New Roman"/>
          <w:b/>
          <w:bCs/>
          <w:sz w:val="24"/>
          <w:szCs w:val="24"/>
          <w:lang w:val="id-ID"/>
        </w:rPr>
      </w:pPr>
    </w:p>
    <w:p w14:paraId="04CFBC2D" w14:textId="6A03D107" w:rsidR="00500C1C" w:rsidRDefault="00500C1C" w:rsidP="007C4208">
      <w:pPr>
        <w:tabs>
          <w:tab w:val="left" w:pos="2535"/>
        </w:tabs>
        <w:rPr>
          <w:rFonts w:ascii="Times New Roman" w:hAnsi="Times New Roman" w:cs="Times New Roman"/>
          <w:b/>
          <w:bCs/>
          <w:sz w:val="24"/>
          <w:szCs w:val="24"/>
          <w:lang w:val="id-ID"/>
        </w:rPr>
      </w:pPr>
    </w:p>
    <w:p w14:paraId="3A93343A" w14:textId="77777777" w:rsidR="00500C1C" w:rsidRDefault="00500C1C" w:rsidP="007C4208">
      <w:pPr>
        <w:tabs>
          <w:tab w:val="left" w:pos="2535"/>
        </w:tabs>
        <w:rPr>
          <w:rFonts w:ascii="Times New Roman" w:hAnsi="Times New Roman" w:cs="Times New Roman"/>
          <w:b/>
          <w:bCs/>
          <w:sz w:val="24"/>
          <w:szCs w:val="24"/>
          <w:lang w:val="id-ID"/>
        </w:rPr>
      </w:pPr>
    </w:p>
    <w:p w14:paraId="179F9E8C" w14:textId="77777777" w:rsidR="00500C1C" w:rsidRDefault="00500C1C" w:rsidP="007C4208">
      <w:pPr>
        <w:tabs>
          <w:tab w:val="left" w:pos="2535"/>
        </w:tabs>
        <w:rPr>
          <w:rFonts w:ascii="Times New Roman" w:hAnsi="Times New Roman" w:cs="Times New Roman"/>
          <w:b/>
          <w:bCs/>
          <w:sz w:val="24"/>
          <w:szCs w:val="24"/>
          <w:lang w:val="id-ID"/>
        </w:rPr>
      </w:pPr>
    </w:p>
    <w:p w14:paraId="2D2D7C5C" w14:textId="77777777" w:rsidR="00500C1C" w:rsidRDefault="00500C1C" w:rsidP="007C4208">
      <w:pPr>
        <w:tabs>
          <w:tab w:val="left" w:pos="2535"/>
        </w:tabs>
        <w:rPr>
          <w:rFonts w:ascii="Times New Roman" w:hAnsi="Times New Roman" w:cs="Times New Roman"/>
          <w:b/>
          <w:bCs/>
          <w:sz w:val="24"/>
          <w:szCs w:val="24"/>
          <w:lang w:val="id-ID"/>
        </w:rPr>
      </w:pPr>
    </w:p>
    <w:p w14:paraId="7F022C77" w14:textId="77777777" w:rsidR="00977F86" w:rsidRDefault="00977F86">
      <w:pPr>
        <w:spacing w:after="160" w:line="259" w:lineRule="auto"/>
        <w:rPr>
          <w:rFonts w:ascii="Times New Roman" w:hAnsi="Times New Roman" w:cs="Times New Roman"/>
          <w:b/>
          <w:bCs/>
          <w:sz w:val="24"/>
          <w:szCs w:val="24"/>
          <w:lang w:val="id-ID"/>
        </w:rPr>
      </w:pPr>
    </w:p>
    <w:p w14:paraId="1170CD51" w14:textId="77777777" w:rsidR="00977F86" w:rsidRDefault="00977F86">
      <w:pPr>
        <w:spacing w:after="160" w:line="259" w:lineRule="auto"/>
        <w:rPr>
          <w:rFonts w:ascii="Times New Roman" w:hAnsi="Times New Roman" w:cs="Times New Roman"/>
          <w:b/>
          <w:bCs/>
          <w:sz w:val="24"/>
          <w:szCs w:val="24"/>
          <w:lang w:val="id-ID"/>
        </w:rPr>
      </w:pPr>
    </w:p>
    <w:p w14:paraId="2F81481C" w14:textId="77777777" w:rsidR="00977F86" w:rsidRDefault="00977F86">
      <w:pPr>
        <w:spacing w:after="160" w:line="259" w:lineRule="auto"/>
        <w:rPr>
          <w:rFonts w:ascii="Times New Roman" w:hAnsi="Times New Roman" w:cs="Times New Roman"/>
          <w:b/>
          <w:bCs/>
          <w:sz w:val="24"/>
          <w:szCs w:val="24"/>
          <w:lang w:val="id-ID"/>
        </w:rPr>
      </w:pPr>
    </w:p>
    <w:p w14:paraId="76E49A33" w14:textId="2F76E37E" w:rsidR="00977F86" w:rsidRDefault="00B95D0D">
      <w:pPr>
        <w:spacing w:after="160" w:line="259" w:lineRule="auto"/>
        <w:rPr>
          <w:rFonts w:ascii="Times New Roman" w:hAnsi="Times New Roman" w:cs="Times New Roman"/>
          <w:b/>
          <w:bCs/>
          <w:sz w:val="24"/>
          <w:szCs w:val="24"/>
          <w:lang w:val="id-ID"/>
        </w:rPr>
      </w:pPr>
      <w:r>
        <w:rPr>
          <w:noProof/>
        </w:rPr>
        <w:pict w14:anchorId="30FB6A87">
          <v:shape id="_x0000_s1027" type="#_x0000_t75" style="position:absolute;margin-left:-.7pt;margin-top:37.25pt;width:301.1pt;height:280.6pt;z-index:251674624;mso-position-horizontal-relative:text;mso-position-vertical-relative:text;mso-width-relative:page;mso-height-relative:page">
            <v:imagedata r:id="rId51" o:title="WhatsApp Image 2021-08-25 at 13" croptop="16183f" cropbottom="15304f" cropleft="261f" cropright="261f"/>
          </v:shape>
        </w:pict>
      </w:r>
      <w:r w:rsidR="00977F86">
        <w:rPr>
          <w:rFonts w:ascii="Times New Roman" w:hAnsi="Times New Roman" w:cs="Times New Roman"/>
          <w:b/>
          <w:bCs/>
          <w:sz w:val="24"/>
          <w:szCs w:val="24"/>
          <w:lang w:val="id-ID"/>
        </w:rPr>
        <w:br w:type="page"/>
      </w:r>
    </w:p>
    <w:p w14:paraId="48AE5DEE" w14:textId="76E2694A" w:rsidR="007C4208" w:rsidRDefault="007C4208" w:rsidP="007C4208">
      <w:pPr>
        <w:tabs>
          <w:tab w:val="left" w:pos="2535"/>
        </w:tabs>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Lampiran </w:t>
      </w:r>
      <w:r w:rsidR="0060609B">
        <w:rPr>
          <w:rFonts w:ascii="Times New Roman" w:hAnsi="Times New Roman" w:cs="Times New Roman"/>
          <w:b/>
          <w:bCs/>
          <w:sz w:val="24"/>
          <w:szCs w:val="24"/>
          <w:lang w:val="id-ID"/>
        </w:rPr>
        <w:t>9</w:t>
      </w:r>
      <w:r>
        <w:rPr>
          <w:rFonts w:ascii="Times New Roman" w:hAnsi="Times New Roman" w:cs="Times New Roman"/>
          <w:b/>
          <w:bCs/>
          <w:sz w:val="24"/>
          <w:szCs w:val="24"/>
          <w:lang w:val="id-ID"/>
        </w:rPr>
        <w:t xml:space="preserve"> Daftar Riwayat Hidup</w:t>
      </w:r>
    </w:p>
    <w:p w14:paraId="3A2A93B0" w14:textId="3AC44226" w:rsidR="007C4208" w:rsidRDefault="007C4208" w:rsidP="007C4208">
      <w:pPr>
        <w:tabs>
          <w:tab w:val="left" w:pos="2535"/>
        </w:tabs>
        <w:rPr>
          <w:rFonts w:ascii="Times New Roman" w:hAnsi="Times New Roman" w:cs="Times New Roman"/>
          <w:sz w:val="24"/>
          <w:szCs w:val="24"/>
          <w:lang w:val="id-ID"/>
        </w:rPr>
      </w:pPr>
      <w:r>
        <w:rPr>
          <w:rFonts w:ascii="Times New Roman" w:hAnsi="Times New Roman" w:cs="Times New Roman"/>
          <w:sz w:val="24"/>
          <w:szCs w:val="24"/>
          <w:lang w:val="id-ID"/>
        </w:rPr>
        <w:t xml:space="preserve">Nama </w:t>
      </w:r>
      <w:r>
        <w:rPr>
          <w:rFonts w:ascii="Times New Roman" w:hAnsi="Times New Roman" w:cs="Times New Roman"/>
          <w:sz w:val="24"/>
          <w:szCs w:val="24"/>
          <w:lang w:val="id-ID"/>
        </w:rPr>
        <w:tab/>
        <w:t>: Rahma Anugrah Hayati</w:t>
      </w:r>
    </w:p>
    <w:p w14:paraId="6F2C59B6" w14:textId="724221D5" w:rsidR="007C4208" w:rsidRDefault="007C4208" w:rsidP="007C4208">
      <w:pPr>
        <w:tabs>
          <w:tab w:val="left" w:pos="2535"/>
        </w:tabs>
        <w:rPr>
          <w:rFonts w:ascii="Times New Roman" w:hAnsi="Times New Roman" w:cs="Times New Roman"/>
          <w:sz w:val="24"/>
          <w:szCs w:val="24"/>
          <w:lang w:val="id-ID"/>
        </w:rPr>
      </w:pPr>
      <w:r>
        <w:rPr>
          <w:rFonts w:ascii="Times New Roman" w:hAnsi="Times New Roman" w:cs="Times New Roman"/>
          <w:sz w:val="24"/>
          <w:szCs w:val="24"/>
          <w:lang w:val="id-ID"/>
        </w:rPr>
        <w:t>Tempat/Tanggal Lahir</w:t>
      </w:r>
      <w:r>
        <w:rPr>
          <w:rFonts w:ascii="Times New Roman" w:hAnsi="Times New Roman" w:cs="Times New Roman"/>
          <w:sz w:val="24"/>
          <w:szCs w:val="24"/>
          <w:lang w:val="id-ID"/>
        </w:rPr>
        <w:tab/>
        <w:t>: Brebes, 19 Januari 2000</w:t>
      </w:r>
    </w:p>
    <w:p w14:paraId="6E18CE81" w14:textId="09854932" w:rsidR="007C4208" w:rsidRDefault="007C4208" w:rsidP="007C4208">
      <w:pPr>
        <w:tabs>
          <w:tab w:val="left" w:pos="2535"/>
        </w:tabs>
        <w:rPr>
          <w:rFonts w:ascii="Times New Roman" w:hAnsi="Times New Roman" w:cs="Times New Roman"/>
          <w:sz w:val="24"/>
          <w:szCs w:val="24"/>
          <w:lang w:val="id-ID"/>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t>: Perempuan</w:t>
      </w:r>
      <w:r w:rsidR="00C24357" w:rsidRPr="00C24357">
        <w:t xml:space="preserve"> </w:t>
      </w:r>
    </w:p>
    <w:p w14:paraId="7CD76C94" w14:textId="77777777" w:rsidR="007C4208" w:rsidRDefault="007C4208" w:rsidP="007C4208">
      <w:pPr>
        <w:tabs>
          <w:tab w:val="left" w:pos="2535"/>
        </w:tabs>
        <w:rPr>
          <w:rFonts w:ascii="Times New Roman" w:hAnsi="Times New Roman" w:cs="Times New Roman"/>
          <w:sz w:val="24"/>
          <w:szCs w:val="24"/>
          <w:lang w:val="id-ID"/>
        </w:rPr>
      </w:pPr>
      <w:r>
        <w:rPr>
          <w:rFonts w:ascii="Times New Roman" w:hAnsi="Times New Roman" w:cs="Times New Roman"/>
          <w:sz w:val="24"/>
          <w:szCs w:val="24"/>
          <w:lang w:val="id-ID"/>
        </w:rPr>
        <w:t>Alamat</w:t>
      </w:r>
      <w:r>
        <w:rPr>
          <w:rFonts w:ascii="Times New Roman" w:hAnsi="Times New Roman" w:cs="Times New Roman"/>
          <w:sz w:val="24"/>
          <w:szCs w:val="24"/>
          <w:lang w:val="id-ID"/>
        </w:rPr>
        <w:tab/>
        <w:t xml:space="preserve">: Pangebatan, Rt 01 Rw 09 </w:t>
      </w:r>
    </w:p>
    <w:p w14:paraId="5F7CC18F" w14:textId="31CCC565" w:rsidR="007C4208" w:rsidRDefault="007C4208" w:rsidP="007C4208">
      <w:pPr>
        <w:tabs>
          <w:tab w:val="left" w:pos="2535"/>
        </w:tabs>
        <w:rPr>
          <w:rFonts w:ascii="Times New Roman" w:hAnsi="Times New Roman" w:cs="Times New Roman"/>
          <w:sz w:val="24"/>
          <w:szCs w:val="24"/>
          <w:lang w:val="id-ID"/>
        </w:rPr>
      </w:pPr>
      <w:r>
        <w:rPr>
          <w:rFonts w:ascii="Times New Roman" w:hAnsi="Times New Roman" w:cs="Times New Roman"/>
          <w:sz w:val="24"/>
          <w:szCs w:val="24"/>
          <w:lang w:val="id-ID"/>
        </w:rPr>
        <w:tab/>
        <w:t xml:space="preserve">  Kecamatan Bantarkawung</w:t>
      </w:r>
    </w:p>
    <w:p w14:paraId="17BD8777" w14:textId="6CF97310" w:rsidR="007C4208" w:rsidRDefault="007C4208" w:rsidP="007C4208">
      <w:pPr>
        <w:tabs>
          <w:tab w:val="left" w:pos="2535"/>
        </w:tabs>
        <w:rPr>
          <w:rFonts w:ascii="Times New Roman" w:hAnsi="Times New Roman" w:cs="Times New Roman"/>
          <w:sz w:val="24"/>
          <w:szCs w:val="24"/>
          <w:lang w:val="id-ID"/>
        </w:rPr>
      </w:pPr>
      <w:r>
        <w:rPr>
          <w:rFonts w:ascii="Times New Roman" w:hAnsi="Times New Roman" w:cs="Times New Roman"/>
          <w:sz w:val="24"/>
          <w:szCs w:val="24"/>
          <w:lang w:val="id-ID"/>
        </w:rPr>
        <w:tab/>
        <w:t xml:space="preserve">  Kabupaten Brebes</w:t>
      </w:r>
    </w:p>
    <w:p w14:paraId="38C02513" w14:textId="488ABA08" w:rsidR="007C4208" w:rsidRDefault="007C4208" w:rsidP="007C4208">
      <w:pPr>
        <w:tabs>
          <w:tab w:val="left" w:pos="2535"/>
        </w:tabs>
        <w:rPr>
          <w:rFonts w:ascii="Times New Roman" w:hAnsi="Times New Roman" w:cs="Times New Roman"/>
          <w:sz w:val="24"/>
          <w:szCs w:val="24"/>
          <w:lang w:val="id-ID"/>
        </w:rPr>
      </w:pPr>
      <w:r>
        <w:rPr>
          <w:rFonts w:ascii="Times New Roman" w:hAnsi="Times New Roman" w:cs="Times New Roman"/>
          <w:sz w:val="24"/>
          <w:szCs w:val="24"/>
          <w:lang w:val="id-ID"/>
        </w:rPr>
        <w:t>Alamat Email</w:t>
      </w:r>
      <w:r>
        <w:rPr>
          <w:rFonts w:ascii="Times New Roman" w:hAnsi="Times New Roman" w:cs="Times New Roman"/>
          <w:sz w:val="24"/>
          <w:szCs w:val="24"/>
          <w:lang w:val="id-ID"/>
        </w:rPr>
        <w:tab/>
        <w:t xml:space="preserve">: </w:t>
      </w:r>
      <w:hyperlink r:id="rId52" w:history="1">
        <w:r w:rsidRPr="00EF4316">
          <w:rPr>
            <w:rStyle w:val="Hyperlink"/>
            <w:rFonts w:ascii="Times New Roman" w:hAnsi="Times New Roman" w:cs="Times New Roman"/>
            <w:sz w:val="24"/>
            <w:szCs w:val="24"/>
            <w:lang w:val="id-ID"/>
          </w:rPr>
          <w:t>rahmaanugrah51@gmail.com</w:t>
        </w:r>
      </w:hyperlink>
    </w:p>
    <w:p w14:paraId="74858296" w14:textId="5B3989A5" w:rsidR="007C4208" w:rsidRDefault="007C4208" w:rsidP="007C4208">
      <w:pPr>
        <w:tabs>
          <w:tab w:val="left" w:pos="2535"/>
        </w:tabs>
        <w:rPr>
          <w:rFonts w:ascii="Times New Roman" w:hAnsi="Times New Roman" w:cs="Times New Roman"/>
          <w:sz w:val="24"/>
          <w:szCs w:val="24"/>
          <w:lang w:val="id-ID"/>
        </w:rPr>
      </w:pPr>
      <w:r>
        <w:rPr>
          <w:rFonts w:ascii="Times New Roman" w:hAnsi="Times New Roman" w:cs="Times New Roman"/>
          <w:sz w:val="24"/>
          <w:szCs w:val="24"/>
          <w:lang w:val="id-ID"/>
        </w:rPr>
        <w:t>No. Hp</w:t>
      </w:r>
      <w:r>
        <w:rPr>
          <w:rFonts w:ascii="Times New Roman" w:hAnsi="Times New Roman" w:cs="Times New Roman"/>
          <w:sz w:val="24"/>
          <w:szCs w:val="24"/>
          <w:lang w:val="id-ID"/>
        </w:rPr>
        <w:tab/>
        <w:t>: 0858-0391-9536</w:t>
      </w:r>
    </w:p>
    <w:p w14:paraId="49626B36" w14:textId="5FB7E283" w:rsidR="007C4208" w:rsidRDefault="007C4208" w:rsidP="007C4208">
      <w:pPr>
        <w:tabs>
          <w:tab w:val="left" w:pos="2535"/>
        </w:tabs>
        <w:rPr>
          <w:rFonts w:ascii="Times New Roman" w:hAnsi="Times New Roman" w:cs="Times New Roman"/>
          <w:sz w:val="24"/>
          <w:szCs w:val="24"/>
          <w:lang w:val="id-ID"/>
        </w:rPr>
      </w:pPr>
    </w:p>
    <w:p w14:paraId="2C79AB02" w14:textId="03771D3C" w:rsidR="007C4208" w:rsidRDefault="007C4208" w:rsidP="007C4208">
      <w:pPr>
        <w:tabs>
          <w:tab w:val="left" w:pos="2535"/>
        </w:tabs>
        <w:rPr>
          <w:rFonts w:ascii="Times New Roman" w:hAnsi="Times New Roman" w:cs="Times New Roman"/>
          <w:b/>
          <w:bCs/>
          <w:sz w:val="24"/>
          <w:szCs w:val="24"/>
          <w:lang w:val="id-ID"/>
        </w:rPr>
      </w:pPr>
      <w:r>
        <w:rPr>
          <w:rFonts w:ascii="Times New Roman" w:hAnsi="Times New Roman" w:cs="Times New Roman"/>
          <w:b/>
          <w:bCs/>
          <w:sz w:val="24"/>
          <w:szCs w:val="24"/>
          <w:lang w:val="id-ID"/>
        </w:rPr>
        <w:t>Riwayat Pendidikan</w:t>
      </w:r>
    </w:p>
    <w:p w14:paraId="0BA92E70" w14:textId="30F325A2" w:rsidR="007C4208" w:rsidRDefault="007C4208" w:rsidP="007C4208">
      <w:pPr>
        <w:tabs>
          <w:tab w:val="left" w:pos="2535"/>
        </w:tabs>
        <w:rPr>
          <w:rFonts w:ascii="Times New Roman" w:hAnsi="Times New Roman" w:cs="Times New Roman"/>
          <w:sz w:val="24"/>
          <w:szCs w:val="24"/>
          <w:lang w:val="id-ID"/>
        </w:rPr>
      </w:pPr>
      <w:r>
        <w:rPr>
          <w:rFonts w:ascii="Times New Roman" w:hAnsi="Times New Roman" w:cs="Times New Roman"/>
          <w:sz w:val="24"/>
          <w:szCs w:val="24"/>
          <w:lang w:val="id-ID"/>
        </w:rPr>
        <w:t>SD</w:t>
      </w:r>
      <w:r>
        <w:rPr>
          <w:rFonts w:ascii="Times New Roman" w:hAnsi="Times New Roman" w:cs="Times New Roman"/>
          <w:sz w:val="24"/>
          <w:szCs w:val="24"/>
          <w:lang w:val="id-ID"/>
        </w:rPr>
        <w:tab/>
        <w:t>: SD Negeri 02 Pangebatan (Tahun 200</w:t>
      </w:r>
      <w:r w:rsidR="00700719">
        <w:rPr>
          <w:rFonts w:ascii="Times New Roman" w:hAnsi="Times New Roman" w:cs="Times New Roman"/>
          <w:sz w:val="24"/>
          <w:szCs w:val="24"/>
          <w:lang w:val="id-ID"/>
        </w:rPr>
        <w:t>5-2011)</w:t>
      </w:r>
    </w:p>
    <w:p w14:paraId="338BF50B" w14:textId="77DB02F3" w:rsidR="007C4208" w:rsidRDefault="007C4208" w:rsidP="007C4208">
      <w:pPr>
        <w:tabs>
          <w:tab w:val="left" w:pos="2535"/>
        </w:tabs>
        <w:rPr>
          <w:rFonts w:ascii="Times New Roman" w:hAnsi="Times New Roman" w:cs="Times New Roman"/>
          <w:sz w:val="24"/>
          <w:szCs w:val="24"/>
          <w:lang w:val="id-ID"/>
        </w:rPr>
      </w:pPr>
      <w:r>
        <w:rPr>
          <w:rFonts w:ascii="Times New Roman" w:hAnsi="Times New Roman" w:cs="Times New Roman"/>
          <w:sz w:val="24"/>
          <w:szCs w:val="24"/>
          <w:lang w:val="id-ID"/>
        </w:rPr>
        <w:t>SMP</w:t>
      </w:r>
      <w:r>
        <w:rPr>
          <w:rFonts w:ascii="Times New Roman" w:hAnsi="Times New Roman" w:cs="Times New Roman"/>
          <w:sz w:val="24"/>
          <w:szCs w:val="24"/>
          <w:lang w:val="id-ID"/>
        </w:rPr>
        <w:tab/>
        <w:t>: SMP Negeri 02 Bantarkawung (Tahun 20</w:t>
      </w:r>
      <w:r w:rsidR="00700719">
        <w:rPr>
          <w:rFonts w:ascii="Times New Roman" w:hAnsi="Times New Roman" w:cs="Times New Roman"/>
          <w:sz w:val="24"/>
          <w:szCs w:val="24"/>
          <w:lang w:val="id-ID"/>
        </w:rPr>
        <w:t>11-2014)</w:t>
      </w:r>
    </w:p>
    <w:p w14:paraId="485CB775" w14:textId="18747482" w:rsidR="007C4208" w:rsidRDefault="007C4208" w:rsidP="007C4208">
      <w:pPr>
        <w:tabs>
          <w:tab w:val="left" w:pos="2535"/>
        </w:tabs>
        <w:rPr>
          <w:rFonts w:ascii="Times New Roman" w:hAnsi="Times New Roman" w:cs="Times New Roman"/>
          <w:sz w:val="24"/>
          <w:szCs w:val="24"/>
          <w:lang w:val="id-ID"/>
        </w:rPr>
      </w:pPr>
      <w:r>
        <w:rPr>
          <w:rFonts w:ascii="Times New Roman" w:hAnsi="Times New Roman" w:cs="Times New Roman"/>
          <w:sz w:val="24"/>
          <w:szCs w:val="24"/>
          <w:lang w:val="id-ID"/>
        </w:rPr>
        <w:t>SMA</w:t>
      </w:r>
      <w:r>
        <w:rPr>
          <w:rFonts w:ascii="Times New Roman" w:hAnsi="Times New Roman" w:cs="Times New Roman"/>
          <w:sz w:val="24"/>
          <w:szCs w:val="24"/>
          <w:lang w:val="id-ID"/>
        </w:rPr>
        <w:tab/>
        <w:t>: SMA Islam T. Huda Bumiayu (Tahun 201</w:t>
      </w:r>
      <w:r w:rsidR="00700719">
        <w:rPr>
          <w:rFonts w:ascii="Times New Roman" w:hAnsi="Times New Roman" w:cs="Times New Roman"/>
          <w:sz w:val="24"/>
          <w:szCs w:val="24"/>
          <w:lang w:val="id-ID"/>
        </w:rPr>
        <w:t>4</w:t>
      </w:r>
      <w:r>
        <w:rPr>
          <w:rFonts w:ascii="Times New Roman" w:hAnsi="Times New Roman" w:cs="Times New Roman"/>
          <w:sz w:val="24"/>
          <w:szCs w:val="24"/>
          <w:lang w:val="id-ID"/>
        </w:rPr>
        <w:t>-2017)</w:t>
      </w:r>
    </w:p>
    <w:p w14:paraId="46F79A89" w14:textId="46A64B6F" w:rsidR="00700719" w:rsidRDefault="00700719" w:rsidP="007C4208">
      <w:pPr>
        <w:tabs>
          <w:tab w:val="left" w:pos="2535"/>
        </w:tabs>
        <w:rPr>
          <w:rFonts w:ascii="Times New Roman" w:hAnsi="Times New Roman" w:cs="Times New Roman"/>
          <w:sz w:val="24"/>
          <w:szCs w:val="24"/>
          <w:lang w:val="id-ID"/>
        </w:rPr>
      </w:pPr>
      <w:r>
        <w:rPr>
          <w:rFonts w:ascii="Times New Roman" w:hAnsi="Times New Roman" w:cs="Times New Roman"/>
          <w:sz w:val="24"/>
          <w:szCs w:val="24"/>
          <w:lang w:val="id-ID"/>
        </w:rPr>
        <w:t>Perguruan Tinggi</w:t>
      </w:r>
      <w:r>
        <w:rPr>
          <w:rFonts w:ascii="Times New Roman" w:hAnsi="Times New Roman" w:cs="Times New Roman"/>
          <w:sz w:val="24"/>
          <w:szCs w:val="24"/>
          <w:lang w:val="id-ID"/>
        </w:rPr>
        <w:tab/>
        <w:t>: Universitas Peradaban (Tahun 2017-Sekarang)</w:t>
      </w:r>
    </w:p>
    <w:p w14:paraId="74A8C19B" w14:textId="091840D0" w:rsidR="00700719" w:rsidRDefault="00700719" w:rsidP="007C4208">
      <w:pPr>
        <w:tabs>
          <w:tab w:val="left" w:pos="2535"/>
        </w:tabs>
        <w:rPr>
          <w:rFonts w:ascii="Times New Roman" w:hAnsi="Times New Roman" w:cs="Times New Roman"/>
          <w:sz w:val="24"/>
          <w:szCs w:val="24"/>
          <w:lang w:val="id-ID"/>
        </w:rPr>
      </w:pPr>
    </w:p>
    <w:p w14:paraId="027B1574" w14:textId="0D6263C8" w:rsidR="00700719" w:rsidRDefault="00700719" w:rsidP="007C4208">
      <w:pPr>
        <w:tabs>
          <w:tab w:val="left" w:pos="2535"/>
        </w:tabs>
        <w:rPr>
          <w:rFonts w:ascii="Times New Roman" w:hAnsi="Times New Roman" w:cs="Times New Roman"/>
          <w:b/>
          <w:bCs/>
          <w:sz w:val="24"/>
          <w:szCs w:val="24"/>
          <w:lang w:val="id-ID"/>
        </w:rPr>
      </w:pPr>
      <w:r>
        <w:rPr>
          <w:rFonts w:ascii="Times New Roman" w:hAnsi="Times New Roman" w:cs="Times New Roman"/>
          <w:b/>
          <w:bCs/>
          <w:sz w:val="24"/>
          <w:szCs w:val="24"/>
          <w:lang w:val="id-ID"/>
        </w:rPr>
        <w:t>Organisasi</w:t>
      </w:r>
    </w:p>
    <w:p w14:paraId="707B0C70" w14:textId="62CEF2DF" w:rsidR="00700719" w:rsidRDefault="00700719" w:rsidP="007C4208">
      <w:pPr>
        <w:tabs>
          <w:tab w:val="left" w:pos="2535"/>
        </w:tabs>
        <w:rPr>
          <w:rFonts w:ascii="Times New Roman" w:hAnsi="Times New Roman" w:cs="Times New Roman"/>
          <w:sz w:val="24"/>
          <w:szCs w:val="24"/>
          <w:lang w:val="id-ID"/>
        </w:rPr>
      </w:pPr>
      <w:r>
        <w:rPr>
          <w:rFonts w:ascii="Times New Roman" w:hAnsi="Times New Roman" w:cs="Times New Roman"/>
          <w:sz w:val="24"/>
          <w:szCs w:val="24"/>
          <w:lang w:val="id-ID"/>
        </w:rPr>
        <w:t>Divisi Human Resource Development Dewan Mahasiswa Fakultas Ekonomika dan Bisnis 2017-2018</w:t>
      </w:r>
      <w:r w:rsidR="006327F6">
        <w:rPr>
          <w:rFonts w:ascii="Times New Roman" w:hAnsi="Times New Roman" w:cs="Times New Roman"/>
          <w:sz w:val="24"/>
          <w:szCs w:val="24"/>
          <w:lang w:val="id-ID"/>
        </w:rPr>
        <w:t>.</w:t>
      </w:r>
    </w:p>
    <w:p w14:paraId="129A9EB7" w14:textId="32222414" w:rsidR="00700719" w:rsidRPr="00700719" w:rsidRDefault="00700719" w:rsidP="007C4208">
      <w:pPr>
        <w:tabs>
          <w:tab w:val="left" w:pos="2535"/>
        </w:tabs>
        <w:rPr>
          <w:rFonts w:ascii="Times New Roman" w:hAnsi="Times New Roman" w:cs="Times New Roman"/>
          <w:sz w:val="24"/>
          <w:szCs w:val="24"/>
          <w:lang w:val="id-ID"/>
        </w:rPr>
      </w:pPr>
      <w:r>
        <w:rPr>
          <w:rFonts w:ascii="Times New Roman" w:hAnsi="Times New Roman" w:cs="Times New Roman"/>
          <w:sz w:val="24"/>
          <w:szCs w:val="24"/>
          <w:lang w:val="id-ID"/>
        </w:rPr>
        <w:t xml:space="preserve">Divisi </w:t>
      </w:r>
      <w:r w:rsidR="006327F6">
        <w:rPr>
          <w:rFonts w:ascii="Times New Roman" w:hAnsi="Times New Roman" w:cs="Times New Roman"/>
          <w:sz w:val="24"/>
          <w:szCs w:val="24"/>
          <w:lang w:val="id-ID"/>
        </w:rPr>
        <w:t>Bidang Departemen Komunikasi dan Informasi Dewan Mahasiswa Fakultas Ekonomika dan Bisnis 2018-2019.</w:t>
      </w:r>
      <w:r>
        <w:rPr>
          <w:rFonts w:ascii="Times New Roman" w:hAnsi="Times New Roman" w:cs="Times New Roman"/>
          <w:sz w:val="24"/>
          <w:szCs w:val="24"/>
          <w:lang w:val="id-ID"/>
        </w:rPr>
        <w:t xml:space="preserve"> </w:t>
      </w:r>
    </w:p>
    <w:sectPr w:rsidR="00700719" w:rsidRPr="00700719" w:rsidSect="00231907">
      <w:footerReference w:type="first" r:id="rId53"/>
      <w:pgSz w:w="11906" w:h="16838" w:code="9"/>
      <w:pgMar w:top="1701" w:right="1701" w:bottom="1701" w:left="2268" w:header="720" w:footer="720" w:gutter="0"/>
      <w:pgNumType w:start="5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0D8168" w14:textId="77777777" w:rsidR="00B95D0D" w:rsidRDefault="00B95D0D" w:rsidP="00F85725">
      <w:pPr>
        <w:spacing w:after="0" w:line="240" w:lineRule="auto"/>
      </w:pPr>
      <w:r>
        <w:separator/>
      </w:r>
    </w:p>
  </w:endnote>
  <w:endnote w:type="continuationSeparator" w:id="0">
    <w:p w14:paraId="2EE6521A" w14:textId="77777777" w:rsidR="00B95D0D" w:rsidRDefault="00B95D0D" w:rsidP="00F8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903771"/>
      <w:docPartObj>
        <w:docPartGallery w:val="Page Numbers (Bottom of Page)"/>
        <w:docPartUnique/>
      </w:docPartObj>
    </w:sdtPr>
    <w:sdtEndPr>
      <w:rPr>
        <w:noProof/>
      </w:rPr>
    </w:sdtEndPr>
    <w:sdtContent>
      <w:p w14:paraId="50568C09" w14:textId="5A932CD4" w:rsidR="00B95D0D" w:rsidRDefault="00B95D0D">
        <w:pPr>
          <w:pStyle w:val="Footer"/>
          <w:jc w:val="center"/>
        </w:pPr>
        <w:r>
          <w:fldChar w:fldCharType="begin"/>
        </w:r>
        <w:r>
          <w:instrText xml:space="preserve"> PAGE   \* MERGEFORMAT </w:instrText>
        </w:r>
        <w:r>
          <w:fldChar w:fldCharType="separate"/>
        </w:r>
        <w:r w:rsidR="0082017C">
          <w:rPr>
            <w:noProof/>
          </w:rPr>
          <w:t>xiii</w:t>
        </w:r>
        <w:r>
          <w:rPr>
            <w:noProof/>
          </w:rPr>
          <w:fldChar w:fldCharType="end"/>
        </w:r>
      </w:p>
    </w:sdtContent>
  </w:sdt>
  <w:p w14:paraId="64EFB62B" w14:textId="77777777" w:rsidR="00B95D0D" w:rsidRDefault="00B95D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617909"/>
      <w:docPartObj>
        <w:docPartGallery w:val="Page Numbers (Bottom of Page)"/>
        <w:docPartUnique/>
      </w:docPartObj>
    </w:sdtPr>
    <w:sdtEndPr>
      <w:rPr>
        <w:noProof/>
      </w:rPr>
    </w:sdtEndPr>
    <w:sdtContent>
      <w:p w14:paraId="426650F0" w14:textId="285250F2" w:rsidR="00B95D0D" w:rsidRDefault="00B95D0D">
        <w:pPr>
          <w:pStyle w:val="Footer"/>
          <w:jc w:val="center"/>
        </w:pPr>
        <w:r>
          <w:fldChar w:fldCharType="begin"/>
        </w:r>
        <w:r>
          <w:instrText xml:space="preserve"> PAGE   \* MERGEFORMAT </w:instrText>
        </w:r>
        <w:r>
          <w:fldChar w:fldCharType="separate"/>
        </w:r>
        <w:r w:rsidR="0082017C">
          <w:rPr>
            <w:noProof/>
          </w:rPr>
          <w:t>1</w:t>
        </w:r>
        <w:r>
          <w:rPr>
            <w:noProof/>
          </w:rPr>
          <w:fldChar w:fldCharType="end"/>
        </w:r>
      </w:p>
    </w:sdtContent>
  </w:sdt>
  <w:p w14:paraId="4FC1CADA" w14:textId="77777777" w:rsidR="00B95D0D" w:rsidRDefault="00B95D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0909F" w14:textId="77777777" w:rsidR="00B95D0D" w:rsidRDefault="00B95D0D">
    <w:pPr>
      <w:pStyle w:val="Footer"/>
      <w:jc w:val="center"/>
    </w:pPr>
  </w:p>
  <w:p w14:paraId="77F90D68" w14:textId="77777777" w:rsidR="00B95D0D" w:rsidRDefault="00B95D0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3828726"/>
      <w:docPartObj>
        <w:docPartGallery w:val="Page Numbers (Bottom of Page)"/>
        <w:docPartUnique/>
      </w:docPartObj>
    </w:sdtPr>
    <w:sdtEndPr>
      <w:rPr>
        <w:noProof/>
      </w:rPr>
    </w:sdtEndPr>
    <w:sdtContent>
      <w:p w14:paraId="7B304239" w14:textId="77777777" w:rsidR="00B95D0D" w:rsidRDefault="00B95D0D">
        <w:pPr>
          <w:pStyle w:val="Footer"/>
          <w:jc w:val="center"/>
        </w:pPr>
        <w:r>
          <w:fldChar w:fldCharType="begin"/>
        </w:r>
        <w:r>
          <w:instrText xml:space="preserve"> PAGE   \* MERGEFORMAT </w:instrText>
        </w:r>
        <w:r>
          <w:fldChar w:fldCharType="separate"/>
        </w:r>
        <w:r w:rsidR="0082017C">
          <w:rPr>
            <w:noProof/>
          </w:rPr>
          <w:t>11</w:t>
        </w:r>
        <w:r>
          <w:rPr>
            <w:noProof/>
          </w:rPr>
          <w:fldChar w:fldCharType="end"/>
        </w:r>
      </w:p>
    </w:sdtContent>
  </w:sdt>
  <w:p w14:paraId="05698969" w14:textId="77777777" w:rsidR="00B95D0D" w:rsidRDefault="00B95D0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080577"/>
      <w:docPartObj>
        <w:docPartGallery w:val="Page Numbers (Bottom of Page)"/>
        <w:docPartUnique/>
      </w:docPartObj>
    </w:sdtPr>
    <w:sdtEndPr>
      <w:rPr>
        <w:noProof/>
      </w:rPr>
    </w:sdtEndPr>
    <w:sdtContent>
      <w:p w14:paraId="7D1F6A70" w14:textId="77777777" w:rsidR="00B95D0D" w:rsidRDefault="00B95D0D">
        <w:pPr>
          <w:pStyle w:val="Footer"/>
          <w:jc w:val="center"/>
        </w:pPr>
        <w:r>
          <w:fldChar w:fldCharType="begin"/>
        </w:r>
        <w:r>
          <w:instrText xml:space="preserve"> PAGE   \* MERGEFORMAT </w:instrText>
        </w:r>
        <w:r>
          <w:fldChar w:fldCharType="separate"/>
        </w:r>
        <w:r w:rsidR="0082017C">
          <w:rPr>
            <w:noProof/>
          </w:rPr>
          <w:t>54</w:t>
        </w:r>
        <w:r>
          <w:rPr>
            <w:noProof/>
          </w:rPr>
          <w:fldChar w:fldCharType="end"/>
        </w:r>
      </w:p>
    </w:sdtContent>
  </w:sdt>
  <w:p w14:paraId="39435528" w14:textId="77777777" w:rsidR="00B95D0D" w:rsidRDefault="00B95D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40B85" w14:textId="77777777" w:rsidR="00B95D0D" w:rsidRDefault="00B95D0D" w:rsidP="00F85725">
      <w:pPr>
        <w:spacing w:after="0" w:line="240" w:lineRule="auto"/>
      </w:pPr>
      <w:r>
        <w:separator/>
      </w:r>
    </w:p>
  </w:footnote>
  <w:footnote w:type="continuationSeparator" w:id="0">
    <w:p w14:paraId="22C3D9E9" w14:textId="77777777" w:rsidR="00B95D0D" w:rsidRDefault="00B95D0D" w:rsidP="00F857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BE114" w14:textId="64EE4756" w:rsidR="00B95D0D" w:rsidRDefault="00B95D0D">
    <w:pPr>
      <w:pStyle w:val="Header"/>
      <w:jc w:val="right"/>
    </w:pPr>
  </w:p>
  <w:p w14:paraId="7975C785" w14:textId="251159B9" w:rsidR="00B95D0D" w:rsidRDefault="00B95D0D" w:rsidP="006C3941">
    <w:pPr>
      <w:pStyle w:val="Header"/>
      <w:tabs>
        <w:tab w:val="clear" w:pos="4513"/>
        <w:tab w:val="clear" w:pos="9026"/>
        <w:tab w:val="left" w:pos="58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446140"/>
      <w:docPartObj>
        <w:docPartGallery w:val="Page Numbers (Top of Page)"/>
        <w:docPartUnique/>
      </w:docPartObj>
    </w:sdtPr>
    <w:sdtEndPr>
      <w:rPr>
        <w:noProof/>
      </w:rPr>
    </w:sdtEndPr>
    <w:sdtContent>
      <w:p w14:paraId="1057CCCA" w14:textId="443706E5" w:rsidR="00B95D0D" w:rsidRDefault="00B95D0D">
        <w:pPr>
          <w:pStyle w:val="Header"/>
          <w:jc w:val="right"/>
        </w:pPr>
        <w:r>
          <w:fldChar w:fldCharType="begin"/>
        </w:r>
        <w:r>
          <w:instrText xml:space="preserve"> PAGE   \* MERGEFORMAT </w:instrText>
        </w:r>
        <w:r>
          <w:fldChar w:fldCharType="separate"/>
        </w:r>
        <w:r>
          <w:rPr>
            <w:noProof/>
          </w:rPr>
          <w:t>i</w:t>
        </w:r>
        <w:r>
          <w:rPr>
            <w:noProof/>
          </w:rPr>
          <w:fldChar w:fldCharType="end"/>
        </w:r>
      </w:p>
    </w:sdtContent>
  </w:sdt>
  <w:p w14:paraId="77702D92" w14:textId="77777777" w:rsidR="00B95D0D" w:rsidRDefault="00B95D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184023"/>
      <w:docPartObj>
        <w:docPartGallery w:val="Page Numbers (Top of Page)"/>
        <w:docPartUnique/>
      </w:docPartObj>
    </w:sdtPr>
    <w:sdtEndPr>
      <w:rPr>
        <w:noProof/>
      </w:rPr>
    </w:sdtEndPr>
    <w:sdtContent>
      <w:p w14:paraId="56FD29DE" w14:textId="77777777" w:rsidR="00B95D0D" w:rsidRDefault="00B95D0D">
        <w:pPr>
          <w:pStyle w:val="Header"/>
          <w:jc w:val="right"/>
        </w:pPr>
        <w:r>
          <w:fldChar w:fldCharType="begin"/>
        </w:r>
        <w:r>
          <w:instrText xml:space="preserve"> PAGE   \* MERGEFORMAT </w:instrText>
        </w:r>
        <w:r>
          <w:fldChar w:fldCharType="separate"/>
        </w:r>
        <w:r w:rsidR="0082017C">
          <w:rPr>
            <w:noProof/>
          </w:rPr>
          <w:t>10</w:t>
        </w:r>
        <w:r>
          <w:rPr>
            <w:noProof/>
          </w:rPr>
          <w:fldChar w:fldCharType="end"/>
        </w:r>
      </w:p>
    </w:sdtContent>
  </w:sdt>
  <w:p w14:paraId="493C1851" w14:textId="77777777" w:rsidR="00B95D0D" w:rsidRDefault="00B95D0D" w:rsidP="006C3941">
    <w:pPr>
      <w:pStyle w:val="Header"/>
      <w:tabs>
        <w:tab w:val="clear" w:pos="4513"/>
        <w:tab w:val="clear" w:pos="9026"/>
        <w:tab w:val="left" w:pos="582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8338974"/>
      <w:docPartObj>
        <w:docPartGallery w:val="Page Numbers (Top of Page)"/>
        <w:docPartUnique/>
      </w:docPartObj>
    </w:sdtPr>
    <w:sdtEndPr>
      <w:rPr>
        <w:noProof/>
      </w:rPr>
    </w:sdtEndPr>
    <w:sdtContent>
      <w:p w14:paraId="77836388" w14:textId="77777777" w:rsidR="00B95D0D" w:rsidRDefault="00B95D0D">
        <w:pPr>
          <w:pStyle w:val="Header"/>
          <w:jc w:val="right"/>
        </w:pPr>
      </w:p>
    </w:sdtContent>
  </w:sdt>
  <w:p w14:paraId="068E4E0C" w14:textId="77777777" w:rsidR="00B95D0D" w:rsidRDefault="00B95D0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211045"/>
      <w:docPartObj>
        <w:docPartGallery w:val="Page Numbers (Top of Page)"/>
        <w:docPartUnique/>
      </w:docPartObj>
    </w:sdtPr>
    <w:sdtEndPr>
      <w:rPr>
        <w:noProof/>
      </w:rPr>
    </w:sdtEndPr>
    <w:sdtContent>
      <w:p w14:paraId="7EA4B883" w14:textId="77777777" w:rsidR="00B95D0D" w:rsidRDefault="00B95D0D">
        <w:pPr>
          <w:pStyle w:val="Header"/>
          <w:jc w:val="right"/>
        </w:pPr>
        <w:r>
          <w:fldChar w:fldCharType="begin"/>
        </w:r>
        <w:r>
          <w:instrText xml:space="preserve"> PAGE   \* MERGEFORMAT </w:instrText>
        </w:r>
        <w:r>
          <w:fldChar w:fldCharType="separate"/>
        </w:r>
        <w:r w:rsidR="0082017C">
          <w:rPr>
            <w:noProof/>
          </w:rPr>
          <w:t>111</w:t>
        </w:r>
        <w:r>
          <w:rPr>
            <w:noProof/>
          </w:rPr>
          <w:fldChar w:fldCharType="end"/>
        </w:r>
      </w:p>
    </w:sdtContent>
  </w:sdt>
  <w:p w14:paraId="10477DD7" w14:textId="77777777" w:rsidR="00B95D0D" w:rsidRDefault="00B95D0D" w:rsidP="006C3941">
    <w:pPr>
      <w:pStyle w:val="Header"/>
      <w:tabs>
        <w:tab w:val="clear" w:pos="4513"/>
        <w:tab w:val="clear" w:pos="9026"/>
        <w:tab w:val="left" w:pos="58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B6A40"/>
    <w:multiLevelType w:val="hybridMultilevel"/>
    <w:tmpl w:val="638A1662"/>
    <w:lvl w:ilvl="0" w:tplc="7B3ADF76">
      <w:start w:val="1"/>
      <w:numFmt w:val="decimal"/>
      <w:lvlText w:val="%1)"/>
      <w:lvlJc w:val="left"/>
      <w:pPr>
        <w:ind w:left="2520" w:hanging="360"/>
      </w:pPr>
    </w:lvl>
    <w:lvl w:ilvl="1" w:tplc="04210019">
      <w:start w:val="1"/>
      <w:numFmt w:val="lowerLetter"/>
      <w:lvlText w:val="%2."/>
      <w:lvlJc w:val="left"/>
      <w:pPr>
        <w:ind w:left="3240" w:hanging="360"/>
      </w:p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4210019">
      <w:start w:val="1"/>
      <w:numFmt w:val="lowerLetter"/>
      <w:lvlText w:val="%5."/>
      <w:lvlJc w:val="left"/>
      <w:pPr>
        <w:ind w:left="5400" w:hanging="360"/>
      </w:pPr>
    </w:lvl>
    <w:lvl w:ilvl="5" w:tplc="0421001B">
      <w:start w:val="1"/>
      <w:numFmt w:val="lowerRoman"/>
      <w:lvlText w:val="%6."/>
      <w:lvlJc w:val="right"/>
      <w:pPr>
        <w:ind w:left="6120" w:hanging="180"/>
      </w:pPr>
    </w:lvl>
    <w:lvl w:ilvl="6" w:tplc="0421000F">
      <w:start w:val="1"/>
      <w:numFmt w:val="decimal"/>
      <w:lvlText w:val="%7."/>
      <w:lvlJc w:val="left"/>
      <w:pPr>
        <w:ind w:left="6840" w:hanging="360"/>
      </w:pPr>
    </w:lvl>
    <w:lvl w:ilvl="7" w:tplc="04210019">
      <w:start w:val="1"/>
      <w:numFmt w:val="lowerLetter"/>
      <w:lvlText w:val="%8."/>
      <w:lvlJc w:val="left"/>
      <w:pPr>
        <w:ind w:left="7560" w:hanging="360"/>
      </w:pPr>
    </w:lvl>
    <w:lvl w:ilvl="8" w:tplc="0421001B">
      <w:start w:val="1"/>
      <w:numFmt w:val="lowerRoman"/>
      <w:lvlText w:val="%9."/>
      <w:lvlJc w:val="right"/>
      <w:pPr>
        <w:ind w:left="8280" w:hanging="180"/>
      </w:pPr>
    </w:lvl>
  </w:abstractNum>
  <w:abstractNum w:abstractNumId="1">
    <w:nsid w:val="022F0172"/>
    <w:multiLevelType w:val="hybridMultilevel"/>
    <w:tmpl w:val="D08E8B18"/>
    <w:lvl w:ilvl="0" w:tplc="690C52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C86925"/>
    <w:multiLevelType w:val="hybridMultilevel"/>
    <w:tmpl w:val="DA1E43F0"/>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921D3"/>
    <w:multiLevelType w:val="hybridMultilevel"/>
    <w:tmpl w:val="7346A8E4"/>
    <w:lvl w:ilvl="0" w:tplc="F348C2C4">
      <w:start w:val="1"/>
      <w:numFmt w:val="decimal"/>
      <w:lvlText w:val="%1."/>
      <w:lvlJc w:val="left"/>
      <w:pPr>
        <w:ind w:left="786" w:hanging="360"/>
      </w:pPr>
      <w:rPr>
        <w:rFonts w:eastAsiaTheme="minorEastAsia" w:cstheme="minorBidi" w:hint="default"/>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nsid w:val="063B3ED1"/>
    <w:multiLevelType w:val="hybridMultilevel"/>
    <w:tmpl w:val="DD06D09C"/>
    <w:lvl w:ilvl="0" w:tplc="4F32B1BA">
      <w:start w:val="1"/>
      <w:numFmt w:val="decimal"/>
      <w:lvlText w:val="%1)"/>
      <w:lvlJc w:val="left"/>
      <w:pPr>
        <w:ind w:left="2203" w:hanging="360"/>
      </w:pPr>
    </w:lvl>
    <w:lvl w:ilvl="1" w:tplc="04210019">
      <w:start w:val="1"/>
      <w:numFmt w:val="lowerLetter"/>
      <w:lvlText w:val="%2."/>
      <w:lvlJc w:val="left"/>
      <w:pPr>
        <w:ind w:left="2923" w:hanging="360"/>
      </w:pPr>
    </w:lvl>
    <w:lvl w:ilvl="2" w:tplc="0421001B">
      <w:start w:val="1"/>
      <w:numFmt w:val="lowerRoman"/>
      <w:lvlText w:val="%3."/>
      <w:lvlJc w:val="right"/>
      <w:pPr>
        <w:ind w:left="3643" w:hanging="180"/>
      </w:pPr>
    </w:lvl>
    <w:lvl w:ilvl="3" w:tplc="0421000F">
      <w:start w:val="1"/>
      <w:numFmt w:val="decimal"/>
      <w:lvlText w:val="%4."/>
      <w:lvlJc w:val="left"/>
      <w:pPr>
        <w:ind w:left="4363" w:hanging="360"/>
      </w:pPr>
    </w:lvl>
    <w:lvl w:ilvl="4" w:tplc="04210019">
      <w:start w:val="1"/>
      <w:numFmt w:val="lowerLetter"/>
      <w:lvlText w:val="%5."/>
      <w:lvlJc w:val="left"/>
      <w:pPr>
        <w:ind w:left="5083" w:hanging="360"/>
      </w:pPr>
    </w:lvl>
    <w:lvl w:ilvl="5" w:tplc="0421001B">
      <w:start w:val="1"/>
      <w:numFmt w:val="lowerRoman"/>
      <w:lvlText w:val="%6."/>
      <w:lvlJc w:val="right"/>
      <w:pPr>
        <w:ind w:left="5803" w:hanging="180"/>
      </w:pPr>
    </w:lvl>
    <w:lvl w:ilvl="6" w:tplc="0421000F">
      <w:start w:val="1"/>
      <w:numFmt w:val="decimal"/>
      <w:lvlText w:val="%7."/>
      <w:lvlJc w:val="left"/>
      <w:pPr>
        <w:ind w:left="6523" w:hanging="360"/>
      </w:pPr>
    </w:lvl>
    <w:lvl w:ilvl="7" w:tplc="04210019">
      <w:start w:val="1"/>
      <w:numFmt w:val="lowerLetter"/>
      <w:lvlText w:val="%8."/>
      <w:lvlJc w:val="left"/>
      <w:pPr>
        <w:ind w:left="7243" w:hanging="360"/>
      </w:pPr>
    </w:lvl>
    <w:lvl w:ilvl="8" w:tplc="0421001B">
      <w:start w:val="1"/>
      <w:numFmt w:val="lowerRoman"/>
      <w:lvlText w:val="%9."/>
      <w:lvlJc w:val="right"/>
      <w:pPr>
        <w:ind w:left="7963" w:hanging="180"/>
      </w:pPr>
    </w:lvl>
  </w:abstractNum>
  <w:abstractNum w:abstractNumId="5">
    <w:nsid w:val="06B575E6"/>
    <w:multiLevelType w:val="hybridMultilevel"/>
    <w:tmpl w:val="80D84C40"/>
    <w:lvl w:ilvl="0" w:tplc="04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
    <w:nsid w:val="0D187ED3"/>
    <w:multiLevelType w:val="hybridMultilevel"/>
    <w:tmpl w:val="1DCA10F4"/>
    <w:lvl w:ilvl="0" w:tplc="469AF6EE">
      <w:start w:val="1"/>
      <w:numFmt w:val="upperLetter"/>
      <w:lvlText w:val="%1."/>
      <w:lvlJc w:val="left"/>
      <w:pPr>
        <w:ind w:left="1800" w:hanging="360"/>
      </w:pPr>
      <w:rPr>
        <w:rFonts w:asciiTheme="majorBidi" w:hAnsiTheme="majorBidi" w:cstheme="majorBidi" w:hint="default"/>
        <w:b/>
        <w:color w:val="000000" w:themeColor="text1"/>
        <w:sz w:val="24"/>
      </w:rPr>
    </w:lvl>
    <w:lvl w:ilvl="1" w:tplc="A4B6788E">
      <w:start w:val="1"/>
      <w:numFmt w:val="lowerLetter"/>
      <w:lvlText w:val="%2."/>
      <w:lvlJc w:val="left"/>
      <w:pPr>
        <w:ind w:left="2520" w:hanging="360"/>
      </w:pPr>
      <w:rPr>
        <w:b/>
      </w:r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0F">
      <w:start w:val="1"/>
      <w:numFmt w:val="decimal"/>
      <w:lvlText w:val="%5."/>
      <w:lvlJc w:val="left"/>
      <w:pPr>
        <w:ind w:left="4680" w:hanging="360"/>
      </w:pPr>
      <w:rPr>
        <w:rFonts w:hint="default"/>
        <w:b/>
      </w:rPr>
    </w:lvl>
    <w:lvl w:ilvl="5" w:tplc="44090019">
      <w:start w:val="1"/>
      <w:numFmt w:val="lowerLetter"/>
      <w:lvlText w:val="%6."/>
      <w:lvlJc w:val="lef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7">
    <w:nsid w:val="0D19348E"/>
    <w:multiLevelType w:val="hybridMultilevel"/>
    <w:tmpl w:val="840E89EE"/>
    <w:lvl w:ilvl="0" w:tplc="0421000F">
      <w:start w:val="1"/>
      <w:numFmt w:val="decimal"/>
      <w:lvlText w:val="%1."/>
      <w:lvlJc w:val="left"/>
      <w:pPr>
        <w:ind w:left="1072" w:hanging="360"/>
      </w:pPr>
    </w:lvl>
    <w:lvl w:ilvl="1" w:tplc="04090019" w:tentative="1">
      <w:start w:val="1"/>
      <w:numFmt w:val="lowerLetter"/>
      <w:lvlText w:val="%2."/>
      <w:lvlJc w:val="left"/>
      <w:pPr>
        <w:ind w:left="1792" w:hanging="360"/>
      </w:pPr>
    </w:lvl>
    <w:lvl w:ilvl="2" w:tplc="0409001B" w:tentative="1">
      <w:start w:val="1"/>
      <w:numFmt w:val="lowerRoman"/>
      <w:lvlText w:val="%3."/>
      <w:lvlJc w:val="right"/>
      <w:pPr>
        <w:ind w:left="2512" w:hanging="180"/>
      </w:pPr>
    </w:lvl>
    <w:lvl w:ilvl="3" w:tplc="0409000F" w:tentative="1">
      <w:start w:val="1"/>
      <w:numFmt w:val="decimal"/>
      <w:lvlText w:val="%4."/>
      <w:lvlJc w:val="left"/>
      <w:pPr>
        <w:ind w:left="3232" w:hanging="360"/>
      </w:pPr>
    </w:lvl>
    <w:lvl w:ilvl="4" w:tplc="04090019" w:tentative="1">
      <w:start w:val="1"/>
      <w:numFmt w:val="lowerLetter"/>
      <w:lvlText w:val="%5."/>
      <w:lvlJc w:val="left"/>
      <w:pPr>
        <w:ind w:left="3952" w:hanging="360"/>
      </w:pPr>
    </w:lvl>
    <w:lvl w:ilvl="5" w:tplc="0409001B" w:tentative="1">
      <w:start w:val="1"/>
      <w:numFmt w:val="lowerRoman"/>
      <w:lvlText w:val="%6."/>
      <w:lvlJc w:val="right"/>
      <w:pPr>
        <w:ind w:left="4672" w:hanging="180"/>
      </w:pPr>
    </w:lvl>
    <w:lvl w:ilvl="6" w:tplc="0409000F" w:tentative="1">
      <w:start w:val="1"/>
      <w:numFmt w:val="decimal"/>
      <w:lvlText w:val="%7."/>
      <w:lvlJc w:val="left"/>
      <w:pPr>
        <w:ind w:left="5392" w:hanging="360"/>
      </w:pPr>
    </w:lvl>
    <w:lvl w:ilvl="7" w:tplc="04090019" w:tentative="1">
      <w:start w:val="1"/>
      <w:numFmt w:val="lowerLetter"/>
      <w:lvlText w:val="%8."/>
      <w:lvlJc w:val="left"/>
      <w:pPr>
        <w:ind w:left="6112" w:hanging="360"/>
      </w:pPr>
    </w:lvl>
    <w:lvl w:ilvl="8" w:tplc="0409001B" w:tentative="1">
      <w:start w:val="1"/>
      <w:numFmt w:val="lowerRoman"/>
      <w:lvlText w:val="%9."/>
      <w:lvlJc w:val="right"/>
      <w:pPr>
        <w:ind w:left="6832" w:hanging="180"/>
      </w:pPr>
    </w:lvl>
  </w:abstractNum>
  <w:abstractNum w:abstractNumId="8">
    <w:nsid w:val="0E9640EB"/>
    <w:multiLevelType w:val="hybridMultilevel"/>
    <w:tmpl w:val="C02CDC2C"/>
    <w:lvl w:ilvl="0" w:tplc="FFEA4722">
      <w:start w:val="1"/>
      <w:numFmt w:val="decimal"/>
      <w:lvlText w:val="%1."/>
      <w:lvlJc w:val="left"/>
      <w:pPr>
        <w:ind w:left="786" w:hanging="360"/>
      </w:pPr>
      <w:rPr>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0FD87DCA"/>
    <w:multiLevelType w:val="hybridMultilevel"/>
    <w:tmpl w:val="1AA6AC52"/>
    <w:lvl w:ilvl="0" w:tplc="04210019">
      <w:start w:val="1"/>
      <w:numFmt w:val="lowerLetter"/>
      <w:lvlText w:val="%1."/>
      <w:lvlJc w:val="left"/>
      <w:pPr>
        <w:ind w:left="2203" w:hanging="360"/>
      </w:pPr>
    </w:lvl>
    <w:lvl w:ilvl="1" w:tplc="04210019">
      <w:start w:val="1"/>
      <w:numFmt w:val="lowerLetter"/>
      <w:lvlText w:val="%2."/>
      <w:lvlJc w:val="left"/>
      <w:pPr>
        <w:ind w:left="2923" w:hanging="360"/>
      </w:pPr>
    </w:lvl>
    <w:lvl w:ilvl="2" w:tplc="0421001B">
      <w:start w:val="1"/>
      <w:numFmt w:val="lowerRoman"/>
      <w:lvlText w:val="%3."/>
      <w:lvlJc w:val="right"/>
      <w:pPr>
        <w:ind w:left="3643" w:hanging="180"/>
      </w:pPr>
    </w:lvl>
    <w:lvl w:ilvl="3" w:tplc="0421000F">
      <w:start w:val="1"/>
      <w:numFmt w:val="decimal"/>
      <w:lvlText w:val="%4."/>
      <w:lvlJc w:val="left"/>
      <w:pPr>
        <w:ind w:left="4363" w:hanging="360"/>
      </w:pPr>
    </w:lvl>
    <w:lvl w:ilvl="4" w:tplc="04210019">
      <w:start w:val="1"/>
      <w:numFmt w:val="lowerLetter"/>
      <w:lvlText w:val="%5."/>
      <w:lvlJc w:val="left"/>
      <w:pPr>
        <w:ind w:left="5083" w:hanging="360"/>
      </w:pPr>
    </w:lvl>
    <w:lvl w:ilvl="5" w:tplc="0421001B">
      <w:start w:val="1"/>
      <w:numFmt w:val="lowerRoman"/>
      <w:lvlText w:val="%6."/>
      <w:lvlJc w:val="right"/>
      <w:pPr>
        <w:ind w:left="5803" w:hanging="180"/>
      </w:pPr>
    </w:lvl>
    <w:lvl w:ilvl="6" w:tplc="0421000F">
      <w:start w:val="1"/>
      <w:numFmt w:val="decimal"/>
      <w:lvlText w:val="%7."/>
      <w:lvlJc w:val="left"/>
      <w:pPr>
        <w:ind w:left="6523" w:hanging="360"/>
      </w:pPr>
    </w:lvl>
    <w:lvl w:ilvl="7" w:tplc="04210019">
      <w:start w:val="1"/>
      <w:numFmt w:val="lowerLetter"/>
      <w:lvlText w:val="%8."/>
      <w:lvlJc w:val="left"/>
      <w:pPr>
        <w:ind w:left="7243" w:hanging="360"/>
      </w:pPr>
    </w:lvl>
    <w:lvl w:ilvl="8" w:tplc="0421001B">
      <w:start w:val="1"/>
      <w:numFmt w:val="lowerRoman"/>
      <w:lvlText w:val="%9."/>
      <w:lvlJc w:val="right"/>
      <w:pPr>
        <w:ind w:left="7963" w:hanging="180"/>
      </w:pPr>
    </w:lvl>
  </w:abstractNum>
  <w:abstractNum w:abstractNumId="10">
    <w:nsid w:val="109F4F5E"/>
    <w:multiLevelType w:val="hybridMultilevel"/>
    <w:tmpl w:val="5188211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nsid w:val="172349FE"/>
    <w:multiLevelType w:val="hybridMultilevel"/>
    <w:tmpl w:val="D2CC6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080F7B"/>
    <w:multiLevelType w:val="hybridMultilevel"/>
    <w:tmpl w:val="39F28628"/>
    <w:lvl w:ilvl="0" w:tplc="8460C896">
      <w:start w:val="1"/>
      <w:numFmt w:val="decimal"/>
      <w:lvlText w:val="%1)"/>
      <w:lvlJc w:val="left"/>
      <w:pPr>
        <w:ind w:left="1211" w:hanging="360"/>
      </w:pPr>
      <w:rPr>
        <w:rFonts w:ascii="Times New Roman" w:eastAsiaTheme="minorHAnsi" w:hAnsi="Times New Roman" w:cs="Times New Roman" w:hint="default"/>
        <w:color w:val="000000"/>
      </w:rPr>
    </w:lvl>
    <w:lvl w:ilvl="1" w:tplc="39F0219C">
      <w:start w:val="1"/>
      <w:numFmt w:val="upperLetter"/>
      <w:lvlText w:val="%2."/>
      <w:lvlJc w:val="left"/>
      <w:pPr>
        <w:ind w:left="1440" w:hanging="360"/>
      </w:pPr>
      <w:rPr>
        <w:rFonts w:asciiTheme="majorBidi" w:hAnsiTheme="majorBidi" w:cstheme="majorBidi" w:hint="default"/>
        <w:b w:val="0"/>
        <w:color w:val="000000" w:themeColor="text1"/>
      </w:rPr>
    </w:lvl>
    <w:lvl w:ilvl="2" w:tplc="7F0A12EA">
      <w:start w:val="1"/>
      <w:numFmt w:val="decimal"/>
      <w:lvlText w:val="%3."/>
      <w:lvlJc w:val="left"/>
      <w:pPr>
        <w:ind w:left="2340" w:hanging="360"/>
      </w:pPr>
      <w:rPr>
        <w:rFonts w:cs="Times New Roman" w:hint="default"/>
      </w:rPr>
    </w:lvl>
    <w:lvl w:ilvl="3" w:tplc="16BCA86E">
      <w:start w:val="1"/>
      <w:numFmt w:val="decimal"/>
      <w:lvlText w:val="%4."/>
      <w:lvlJc w:val="left"/>
      <w:pPr>
        <w:ind w:left="2880" w:hanging="360"/>
      </w:pPr>
      <w:rPr>
        <w:rFonts w:ascii="Times New Roman" w:eastAsiaTheme="minorHAnsi" w:hAnsi="Times New Roman" w:cs="Times New Roman"/>
        <w:b w:val="0"/>
        <w:bCs/>
      </w:r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nsid w:val="2008112F"/>
    <w:multiLevelType w:val="hybridMultilevel"/>
    <w:tmpl w:val="EC180E30"/>
    <w:lvl w:ilvl="0" w:tplc="9566F3CE">
      <w:start w:val="1"/>
      <w:numFmt w:val="decimal"/>
      <w:lvlText w:val="%1."/>
      <w:lvlJc w:val="left"/>
      <w:pPr>
        <w:ind w:left="1440" w:hanging="360"/>
      </w:pPr>
      <w:rPr>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4841085"/>
    <w:multiLevelType w:val="hybridMultilevel"/>
    <w:tmpl w:val="538C846A"/>
    <w:lvl w:ilvl="0" w:tplc="47F4ADB4">
      <w:start w:val="1"/>
      <w:numFmt w:val="upp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4BE34D7"/>
    <w:multiLevelType w:val="hybridMultilevel"/>
    <w:tmpl w:val="625E37F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6">
    <w:nsid w:val="25A907B9"/>
    <w:multiLevelType w:val="hybridMultilevel"/>
    <w:tmpl w:val="C7FC8802"/>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7">
    <w:nsid w:val="2926524E"/>
    <w:multiLevelType w:val="hybridMultilevel"/>
    <w:tmpl w:val="49303F06"/>
    <w:lvl w:ilvl="0" w:tplc="E06C3DFC">
      <w:start w:val="1"/>
      <w:numFmt w:val="decimal"/>
      <w:lvlText w:val="%1)"/>
      <w:lvlJc w:val="left"/>
      <w:pPr>
        <w:ind w:left="2203" w:hanging="360"/>
      </w:pPr>
    </w:lvl>
    <w:lvl w:ilvl="1" w:tplc="04210019">
      <w:start w:val="1"/>
      <w:numFmt w:val="lowerLetter"/>
      <w:lvlText w:val="%2."/>
      <w:lvlJc w:val="left"/>
      <w:pPr>
        <w:ind w:left="2923" w:hanging="360"/>
      </w:pPr>
    </w:lvl>
    <w:lvl w:ilvl="2" w:tplc="0421001B">
      <w:start w:val="1"/>
      <w:numFmt w:val="lowerRoman"/>
      <w:lvlText w:val="%3."/>
      <w:lvlJc w:val="right"/>
      <w:pPr>
        <w:ind w:left="3643" w:hanging="180"/>
      </w:pPr>
    </w:lvl>
    <w:lvl w:ilvl="3" w:tplc="0421000F">
      <w:start w:val="1"/>
      <w:numFmt w:val="decimal"/>
      <w:lvlText w:val="%4."/>
      <w:lvlJc w:val="left"/>
      <w:pPr>
        <w:ind w:left="4363" w:hanging="360"/>
      </w:pPr>
    </w:lvl>
    <w:lvl w:ilvl="4" w:tplc="04210019">
      <w:start w:val="1"/>
      <w:numFmt w:val="lowerLetter"/>
      <w:lvlText w:val="%5."/>
      <w:lvlJc w:val="left"/>
      <w:pPr>
        <w:ind w:left="5083" w:hanging="360"/>
      </w:pPr>
    </w:lvl>
    <w:lvl w:ilvl="5" w:tplc="0421001B">
      <w:start w:val="1"/>
      <w:numFmt w:val="lowerRoman"/>
      <w:lvlText w:val="%6."/>
      <w:lvlJc w:val="right"/>
      <w:pPr>
        <w:ind w:left="5803" w:hanging="180"/>
      </w:pPr>
    </w:lvl>
    <w:lvl w:ilvl="6" w:tplc="0421000F">
      <w:start w:val="1"/>
      <w:numFmt w:val="decimal"/>
      <w:lvlText w:val="%7."/>
      <w:lvlJc w:val="left"/>
      <w:pPr>
        <w:ind w:left="6523" w:hanging="360"/>
      </w:pPr>
    </w:lvl>
    <w:lvl w:ilvl="7" w:tplc="04210019">
      <w:start w:val="1"/>
      <w:numFmt w:val="lowerLetter"/>
      <w:lvlText w:val="%8."/>
      <w:lvlJc w:val="left"/>
      <w:pPr>
        <w:ind w:left="7243" w:hanging="360"/>
      </w:pPr>
    </w:lvl>
    <w:lvl w:ilvl="8" w:tplc="0421001B">
      <w:start w:val="1"/>
      <w:numFmt w:val="lowerRoman"/>
      <w:lvlText w:val="%9."/>
      <w:lvlJc w:val="right"/>
      <w:pPr>
        <w:ind w:left="7963" w:hanging="180"/>
      </w:pPr>
    </w:lvl>
  </w:abstractNum>
  <w:abstractNum w:abstractNumId="18">
    <w:nsid w:val="2A9B2564"/>
    <w:multiLevelType w:val="hybridMultilevel"/>
    <w:tmpl w:val="9E886FC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2B134224"/>
    <w:multiLevelType w:val="hybridMultilevel"/>
    <w:tmpl w:val="538C846A"/>
    <w:lvl w:ilvl="0" w:tplc="47F4ADB4">
      <w:start w:val="1"/>
      <w:numFmt w:val="upp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FDA080B"/>
    <w:multiLevelType w:val="hybridMultilevel"/>
    <w:tmpl w:val="CD8AD566"/>
    <w:lvl w:ilvl="0" w:tplc="D38633F0">
      <w:start w:val="1"/>
      <w:numFmt w:val="decimal"/>
      <w:lvlText w:val="%1)"/>
      <w:lvlJc w:val="left"/>
      <w:pPr>
        <w:ind w:left="2203" w:hanging="360"/>
      </w:pPr>
    </w:lvl>
    <w:lvl w:ilvl="1" w:tplc="04210019">
      <w:start w:val="1"/>
      <w:numFmt w:val="lowerLetter"/>
      <w:lvlText w:val="%2."/>
      <w:lvlJc w:val="left"/>
      <w:pPr>
        <w:ind w:left="2923" w:hanging="360"/>
      </w:pPr>
    </w:lvl>
    <w:lvl w:ilvl="2" w:tplc="0421001B">
      <w:start w:val="1"/>
      <w:numFmt w:val="lowerRoman"/>
      <w:lvlText w:val="%3."/>
      <w:lvlJc w:val="right"/>
      <w:pPr>
        <w:ind w:left="3643" w:hanging="180"/>
      </w:pPr>
    </w:lvl>
    <w:lvl w:ilvl="3" w:tplc="0421000F">
      <w:start w:val="1"/>
      <w:numFmt w:val="decimal"/>
      <w:lvlText w:val="%4."/>
      <w:lvlJc w:val="left"/>
      <w:pPr>
        <w:ind w:left="4363" w:hanging="360"/>
      </w:pPr>
    </w:lvl>
    <w:lvl w:ilvl="4" w:tplc="04210019">
      <w:start w:val="1"/>
      <w:numFmt w:val="lowerLetter"/>
      <w:lvlText w:val="%5."/>
      <w:lvlJc w:val="left"/>
      <w:pPr>
        <w:ind w:left="5083" w:hanging="360"/>
      </w:pPr>
    </w:lvl>
    <w:lvl w:ilvl="5" w:tplc="0421001B">
      <w:start w:val="1"/>
      <w:numFmt w:val="lowerRoman"/>
      <w:lvlText w:val="%6."/>
      <w:lvlJc w:val="right"/>
      <w:pPr>
        <w:ind w:left="5803" w:hanging="180"/>
      </w:pPr>
    </w:lvl>
    <w:lvl w:ilvl="6" w:tplc="0421000F">
      <w:start w:val="1"/>
      <w:numFmt w:val="decimal"/>
      <w:lvlText w:val="%7."/>
      <w:lvlJc w:val="left"/>
      <w:pPr>
        <w:ind w:left="6523" w:hanging="360"/>
      </w:pPr>
    </w:lvl>
    <w:lvl w:ilvl="7" w:tplc="04210019">
      <w:start w:val="1"/>
      <w:numFmt w:val="lowerLetter"/>
      <w:lvlText w:val="%8."/>
      <w:lvlJc w:val="left"/>
      <w:pPr>
        <w:ind w:left="7243" w:hanging="360"/>
      </w:pPr>
    </w:lvl>
    <w:lvl w:ilvl="8" w:tplc="0421001B">
      <w:start w:val="1"/>
      <w:numFmt w:val="lowerRoman"/>
      <w:lvlText w:val="%9."/>
      <w:lvlJc w:val="right"/>
      <w:pPr>
        <w:ind w:left="7963" w:hanging="180"/>
      </w:pPr>
    </w:lvl>
  </w:abstractNum>
  <w:abstractNum w:abstractNumId="21">
    <w:nsid w:val="32E94C76"/>
    <w:multiLevelType w:val="hybridMultilevel"/>
    <w:tmpl w:val="0F94FC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31F68E7"/>
    <w:multiLevelType w:val="hybridMultilevel"/>
    <w:tmpl w:val="E24ABB8C"/>
    <w:lvl w:ilvl="0" w:tplc="C25E3392">
      <w:start w:val="1"/>
      <w:numFmt w:val="decimal"/>
      <w:lvlText w:val="%1."/>
      <w:lvlJc w:val="left"/>
      <w:pPr>
        <w:ind w:left="1353" w:hanging="360"/>
      </w:pPr>
      <w:rPr>
        <w:rFonts w:hint="default"/>
      </w:rPr>
    </w:lvl>
    <w:lvl w:ilvl="1" w:tplc="44090019">
      <w:start w:val="1"/>
      <w:numFmt w:val="lowerLetter"/>
      <w:lvlText w:val="%2."/>
      <w:lvlJc w:val="left"/>
      <w:pPr>
        <w:ind w:left="2073" w:hanging="360"/>
      </w:pPr>
    </w:lvl>
    <w:lvl w:ilvl="2" w:tplc="4409001B" w:tentative="1">
      <w:start w:val="1"/>
      <w:numFmt w:val="lowerRoman"/>
      <w:lvlText w:val="%3."/>
      <w:lvlJc w:val="right"/>
      <w:pPr>
        <w:ind w:left="2793" w:hanging="180"/>
      </w:pPr>
    </w:lvl>
    <w:lvl w:ilvl="3" w:tplc="4409000F" w:tentative="1">
      <w:start w:val="1"/>
      <w:numFmt w:val="decimal"/>
      <w:lvlText w:val="%4."/>
      <w:lvlJc w:val="left"/>
      <w:pPr>
        <w:ind w:left="3513" w:hanging="360"/>
      </w:pPr>
    </w:lvl>
    <w:lvl w:ilvl="4" w:tplc="44090019" w:tentative="1">
      <w:start w:val="1"/>
      <w:numFmt w:val="lowerLetter"/>
      <w:lvlText w:val="%5."/>
      <w:lvlJc w:val="left"/>
      <w:pPr>
        <w:ind w:left="4233" w:hanging="360"/>
      </w:pPr>
    </w:lvl>
    <w:lvl w:ilvl="5" w:tplc="4409001B" w:tentative="1">
      <w:start w:val="1"/>
      <w:numFmt w:val="lowerRoman"/>
      <w:lvlText w:val="%6."/>
      <w:lvlJc w:val="right"/>
      <w:pPr>
        <w:ind w:left="4953" w:hanging="180"/>
      </w:pPr>
    </w:lvl>
    <w:lvl w:ilvl="6" w:tplc="4409000F" w:tentative="1">
      <w:start w:val="1"/>
      <w:numFmt w:val="decimal"/>
      <w:lvlText w:val="%7."/>
      <w:lvlJc w:val="left"/>
      <w:pPr>
        <w:ind w:left="5673" w:hanging="360"/>
      </w:pPr>
    </w:lvl>
    <w:lvl w:ilvl="7" w:tplc="44090019" w:tentative="1">
      <w:start w:val="1"/>
      <w:numFmt w:val="lowerLetter"/>
      <w:lvlText w:val="%8."/>
      <w:lvlJc w:val="left"/>
      <w:pPr>
        <w:ind w:left="6393" w:hanging="360"/>
      </w:pPr>
    </w:lvl>
    <w:lvl w:ilvl="8" w:tplc="4409001B" w:tentative="1">
      <w:start w:val="1"/>
      <w:numFmt w:val="lowerRoman"/>
      <w:lvlText w:val="%9."/>
      <w:lvlJc w:val="right"/>
      <w:pPr>
        <w:ind w:left="7113" w:hanging="180"/>
      </w:pPr>
    </w:lvl>
  </w:abstractNum>
  <w:abstractNum w:abstractNumId="23">
    <w:nsid w:val="362B45BD"/>
    <w:multiLevelType w:val="hybridMultilevel"/>
    <w:tmpl w:val="96FCD6E8"/>
    <w:lvl w:ilvl="0" w:tplc="04210011">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24">
    <w:nsid w:val="3A417CE4"/>
    <w:multiLevelType w:val="multilevel"/>
    <w:tmpl w:val="A3F0DB0A"/>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b w:val="0"/>
        <w:bCs/>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AD95F2B"/>
    <w:multiLevelType w:val="hybridMultilevel"/>
    <w:tmpl w:val="63E4C00A"/>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AA5D01"/>
    <w:multiLevelType w:val="hybridMultilevel"/>
    <w:tmpl w:val="024C88C2"/>
    <w:lvl w:ilvl="0" w:tplc="D08C1E5C">
      <w:start w:val="1"/>
      <w:numFmt w:val="decimal"/>
      <w:lvlText w:val="%1)"/>
      <w:lvlJc w:val="left"/>
      <w:pPr>
        <w:ind w:left="2061" w:hanging="360"/>
      </w:pPr>
    </w:lvl>
    <w:lvl w:ilvl="1" w:tplc="04210019">
      <w:start w:val="1"/>
      <w:numFmt w:val="lowerLetter"/>
      <w:lvlText w:val="%2."/>
      <w:lvlJc w:val="left"/>
      <w:pPr>
        <w:ind w:left="2781" w:hanging="360"/>
      </w:pPr>
    </w:lvl>
    <w:lvl w:ilvl="2" w:tplc="0421001B">
      <w:start w:val="1"/>
      <w:numFmt w:val="lowerRoman"/>
      <w:lvlText w:val="%3."/>
      <w:lvlJc w:val="right"/>
      <w:pPr>
        <w:ind w:left="3501" w:hanging="180"/>
      </w:pPr>
    </w:lvl>
    <w:lvl w:ilvl="3" w:tplc="0421000F">
      <w:start w:val="1"/>
      <w:numFmt w:val="decimal"/>
      <w:lvlText w:val="%4."/>
      <w:lvlJc w:val="left"/>
      <w:pPr>
        <w:ind w:left="4221" w:hanging="360"/>
      </w:pPr>
    </w:lvl>
    <w:lvl w:ilvl="4" w:tplc="04210019">
      <w:start w:val="1"/>
      <w:numFmt w:val="lowerLetter"/>
      <w:lvlText w:val="%5."/>
      <w:lvlJc w:val="left"/>
      <w:pPr>
        <w:ind w:left="4941" w:hanging="360"/>
      </w:pPr>
    </w:lvl>
    <w:lvl w:ilvl="5" w:tplc="0421001B">
      <w:start w:val="1"/>
      <w:numFmt w:val="lowerRoman"/>
      <w:lvlText w:val="%6."/>
      <w:lvlJc w:val="right"/>
      <w:pPr>
        <w:ind w:left="5661" w:hanging="180"/>
      </w:pPr>
    </w:lvl>
    <w:lvl w:ilvl="6" w:tplc="0421000F">
      <w:start w:val="1"/>
      <w:numFmt w:val="decimal"/>
      <w:lvlText w:val="%7."/>
      <w:lvlJc w:val="left"/>
      <w:pPr>
        <w:ind w:left="6381" w:hanging="360"/>
      </w:pPr>
    </w:lvl>
    <w:lvl w:ilvl="7" w:tplc="04210019">
      <w:start w:val="1"/>
      <w:numFmt w:val="lowerLetter"/>
      <w:lvlText w:val="%8."/>
      <w:lvlJc w:val="left"/>
      <w:pPr>
        <w:ind w:left="7101" w:hanging="360"/>
      </w:pPr>
    </w:lvl>
    <w:lvl w:ilvl="8" w:tplc="0421001B">
      <w:start w:val="1"/>
      <w:numFmt w:val="lowerRoman"/>
      <w:lvlText w:val="%9."/>
      <w:lvlJc w:val="right"/>
      <w:pPr>
        <w:ind w:left="7821" w:hanging="180"/>
      </w:pPr>
    </w:lvl>
  </w:abstractNum>
  <w:abstractNum w:abstractNumId="27">
    <w:nsid w:val="3DEF4D21"/>
    <w:multiLevelType w:val="hybridMultilevel"/>
    <w:tmpl w:val="3F283580"/>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3E54511D"/>
    <w:multiLevelType w:val="hybridMultilevel"/>
    <w:tmpl w:val="434AD04A"/>
    <w:lvl w:ilvl="0" w:tplc="91E8DA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32B176E"/>
    <w:multiLevelType w:val="hybridMultilevel"/>
    <w:tmpl w:val="08BC951E"/>
    <w:lvl w:ilvl="0" w:tplc="04210019">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30">
    <w:nsid w:val="44746155"/>
    <w:multiLevelType w:val="hybridMultilevel"/>
    <w:tmpl w:val="36FA7492"/>
    <w:lvl w:ilvl="0" w:tplc="04090011">
      <w:start w:val="1"/>
      <w:numFmt w:val="decimal"/>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1">
    <w:nsid w:val="45F470DD"/>
    <w:multiLevelType w:val="hybridMultilevel"/>
    <w:tmpl w:val="428EC0C2"/>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2">
    <w:nsid w:val="464D3A96"/>
    <w:multiLevelType w:val="hybridMultilevel"/>
    <w:tmpl w:val="2AE62576"/>
    <w:lvl w:ilvl="0" w:tplc="74CAF64A">
      <w:start w:val="1"/>
      <w:numFmt w:val="decimal"/>
      <w:lvlText w:val="%1)"/>
      <w:lvlJc w:val="left"/>
      <w:pPr>
        <w:ind w:left="2061" w:hanging="360"/>
      </w:pPr>
    </w:lvl>
    <w:lvl w:ilvl="1" w:tplc="04210019">
      <w:start w:val="1"/>
      <w:numFmt w:val="lowerLetter"/>
      <w:lvlText w:val="%2."/>
      <w:lvlJc w:val="left"/>
      <w:pPr>
        <w:ind w:left="2781" w:hanging="360"/>
      </w:pPr>
    </w:lvl>
    <w:lvl w:ilvl="2" w:tplc="0421001B">
      <w:start w:val="1"/>
      <w:numFmt w:val="lowerRoman"/>
      <w:lvlText w:val="%3."/>
      <w:lvlJc w:val="right"/>
      <w:pPr>
        <w:ind w:left="3501" w:hanging="180"/>
      </w:pPr>
    </w:lvl>
    <w:lvl w:ilvl="3" w:tplc="0421000F">
      <w:start w:val="1"/>
      <w:numFmt w:val="decimal"/>
      <w:lvlText w:val="%4."/>
      <w:lvlJc w:val="left"/>
      <w:pPr>
        <w:ind w:left="4221" w:hanging="360"/>
      </w:pPr>
    </w:lvl>
    <w:lvl w:ilvl="4" w:tplc="04210019">
      <w:start w:val="1"/>
      <w:numFmt w:val="lowerLetter"/>
      <w:lvlText w:val="%5."/>
      <w:lvlJc w:val="left"/>
      <w:pPr>
        <w:ind w:left="4941" w:hanging="360"/>
      </w:pPr>
    </w:lvl>
    <w:lvl w:ilvl="5" w:tplc="0421001B">
      <w:start w:val="1"/>
      <w:numFmt w:val="lowerRoman"/>
      <w:lvlText w:val="%6."/>
      <w:lvlJc w:val="right"/>
      <w:pPr>
        <w:ind w:left="5661" w:hanging="180"/>
      </w:pPr>
    </w:lvl>
    <w:lvl w:ilvl="6" w:tplc="0421000F">
      <w:start w:val="1"/>
      <w:numFmt w:val="decimal"/>
      <w:lvlText w:val="%7."/>
      <w:lvlJc w:val="left"/>
      <w:pPr>
        <w:ind w:left="6381" w:hanging="360"/>
      </w:pPr>
    </w:lvl>
    <w:lvl w:ilvl="7" w:tplc="04210019">
      <w:start w:val="1"/>
      <w:numFmt w:val="lowerLetter"/>
      <w:lvlText w:val="%8."/>
      <w:lvlJc w:val="left"/>
      <w:pPr>
        <w:ind w:left="7101" w:hanging="360"/>
      </w:pPr>
    </w:lvl>
    <w:lvl w:ilvl="8" w:tplc="0421001B">
      <w:start w:val="1"/>
      <w:numFmt w:val="lowerRoman"/>
      <w:lvlText w:val="%9."/>
      <w:lvlJc w:val="right"/>
      <w:pPr>
        <w:ind w:left="7821" w:hanging="180"/>
      </w:pPr>
    </w:lvl>
  </w:abstractNum>
  <w:abstractNum w:abstractNumId="33">
    <w:nsid w:val="480D5B55"/>
    <w:multiLevelType w:val="hybridMultilevel"/>
    <w:tmpl w:val="2C2E5AC6"/>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493F4225"/>
    <w:multiLevelType w:val="hybridMultilevel"/>
    <w:tmpl w:val="E56C2120"/>
    <w:lvl w:ilvl="0" w:tplc="10DC1048">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4A265A6B"/>
    <w:multiLevelType w:val="hybridMultilevel"/>
    <w:tmpl w:val="3F7A9896"/>
    <w:lvl w:ilvl="0" w:tplc="A39653F4">
      <w:start w:val="1"/>
      <w:numFmt w:val="decimal"/>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36">
    <w:nsid w:val="4CDA0E6C"/>
    <w:multiLevelType w:val="hybridMultilevel"/>
    <w:tmpl w:val="9190D1EA"/>
    <w:lvl w:ilvl="0" w:tplc="BF408122">
      <w:start w:val="1"/>
      <w:numFmt w:val="decimal"/>
      <w:lvlText w:val="%1."/>
      <w:lvlJc w:val="left"/>
      <w:pPr>
        <w:ind w:left="1080" w:hanging="360"/>
      </w:pPr>
      <w:rPr>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4E473653"/>
    <w:multiLevelType w:val="hybridMultilevel"/>
    <w:tmpl w:val="754C7D70"/>
    <w:lvl w:ilvl="0" w:tplc="0421000F">
      <w:start w:val="1"/>
      <w:numFmt w:val="decimal"/>
      <w:lvlText w:val="%1."/>
      <w:lvlJc w:val="left"/>
      <w:pPr>
        <w:ind w:left="1091" w:hanging="360"/>
      </w:p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38">
    <w:nsid w:val="51A919CB"/>
    <w:multiLevelType w:val="hybridMultilevel"/>
    <w:tmpl w:val="003AF19A"/>
    <w:lvl w:ilvl="0" w:tplc="DC82189C">
      <w:start w:val="1"/>
      <w:numFmt w:val="lowerLetter"/>
      <w:lvlText w:val="%1."/>
      <w:lvlJc w:val="left"/>
      <w:pPr>
        <w:ind w:left="1854" w:hanging="360"/>
      </w:pPr>
      <w:rPr>
        <w:b w:val="0"/>
        <w:bCs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nsid w:val="524E3A89"/>
    <w:multiLevelType w:val="hybridMultilevel"/>
    <w:tmpl w:val="5D1ECC9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531C3201"/>
    <w:multiLevelType w:val="hybridMultilevel"/>
    <w:tmpl w:val="BD08938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35D6EB9"/>
    <w:multiLevelType w:val="hybridMultilevel"/>
    <w:tmpl w:val="EAB4ABB6"/>
    <w:lvl w:ilvl="0" w:tplc="05D6484E">
      <w:start w:val="1"/>
      <w:numFmt w:val="decimal"/>
      <w:lvlText w:val="%1)"/>
      <w:lvlJc w:val="left"/>
      <w:pPr>
        <w:ind w:left="2138" w:hanging="360"/>
      </w:pPr>
      <w:rPr>
        <w:i w:val="0"/>
      </w:r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42">
    <w:nsid w:val="53CA3389"/>
    <w:multiLevelType w:val="hybridMultilevel"/>
    <w:tmpl w:val="17F80818"/>
    <w:lvl w:ilvl="0" w:tplc="04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3">
    <w:nsid w:val="549D62D3"/>
    <w:multiLevelType w:val="hybridMultilevel"/>
    <w:tmpl w:val="E084A2A8"/>
    <w:lvl w:ilvl="0" w:tplc="F7144120">
      <w:start w:val="1"/>
      <w:numFmt w:val="lowerLetter"/>
      <w:lvlText w:val="%1."/>
      <w:lvlJc w:val="left"/>
      <w:pPr>
        <w:ind w:left="1211" w:hanging="360"/>
      </w:pPr>
      <w:rPr>
        <w:rFonts w:hint="default"/>
      </w:rPr>
    </w:lvl>
    <w:lvl w:ilvl="1" w:tplc="44090019" w:tentative="1">
      <w:start w:val="1"/>
      <w:numFmt w:val="lowerLetter"/>
      <w:lvlText w:val="%2."/>
      <w:lvlJc w:val="left"/>
      <w:pPr>
        <w:ind w:left="1931" w:hanging="360"/>
      </w:pPr>
    </w:lvl>
    <w:lvl w:ilvl="2" w:tplc="4409001B" w:tentative="1">
      <w:start w:val="1"/>
      <w:numFmt w:val="lowerRoman"/>
      <w:lvlText w:val="%3."/>
      <w:lvlJc w:val="right"/>
      <w:pPr>
        <w:ind w:left="2651" w:hanging="180"/>
      </w:pPr>
    </w:lvl>
    <w:lvl w:ilvl="3" w:tplc="4409000F" w:tentative="1">
      <w:start w:val="1"/>
      <w:numFmt w:val="decimal"/>
      <w:lvlText w:val="%4."/>
      <w:lvlJc w:val="left"/>
      <w:pPr>
        <w:ind w:left="3371" w:hanging="360"/>
      </w:pPr>
    </w:lvl>
    <w:lvl w:ilvl="4" w:tplc="44090019" w:tentative="1">
      <w:start w:val="1"/>
      <w:numFmt w:val="lowerLetter"/>
      <w:lvlText w:val="%5."/>
      <w:lvlJc w:val="left"/>
      <w:pPr>
        <w:ind w:left="4091" w:hanging="360"/>
      </w:pPr>
    </w:lvl>
    <w:lvl w:ilvl="5" w:tplc="4409001B" w:tentative="1">
      <w:start w:val="1"/>
      <w:numFmt w:val="lowerRoman"/>
      <w:lvlText w:val="%6."/>
      <w:lvlJc w:val="right"/>
      <w:pPr>
        <w:ind w:left="4811" w:hanging="180"/>
      </w:pPr>
    </w:lvl>
    <w:lvl w:ilvl="6" w:tplc="4409000F" w:tentative="1">
      <w:start w:val="1"/>
      <w:numFmt w:val="decimal"/>
      <w:lvlText w:val="%7."/>
      <w:lvlJc w:val="left"/>
      <w:pPr>
        <w:ind w:left="5531" w:hanging="360"/>
      </w:pPr>
    </w:lvl>
    <w:lvl w:ilvl="7" w:tplc="44090019" w:tentative="1">
      <w:start w:val="1"/>
      <w:numFmt w:val="lowerLetter"/>
      <w:lvlText w:val="%8."/>
      <w:lvlJc w:val="left"/>
      <w:pPr>
        <w:ind w:left="6251" w:hanging="360"/>
      </w:pPr>
    </w:lvl>
    <w:lvl w:ilvl="8" w:tplc="4409001B" w:tentative="1">
      <w:start w:val="1"/>
      <w:numFmt w:val="lowerRoman"/>
      <w:lvlText w:val="%9."/>
      <w:lvlJc w:val="right"/>
      <w:pPr>
        <w:ind w:left="6971" w:hanging="180"/>
      </w:pPr>
    </w:lvl>
  </w:abstractNum>
  <w:abstractNum w:abstractNumId="44">
    <w:nsid w:val="54DB16C7"/>
    <w:multiLevelType w:val="hybridMultilevel"/>
    <w:tmpl w:val="2FDEE5FA"/>
    <w:lvl w:ilvl="0" w:tplc="69CC3DDA">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9D2B28"/>
    <w:multiLevelType w:val="hybridMultilevel"/>
    <w:tmpl w:val="CD62A9B8"/>
    <w:lvl w:ilvl="0" w:tplc="04090015">
      <w:start w:val="1"/>
      <w:numFmt w:val="upperLetter"/>
      <w:lvlText w:val="%1."/>
      <w:lvlJc w:val="left"/>
      <w:pPr>
        <w:ind w:left="720" w:hanging="360"/>
      </w:pPr>
    </w:lvl>
    <w:lvl w:ilvl="1" w:tplc="21A6333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8615695"/>
    <w:multiLevelType w:val="hybridMultilevel"/>
    <w:tmpl w:val="E206BBF8"/>
    <w:lvl w:ilvl="0" w:tplc="A1E8D8DA">
      <w:start w:val="1"/>
      <w:numFmt w:val="decimal"/>
      <w:lvlText w:val="%1."/>
      <w:lvlJc w:val="left"/>
      <w:pPr>
        <w:ind w:left="786" w:hanging="360"/>
      </w:pPr>
      <w:rPr>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59F25AB2"/>
    <w:multiLevelType w:val="hybridMultilevel"/>
    <w:tmpl w:val="5B987154"/>
    <w:lvl w:ilvl="0" w:tplc="DC82189C">
      <w:start w:val="1"/>
      <w:numFmt w:val="lowerLetter"/>
      <w:lvlText w:val="%1."/>
      <w:lvlJc w:val="left"/>
      <w:pPr>
        <w:ind w:left="1854" w:hanging="360"/>
      </w:pPr>
      <w:rPr>
        <w:b w:val="0"/>
        <w:bCs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8">
    <w:nsid w:val="5A286A36"/>
    <w:multiLevelType w:val="hybridMultilevel"/>
    <w:tmpl w:val="6E2895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A42A2F"/>
    <w:multiLevelType w:val="hybridMultilevel"/>
    <w:tmpl w:val="C3FE67B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0">
    <w:nsid w:val="5ED31BFE"/>
    <w:multiLevelType w:val="hybridMultilevel"/>
    <w:tmpl w:val="BBC29E62"/>
    <w:lvl w:ilvl="0" w:tplc="963A94C0">
      <w:start w:val="1"/>
      <w:numFmt w:val="decimal"/>
      <w:lvlText w:val="%1)"/>
      <w:lvlJc w:val="left"/>
      <w:pPr>
        <w:ind w:left="2421" w:hanging="360"/>
      </w:pPr>
      <w:rPr>
        <w:i w:val="0"/>
      </w:rPr>
    </w:lvl>
    <w:lvl w:ilvl="1" w:tplc="04210019">
      <w:start w:val="1"/>
      <w:numFmt w:val="lowerLetter"/>
      <w:lvlText w:val="%2."/>
      <w:lvlJc w:val="left"/>
      <w:pPr>
        <w:ind w:left="3141" w:hanging="360"/>
      </w:pPr>
    </w:lvl>
    <w:lvl w:ilvl="2" w:tplc="0421001B">
      <w:start w:val="1"/>
      <w:numFmt w:val="lowerRoman"/>
      <w:lvlText w:val="%3."/>
      <w:lvlJc w:val="right"/>
      <w:pPr>
        <w:ind w:left="3861" w:hanging="180"/>
      </w:pPr>
    </w:lvl>
    <w:lvl w:ilvl="3" w:tplc="0421000F">
      <w:start w:val="1"/>
      <w:numFmt w:val="decimal"/>
      <w:lvlText w:val="%4."/>
      <w:lvlJc w:val="left"/>
      <w:pPr>
        <w:ind w:left="4581" w:hanging="360"/>
      </w:pPr>
    </w:lvl>
    <w:lvl w:ilvl="4" w:tplc="04210019">
      <w:start w:val="1"/>
      <w:numFmt w:val="lowerLetter"/>
      <w:lvlText w:val="%5."/>
      <w:lvlJc w:val="left"/>
      <w:pPr>
        <w:ind w:left="5301" w:hanging="360"/>
      </w:pPr>
    </w:lvl>
    <w:lvl w:ilvl="5" w:tplc="0421001B">
      <w:start w:val="1"/>
      <w:numFmt w:val="lowerRoman"/>
      <w:lvlText w:val="%6."/>
      <w:lvlJc w:val="right"/>
      <w:pPr>
        <w:ind w:left="6021" w:hanging="180"/>
      </w:pPr>
    </w:lvl>
    <w:lvl w:ilvl="6" w:tplc="0421000F">
      <w:start w:val="1"/>
      <w:numFmt w:val="decimal"/>
      <w:lvlText w:val="%7."/>
      <w:lvlJc w:val="left"/>
      <w:pPr>
        <w:ind w:left="6741" w:hanging="360"/>
      </w:pPr>
    </w:lvl>
    <w:lvl w:ilvl="7" w:tplc="04210019">
      <w:start w:val="1"/>
      <w:numFmt w:val="lowerLetter"/>
      <w:lvlText w:val="%8."/>
      <w:lvlJc w:val="left"/>
      <w:pPr>
        <w:ind w:left="7461" w:hanging="360"/>
      </w:pPr>
    </w:lvl>
    <w:lvl w:ilvl="8" w:tplc="0421001B">
      <w:start w:val="1"/>
      <w:numFmt w:val="lowerRoman"/>
      <w:lvlText w:val="%9."/>
      <w:lvlJc w:val="right"/>
      <w:pPr>
        <w:ind w:left="8181" w:hanging="180"/>
      </w:pPr>
    </w:lvl>
  </w:abstractNum>
  <w:abstractNum w:abstractNumId="51">
    <w:nsid w:val="5FF74E0E"/>
    <w:multiLevelType w:val="hybridMultilevel"/>
    <w:tmpl w:val="12860D88"/>
    <w:lvl w:ilvl="0" w:tplc="DA6CF7E8">
      <w:start w:val="1"/>
      <w:numFmt w:val="decimal"/>
      <w:lvlText w:val="%1."/>
      <w:lvlJc w:val="left"/>
      <w:pPr>
        <w:ind w:left="1353" w:hanging="360"/>
      </w:pPr>
      <w:rPr>
        <w:rFonts w:hint="default"/>
      </w:rPr>
    </w:lvl>
    <w:lvl w:ilvl="1" w:tplc="44090019" w:tentative="1">
      <w:start w:val="1"/>
      <w:numFmt w:val="lowerLetter"/>
      <w:lvlText w:val="%2."/>
      <w:lvlJc w:val="left"/>
      <w:pPr>
        <w:ind w:left="2073" w:hanging="360"/>
      </w:pPr>
    </w:lvl>
    <w:lvl w:ilvl="2" w:tplc="4409001B" w:tentative="1">
      <w:start w:val="1"/>
      <w:numFmt w:val="lowerRoman"/>
      <w:lvlText w:val="%3."/>
      <w:lvlJc w:val="right"/>
      <w:pPr>
        <w:ind w:left="2793" w:hanging="180"/>
      </w:pPr>
    </w:lvl>
    <w:lvl w:ilvl="3" w:tplc="4409000F" w:tentative="1">
      <w:start w:val="1"/>
      <w:numFmt w:val="decimal"/>
      <w:lvlText w:val="%4."/>
      <w:lvlJc w:val="left"/>
      <w:pPr>
        <w:ind w:left="3513" w:hanging="360"/>
      </w:pPr>
    </w:lvl>
    <w:lvl w:ilvl="4" w:tplc="44090019" w:tentative="1">
      <w:start w:val="1"/>
      <w:numFmt w:val="lowerLetter"/>
      <w:lvlText w:val="%5."/>
      <w:lvlJc w:val="left"/>
      <w:pPr>
        <w:ind w:left="4233" w:hanging="360"/>
      </w:pPr>
    </w:lvl>
    <w:lvl w:ilvl="5" w:tplc="4409001B" w:tentative="1">
      <w:start w:val="1"/>
      <w:numFmt w:val="lowerRoman"/>
      <w:lvlText w:val="%6."/>
      <w:lvlJc w:val="right"/>
      <w:pPr>
        <w:ind w:left="4953" w:hanging="180"/>
      </w:pPr>
    </w:lvl>
    <w:lvl w:ilvl="6" w:tplc="4409000F" w:tentative="1">
      <w:start w:val="1"/>
      <w:numFmt w:val="decimal"/>
      <w:lvlText w:val="%7."/>
      <w:lvlJc w:val="left"/>
      <w:pPr>
        <w:ind w:left="5673" w:hanging="360"/>
      </w:pPr>
    </w:lvl>
    <w:lvl w:ilvl="7" w:tplc="44090019" w:tentative="1">
      <w:start w:val="1"/>
      <w:numFmt w:val="lowerLetter"/>
      <w:lvlText w:val="%8."/>
      <w:lvlJc w:val="left"/>
      <w:pPr>
        <w:ind w:left="6393" w:hanging="360"/>
      </w:pPr>
    </w:lvl>
    <w:lvl w:ilvl="8" w:tplc="4409001B" w:tentative="1">
      <w:start w:val="1"/>
      <w:numFmt w:val="lowerRoman"/>
      <w:lvlText w:val="%9."/>
      <w:lvlJc w:val="right"/>
      <w:pPr>
        <w:ind w:left="7113" w:hanging="180"/>
      </w:pPr>
    </w:lvl>
  </w:abstractNum>
  <w:abstractNum w:abstractNumId="52">
    <w:nsid w:val="629957D3"/>
    <w:multiLevelType w:val="hybridMultilevel"/>
    <w:tmpl w:val="F6B053A2"/>
    <w:lvl w:ilvl="0" w:tplc="00EEE20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3063944"/>
    <w:multiLevelType w:val="hybridMultilevel"/>
    <w:tmpl w:val="709CA002"/>
    <w:lvl w:ilvl="0" w:tplc="8BCC7D0A">
      <w:start w:val="1"/>
      <w:numFmt w:val="decimal"/>
      <w:lvlText w:val="%1)"/>
      <w:lvlJc w:val="left"/>
      <w:pPr>
        <w:ind w:left="2203" w:hanging="360"/>
      </w:pPr>
    </w:lvl>
    <w:lvl w:ilvl="1" w:tplc="04210019">
      <w:start w:val="1"/>
      <w:numFmt w:val="lowerLetter"/>
      <w:lvlText w:val="%2."/>
      <w:lvlJc w:val="left"/>
      <w:pPr>
        <w:ind w:left="2923" w:hanging="360"/>
      </w:pPr>
    </w:lvl>
    <w:lvl w:ilvl="2" w:tplc="0421001B">
      <w:start w:val="1"/>
      <w:numFmt w:val="lowerRoman"/>
      <w:lvlText w:val="%3."/>
      <w:lvlJc w:val="right"/>
      <w:pPr>
        <w:ind w:left="3643" w:hanging="180"/>
      </w:pPr>
    </w:lvl>
    <w:lvl w:ilvl="3" w:tplc="0421000F">
      <w:start w:val="1"/>
      <w:numFmt w:val="decimal"/>
      <w:lvlText w:val="%4."/>
      <w:lvlJc w:val="left"/>
      <w:pPr>
        <w:ind w:left="4363" w:hanging="360"/>
      </w:pPr>
    </w:lvl>
    <w:lvl w:ilvl="4" w:tplc="04210019">
      <w:start w:val="1"/>
      <w:numFmt w:val="lowerLetter"/>
      <w:lvlText w:val="%5."/>
      <w:lvlJc w:val="left"/>
      <w:pPr>
        <w:ind w:left="5083" w:hanging="360"/>
      </w:pPr>
    </w:lvl>
    <w:lvl w:ilvl="5" w:tplc="0421001B">
      <w:start w:val="1"/>
      <w:numFmt w:val="lowerRoman"/>
      <w:lvlText w:val="%6."/>
      <w:lvlJc w:val="right"/>
      <w:pPr>
        <w:ind w:left="5803" w:hanging="180"/>
      </w:pPr>
    </w:lvl>
    <w:lvl w:ilvl="6" w:tplc="0421000F">
      <w:start w:val="1"/>
      <w:numFmt w:val="decimal"/>
      <w:lvlText w:val="%7."/>
      <w:lvlJc w:val="left"/>
      <w:pPr>
        <w:ind w:left="6523" w:hanging="360"/>
      </w:pPr>
    </w:lvl>
    <w:lvl w:ilvl="7" w:tplc="04210019">
      <w:start w:val="1"/>
      <w:numFmt w:val="lowerLetter"/>
      <w:lvlText w:val="%8."/>
      <w:lvlJc w:val="left"/>
      <w:pPr>
        <w:ind w:left="7243" w:hanging="360"/>
      </w:pPr>
    </w:lvl>
    <w:lvl w:ilvl="8" w:tplc="0421001B">
      <w:start w:val="1"/>
      <w:numFmt w:val="lowerRoman"/>
      <w:lvlText w:val="%9."/>
      <w:lvlJc w:val="right"/>
      <w:pPr>
        <w:ind w:left="7963" w:hanging="180"/>
      </w:pPr>
    </w:lvl>
  </w:abstractNum>
  <w:abstractNum w:abstractNumId="54">
    <w:nsid w:val="64A42883"/>
    <w:multiLevelType w:val="hybridMultilevel"/>
    <w:tmpl w:val="9FA04DE2"/>
    <w:lvl w:ilvl="0" w:tplc="36DC041A">
      <w:start w:val="1"/>
      <w:numFmt w:val="decimal"/>
      <w:lvlText w:val="%1)"/>
      <w:lvlJc w:val="left"/>
      <w:pPr>
        <w:ind w:left="1778" w:hanging="360"/>
      </w:pPr>
    </w:lvl>
    <w:lvl w:ilvl="1" w:tplc="04210019">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start w:val="1"/>
      <w:numFmt w:val="lowerLetter"/>
      <w:lvlText w:val="%5."/>
      <w:lvlJc w:val="left"/>
      <w:pPr>
        <w:ind w:left="4658" w:hanging="360"/>
      </w:pPr>
    </w:lvl>
    <w:lvl w:ilvl="5" w:tplc="0421001B">
      <w:start w:val="1"/>
      <w:numFmt w:val="lowerRoman"/>
      <w:lvlText w:val="%6."/>
      <w:lvlJc w:val="right"/>
      <w:pPr>
        <w:ind w:left="5378" w:hanging="180"/>
      </w:pPr>
    </w:lvl>
    <w:lvl w:ilvl="6" w:tplc="0421000F">
      <w:start w:val="1"/>
      <w:numFmt w:val="decimal"/>
      <w:lvlText w:val="%7."/>
      <w:lvlJc w:val="left"/>
      <w:pPr>
        <w:ind w:left="6098" w:hanging="360"/>
      </w:pPr>
    </w:lvl>
    <w:lvl w:ilvl="7" w:tplc="04210019">
      <w:start w:val="1"/>
      <w:numFmt w:val="lowerLetter"/>
      <w:lvlText w:val="%8."/>
      <w:lvlJc w:val="left"/>
      <w:pPr>
        <w:ind w:left="6818" w:hanging="360"/>
      </w:pPr>
    </w:lvl>
    <w:lvl w:ilvl="8" w:tplc="0421001B">
      <w:start w:val="1"/>
      <w:numFmt w:val="lowerRoman"/>
      <w:lvlText w:val="%9."/>
      <w:lvlJc w:val="right"/>
      <w:pPr>
        <w:ind w:left="7538" w:hanging="180"/>
      </w:pPr>
    </w:lvl>
  </w:abstractNum>
  <w:abstractNum w:abstractNumId="55">
    <w:nsid w:val="65467A6D"/>
    <w:multiLevelType w:val="hybridMultilevel"/>
    <w:tmpl w:val="896A18D0"/>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67841227"/>
    <w:multiLevelType w:val="hybridMultilevel"/>
    <w:tmpl w:val="C62638A0"/>
    <w:lvl w:ilvl="0" w:tplc="04210011">
      <w:start w:val="1"/>
      <w:numFmt w:val="decimal"/>
      <w:lvlText w:val="%1)"/>
      <w:lvlJc w:val="left"/>
      <w:pPr>
        <w:ind w:left="2203" w:hanging="360"/>
      </w:pPr>
      <w:rPr>
        <w:rFonts w:hint="default"/>
      </w:rPr>
    </w:lvl>
    <w:lvl w:ilvl="1" w:tplc="04210019">
      <w:start w:val="1"/>
      <w:numFmt w:val="lowerLetter"/>
      <w:lvlText w:val="%2."/>
      <w:lvlJc w:val="left"/>
      <w:pPr>
        <w:ind w:left="2923" w:hanging="360"/>
      </w:pPr>
    </w:lvl>
    <w:lvl w:ilvl="2" w:tplc="0421001B">
      <w:start w:val="1"/>
      <w:numFmt w:val="lowerRoman"/>
      <w:lvlText w:val="%3."/>
      <w:lvlJc w:val="right"/>
      <w:pPr>
        <w:ind w:left="3643" w:hanging="180"/>
      </w:pPr>
    </w:lvl>
    <w:lvl w:ilvl="3" w:tplc="0421000F">
      <w:start w:val="1"/>
      <w:numFmt w:val="decimal"/>
      <w:lvlText w:val="%4."/>
      <w:lvlJc w:val="left"/>
      <w:pPr>
        <w:ind w:left="4363" w:hanging="360"/>
      </w:pPr>
    </w:lvl>
    <w:lvl w:ilvl="4" w:tplc="04210019">
      <w:start w:val="1"/>
      <w:numFmt w:val="lowerLetter"/>
      <w:lvlText w:val="%5."/>
      <w:lvlJc w:val="left"/>
      <w:pPr>
        <w:ind w:left="5083" w:hanging="360"/>
      </w:pPr>
    </w:lvl>
    <w:lvl w:ilvl="5" w:tplc="0421001B">
      <w:start w:val="1"/>
      <w:numFmt w:val="lowerRoman"/>
      <w:lvlText w:val="%6."/>
      <w:lvlJc w:val="right"/>
      <w:pPr>
        <w:ind w:left="5803" w:hanging="180"/>
      </w:pPr>
    </w:lvl>
    <w:lvl w:ilvl="6" w:tplc="0421000F">
      <w:start w:val="1"/>
      <w:numFmt w:val="decimal"/>
      <w:lvlText w:val="%7."/>
      <w:lvlJc w:val="left"/>
      <w:pPr>
        <w:ind w:left="6523" w:hanging="360"/>
      </w:pPr>
    </w:lvl>
    <w:lvl w:ilvl="7" w:tplc="04210019">
      <w:start w:val="1"/>
      <w:numFmt w:val="lowerLetter"/>
      <w:lvlText w:val="%8."/>
      <w:lvlJc w:val="left"/>
      <w:pPr>
        <w:ind w:left="7243" w:hanging="360"/>
      </w:pPr>
    </w:lvl>
    <w:lvl w:ilvl="8" w:tplc="0421001B">
      <w:start w:val="1"/>
      <w:numFmt w:val="lowerRoman"/>
      <w:lvlText w:val="%9."/>
      <w:lvlJc w:val="right"/>
      <w:pPr>
        <w:ind w:left="7963" w:hanging="180"/>
      </w:pPr>
    </w:lvl>
  </w:abstractNum>
  <w:abstractNum w:abstractNumId="57">
    <w:nsid w:val="67B262BB"/>
    <w:multiLevelType w:val="hybridMultilevel"/>
    <w:tmpl w:val="D16E083C"/>
    <w:lvl w:ilvl="0" w:tplc="7208F858">
      <w:start w:val="1"/>
      <w:numFmt w:val="upperLetter"/>
      <w:lvlText w:val="%1."/>
      <w:lvlJc w:val="left"/>
      <w:pPr>
        <w:ind w:left="1800" w:hanging="360"/>
      </w:pPr>
      <w:rPr>
        <w:rFonts w:asciiTheme="majorBidi" w:hAnsiTheme="majorBidi" w:cstheme="majorBidi" w:hint="default"/>
        <w:b/>
        <w:color w:val="000000" w:themeColor="text1"/>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8">
    <w:nsid w:val="683F74B4"/>
    <w:multiLevelType w:val="hybridMultilevel"/>
    <w:tmpl w:val="12860D88"/>
    <w:lvl w:ilvl="0" w:tplc="DA6CF7E8">
      <w:start w:val="1"/>
      <w:numFmt w:val="decimal"/>
      <w:lvlText w:val="%1."/>
      <w:lvlJc w:val="left"/>
      <w:pPr>
        <w:ind w:left="1353" w:hanging="360"/>
      </w:pPr>
      <w:rPr>
        <w:rFonts w:hint="default"/>
      </w:rPr>
    </w:lvl>
    <w:lvl w:ilvl="1" w:tplc="44090019" w:tentative="1">
      <w:start w:val="1"/>
      <w:numFmt w:val="lowerLetter"/>
      <w:lvlText w:val="%2."/>
      <w:lvlJc w:val="left"/>
      <w:pPr>
        <w:ind w:left="2073" w:hanging="360"/>
      </w:pPr>
    </w:lvl>
    <w:lvl w:ilvl="2" w:tplc="4409001B" w:tentative="1">
      <w:start w:val="1"/>
      <w:numFmt w:val="lowerRoman"/>
      <w:lvlText w:val="%3."/>
      <w:lvlJc w:val="right"/>
      <w:pPr>
        <w:ind w:left="2793" w:hanging="180"/>
      </w:pPr>
    </w:lvl>
    <w:lvl w:ilvl="3" w:tplc="4409000F" w:tentative="1">
      <w:start w:val="1"/>
      <w:numFmt w:val="decimal"/>
      <w:lvlText w:val="%4."/>
      <w:lvlJc w:val="left"/>
      <w:pPr>
        <w:ind w:left="3513" w:hanging="360"/>
      </w:pPr>
    </w:lvl>
    <w:lvl w:ilvl="4" w:tplc="44090019" w:tentative="1">
      <w:start w:val="1"/>
      <w:numFmt w:val="lowerLetter"/>
      <w:lvlText w:val="%5."/>
      <w:lvlJc w:val="left"/>
      <w:pPr>
        <w:ind w:left="4233" w:hanging="360"/>
      </w:pPr>
    </w:lvl>
    <w:lvl w:ilvl="5" w:tplc="4409001B" w:tentative="1">
      <w:start w:val="1"/>
      <w:numFmt w:val="lowerRoman"/>
      <w:lvlText w:val="%6."/>
      <w:lvlJc w:val="right"/>
      <w:pPr>
        <w:ind w:left="4953" w:hanging="180"/>
      </w:pPr>
    </w:lvl>
    <w:lvl w:ilvl="6" w:tplc="4409000F" w:tentative="1">
      <w:start w:val="1"/>
      <w:numFmt w:val="decimal"/>
      <w:lvlText w:val="%7."/>
      <w:lvlJc w:val="left"/>
      <w:pPr>
        <w:ind w:left="5673" w:hanging="360"/>
      </w:pPr>
    </w:lvl>
    <w:lvl w:ilvl="7" w:tplc="44090019" w:tentative="1">
      <w:start w:val="1"/>
      <w:numFmt w:val="lowerLetter"/>
      <w:lvlText w:val="%8."/>
      <w:lvlJc w:val="left"/>
      <w:pPr>
        <w:ind w:left="6393" w:hanging="360"/>
      </w:pPr>
    </w:lvl>
    <w:lvl w:ilvl="8" w:tplc="4409001B" w:tentative="1">
      <w:start w:val="1"/>
      <w:numFmt w:val="lowerRoman"/>
      <w:lvlText w:val="%9."/>
      <w:lvlJc w:val="right"/>
      <w:pPr>
        <w:ind w:left="7113" w:hanging="180"/>
      </w:pPr>
    </w:lvl>
  </w:abstractNum>
  <w:abstractNum w:abstractNumId="59">
    <w:nsid w:val="68DF0AC0"/>
    <w:multiLevelType w:val="hybridMultilevel"/>
    <w:tmpl w:val="34FE7F6A"/>
    <w:lvl w:ilvl="0" w:tplc="6D523ADE">
      <w:start w:val="4"/>
      <w:numFmt w:val="lowerLetter"/>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8107A9"/>
    <w:multiLevelType w:val="hybridMultilevel"/>
    <w:tmpl w:val="2744DC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3A37BAE"/>
    <w:multiLevelType w:val="hybridMultilevel"/>
    <w:tmpl w:val="119E34F0"/>
    <w:lvl w:ilvl="0" w:tplc="57DCEE16">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4971BC9"/>
    <w:multiLevelType w:val="hybridMultilevel"/>
    <w:tmpl w:val="54163EDA"/>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798A7117"/>
    <w:multiLevelType w:val="hybridMultilevel"/>
    <w:tmpl w:val="6498B974"/>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4">
    <w:nsid w:val="7B5A7791"/>
    <w:multiLevelType w:val="hybridMultilevel"/>
    <w:tmpl w:val="ECAAD826"/>
    <w:lvl w:ilvl="0" w:tplc="59B28D0E">
      <w:start w:val="1"/>
      <w:numFmt w:val="lowerLetter"/>
      <w:lvlText w:val="%1."/>
      <w:lvlJc w:val="left"/>
      <w:pPr>
        <w:ind w:left="2203"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5">
    <w:nsid w:val="7D8F1E18"/>
    <w:multiLevelType w:val="hybridMultilevel"/>
    <w:tmpl w:val="8F226F8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7F5B07A2"/>
    <w:multiLevelType w:val="hybridMultilevel"/>
    <w:tmpl w:val="6472C9D6"/>
    <w:lvl w:ilvl="0" w:tplc="3809000F">
      <w:start w:val="1"/>
      <w:numFmt w:val="decimal"/>
      <w:lvlText w:val="%1."/>
      <w:lvlJc w:val="left"/>
      <w:pPr>
        <w:ind w:left="1440" w:hanging="360"/>
      </w:pPr>
      <w:rPr>
        <w:i w:val="0"/>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num w:numId="1">
    <w:abstractNumId w:val="34"/>
  </w:num>
  <w:num w:numId="2">
    <w:abstractNumId w:val="11"/>
  </w:num>
  <w:num w:numId="3">
    <w:abstractNumId w:val="28"/>
  </w:num>
  <w:num w:numId="4">
    <w:abstractNumId w:val="65"/>
  </w:num>
  <w:num w:numId="5">
    <w:abstractNumId w:val="24"/>
  </w:num>
  <w:num w:numId="6">
    <w:abstractNumId w:val="66"/>
  </w:num>
  <w:num w:numId="7">
    <w:abstractNumId w:val="9"/>
  </w:num>
  <w:num w:numId="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6"/>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num>
  <w:num w:numId="22">
    <w:abstractNumId w:val="60"/>
  </w:num>
  <w:num w:numId="23">
    <w:abstractNumId w:val="8"/>
  </w:num>
  <w:num w:numId="24">
    <w:abstractNumId w:val="46"/>
  </w:num>
  <w:num w:numId="25">
    <w:abstractNumId w:val="44"/>
  </w:num>
  <w:num w:numId="26">
    <w:abstractNumId w:val="52"/>
  </w:num>
  <w:num w:numId="27">
    <w:abstractNumId w:val="48"/>
  </w:num>
  <w:num w:numId="28">
    <w:abstractNumId w:val="39"/>
  </w:num>
  <w:num w:numId="29">
    <w:abstractNumId w:val="33"/>
  </w:num>
  <w:num w:numId="30">
    <w:abstractNumId w:val="5"/>
  </w:num>
  <w:num w:numId="31">
    <w:abstractNumId w:val="42"/>
  </w:num>
  <w:num w:numId="32">
    <w:abstractNumId w:val="25"/>
  </w:num>
  <w:num w:numId="33">
    <w:abstractNumId w:val="2"/>
  </w:num>
  <w:num w:numId="34">
    <w:abstractNumId w:val="7"/>
  </w:num>
  <w:num w:numId="35">
    <w:abstractNumId w:val="37"/>
  </w:num>
  <w:num w:numId="36">
    <w:abstractNumId w:val="1"/>
  </w:num>
  <w:num w:numId="37">
    <w:abstractNumId w:val="62"/>
  </w:num>
  <w:num w:numId="38">
    <w:abstractNumId w:val="27"/>
  </w:num>
  <w:num w:numId="39">
    <w:abstractNumId w:val="55"/>
  </w:num>
  <w:num w:numId="40">
    <w:abstractNumId w:val="40"/>
  </w:num>
  <w:num w:numId="41">
    <w:abstractNumId w:val="36"/>
  </w:num>
  <w:num w:numId="42">
    <w:abstractNumId w:val="18"/>
  </w:num>
  <w:num w:numId="43">
    <w:abstractNumId w:val="31"/>
  </w:num>
  <w:num w:numId="44">
    <w:abstractNumId w:val="29"/>
  </w:num>
  <w:num w:numId="45">
    <w:abstractNumId w:val="13"/>
  </w:num>
  <w:num w:numId="46">
    <w:abstractNumId w:val="47"/>
  </w:num>
  <w:num w:numId="47">
    <w:abstractNumId w:val="63"/>
  </w:num>
  <w:num w:numId="48">
    <w:abstractNumId w:val="15"/>
  </w:num>
  <w:num w:numId="49">
    <w:abstractNumId w:val="10"/>
  </w:num>
  <w:num w:numId="50">
    <w:abstractNumId w:val="30"/>
  </w:num>
  <w:num w:numId="51">
    <w:abstractNumId w:val="16"/>
  </w:num>
  <w:num w:numId="52">
    <w:abstractNumId w:val="49"/>
  </w:num>
  <w:num w:numId="53">
    <w:abstractNumId w:val="59"/>
  </w:num>
  <w:num w:numId="54">
    <w:abstractNumId w:val="61"/>
  </w:num>
  <w:num w:numId="55">
    <w:abstractNumId w:val="12"/>
  </w:num>
  <w:num w:numId="56">
    <w:abstractNumId w:val="3"/>
  </w:num>
  <w:num w:numId="57">
    <w:abstractNumId w:val="6"/>
  </w:num>
  <w:num w:numId="58">
    <w:abstractNumId w:val="57"/>
  </w:num>
  <w:num w:numId="59">
    <w:abstractNumId w:val="58"/>
  </w:num>
  <w:num w:numId="60">
    <w:abstractNumId w:val="35"/>
  </w:num>
  <w:num w:numId="61">
    <w:abstractNumId w:val="22"/>
  </w:num>
  <w:num w:numId="62">
    <w:abstractNumId w:val="43"/>
  </w:num>
  <w:num w:numId="63">
    <w:abstractNumId w:val="14"/>
  </w:num>
  <w:num w:numId="64">
    <w:abstractNumId w:val="19"/>
  </w:num>
  <w:num w:numId="65">
    <w:abstractNumId w:val="21"/>
  </w:num>
  <w:num w:numId="66">
    <w:abstractNumId w:val="51"/>
  </w:num>
  <w:num w:numId="67">
    <w:abstractNumId w:val="38"/>
  </w:num>
  <w:num w:numId="68">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2EA"/>
    <w:rsid w:val="0000504F"/>
    <w:rsid w:val="00012547"/>
    <w:rsid w:val="000133A0"/>
    <w:rsid w:val="000134B1"/>
    <w:rsid w:val="00024095"/>
    <w:rsid w:val="000250AE"/>
    <w:rsid w:val="000409E0"/>
    <w:rsid w:val="00045277"/>
    <w:rsid w:val="00050C00"/>
    <w:rsid w:val="000533E0"/>
    <w:rsid w:val="00061126"/>
    <w:rsid w:val="00062438"/>
    <w:rsid w:val="000630B0"/>
    <w:rsid w:val="00065D0E"/>
    <w:rsid w:val="00066A30"/>
    <w:rsid w:val="00067CA6"/>
    <w:rsid w:val="00071158"/>
    <w:rsid w:val="0007463A"/>
    <w:rsid w:val="000840BF"/>
    <w:rsid w:val="000852AE"/>
    <w:rsid w:val="00093040"/>
    <w:rsid w:val="00096CFC"/>
    <w:rsid w:val="000A2A56"/>
    <w:rsid w:val="000A2C1A"/>
    <w:rsid w:val="000A462F"/>
    <w:rsid w:val="000B0B12"/>
    <w:rsid w:val="000B7193"/>
    <w:rsid w:val="000C38A5"/>
    <w:rsid w:val="000C7CF9"/>
    <w:rsid w:val="000D0F58"/>
    <w:rsid w:val="000D2D6F"/>
    <w:rsid w:val="000E1184"/>
    <w:rsid w:val="000E468D"/>
    <w:rsid w:val="000E56BA"/>
    <w:rsid w:val="000E5708"/>
    <w:rsid w:val="000E5EBD"/>
    <w:rsid w:val="000F2FE0"/>
    <w:rsid w:val="0010024B"/>
    <w:rsid w:val="00100E19"/>
    <w:rsid w:val="00101981"/>
    <w:rsid w:val="00103F65"/>
    <w:rsid w:val="00110895"/>
    <w:rsid w:val="00117FDD"/>
    <w:rsid w:val="00122386"/>
    <w:rsid w:val="001318DC"/>
    <w:rsid w:val="00136C99"/>
    <w:rsid w:val="00137243"/>
    <w:rsid w:val="00137573"/>
    <w:rsid w:val="001405C6"/>
    <w:rsid w:val="001448D8"/>
    <w:rsid w:val="00144D10"/>
    <w:rsid w:val="00160963"/>
    <w:rsid w:val="00160AA9"/>
    <w:rsid w:val="00161016"/>
    <w:rsid w:val="00161A01"/>
    <w:rsid w:val="00161EA4"/>
    <w:rsid w:val="0016232A"/>
    <w:rsid w:val="0016550E"/>
    <w:rsid w:val="00166934"/>
    <w:rsid w:val="00174B1D"/>
    <w:rsid w:val="00182222"/>
    <w:rsid w:val="00186FA8"/>
    <w:rsid w:val="00190B8D"/>
    <w:rsid w:val="00192BFC"/>
    <w:rsid w:val="00194259"/>
    <w:rsid w:val="001A17AA"/>
    <w:rsid w:val="001A1ABF"/>
    <w:rsid w:val="001A5459"/>
    <w:rsid w:val="001B44F0"/>
    <w:rsid w:val="001B5E64"/>
    <w:rsid w:val="001C27C2"/>
    <w:rsid w:val="001D311E"/>
    <w:rsid w:val="001E143D"/>
    <w:rsid w:val="001E363D"/>
    <w:rsid w:val="001E628E"/>
    <w:rsid w:val="001E7824"/>
    <w:rsid w:val="001E78BF"/>
    <w:rsid w:val="001F0325"/>
    <w:rsid w:val="001F1960"/>
    <w:rsid w:val="001F29E5"/>
    <w:rsid w:val="001F3DE1"/>
    <w:rsid w:val="00201CB2"/>
    <w:rsid w:val="002048DC"/>
    <w:rsid w:val="0021104A"/>
    <w:rsid w:val="00212248"/>
    <w:rsid w:val="002176B5"/>
    <w:rsid w:val="00231907"/>
    <w:rsid w:val="00235BB5"/>
    <w:rsid w:val="002379D4"/>
    <w:rsid w:val="00247C2A"/>
    <w:rsid w:val="002515A6"/>
    <w:rsid w:val="002528B0"/>
    <w:rsid w:val="00264FA1"/>
    <w:rsid w:val="002655ED"/>
    <w:rsid w:val="00272C19"/>
    <w:rsid w:val="002740F9"/>
    <w:rsid w:val="0027705A"/>
    <w:rsid w:val="00281A65"/>
    <w:rsid w:val="00284763"/>
    <w:rsid w:val="00287A38"/>
    <w:rsid w:val="00290074"/>
    <w:rsid w:val="00293112"/>
    <w:rsid w:val="002A31CB"/>
    <w:rsid w:val="002A7BCF"/>
    <w:rsid w:val="002B43E4"/>
    <w:rsid w:val="002B542C"/>
    <w:rsid w:val="002B7802"/>
    <w:rsid w:val="002C0E92"/>
    <w:rsid w:val="002C2E97"/>
    <w:rsid w:val="002D4FAF"/>
    <w:rsid w:val="002E12A6"/>
    <w:rsid w:val="002E3F45"/>
    <w:rsid w:val="00300F01"/>
    <w:rsid w:val="0030194A"/>
    <w:rsid w:val="00301BFC"/>
    <w:rsid w:val="0030563F"/>
    <w:rsid w:val="003056EF"/>
    <w:rsid w:val="003074A8"/>
    <w:rsid w:val="00311A67"/>
    <w:rsid w:val="00311A8C"/>
    <w:rsid w:val="00312BB3"/>
    <w:rsid w:val="003218BE"/>
    <w:rsid w:val="00324E0B"/>
    <w:rsid w:val="0032634E"/>
    <w:rsid w:val="00344D0F"/>
    <w:rsid w:val="003510B0"/>
    <w:rsid w:val="00354115"/>
    <w:rsid w:val="003635DE"/>
    <w:rsid w:val="003679E7"/>
    <w:rsid w:val="003703F9"/>
    <w:rsid w:val="00372A3C"/>
    <w:rsid w:val="003759B2"/>
    <w:rsid w:val="0038563F"/>
    <w:rsid w:val="003870A3"/>
    <w:rsid w:val="00391261"/>
    <w:rsid w:val="003C1F64"/>
    <w:rsid w:val="003C628B"/>
    <w:rsid w:val="003D42FC"/>
    <w:rsid w:val="003E13FA"/>
    <w:rsid w:val="003E2D20"/>
    <w:rsid w:val="003F3CE4"/>
    <w:rsid w:val="003F4D1F"/>
    <w:rsid w:val="004034A1"/>
    <w:rsid w:val="00406184"/>
    <w:rsid w:val="004069F6"/>
    <w:rsid w:val="004127E5"/>
    <w:rsid w:val="00412CD4"/>
    <w:rsid w:val="00415677"/>
    <w:rsid w:val="004174AA"/>
    <w:rsid w:val="00421678"/>
    <w:rsid w:val="00423F93"/>
    <w:rsid w:val="00426F35"/>
    <w:rsid w:val="0043290C"/>
    <w:rsid w:val="004438F5"/>
    <w:rsid w:val="00443C0C"/>
    <w:rsid w:val="00444032"/>
    <w:rsid w:val="00446237"/>
    <w:rsid w:val="00446907"/>
    <w:rsid w:val="00446E88"/>
    <w:rsid w:val="0044746F"/>
    <w:rsid w:val="00450CD3"/>
    <w:rsid w:val="00474A8F"/>
    <w:rsid w:val="0047684B"/>
    <w:rsid w:val="0048316A"/>
    <w:rsid w:val="00496232"/>
    <w:rsid w:val="004A2F78"/>
    <w:rsid w:val="004A3D5A"/>
    <w:rsid w:val="004B06D2"/>
    <w:rsid w:val="004C1512"/>
    <w:rsid w:val="004C7661"/>
    <w:rsid w:val="004D0B8E"/>
    <w:rsid w:val="004D0EE3"/>
    <w:rsid w:val="004D15DB"/>
    <w:rsid w:val="004E0365"/>
    <w:rsid w:val="004E60E3"/>
    <w:rsid w:val="004F0FF0"/>
    <w:rsid w:val="004F1C30"/>
    <w:rsid w:val="004F4EB6"/>
    <w:rsid w:val="00500C1C"/>
    <w:rsid w:val="00506715"/>
    <w:rsid w:val="0050772C"/>
    <w:rsid w:val="005164F3"/>
    <w:rsid w:val="005209BD"/>
    <w:rsid w:val="00522C1E"/>
    <w:rsid w:val="0052631C"/>
    <w:rsid w:val="00533D18"/>
    <w:rsid w:val="00542259"/>
    <w:rsid w:val="00542894"/>
    <w:rsid w:val="005432EE"/>
    <w:rsid w:val="005456C2"/>
    <w:rsid w:val="005537FB"/>
    <w:rsid w:val="00556508"/>
    <w:rsid w:val="00561572"/>
    <w:rsid w:val="00564969"/>
    <w:rsid w:val="00570F59"/>
    <w:rsid w:val="00585998"/>
    <w:rsid w:val="005947BF"/>
    <w:rsid w:val="005A0D73"/>
    <w:rsid w:val="005A2A27"/>
    <w:rsid w:val="005A7836"/>
    <w:rsid w:val="005B361B"/>
    <w:rsid w:val="005B367F"/>
    <w:rsid w:val="005B42FC"/>
    <w:rsid w:val="005D11A0"/>
    <w:rsid w:val="005D4975"/>
    <w:rsid w:val="005D7998"/>
    <w:rsid w:val="005E4B1F"/>
    <w:rsid w:val="005E51D1"/>
    <w:rsid w:val="005E5399"/>
    <w:rsid w:val="005E5EAD"/>
    <w:rsid w:val="00600225"/>
    <w:rsid w:val="0060609B"/>
    <w:rsid w:val="00607C39"/>
    <w:rsid w:val="0061164D"/>
    <w:rsid w:val="00612671"/>
    <w:rsid w:val="00623C11"/>
    <w:rsid w:val="00626738"/>
    <w:rsid w:val="0062679D"/>
    <w:rsid w:val="006327F6"/>
    <w:rsid w:val="00633902"/>
    <w:rsid w:val="0063631E"/>
    <w:rsid w:val="00637399"/>
    <w:rsid w:val="00640A67"/>
    <w:rsid w:val="006448E5"/>
    <w:rsid w:val="00653BAF"/>
    <w:rsid w:val="00654C7E"/>
    <w:rsid w:val="0065652F"/>
    <w:rsid w:val="00665900"/>
    <w:rsid w:val="006708AF"/>
    <w:rsid w:val="006719A4"/>
    <w:rsid w:val="00680F87"/>
    <w:rsid w:val="00684712"/>
    <w:rsid w:val="00685F4B"/>
    <w:rsid w:val="006A3FA9"/>
    <w:rsid w:val="006B0A5F"/>
    <w:rsid w:val="006B1222"/>
    <w:rsid w:val="006B6209"/>
    <w:rsid w:val="006C14BD"/>
    <w:rsid w:val="006C3941"/>
    <w:rsid w:val="006C5F77"/>
    <w:rsid w:val="006C7474"/>
    <w:rsid w:val="006D0C68"/>
    <w:rsid w:val="006D207B"/>
    <w:rsid w:val="006D29E3"/>
    <w:rsid w:val="006D3935"/>
    <w:rsid w:val="006E7162"/>
    <w:rsid w:val="006F469F"/>
    <w:rsid w:val="006F622C"/>
    <w:rsid w:val="006F787F"/>
    <w:rsid w:val="00700719"/>
    <w:rsid w:val="0070091D"/>
    <w:rsid w:val="00732DA3"/>
    <w:rsid w:val="007360DD"/>
    <w:rsid w:val="007362C0"/>
    <w:rsid w:val="00736F7A"/>
    <w:rsid w:val="00737411"/>
    <w:rsid w:val="00737BE2"/>
    <w:rsid w:val="00742210"/>
    <w:rsid w:val="007427B5"/>
    <w:rsid w:val="00743F38"/>
    <w:rsid w:val="00744464"/>
    <w:rsid w:val="007447AC"/>
    <w:rsid w:val="00750DC8"/>
    <w:rsid w:val="00752269"/>
    <w:rsid w:val="007528AD"/>
    <w:rsid w:val="007541D3"/>
    <w:rsid w:val="00756F67"/>
    <w:rsid w:val="00761A53"/>
    <w:rsid w:val="007623B6"/>
    <w:rsid w:val="00765C1B"/>
    <w:rsid w:val="00771A46"/>
    <w:rsid w:val="00772BE0"/>
    <w:rsid w:val="007922C8"/>
    <w:rsid w:val="00794537"/>
    <w:rsid w:val="007948C0"/>
    <w:rsid w:val="00796AD6"/>
    <w:rsid w:val="007A26FA"/>
    <w:rsid w:val="007A34BC"/>
    <w:rsid w:val="007B3A9C"/>
    <w:rsid w:val="007B3ABC"/>
    <w:rsid w:val="007C0CFB"/>
    <w:rsid w:val="007C4208"/>
    <w:rsid w:val="007C4C6E"/>
    <w:rsid w:val="007C53CB"/>
    <w:rsid w:val="007D4B98"/>
    <w:rsid w:val="007E29C5"/>
    <w:rsid w:val="007E5FB0"/>
    <w:rsid w:val="007E7661"/>
    <w:rsid w:val="007F0FB4"/>
    <w:rsid w:val="007F351D"/>
    <w:rsid w:val="007F3D0D"/>
    <w:rsid w:val="007F6C73"/>
    <w:rsid w:val="00804C6D"/>
    <w:rsid w:val="00811BB1"/>
    <w:rsid w:val="00813D24"/>
    <w:rsid w:val="0082017C"/>
    <w:rsid w:val="00833E36"/>
    <w:rsid w:val="008369F7"/>
    <w:rsid w:val="008400F5"/>
    <w:rsid w:val="00840AC4"/>
    <w:rsid w:val="00841B67"/>
    <w:rsid w:val="008507A1"/>
    <w:rsid w:val="0086199B"/>
    <w:rsid w:val="00870AB1"/>
    <w:rsid w:val="008851B5"/>
    <w:rsid w:val="00891D14"/>
    <w:rsid w:val="0089489D"/>
    <w:rsid w:val="008961CF"/>
    <w:rsid w:val="008A17BE"/>
    <w:rsid w:val="008C0DA5"/>
    <w:rsid w:val="008D6EA4"/>
    <w:rsid w:val="008D7F47"/>
    <w:rsid w:val="008E3150"/>
    <w:rsid w:val="008E479B"/>
    <w:rsid w:val="008E74DC"/>
    <w:rsid w:val="008F4278"/>
    <w:rsid w:val="008F7844"/>
    <w:rsid w:val="00904EE3"/>
    <w:rsid w:val="009102EA"/>
    <w:rsid w:val="009156BF"/>
    <w:rsid w:val="00935BFE"/>
    <w:rsid w:val="00936151"/>
    <w:rsid w:val="00941AB2"/>
    <w:rsid w:val="0094374B"/>
    <w:rsid w:val="00953672"/>
    <w:rsid w:val="00953EC1"/>
    <w:rsid w:val="00956DB3"/>
    <w:rsid w:val="0096521E"/>
    <w:rsid w:val="00971B0B"/>
    <w:rsid w:val="00975666"/>
    <w:rsid w:val="00976028"/>
    <w:rsid w:val="00976C5C"/>
    <w:rsid w:val="00977F86"/>
    <w:rsid w:val="00985B05"/>
    <w:rsid w:val="009A79AC"/>
    <w:rsid w:val="009B2C8C"/>
    <w:rsid w:val="009C0EF4"/>
    <w:rsid w:val="009C49AC"/>
    <w:rsid w:val="009C7094"/>
    <w:rsid w:val="009D2493"/>
    <w:rsid w:val="009D632A"/>
    <w:rsid w:val="009E20E4"/>
    <w:rsid w:val="009E4E25"/>
    <w:rsid w:val="009E6976"/>
    <w:rsid w:val="009F04E1"/>
    <w:rsid w:val="00A0177D"/>
    <w:rsid w:val="00A0277E"/>
    <w:rsid w:val="00A115D8"/>
    <w:rsid w:val="00A13E28"/>
    <w:rsid w:val="00A14CF8"/>
    <w:rsid w:val="00A1556C"/>
    <w:rsid w:val="00A158A7"/>
    <w:rsid w:val="00A24797"/>
    <w:rsid w:val="00A30701"/>
    <w:rsid w:val="00A3276B"/>
    <w:rsid w:val="00A33E40"/>
    <w:rsid w:val="00A3419F"/>
    <w:rsid w:val="00A41F55"/>
    <w:rsid w:val="00A426B0"/>
    <w:rsid w:val="00A45C95"/>
    <w:rsid w:val="00A47F1A"/>
    <w:rsid w:val="00A50A85"/>
    <w:rsid w:val="00A51FBA"/>
    <w:rsid w:val="00A56E62"/>
    <w:rsid w:val="00A70A86"/>
    <w:rsid w:val="00A711FB"/>
    <w:rsid w:val="00A713AF"/>
    <w:rsid w:val="00A758D4"/>
    <w:rsid w:val="00A82089"/>
    <w:rsid w:val="00A916D5"/>
    <w:rsid w:val="00A94B3E"/>
    <w:rsid w:val="00A96CEE"/>
    <w:rsid w:val="00AA0AD6"/>
    <w:rsid w:val="00AB1825"/>
    <w:rsid w:val="00AC2351"/>
    <w:rsid w:val="00AD3237"/>
    <w:rsid w:val="00AD4D3B"/>
    <w:rsid w:val="00AD729B"/>
    <w:rsid w:val="00AE1C94"/>
    <w:rsid w:val="00AE7B1D"/>
    <w:rsid w:val="00AF4882"/>
    <w:rsid w:val="00AF5811"/>
    <w:rsid w:val="00B024EE"/>
    <w:rsid w:val="00B125B6"/>
    <w:rsid w:val="00B12B65"/>
    <w:rsid w:val="00B1674D"/>
    <w:rsid w:val="00B17BA3"/>
    <w:rsid w:val="00B21EE5"/>
    <w:rsid w:val="00B44F53"/>
    <w:rsid w:val="00B52583"/>
    <w:rsid w:val="00B61E6B"/>
    <w:rsid w:val="00B638C5"/>
    <w:rsid w:val="00B646FA"/>
    <w:rsid w:val="00B654CE"/>
    <w:rsid w:val="00B74EBC"/>
    <w:rsid w:val="00B9305B"/>
    <w:rsid w:val="00B95C98"/>
    <w:rsid w:val="00B95D0D"/>
    <w:rsid w:val="00B97E73"/>
    <w:rsid w:val="00BA4A20"/>
    <w:rsid w:val="00BA5727"/>
    <w:rsid w:val="00BA7A12"/>
    <w:rsid w:val="00BB1ECF"/>
    <w:rsid w:val="00BC0073"/>
    <w:rsid w:val="00BC3F36"/>
    <w:rsid w:val="00BC4A49"/>
    <w:rsid w:val="00BE74B9"/>
    <w:rsid w:val="00BF0547"/>
    <w:rsid w:val="00BF262F"/>
    <w:rsid w:val="00BF4B0E"/>
    <w:rsid w:val="00C001A1"/>
    <w:rsid w:val="00C0263E"/>
    <w:rsid w:val="00C02DB0"/>
    <w:rsid w:val="00C06017"/>
    <w:rsid w:val="00C0699D"/>
    <w:rsid w:val="00C13585"/>
    <w:rsid w:val="00C17F51"/>
    <w:rsid w:val="00C22E37"/>
    <w:rsid w:val="00C239B3"/>
    <w:rsid w:val="00C23F0F"/>
    <w:rsid w:val="00C24357"/>
    <w:rsid w:val="00C30E5C"/>
    <w:rsid w:val="00C338DC"/>
    <w:rsid w:val="00C565F4"/>
    <w:rsid w:val="00C610FB"/>
    <w:rsid w:val="00C63B50"/>
    <w:rsid w:val="00C64D3B"/>
    <w:rsid w:val="00C671E7"/>
    <w:rsid w:val="00C71102"/>
    <w:rsid w:val="00C72E36"/>
    <w:rsid w:val="00C73D66"/>
    <w:rsid w:val="00C81759"/>
    <w:rsid w:val="00C833A3"/>
    <w:rsid w:val="00C84DE4"/>
    <w:rsid w:val="00C85F09"/>
    <w:rsid w:val="00C864D5"/>
    <w:rsid w:val="00C9090E"/>
    <w:rsid w:val="00C92087"/>
    <w:rsid w:val="00C97329"/>
    <w:rsid w:val="00CB0615"/>
    <w:rsid w:val="00CB3F3D"/>
    <w:rsid w:val="00CB5831"/>
    <w:rsid w:val="00CC1DB1"/>
    <w:rsid w:val="00CC4454"/>
    <w:rsid w:val="00CD3DCE"/>
    <w:rsid w:val="00CD4073"/>
    <w:rsid w:val="00CD4F9C"/>
    <w:rsid w:val="00CE11D2"/>
    <w:rsid w:val="00CF049C"/>
    <w:rsid w:val="00CF1E9B"/>
    <w:rsid w:val="00CF3BDE"/>
    <w:rsid w:val="00D04D25"/>
    <w:rsid w:val="00D04DEC"/>
    <w:rsid w:val="00D0573A"/>
    <w:rsid w:val="00D07ADC"/>
    <w:rsid w:val="00D12733"/>
    <w:rsid w:val="00D16653"/>
    <w:rsid w:val="00D2158F"/>
    <w:rsid w:val="00D229C4"/>
    <w:rsid w:val="00D237D7"/>
    <w:rsid w:val="00D37D5C"/>
    <w:rsid w:val="00D4065D"/>
    <w:rsid w:val="00D459E2"/>
    <w:rsid w:val="00D46801"/>
    <w:rsid w:val="00D5064C"/>
    <w:rsid w:val="00D50A28"/>
    <w:rsid w:val="00D51276"/>
    <w:rsid w:val="00D53FE1"/>
    <w:rsid w:val="00D54872"/>
    <w:rsid w:val="00D558D9"/>
    <w:rsid w:val="00D622EC"/>
    <w:rsid w:val="00D65212"/>
    <w:rsid w:val="00D73143"/>
    <w:rsid w:val="00D74EDC"/>
    <w:rsid w:val="00D77D8A"/>
    <w:rsid w:val="00D86C23"/>
    <w:rsid w:val="00D94D0C"/>
    <w:rsid w:val="00D971E9"/>
    <w:rsid w:val="00DA1A00"/>
    <w:rsid w:val="00DB09B7"/>
    <w:rsid w:val="00DC20A9"/>
    <w:rsid w:val="00DD0A96"/>
    <w:rsid w:val="00DD325D"/>
    <w:rsid w:val="00DD52C2"/>
    <w:rsid w:val="00DD668C"/>
    <w:rsid w:val="00DE0E7A"/>
    <w:rsid w:val="00DE6962"/>
    <w:rsid w:val="00DE6E43"/>
    <w:rsid w:val="00DF048F"/>
    <w:rsid w:val="00DF4572"/>
    <w:rsid w:val="00DF4CEE"/>
    <w:rsid w:val="00DF745E"/>
    <w:rsid w:val="00E00801"/>
    <w:rsid w:val="00E106D1"/>
    <w:rsid w:val="00E25BAB"/>
    <w:rsid w:val="00E27A44"/>
    <w:rsid w:val="00E30E17"/>
    <w:rsid w:val="00E31397"/>
    <w:rsid w:val="00E3595F"/>
    <w:rsid w:val="00E6015B"/>
    <w:rsid w:val="00E617FD"/>
    <w:rsid w:val="00E65524"/>
    <w:rsid w:val="00E65936"/>
    <w:rsid w:val="00E71EB8"/>
    <w:rsid w:val="00E753BC"/>
    <w:rsid w:val="00E8311A"/>
    <w:rsid w:val="00E939E2"/>
    <w:rsid w:val="00E967B2"/>
    <w:rsid w:val="00EA05C5"/>
    <w:rsid w:val="00EA40D3"/>
    <w:rsid w:val="00EA411E"/>
    <w:rsid w:val="00EB25C0"/>
    <w:rsid w:val="00EB43E8"/>
    <w:rsid w:val="00EC400A"/>
    <w:rsid w:val="00ED5A69"/>
    <w:rsid w:val="00EE5BC1"/>
    <w:rsid w:val="00EE65C4"/>
    <w:rsid w:val="00EF1929"/>
    <w:rsid w:val="00EF3A28"/>
    <w:rsid w:val="00EF44AA"/>
    <w:rsid w:val="00F03A42"/>
    <w:rsid w:val="00F07FB6"/>
    <w:rsid w:val="00F14899"/>
    <w:rsid w:val="00F17D30"/>
    <w:rsid w:val="00F219B7"/>
    <w:rsid w:val="00F24969"/>
    <w:rsid w:val="00F24E13"/>
    <w:rsid w:val="00F27B68"/>
    <w:rsid w:val="00F3108B"/>
    <w:rsid w:val="00F36080"/>
    <w:rsid w:val="00F4028C"/>
    <w:rsid w:val="00F40E64"/>
    <w:rsid w:val="00F42326"/>
    <w:rsid w:val="00F50844"/>
    <w:rsid w:val="00F55F5E"/>
    <w:rsid w:val="00F60391"/>
    <w:rsid w:val="00F62474"/>
    <w:rsid w:val="00F63D56"/>
    <w:rsid w:val="00F6719F"/>
    <w:rsid w:val="00F7134B"/>
    <w:rsid w:val="00F72FE5"/>
    <w:rsid w:val="00F75008"/>
    <w:rsid w:val="00F7602C"/>
    <w:rsid w:val="00F85725"/>
    <w:rsid w:val="00F86E74"/>
    <w:rsid w:val="00F938AB"/>
    <w:rsid w:val="00F95E24"/>
    <w:rsid w:val="00F96B5D"/>
    <w:rsid w:val="00FB15E7"/>
    <w:rsid w:val="00FB7C05"/>
    <w:rsid w:val="00FC1BE5"/>
    <w:rsid w:val="00FC4412"/>
    <w:rsid w:val="00FC7532"/>
    <w:rsid w:val="00FD4B1B"/>
    <w:rsid w:val="00FD6582"/>
    <w:rsid w:val="00FD6FE8"/>
    <w:rsid w:val="00FF31DA"/>
    <w:rsid w:val="00FF48EA"/>
    <w:rsid w:val="00FF5970"/>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03B60AE"/>
  <w15:docId w15:val="{3B6ED056-4027-415A-81C0-4953330E5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2EA"/>
    <w:pPr>
      <w:spacing w:after="200" w:line="276" w:lineRule="auto"/>
    </w:pPr>
    <w:rPr>
      <w:lang w:val="en-US"/>
    </w:rPr>
  </w:style>
  <w:style w:type="paragraph" w:styleId="Heading1">
    <w:name w:val="heading 1"/>
    <w:basedOn w:val="Normal"/>
    <w:next w:val="Normal"/>
    <w:link w:val="Heading1Char"/>
    <w:uiPriority w:val="9"/>
    <w:qFormat/>
    <w:rsid w:val="00FC1BE5"/>
    <w:pPr>
      <w:widowControl w:val="0"/>
      <w:autoSpaceDE w:val="0"/>
      <w:autoSpaceDN w:val="0"/>
      <w:adjustRightInd w:val="0"/>
      <w:spacing w:after="0" w:line="240" w:lineRule="auto"/>
      <w:outlineLvl w:val="0"/>
    </w:pPr>
    <w:rPr>
      <w:rFonts w:ascii="Courier New" w:eastAsiaTheme="minorEastAsia" w:hAnsi="Courier New" w:cs="Courier New"/>
      <w:b/>
      <w:bCs/>
      <w:color w:val="000000"/>
      <w:sz w:val="32"/>
      <w:szCs w:val="32"/>
    </w:rPr>
  </w:style>
  <w:style w:type="paragraph" w:styleId="Heading2">
    <w:name w:val="heading 2"/>
    <w:basedOn w:val="Normal"/>
    <w:next w:val="Normal"/>
    <w:link w:val="Heading2Char"/>
    <w:uiPriority w:val="99"/>
    <w:qFormat/>
    <w:rsid w:val="00FC1BE5"/>
    <w:pPr>
      <w:widowControl w:val="0"/>
      <w:autoSpaceDE w:val="0"/>
      <w:autoSpaceDN w:val="0"/>
      <w:adjustRightInd w:val="0"/>
      <w:spacing w:after="0" w:line="240" w:lineRule="auto"/>
      <w:outlineLvl w:val="1"/>
    </w:pPr>
    <w:rPr>
      <w:rFonts w:ascii="Courier New" w:eastAsiaTheme="minorEastAsia" w:hAnsi="Courier New" w:cs="Courier New"/>
      <w:b/>
      <w:bCs/>
      <w:i/>
      <w:iCs/>
      <w:color w:val="000000"/>
      <w:sz w:val="28"/>
      <w:szCs w:val="28"/>
    </w:rPr>
  </w:style>
  <w:style w:type="paragraph" w:styleId="Heading3">
    <w:name w:val="heading 3"/>
    <w:basedOn w:val="Normal"/>
    <w:next w:val="Normal"/>
    <w:link w:val="Heading3Char"/>
    <w:uiPriority w:val="99"/>
    <w:qFormat/>
    <w:rsid w:val="00FC1BE5"/>
    <w:pPr>
      <w:widowControl w:val="0"/>
      <w:autoSpaceDE w:val="0"/>
      <w:autoSpaceDN w:val="0"/>
      <w:adjustRightInd w:val="0"/>
      <w:spacing w:after="0" w:line="240" w:lineRule="auto"/>
      <w:outlineLvl w:val="2"/>
    </w:pPr>
    <w:rPr>
      <w:rFonts w:ascii="Courier New" w:eastAsiaTheme="minorEastAsia" w:hAnsi="Courier New" w:cs="Courier New"/>
      <w:b/>
      <w:bCs/>
      <w:color w:val="000000"/>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2.6.1,List Paragraph1,skripsi"/>
    <w:basedOn w:val="Normal"/>
    <w:link w:val="ListParagraphChar"/>
    <w:uiPriority w:val="34"/>
    <w:qFormat/>
    <w:rsid w:val="009102EA"/>
    <w:pPr>
      <w:spacing w:after="0" w:line="240" w:lineRule="auto"/>
      <w:ind w:left="720"/>
      <w:contextualSpacing/>
    </w:pPr>
    <w:rPr>
      <w:rFonts w:ascii="Calibri" w:eastAsia="Calibri" w:hAnsi="Calibri" w:cs="Arial"/>
      <w:sz w:val="20"/>
      <w:szCs w:val="20"/>
      <w:lang w:val="id-ID" w:eastAsia="id-ID"/>
    </w:rPr>
  </w:style>
  <w:style w:type="character" w:customStyle="1" w:styleId="ListParagraphChar">
    <w:name w:val="List Paragraph Char"/>
    <w:aliases w:val="Body of text Char,2.6.1 Char,List Paragraph1 Char,skripsi Char"/>
    <w:link w:val="ListParagraph"/>
    <w:uiPriority w:val="34"/>
    <w:qFormat/>
    <w:locked/>
    <w:rsid w:val="009102EA"/>
    <w:rPr>
      <w:rFonts w:ascii="Calibri" w:eastAsia="Calibri" w:hAnsi="Calibri" w:cs="Arial"/>
      <w:sz w:val="20"/>
      <w:szCs w:val="20"/>
      <w:lang w:val="id-ID" w:eastAsia="id-ID"/>
    </w:rPr>
  </w:style>
  <w:style w:type="paragraph" w:styleId="NoSpacing">
    <w:name w:val="No Spacing"/>
    <w:uiPriority w:val="1"/>
    <w:qFormat/>
    <w:rsid w:val="009102EA"/>
    <w:pPr>
      <w:spacing w:after="0" w:line="240" w:lineRule="auto"/>
    </w:pPr>
    <w:rPr>
      <w:lang w:val="en-US"/>
    </w:rPr>
  </w:style>
  <w:style w:type="paragraph" w:styleId="Caption">
    <w:name w:val="caption"/>
    <w:basedOn w:val="Normal"/>
    <w:next w:val="Normal"/>
    <w:uiPriority w:val="35"/>
    <w:unhideWhenUsed/>
    <w:qFormat/>
    <w:rsid w:val="009102EA"/>
    <w:pPr>
      <w:spacing w:line="240" w:lineRule="auto"/>
    </w:pPr>
    <w:rPr>
      <w:rFonts w:ascii="Calibri" w:eastAsia="Calibri" w:hAnsi="Calibri" w:cs="Arial"/>
      <w:b/>
      <w:bCs/>
      <w:color w:val="4472C4" w:themeColor="accent1"/>
      <w:sz w:val="18"/>
      <w:szCs w:val="18"/>
      <w:lang w:val="id-ID" w:eastAsia="id-ID"/>
    </w:rPr>
  </w:style>
  <w:style w:type="character" w:styleId="Hyperlink">
    <w:name w:val="Hyperlink"/>
    <w:basedOn w:val="DefaultParagraphFont"/>
    <w:uiPriority w:val="99"/>
    <w:unhideWhenUsed/>
    <w:rsid w:val="00654C7E"/>
    <w:rPr>
      <w:color w:val="0563C1" w:themeColor="hyperlink"/>
      <w:u w:val="single"/>
    </w:rPr>
  </w:style>
  <w:style w:type="paragraph" w:styleId="Header">
    <w:name w:val="header"/>
    <w:basedOn w:val="Normal"/>
    <w:link w:val="HeaderChar"/>
    <w:uiPriority w:val="99"/>
    <w:unhideWhenUsed/>
    <w:rsid w:val="00F857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725"/>
    <w:rPr>
      <w:lang w:val="en-US"/>
    </w:rPr>
  </w:style>
  <w:style w:type="paragraph" w:styleId="Footer">
    <w:name w:val="footer"/>
    <w:basedOn w:val="Normal"/>
    <w:link w:val="FooterChar"/>
    <w:uiPriority w:val="99"/>
    <w:unhideWhenUsed/>
    <w:rsid w:val="00F85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725"/>
    <w:rPr>
      <w:lang w:val="en-US"/>
    </w:rPr>
  </w:style>
  <w:style w:type="paragraph" w:styleId="BalloonText">
    <w:name w:val="Balloon Text"/>
    <w:basedOn w:val="Normal"/>
    <w:link w:val="BalloonTextChar"/>
    <w:uiPriority w:val="99"/>
    <w:semiHidden/>
    <w:unhideWhenUsed/>
    <w:rsid w:val="00D37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D5C"/>
    <w:rPr>
      <w:rFonts w:ascii="Tahoma" w:hAnsi="Tahoma" w:cs="Tahoma"/>
      <w:sz w:val="16"/>
      <w:szCs w:val="16"/>
      <w:lang w:val="en-US"/>
    </w:rPr>
  </w:style>
  <w:style w:type="table" w:styleId="TableGrid">
    <w:name w:val="Table Grid"/>
    <w:basedOn w:val="TableNormal"/>
    <w:uiPriority w:val="59"/>
    <w:rsid w:val="005A0D7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ubtleEmphasis">
    <w:name w:val="Subtle Emphasis"/>
    <w:basedOn w:val="DefaultParagraphFont"/>
    <w:uiPriority w:val="19"/>
    <w:qFormat/>
    <w:rsid w:val="00B646FA"/>
    <w:rPr>
      <w:i/>
      <w:iCs/>
      <w:color w:val="808080" w:themeColor="text1" w:themeTint="7F"/>
    </w:rPr>
  </w:style>
  <w:style w:type="character" w:customStyle="1" w:styleId="Heading1Char">
    <w:name w:val="Heading 1 Char"/>
    <w:basedOn w:val="DefaultParagraphFont"/>
    <w:link w:val="Heading1"/>
    <w:uiPriority w:val="9"/>
    <w:rsid w:val="00FC1BE5"/>
    <w:rPr>
      <w:rFonts w:ascii="Courier New" w:eastAsiaTheme="minorEastAsia" w:hAnsi="Courier New" w:cs="Courier New"/>
      <w:b/>
      <w:bCs/>
      <w:color w:val="000000"/>
      <w:sz w:val="32"/>
      <w:szCs w:val="32"/>
      <w:lang w:val="en-US"/>
    </w:rPr>
  </w:style>
  <w:style w:type="character" w:customStyle="1" w:styleId="Heading2Char">
    <w:name w:val="Heading 2 Char"/>
    <w:basedOn w:val="DefaultParagraphFont"/>
    <w:link w:val="Heading2"/>
    <w:uiPriority w:val="99"/>
    <w:rsid w:val="00FC1BE5"/>
    <w:rPr>
      <w:rFonts w:ascii="Courier New" w:eastAsiaTheme="minorEastAsia" w:hAnsi="Courier New" w:cs="Courier New"/>
      <w:b/>
      <w:bCs/>
      <w:i/>
      <w:iCs/>
      <w:color w:val="000000"/>
      <w:sz w:val="28"/>
      <w:szCs w:val="28"/>
      <w:lang w:val="en-US"/>
    </w:rPr>
  </w:style>
  <w:style w:type="character" w:customStyle="1" w:styleId="Heading3Char">
    <w:name w:val="Heading 3 Char"/>
    <w:basedOn w:val="DefaultParagraphFont"/>
    <w:link w:val="Heading3"/>
    <w:uiPriority w:val="99"/>
    <w:rsid w:val="00FC1BE5"/>
    <w:rPr>
      <w:rFonts w:ascii="Courier New" w:eastAsiaTheme="minorEastAsia" w:hAnsi="Courier New" w:cs="Courier New"/>
      <w:b/>
      <w:bCs/>
      <w:color w:val="000000"/>
      <w:sz w:val="26"/>
      <w:szCs w:val="26"/>
      <w:lang w:val="en-US"/>
    </w:rPr>
  </w:style>
  <w:style w:type="character" w:customStyle="1" w:styleId="jlqj4b">
    <w:name w:val="jlqj4b"/>
    <w:basedOn w:val="DefaultParagraphFont"/>
    <w:rsid w:val="00623C11"/>
  </w:style>
  <w:style w:type="paragraph" w:styleId="TOCHeading">
    <w:name w:val="TOC Heading"/>
    <w:basedOn w:val="Heading1"/>
    <w:next w:val="Normal"/>
    <w:uiPriority w:val="39"/>
    <w:unhideWhenUsed/>
    <w:qFormat/>
    <w:rsid w:val="008D6EA4"/>
    <w:pPr>
      <w:keepNext/>
      <w:keepLines/>
      <w:widowControl/>
      <w:autoSpaceDE/>
      <w:autoSpaceDN/>
      <w:adjustRightInd/>
      <w:spacing w:before="240" w:line="259" w:lineRule="auto"/>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8D6EA4"/>
    <w:pPr>
      <w:spacing w:after="100"/>
    </w:pPr>
  </w:style>
  <w:style w:type="paragraph" w:styleId="TOC2">
    <w:name w:val="toc 2"/>
    <w:basedOn w:val="Normal"/>
    <w:next w:val="Normal"/>
    <w:autoRedefine/>
    <w:uiPriority w:val="39"/>
    <w:unhideWhenUsed/>
    <w:rsid w:val="00B95D0D"/>
    <w:pPr>
      <w:tabs>
        <w:tab w:val="left" w:pos="660"/>
        <w:tab w:val="right" w:leader="dot" w:pos="7927"/>
      </w:tabs>
      <w:spacing w:after="100"/>
      <w:ind w:left="220"/>
      <w:jc w:val="center"/>
    </w:pPr>
  </w:style>
  <w:style w:type="paragraph" w:styleId="TOC3">
    <w:name w:val="toc 3"/>
    <w:basedOn w:val="Normal"/>
    <w:next w:val="Normal"/>
    <w:autoRedefine/>
    <w:uiPriority w:val="39"/>
    <w:unhideWhenUsed/>
    <w:rsid w:val="008D6EA4"/>
    <w:pPr>
      <w:spacing w:after="100"/>
      <w:ind w:left="440"/>
    </w:pPr>
  </w:style>
  <w:style w:type="character" w:customStyle="1" w:styleId="UnresolvedMention1">
    <w:name w:val="Unresolved Mention1"/>
    <w:basedOn w:val="DefaultParagraphFont"/>
    <w:uiPriority w:val="99"/>
    <w:semiHidden/>
    <w:unhideWhenUsed/>
    <w:rsid w:val="007C4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68913">
      <w:bodyDiv w:val="1"/>
      <w:marLeft w:val="0"/>
      <w:marRight w:val="0"/>
      <w:marTop w:val="0"/>
      <w:marBottom w:val="0"/>
      <w:divBdr>
        <w:top w:val="none" w:sz="0" w:space="0" w:color="auto"/>
        <w:left w:val="none" w:sz="0" w:space="0" w:color="auto"/>
        <w:bottom w:val="none" w:sz="0" w:space="0" w:color="auto"/>
        <w:right w:val="none" w:sz="0" w:space="0" w:color="auto"/>
      </w:divBdr>
    </w:div>
    <w:div w:id="180514334">
      <w:bodyDiv w:val="1"/>
      <w:marLeft w:val="0"/>
      <w:marRight w:val="0"/>
      <w:marTop w:val="0"/>
      <w:marBottom w:val="0"/>
      <w:divBdr>
        <w:top w:val="none" w:sz="0" w:space="0" w:color="auto"/>
        <w:left w:val="none" w:sz="0" w:space="0" w:color="auto"/>
        <w:bottom w:val="none" w:sz="0" w:space="0" w:color="auto"/>
        <w:right w:val="none" w:sz="0" w:space="0" w:color="auto"/>
      </w:divBdr>
    </w:div>
    <w:div w:id="39755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chart" Target="charts/chart1.xml"/><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hyperlink" Target="https://doi.org/10.1016/j.ijnss.2019.05.004" TargetMode="External"/><Relationship Id="rId50" Type="http://schemas.openxmlformats.org/officeDocument/2006/relationships/image" Target="media/image25.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chart" Target="charts/chart4.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chart" Target="charts/chart6.xml"/><Relationship Id="rId44" Type="http://schemas.openxmlformats.org/officeDocument/2006/relationships/image" Target="media/image22.png"/><Relationship Id="rId52" Type="http://schemas.openxmlformats.org/officeDocument/2006/relationships/hyperlink" Target="mailto:rahmaanugrah51@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doi.org/10.33050/cices.v4i2.538" TargetMode="External"/><Relationship Id="rId8" Type="http://schemas.openxmlformats.org/officeDocument/2006/relationships/image" Target="media/image1.pn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image" Target="media/image4.png"/><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chart" Target="charts/chart3.xml"/><Relationship Id="rId36" Type="http://schemas.openxmlformats.org/officeDocument/2006/relationships/image" Target="media/image14.png"/><Relationship Id="rId49" Type="http://schemas.openxmlformats.org/officeDocument/2006/relationships/hyperlink" Target="https://doi.org/10.1016/j.sbspro.2012.09.101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DATA\INPUT%20DATA%20RAHM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DATA\INPUT%20DATA%20RAHM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DATA\INPUT%20DATA%20RAHMA.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DATA\INPUT%20DATA%20RAHMA.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DATA\INPUT%20DATA%20RAH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USIA</a:t>
            </a:r>
          </a:p>
        </c:rich>
      </c:tx>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83E-4B3B-B4CA-6AE514F2851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83E-4B3B-B4CA-6AE514F2851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83E-4B3B-B4CA-6AE514F2851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83E-4B3B-B4CA-6AE514F2851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83E-4B3B-B4CA-6AE514F285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'Data Responden'!$J$2:$J$6</c:f>
              <c:strCache>
                <c:ptCount val="5"/>
                <c:pt idx="0">
                  <c:v>USIA</c:v>
                </c:pt>
                <c:pt idx="1">
                  <c:v>20-30</c:v>
                </c:pt>
                <c:pt idx="2">
                  <c:v>31-40</c:v>
                </c:pt>
                <c:pt idx="3">
                  <c:v>41-50</c:v>
                </c:pt>
                <c:pt idx="4">
                  <c:v>51-60</c:v>
                </c:pt>
              </c:strCache>
            </c:strRef>
          </c:cat>
          <c:val>
            <c:numRef>
              <c:f>'Data Responden'!$K$2:$K$6</c:f>
              <c:numCache>
                <c:formatCode>General</c:formatCode>
                <c:ptCount val="5"/>
                <c:pt idx="1">
                  <c:v>57</c:v>
                </c:pt>
                <c:pt idx="2">
                  <c:v>74</c:v>
                </c:pt>
                <c:pt idx="3">
                  <c:v>58</c:v>
                </c:pt>
                <c:pt idx="4">
                  <c:v>11</c:v>
                </c:pt>
              </c:numCache>
            </c:numRef>
          </c:val>
          <c:extLst xmlns:c16r2="http://schemas.microsoft.com/office/drawing/2015/06/chart">
            <c:ext xmlns:c16="http://schemas.microsoft.com/office/drawing/2014/chart" uri="{C3380CC4-5D6E-409C-BE32-E72D297353CC}">
              <c16:uniqueId val="{0000000A-F83E-4B3B-B4CA-6AE514F28515}"/>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JENIS</a:t>
            </a:r>
            <a:r>
              <a:rPr lang="id-ID" baseline="0"/>
              <a:t> KELAMIN</a:t>
            </a:r>
            <a:endParaRPr lang="id-ID"/>
          </a:p>
        </c:rich>
      </c:tx>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CCB-4400-AB24-B03EA16F32F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CCB-4400-AB24-B03EA16F32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'Data Responden'!$M$3:$M$4</c:f>
              <c:strCache>
                <c:ptCount val="2"/>
                <c:pt idx="0">
                  <c:v>Perempuan</c:v>
                </c:pt>
                <c:pt idx="1">
                  <c:v>Laki-laki</c:v>
                </c:pt>
              </c:strCache>
            </c:strRef>
          </c:cat>
          <c:val>
            <c:numRef>
              <c:f>'Data Responden'!$N$3:$N$4</c:f>
              <c:numCache>
                <c:formatCode>General</c:formatCode>
                <c:ptCount val="2"/>
                <c:pt idx="0">
                  <c:v>126</c:v>
                </c:pt>
                <c:pt idx="1">
                  <c:v>74</c:v>
                </c:pt>
              </c:numCache>
            </c:numRef>
          </c:val>
          <c:extLst xmlns:c16r2="http://schemas.microsoft.com/office/drawing/2015/06/chart">
            <c:ext xmlns:c16="http://schemas.microsoft.com/office/drawing/2014/chart" uri="{C3380CC4-5D6E-409C-BE32-E72D297353CC}">
              <c16:uniqueId val="{00000004-1CCB-4400-AB24-B03EA16F32F4}"/>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id-ID" b="0"/>
              <a:t>STATUS PERNIKAHAN</a:t>
            </a:r>
          </a:p>
        </c:rich>
      </c:tx>
      <c:layout/>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786C-43F5-95A1-39A224C4273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786C-43F5-95A1-39A224C427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d-ID"/>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'Data Responden'!$P$3:$P$4</c:f>
              <c:strCache>
                <c:ptCount val="2"/>
                <c:pt idx="0">
                  <c:v>Belum menikah</c:v>
                </c:pt>
                <c:pt idx="1">
                  <c:v>Sudah menikah</c:v>
                </c:pt>
              </c:strCache>
            </c:strRef>
          </c:cat>
          <c:val>
            <c:numRef>
              <c:f>'Data Responden'!$Q$3:$Q$4</c:f>
              <c:numCache>
                <c:formatCode>General</c:formatCode>
                <c:ptCount val="2"/>
                <c:pt idx="0">
                  <c:v>41</c:v>
                </c:pt>
                <c:pt idx="1">
                  <c:v>159</c:v>
                </c:pt>
              </c:numCache>
            </c:numRef>
          </c:val>
          <c:extLst xmlns:c16r2="http://schemas.microsoft.com/office/drawing/2015/06/chart">
            <c:ext xmlns:c16="http://schemas.microsoft.com/office/drawing/2014/chart" uri="{C3380CC4-5D6E-409C-BE32-E72D297353CC}">
              <c16:uniqueId val="{00000004-786C-43F5-95A1-39A224C4273D}"/>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a:latin typeface="Times New Roman" panose="02020603050405020304" pitchFamily="18" charset="0"/>
                <a:cs typeface="Times New Roman" panose="02020603050405020304" pitchFamily="18" charset="0"/>
              </a:rPr>
              <a:t>JABATAN</a:t>
            </a:r>
          </a:p>
        </c:rich>
      </c:tx>
      <c:layout/>
      <c:overlay val="0"/>
      <c:spPr>
        <a:noFill/>
        <a:ln>
          <a:noFill/>
        </a:ln>
        <a:effectLst/>
      </c:spPr>
    </c:title>
    <c:autoTitleDeleted val="0"/>
    <c:plotArea>
      <c:layout/>
      <c:pieChart>
        <c:varyColors val="1"/>
        <c:ser>
          <c:idx val="0"/>
          <c:order val="0"/>
          <c:tx>
            <c:strRef>
              <c:f>'Data Responden'!$S$3</c:f>
              <c:strCache>
                <c:ptCount val="1"/>
                <c:pt idx="0">
                  <c:v>Staff produksi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E83-4A63-87AA-5617446A74E1}"/>
              </c:ext>
            </c:extLst>
          </c:dPt>
          <c:dLbls>
            <c:dLbl>
              <c:idx val="0"/>
              <c:layout>
                <c:manualLayout>
                  <c:x val="4.5129046369204355E-3"/>
                  <c:y val="-0.18994386118401865"/>
                </c:manualLayout>
              </c:layout>
              <c:tx>
                <c:rich>
                  <a:bodyPr/>
                  <a:lstStyle/>
                  <a:p>
                    <a:fld id="{3B9AA0F3-C85F-4D53-B0B1-7BB91C783514}" type="PERCENTAGE">
                      <a:rPr lang="en-US"/>
                      <a:pPr/>
                      <a:t>[PERCENTAGE]</a:t>
                    </a:fld>
                    <a:endParaRPr lang="id-ID"/>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EE83-4A63-87AA-5617446A74E1}"/>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1"/>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'Data Responden'!$T$3</c:f>
              <c:numCache>
                <c:formatCode>General</c:formatCode>
                <c:ptCount val="1"/>
                <c:pt idx="0">
                  <c:v>200</c:v>
                </c:pt>
              </c:numCache>
            </c:numRef>
          </c:val>
          <c:extLst xmlns:c16r2="http://schemas.microsoft.com/office/drawing/2015/06/chart">
            <c:ext xmlns:c16="http://schemas.microsoft.com/office/drawing/2014/chart" uri="{C3380CC4-5D6E-409C-BE32-E72D297353CC}">
              <c16:uniqueId val="{00000002-EE83-4A63-87AA-5617446A74E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id-ID"/>
          </a:p>
        </c:txPr>
      </c:legendEntry>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id-ID"/>
              <a:t>MASA KERJA</a:t>
            </a:r>
          </a:p>
        </c:rich>
      </c:tx>
      <c:layout/>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CEC6-4E00-B539-DCA5E387AEA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CEC6-4E00-B539-DCA5E387AEA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CEC6-4E00-B539-DCA5E387AEA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CEC6-4E00-B539-DCA5E387AE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d-ID"/>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'[1]Data Responden'!$V$3:$V$6</c:f>
              <c:strCache>
                <c:ptCount val="4"/>
                <c:pt idx="0">
                  <c:v>1 - 2 Th</c:v>
                </c:pt>
                <c:pt idx="1">
                  <c:v>3 - 4 Th</c:v>
                </c:pt>
                <c:pt idx="2">
                  <c:v>5 - 6 Th</c:v>
                </c:pt>
                <c:pt idx="3">
                  <c:v>7 - 8 Th</c:v>
                </c:pt>
              </c:strCache>
            </c:strRef>
          </c:cat>
          <c:val>
            <c:numRef>
              <c:f>'[1]Data Responden'!$W$3:$W$6</c:f>
              <c:numCache>
                <c:formatCode>General</c:formatCode>
                <c:ptCount val="4"/>
                <c:pt idx="0">
                  <c:v>14</c:v>
                </c:pt>
                <c:pt idx="1">
                  <c:v>76</c:v>
                </c:pt>
                <c:pt idx="2">
                  <c:v>63</c:v>
                </c:pt>
                <c:pt idx="3">
                  <c:v>47</c:v>
                </c:pt>
              </c:numCache>
            </c:numRef>
          </c:val>
          <c:extLst xmlns:c16r2="http://schemas.microsoft.com/office/drawing/2015/06/chart">
            <c:ext xmlns:c16="http://schemas.microsoft.com/office/drawing/2014/chart" uri="{C3380CC4-5D6E-409C-BE32-E72D297353CC}">
              <c16:uniqueId val="{00000008-CEC6-4E00-B539-DCA5E387AEAD}"/>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PENDIDIKAN</a:t>
            </a:r>
          </a:p>
        </c:rich>
      </c:tx>
      <c:layout/>
      <c:overlay val="0"/>
      <c:spPr>
        <a:noFill/>
        <a:ln>
          <a:noFill/>
        </a:ln>
        <a:effectLst/>
      </c:spPr>
    </c:title>
    <c:autoTitleDeleted val="0"/>
    <c:plotArea>
      <c:layout/>
      <c:pieChart>
        <c:varyColors val="1"/>
        <c:ser>
          <c:idx val="0"/>
          <c:order val="0"/>
          <c:tx>
            <c:strRef>
              <c:f>'Data Responden'!$Y$3</c:f>
              <c:strCache>
                <c:ptCount val="1"/>
                <c:pt idx="0">
                  <c:v>SMA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F32-46E7-B3E5-3AE43202DFE0}"/>
              </c:ext>
            </c:extLst>
          </c:dPt>
          <c:dLbls>
            <c:dLbl>
              <c:idx val="0"/>
              <c:layout/>
              <c:tx>
                <c:rich>
                  <a:bodyPr/>
                  <a:lstStyle/>
                  <a:p>
                    <a:fld id="{A1E41ADB-C296-4686-81D1-F7C23012FFA0}" type="VALUE">
                      <a:rPr lang="en-US" baseline="0"/>
                      <a:pPr/>
                      <a:t>[VALUE]</a:t>
                    </a:fld>
                    <a:endParaRPr lang="id-ID"/>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CF32-46E7-B3E5-3AE43202DFE0}"/>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1"/>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'Data Responden'!$Z$3</c:f>
              <c:numCache>
                <c:formatCode>General</c:formatCode>
                <c:ptCount val="1"/>
                <c:pt idx="0">
                  <c:v>200</c:v>
                </c:pt>
              </c:numCache>
            </c:numRef>
          </c:val>
          <c:extLst xmlns:c16r2="http://schemas.microsoft.com/office/drawing/2015/06/chart">
            <c:ext xmlns:c16="http://schemas.microsoft.com/office/drawing/2014/chart" uri="{C3380CC4-5D6E-409C-BE32-E72D297353CC}">
              <c16:uniqueId val="{00000002-CF32-46E7-B3E5-3AE43202DFE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0.50547</cdr:x>
      <cdr:y>0.8889</cdr:y>
    </cdr:from>
    <cdr:to>
      <cdr:x>0.7754</cdr:x>
      <cdr:y>0.96376</cdr:y>
    </cdr:to>
    <cdr:sp macro="" textlink="">
      <cdr:nvSpPr>
        <cdr:cNvPr id="2" name="Rectangle 1"/>
        <cdr:cNvSpPr/>
      </cdr:nvSpPr>
      <cdr:spPr>
        <a:xfrm xmlns:a="http://schemas.openxmlformats.org/drawingml/2006/main">
          <a:off x="1779494" y="2129118"/>
          <a:ext cx="950258" cy="179294"/>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id-ID"/>
        </a:p>
      </cdr:txBody>
    </cdr:sp>
  </cdr:relSizeAnchor>
  <cdr:relSizeAnchor xmlns:cdr="http://schemas.openxmlformats.org/drawingml/2006/chartDrawing">
    <cdr:from>
      <cdr:x>0.3918</cdr:x>
      <cdr:y>0.83211</cdr:y>
    </cdr:from>
    <cdr:to>
      <cdr:x>0.66936</cdr:x>
      <cdr:y>0.93504</cdr:y>
    </cdr:to>
    <cdr:sp macro="" textlink="">
      <cdr:nvSpPr>
        <cdr:cNvPr id="3" name="Text Box 2"/>
        <cdr:cNvSpPr txBox="1"/>
      </cdr:nvSpPr>
      <cdr:spPr>
        <a:xfrm xmlns:a="http://schemas.openxmlformats.org/drawingml/2006/main">
          <a:off x="1379316" y="1993083"/>
          <a:ext cx="977133" cy="2465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d-ID" sz="900">
              <a:latin typeface="Times New Roman" panose="02020603050405020304" pitchFamily="18" charset="0"/>
              <a:cs typeface="Times New Roman" panose="02020603050405020304" pitchFamily="18" charset="0"/>
            </a:rPr>
            <a:t>Staff</a:t>
          </a:r>
          <a:r>
            <a:rPr lang="id-ID" sz="900" baseline="0">
              <a:latin typeface="Times New Roman" panose="02020603050405020304" pitchFamily="18" charset="0"/>
              <a:cs typeface="Times New Roman" panose="02020603050405020304" pitchFamily="18" charset="0"/>
            </a:rPr>
            <a:t> Produksi</a:t>
          </a:r>
          <a:endParaRPr lang="id-ID" sz="9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0.43945</cdr:x>
      <cdr:y>0.81337</cdr:y>
    </cdr:from>
    <cdr:to>
      <cdr:x>0.71701</cdr:x>
      <cdr:y>0.9163</cdr:y>
    </cdr:to>
    <cdr:sp macro="" textlink="">
      <cdr:nvSpPr>
        <cdr:cNvPr id="2" name="Text Box 1"/>
        <cdr:cNvSpPr txBox="1"/>
      </cdr:nvSpPr>
      <cdr:spPr>
        <a:xfrm xmlns:a="http://schemas.openxmlformats.org/drawingml/2006/main">
          <a:off x="1547074" y="1948190"/>
          <a:ext cx="977133" cy="2465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900">
              <a:latin typeface="Times New Roman" panose="02020603050405020304" pitchFamily="18" charset="0"/>
              <a:cs typeface="Times New Roman" panose="02020603050405020304" pitchFamily="18" charset="0"/>
            </a:rPr>
            <a:t>SMA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1E127-5523-48B6-BF38-46FD781B1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139</Pages>
  <Words>24774</Words>
  <Characters>141216</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KENDHIL 2</dc:creator>
  <cp:lastModifiedBy>KENDHIL1</cp:lastModifiedBy>
  <cp:revision>55</cp:revision>
  <cp:lastPrinted>2021-09-18T03:28:00Z</cp:lastPrinted>
  <dcterms:created xsi:type="dcterms:W3CDTF">2021-08-30T03:57:00Z</dcterms:created>
  <dcterms:modified xsi:type="dcterms:W3CDTF">2021-09-27T06:23:00Z</dcterms:modified>
</cp:coreProperties>
</file>