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B9" w:rsidRPr="000E0140" w:rsidRDefault="00886BB9" w:rsidP="0008612C">
      <w:pPr>
        <w:spacing w:after="0" w:line="480" w:lineRule="auto"/>
        <w:jc w:val="center"/>
        <w:rPr>
          <w:rFonts w:ascii="Times New Roman" w:hAnsi="Times New Roman" w:cs="Times New Roman"/>
          <w:b/>
          <w:sz w:val="24"/>
        </w:rPr>
      </w:pPr>
      <w:r w:rsidRPr="000E0140">
        <w:rPr>
          <w:rFonts w:ascii="Times New Roman" w:hAnsi="Times New Roman" w:cs="Times New Roman"/>
          <w:b/>
          <w:sz w:val="24"/>
        </w:rPr>
        <w:t>ABSTRAK</w:t>
      </w:r>
    </w:p>
    <w:p w:rsidR="00886BB9" w:rsidRDefault="000E0140" w:rsidP="0008612C">
      <w:pPr>
        <w:spacing w:after="0" w:line="480" w:lineRule="auto"/>
        <w:jc w:val="both"/>
        <w:rPr>
          <w:rFonts w:ascii="Times New Roman" w:hAnsi="Times New Roman" w:cs="Times New Roman"/>
          <w:sz w:val="24"/>
        </w:rPr>
      </w:pPr>
      <w:r w:rsidRPr="002B28FA">
        <w:rPr>
          <w:rFonts w:ascii="Times New Roman" w:hAnsi="Times New Roman" w:cs="Times New Roman"/>
          <w:sz w:val="24"/>
        </w:rPr>
        <w:t xml:space="preserve">Penelitian ini dilakukan untuk </w:t>
      </w:r>
      <w:r>
        <w:rPr>
          <w:rFonts w:ascii="Times New Roman" w:hAnsi="Times New Roman" w:cs="Times New Roman"/>
          <w:sz w:val="24"/>
        </w:rPr>
        <w:t xml:space="preserve">mengetahui </w:t>
      </w:r>
      <w:r w:rsidR="003A6165">
        <w:rPr>
          <w:rFonts w:ascii="Times New Roman" w:hAnsi="Times New Roman" w:cs="Times New Roman"/>
          <w:sz w:val="24"/>
        </w:rPr>
        <w:t xml:space="preserve">laporan keuangan, aksesbilitas, dan akuntabilitas dana desa apakah sudah transparansi dari tahap perencanaan, pelaksanaan, penatausahaan, pelaporan dan pertanggungjawaban. </w:t>
      </w:r>
      <w:r w:rsidRPr="002B28FA">
        <w:rPr>
          <w:rFonts w:ascii="Times New Roman" w:hAnsi="Times New Roman" w:cs="Times New Roman"/>
          <w:sz w:val="24"/>
        </w:rPr>
        <w:t xml:space="preserve"> Populasi yang digunakan dalam penelitian ini adalah </w:t>
      </w:r>
      <w:r w:rsidR="003A6165">
        <w:rPr>
          <w:rFonts w:ascii="Times New Roman" w:hAnsi="Times New Roman" w:cs="Times New Roman"/>
          <w:sz w:val="24"/>
        </w:rPr>
        <w:t>desa yang ada di Kabupaten Banyumas</w:t>
      </w:r>
      <w:r w:rsidRPr="002B28FA">
        <w:rPr>
          <w:rFonts w:ascii="Times New Roman" w:hAnsi="Times New Roman" w:cs="Times New Roman"/>
          <w:sz w:val="24"/>
        </w:rPr>
        <w:t>, sedangkan yang dijadikan objek penel</w:t>
      </w:r>
      <w:r w:rsidR="003A6165">
        <w:rPr>
          <w:rFonts w:ascii="Times New Roman" w:hAnsi="Times New Roman" w:cs="Times New Roman"/>
          <w:sz w:val="24"/>
        </w:rPr>
        <w:t>itian (sampel) yaitu sebanyak 6</w:t>
      </w:r>
      <w:r w:rsidRPr="002B28FA">
        <w:rPr>
          <w:rFonts w:ascii="Times New Roman" w:hAnsi="Times New Roman" w:cs="Times New Roman"/>
          <w:sz w:val="24"/>
        </w:rPr>
        <w:t xml:space="preserve"> </w:t>
      </w:r>
      <w:r w:rsidR="003A6165">
        <w:rPr>
          <w:rFonts w:ascii="Times New Roman" w:hAnsi="Times New Roman" w:cs="Times New Roman"/>
          <w:sz w:val="24"/>
        </w:rPr>
        <w:t>desa. Teknik penen</w:t>
      </w:r>
      <w:r w:rsidRPr="002B28FA">
        <w:rPr>
          <w:rFonts w:ascii="Times New Roman" w:hAnsi="Times New Roman" w:cs="Times New Roman"/>
          <w:sz w:val="24"/>
        </w:rPr>
        <w:t xml:space="preserve">tuan sampel dengan menggunakan metode </w:t>
      </w:r>
      <w:r w:rsidR="003A6165">
        <w:rPr>
          <w:rFonts w:ascii="Times New Roman" w:hAnsi="Times New Roman" w:cs="Times New Roman"/>
          <w:sz w:val="24"/>
        </w:rPr>
        <w:t>observasi yaitu datang langsung ke tempat penelitian</w:t>
      </w:r>
      <w:r w:rsidRPr="002B28FA">
        <w:rPr>
          <w:rFonts w:ascii="Times New Roman" w:hAnsi="Times New Roman" w:cs="Times New Roman"/>
          <w:sz w:val="24"/>
        </w:rPr>
        <w:t xml:space="preserve">. Hasil </w:t>
      </w:r>
      <w:r w:rsidR="000E6AAC">
        <w:rPr>
          <w:rFonts w:ascii="Times New Roman" w:hAnsi="Times New Roman" w:cs="Times New Roman"/>
          <w:sz w:val="24"/>
        </w:rPr>
        <w:t xml:space="preserve">dari </w:t>
      </w:r>
      <w:r w:rsidRPr="002B28FA">
        <w:rPr>
          <w:rFonts w:ascii="Times New Roman" w:hAnsi="Times New Roman" w:cs="Times New Roman"/>
          <w:sz w:val="24"/>
        </w:rPr>
        <w:t xml:space="preserve">penelitian ini </w:t>
      </w:r>
      <w:r w:rsidR="000E6AAC">
        <w:rPr>
          <w:rFonts w:ascii="Times New Roman" w:hAnsi="Times New Roman" w:cs="Times New Roman"/>
          <w:sz w:val="24"/>
        </w:rPr>
        <w:t>adalah bahwa disetiap desa khususnya di Kecamatan Wangon sudah terbuka dalam memberikan informasinya</w:t>
      </w:r>
      <w:r w:rsidRPr="002B28FA">
        <w:rPr>
          <w:rFonts w:ascii="Times New Roman" w:hAnsi="Times New Roman" w:cs="Times New Roman"/>
          <w:sz w:val="24"/>
        </w:rPr>
        <w:t>.</w:t>
      </w:r>
    </w:p>
    <w:p w:rsidR="0008612C" w:rsidRPr="00320AC8" w:rsidRDefault="0008612C" w:rsidP="0008612C">
      <w:pPr>
        <w:spacing w:after="0" w:line="480" w:lineRule="auto"/>
        <w:jc w:val="both"/>
        <w:rPr>
          <w:rFonts w:ascii="Times New Roman" w:hAnsi="Times New Roman" w:cs="Times New Roman"/>
          <w:b/>
          <w:sz w:val="24"/>
          <w:highlight w:val="yellow"/>
        </w:rPr>
      </w:pPr>
      <w:r>
        <w:rPr>
          <w:rFonts w:ascii="Times New Roman" w:hAnsi="Times New Roman" w:cs="Times New Roman"/>
          <w:sz w:val="24"/>
        </w:rPr>
        <w:t>Kata Kunci : Penyajian Laporan Keuangan, Aksesbilitas, Akuntabilitas, Transparansi Dana Desa</w:t>
      </w:r>
    </w:p>
    <w:p w:rsidR="00886BB9" w:rsidRDefault="00886BB9" w:rsidP="0008612C">
      <w:pPr>
        <w:spacing w:after="0" w:line="480" w:lineRule="auto"/>
        <w:ind w:firstLine="720"/>
        <w:jc w:val="both"/>
        <w:rPr>
          <w:rFonts w:ascii="Times New Roman" w:hAnsi="Times New Roman" w:cs="Times New Roman"/>
          <w:sz w:val="24"/>
          <w:highlight w:val="yellow"/>
        </w:rPr>
      </w:pPr>
    </w:p>
    <w:p w:rsidR="00320AC8" w:rsidRDefault="00320AC8" w:rsidP="0008612C">
      <w:pPr>
        <w:spacing w:after="0" w:line="480" w:lineRule="auto"/>
        <w:ind w:firstLine="720"/>
        <w:jc w:val="both"/>
        <w:rPr>
          <w:rFonts w:ascii="Times New Roman" w:hAnsi="Times New Roman" w:cs="Times New Roman"/>
          <w:sz w:val="24"/>
          <w:highlight w:val="yellow"/>
        </w:rPr>
      </w:pPr>
    </w:p>
    <w:p w:rsidR="00320AC8" w:rsidRDefault="00320AC8" w:rsidP="0008612C">
      <w:pPr>
        <w:spacing w:after="0" w:line="480" w:lineRule="auto"/>
        <w:ind w:firstLine="720"/>
        <w:jc w:val="both"/>
        <w:rPr>
          <w:rFonts w:ascii="Times New Roman" w:hAnsi="Times New Roman" w:cs="Times New Roman"/>
          <w:sz w:val="24"/>
          <w:highlight w:val="yellow"/>
        </w:rPr>
      </w:pPr>
    </w:p>
    <w:p w:rsidR="00320AC8" w:rsidRDefault="00320AC8" w:rsidP="0008612C">
      <w:pPr>
        <w:spacing w:after="0" w:line="480" w:lineRule="auto"/>
        <w:ind w:firstLine="720"/>
        <w:jc w:val="both"/>
        <w:rPr>
          <w:rFonts w:ascii="Times New Roman" w:hAnsi="Times New Roman" w:cs="Times New Roman"/>
          <w:sz w:val="24"/>
          <w:highlight w:val="yellow"/>
        </w:rPr>
      </w:pPr>
    </w:p>
    <w:p w:rsidR="00320AC8" w:rsidRDefault="00320AC8" w:rsidP="0008612C">
      <w:pPr>
        <w:spacing w:after="0" w:line="480" w:lineRule="auto"/>
        <w:ind w:firstLine="720"/>
        <w:jc w:val="both"/>
        <w:rPr>
          <w:rFonts w:ascii="Times New Roman" w:hAnsi="Times New Roman" w:cs="Times New Roman"/>
          <w:sz w:val="24"/>
          <w:highlight w:val="yellow"/>
        </w:rPr>
      </w:pPr>
    </w:p>
    <w:p w:rsidR="00320AC8" w:rsidRDefault="00320AC8" w:rsidP="0008612C">
      <w:pPr>
        <w:spacing w:after="0" w:line="480" w:lineRule="auto"/>
        <w:ind w:firstLine="720"/>
        <w:jc w:val="both"/>
        <w:rPr>
          <w:rFonts w:ascii="Times New Roman" w:hAnsi="Times New Roman" w:cs="Times New Roman"/>
          <w:sz w:val="24"/>
          <w:highlight w:val="yellow"/>
        </w:rPr>
      </w:pPr>
    </w:p>
    <w:p w:rsidR="00320AC8" w:rsidRDefault="00320AC8" w:rsidP="0008612C">
      <w:pPr>
        <w:spacing w:after="0" w:line="480" w:lineRule="auto"/>
        <w:ind w:firstLine="720"/>
        <w:jc w:val="both"/>
        <w:rPr>
          <w:rFonts w:ascii="Times New Roman" w:hAnsi="Times New Roman" w:cs="Times New Roman"/>
          <w:sz w:val="24"/>
          <w:highlight w:val="yellow"/>
        </w:rPr>
      </w:pPr>
    </w:p>
    <w:p w:rsidR="00320AC8" w:rsidRDefault="00320AC8" w:rsidP="0008612C">
      <w:pPr>
        <w:spacing w:after="0" w:line="480" w:lineRule="auto"/>
        <w:ind w:firstLine="720"/>
        <w:jc w:val="both"/>
        <w:rPr>
          <w:rFonts w:ascii="Times New Roman" w:hAnsi="Times New Roman" w:cs="Times New Roman"/>
          <w:sz w:val="24"/>
          <w:highlight w:val="yellow"/>
        </w:rPr>
      </w:pPr>
    </w:p>
    <w:p w:rsidR="00320AC8" w:rsidRDefault="00320AC8" w:rsidP="0008612C">
      <w:pPr>
        <w:spacing w:after="0" w:line="480" w:lineRule="auto"/>
        <w:ind w:firstLine="720"/>
        <w:jc w:val="both"/>
        <w:rPr>
          <w:rFonts w:ascii="Times New Roman" w:hAnsi="Times New Roman" w:cs="Times New Roman"/>
          <w:sz w:val="24"/>
          <w:highlight w:val="yellow"/>
        </w:rPr>
      </w:pPr>
    </w:p>
    <w:p w:rsidR="00320AC8" w:rsidRDefault="00320AC8" w:rsidP="0008612C">
      <w:pPr>
        <w:spacing w:after="0" w:line="480" w:lineRule="auto"/>
        <w:ind w:firstLine="720"/>
        <w:jc w:val="both"/>
        <w:rPr>
          <w:rFonts w:ascii="Times New Roman" w:hAnsi="Times New Roman" w:cs="Times New Roman"/>
          <w:sz w:val="24"/>
          <w:highlight w:val="yellow"/>
        </w:rPr>
      </w:pPr>
    </w:p>
    <w:p w:rsidR="00886BB9" w:rsidRDefault="00886BB9" w:rsidP="0008612C">
      <w:pPr>
        <w:spacing w:after="0" w:line="480" w:lineRule="auto"/>
        <w:jc w:val="both"/>
        <w:rPr>
          <w:rFonts w:ascii="Times New Roman" w:hAnsi="Times New Roman" w:cs="Times New Roman"/>
          <w:sz w:val="24"/>
          <w:highlight w:val="yellow"/>
        </w:rPr>
      </w:pPr>
    </w:p>
    <w:p w:rsidR="0008612C" w:rsidRPr="00320AC8" w:rsidRDefault="0008612C" w:rsidP="0008612C">
      <w:pPr>
        <w:spacing w:after="0" w:line="480" w:lineRule="auto"/>
        <w:jc w:val="both"/>
        <w:rPr>
          <w:rFonts w:ascii="Times New Roman" w:hAnsi="Times New Roman" w:cs="Times New Roman"/>
          <w:sz w:val="24"/>
          <w:highlight w:val="yellow"/>
        </w:rPr>
      </w:pPr>
    </w:p>
    <w:p w:rsidR="00886BB9" w:rsidRDefault="00886BB9" w:rsidP="0008612C">
      <w:pPr>
        <w:spacing w:after="0" w:line="480" w:lineRule="auto"/>
        <w:jc w:val="center"/>
        <w:rPr>
          <w:rFonts w:ascii="Times New Roman" w:hAnsi="Times New Roman" w:cs="Times New Roman"/>
          <w:b/>
          <w:i/>
          <w:sz w:val="24"/>
        </w:rPr>
      </w:pPr>
      <w:r w:rsidRPr="008B0919">
        <w:rPr>
          <w:rFonts w:ascii="Times New Roman" w:hAnsi="Times New Roman" w:cs="Times New Roman"/>
          <w:b/>
          <w:i/>
          <w:sz w:val="24"/>
        </w:rPr>
        <w:lastRenderedPageBreak/>
        <w:t>ABSTRACT</w:t>
      </w:r>
    </w:p>
    <w:p w:rsidR="000A70E0" w:rsidRDefault="000A70E0" w:rsidP="0008612C">
      <w:pPr>
        <w:spacing w:after="0" w:line="480" w:lineRule="auto"/>
        <w:jc w:val="center"/>
        <w:rPr>
          <w:rFonts w:ascii="Times New Roman" w:hAnsi="Times New Roman" w:cs="Times New Roman"/>
          <w:b/>
          <w:i/>
          <w:sz w:val="24"/>
        </w:rPr>
      </w:pPr>
    </w:p>
    <w:p w:rsidR="008B0919" w:rsidRDefault="008B0919" w:rsidP="0008612C">
      <w:pPr>
        <w:spacing w:after="0" w:line="480" w:lineRule="auto"/>
        <w:jc w:val="both"/>
        <w:rPr>
          <w:rFonts w:ascii="Times New Roman" w:hAnsi="Times New Roman" w:cs="Times New Roman"/>
          <w:sz w:val="24"/>
        </w:rPr>
      </w:pPr>
      <w:r>
        <w:rPr>
          <w:rFonts w:ascii="Times New Roman" w:hAnsi="Times New Roman" w:cs="Times New Roman"/>
          <w:sz w:val="24"/>
        </w:rPr>
        <w:t xml:space="preserve">This research </w:t>
      </w:r>
      <w:r w:rsidR="000A70E0">
        <w:rPr>
          <w:rFonts w:ascii="Times New Roman" w:hAnsi="Times New Roman" w:cs="Times New Roman"/>
          <w:sz w:val="24"/>
        </w:rPr>
        <w:t xml:space="preserve">was conducted to determine the financial statement, accessbility, and accuntabilityof village funds wheter yhere was transparency from the planning, implementation, administration, reporting and accountability stages. The population used in this study were villages in Banyumas district, while the research objects (samples) were 6 villages. The sampling technique used was the observation method, namely coming directly to research </w:t>
      </w:r>
      <w:r w:rsidR="0008612C">
        <w:rPr>
          <w:rFonts w:ascii="Times New Roman" w:hAnsi="Times New Roman" w:cs="Times New Roman"/>
          <w:sz w:val="24"/>
        </w:rPr>
        <w:t>is that every village, especially Wangon sub-district, has been open in providing information.</w:t>
      </w:r>
    </w:p>
    <w:p w:rsidR="0008612C" w:rsidRPr="008B0919" w:rsidRDefault="0008612C" w:rsidP="0008612C">
      <w:pPr>
        <w:spacing w:after="0" w:line="480" w:lineRule="auto"/>
        <w:jc w:val="both"/>
        <w:rPr>
          <w:rFonts w:ascii="Times New Roman" w:hAnsi="Times New Roman" w:cs="Times New Roman"/>
          <w:sz w:val="24"/>
        </w:rPr>
      </w:pPr>
      <w:r>
        <w:rPr>
          <w:rFonts w:ascii="Times New Roman" w:hAnsi="Times New Roman" w:cs="Times New Roman"/>
          <w:sz w:val="24"/>
        </w:rPr>
        <w:t xml:space="preserve">Key word : Presentation of financial reports, accesbility, accountability, transparency of village funds. </w:t>
      </w:r>
    </w:p>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320AC8" w:rsidRDefault="00320AC8" w:rsidP="003F1AEE"/>
    <w:p w:rsidR="009D613A" w:rsidRPr="007E510C" w:rsidRDefault="009D613A" w:rsidP="009D613A">
      <w:pPr>
        <w:spacing w:after="0" w:line="360" w:lineRule="auto"/>
        <w:rPr>
          <w:rFonts w:ascii="Times New Roman" w:hAnsi="Times New Roman" w:cs="Times New Roman"/>
          <w:b/>
          <w:sz w:val="24"/>
          <w:szCs w:val="24"/>
          <w:lang w:val="en-US"/>
        </w:rPr>
      </w:pPr>
    </w:p>
    <w:p w:rsidR="009D613A" w:rsidRDefault="009D613A" w:rsidP="009D613A">
      <w:pPr>
        <w:spacing w:after="0" w:line="360" w:lineRule="auto"/>
        <w:rPr>
          <w:rFonts w:ascii="Times New Roman" w:hAnsi="Times New Roman" w:cs="Times New Roman"/>
          <w:sz w:val="24"/>
          <w:szCs w:val="24"/>
        </w:rPr>
      </w:pPr>
    </w:p>
    <w:p w:rsidR="009D613A" w:rsidRDefault="009D613A" w:rsidP="009D613A">
      <w:pPr>
        <w:spacing w:after="0" w:line="360" w:lineRule="auto"/>
        <w:rPr>
          <w:rFonts w:ascii="Times New Roman" w:hAnsi="Times New Roman" w:cs="Times New Roman"/>
          <w:sz w:val="24"/>
          <w:szCs w:val="24"/>
        </w:rPr>
      </w:pPr>
    </w:p>
    <w:p w:rsidR="00AF0784" w:rsidRPr="007E510C" w:rsidRDefault="00AF0784" w:rsidP="003F1AEE">
      <w:pPr>
        <w:rPr>
          <w:lang w:val="en-US"/>
        </w:rPr>
      </w:pPr>
    </w:p>
    <w:sectPr w:rsidR="00AF0784" w:rsidRPr="007E510C" w:rsidSect="00886BB9">
      <w:footerReference w:type="default" r:id="rId7"/>
      <w:pgSz w:w="11906" w:h="16838" w:code="9"/>
      <w:pgMar w:top="1701"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A68" w:rsidRDefault="00671A68" w:rsidP="00C02D21">
      <w:pPr>
        <w:spacing w:after="0" w:line="240" w:lineRule="auto"/>
      </w:pPr>
      <w:r>
        <w:separator/>
      </w:r>
    </w:p>
  </w:endnote>
  <w:endnote w:type="continuationSeparator" w:id="0">
    <w:p w:rsidR="00671A68" w:rsidRDefault="00671A68" w:rsidP="00C02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765063"/>
      <w:docPartObj>
        <w:docPartGallery w:val="Page Numbers (Bottom of Page)"/>
        <w:docPartUnique/>
      </w:docPartObj>
    </w:sdtPr>
    <w:sdtEndPr>
      <w:rPr>
        <w:rFonts w:ascii="Times New Roman" w:hAnsi="Times New Roman" w:cs="Times New Roman"/>
        <w:noProof/>
        <w:sz w:val="24"/>
      </w:rPr>
    </w:sdtEndPr>
    <w:sdtContent>
      <w:p w:rsidR="00C02D21" w:rsidRPr="00C02D21" w:rsidRDefault="00500518">
        <w:pPr>
          <w:pStyle w:val="Footer"/>
          <w:jc w:val="center"/>
          <w:rPr>
            <w:rFonts w:ascii="Times New Roman" w:hAnsi="Times New Roman" w:cs="Times New Roman"/>
            <w:sz w:val="24"/>
          </w:rPr>
        </w:pPr>
        <w:r w:rsidRPr="00C02D21">
          <w:rPr>
            <w:rFonts w:ascii="Times New Roman" w:hAnsi="Times New Roman" w:cs="Times New Roman"/>
            <w:sz w:val="24"/>
          </w:rPr>
          <w:fldChar w:fldCharType="begin"/>
        </w:r>
        <w:r w:rsidR="00C02D21" w:rsidRPr="00C02D21">
          <w:rPr>
            <w:rFonts w:ascii="Times New Roman" w:hAnsi="Times New Roman" w:cs="Times New Roman"/>
            <w:sz w:val="24"/>
          </w:rPr>
          <w:instrText>PAGE   \* MERGEFORMAT</w:instrText>
        </w:r>
        <w:r w:rsidRPr="00C02D21">
          <w:rPr>
            <w:rFonts w:ascii="Times New Roman" w:hAnsi="Times New Roman" w:cs="Times New Roman"/>
            <w:sz w:val="24"/>
          </w:rPr>
          <w:fldChar w:fldCharType="separate"/>
        </w:r>
        <w:r w:rsidR="007E510C">
          <w:rPr>
            <w:rFonts w:ascii="Times New Roman" w:hAnsi="Times New Roman" w:cs="Times New Roman"/>
            <w:noProof/>
            <w:sz w:val="24"/>
          </w:rPr>
          <w:t>i</w:t>
        </w:r>
        <w:r w:rsidRPr="00C02D21">
          <w:rPr>
            <w:rFonts w:ascii="Times New Roman" w:hAnsi="Times New Roman" w:cs="Times New Roman"/>
            <w:noProof/>
            <w:sz w:val="24"/>
          </w:rPr>
          <w:fldChar w:fldCharType="end"/>
        </w:r>
      </w:p>
    </w:sdtContent>
  </w:sdt>
  <w:p w:rsidR="00C02D21" w:rsidRDefault="00C02D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A68" w:rsidRDefault="00671A68" w:rsidP="00C02D21">
      <w:pPr>
        <w:spacing w:after="0" w:line="240" w:lineRule="auto"/>
      </w:pPr>
      <w:r>
        <w:separator/>
      </w:r>
    </w:p>
  </w:footnote>
  <w:footnote w:type="continuationSeparator" w:id="0">
    <w:p w:rsidR="00671A68" w:rsidRDefault="00671A68" w:rsidP="00C02D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309"/>
    <w:multiLevelType w:val="multilevel"/>
    <w:tmpl w:val="354C1C88"/>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
    <w:nsid w:val="05B814C0"/>
    <w:multiLevelType w:val="multilevel"/>
    <w:tmpl w:val="8F726A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2955F2F"/>
    <w:multiLevelType w:val="hybridMultilevel"/>
    <w:tmpl w:val="8700AEAE"/>
    <w:lvl w:ilvl="0" w:tplc="D66EBC70">
      <w:start w:val="1"/>
      <w:numFmt w:val="decimal"/>
      <w:lvlText w:val="%1)"/>
      <w:lvlJc w:val="left"/>
      <w:pPr>
        <w:ind w:left="1244" w:hanging="360"/>
      </w:pPr>
      <w:rPr>
        <w:rFonts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3">
    <w:nsid w:val="23082421"/>
    <w:multiLevelType w:val="multilevel"/>
    <w:tmpl w:val="5E7AE9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C451F45"/>
    <w:multiLevelType w:val="hybridMultilevel"/>
    <w:tmpl w:val="B5282D82"/>
    <w:lvl w:ilvl="0" w:tplc="088E9C28">
      <w:start w:val="1"/>
      <w:numFmt w:val="lowerLetter"/>
      <w:lvlText w:val="%1."/>
      <w:lvlJc w:val="left"/>
      <w:pPr>
        <w:ind w:left="1321" w:hanging="360"/>
      </w:pPr>
      <w:rPr>
        <w:rFonts w:hint="default"/>
      </w:rPr>
    </w:lvl>
    <w:lvl w:ilvl="1" w:tplc="04210019" w:tentative="1">
      <w:start w:val="1"/>
      <w:numFmt w:val="lowerLetter"/>
      <w:lvlText w:val="%2."/>
      <w:lvlJc w:val="left"/>
      <w:pPr>
        <w:ind w:left="2041" w:hanging="360"/>
      </w:pPr>
    </w:lvl>
    <w:lvl w:ilvl="2" w:tplc="0421001B" w:tentative="1">
      <w:start w:val="1"/>
      <w:numFmt w:val="lowerRoman"/>
      <w:lvlText w:val="%3."/>
      <w:lvlJc w:val="right"/>
      <w:pPr>
        <w:ind w:left="2761" w:hanging="180"/>
      </w:pPr>
    </w:lvl>
    <w:lvl w:ilvl="3" w:tplc="0421000F" w:tentative="1">
      <w:start w:val="1"/>
      <w:numFmt w:val="decimal"/>
      <w:lvlText w:val="%4."/>
      <w:lvlJc w:val="left"/>
      <w:pPr>
        <w:ind w:left="3481" w:hanging="360"/>
      </w:pPr>
    </w:lvl>
    <w:lvl w:ilvl="4" w:tplc="04210019" w:tentative="1">
      <w:start w:val="1"/>
      <w:numFmt w:val="lowerLetter"/>
      <w:lvlText w:val="%5."/>
      <w:lvlJc w:val="left"/>
      <w:pPr>
        <w:ind w:left="4201" w:hanging="360"/>
      </w:pPr>
    </w:lvl>
    <w:lvl w:ilvl="5" w:tplc="0421001B" w:tentative="1">
      <w:start w:val="1"/>
      <w:numFmt w:val="lowerRoman"/>
      <w:lvlText w:val="%6."/>
      <w:lvlJc w:val="right"/>
      <w:pPr>
        <w:ind w:left="4921" w:hanging="180"/>
      </w:pPr>
    </w:lvl>
    <w:lvl w:ilvl="6" w:tplc="0421000F" w:tentative="1">
      <w:start w:val="1"/>
      <w:numFmt w:val="decimal"/>
      <w:lvlText w:val="%7."/>
      <w:lvlJc w:val="left"/>
      <w:pPr>
        <w:ind w:left="5641" w:hanging="360"/>
      </w:pPr>
    </w:lvl>
    <w:lvl w:ilvl="7" w:tplc="04210019" w:tentative="1">
      <w:start w:val="1"/>
      <w:numFmt w:val="lowerLetter"/>
      <w:lvlText w:val="%8."/>
      <w:lvlJc w:val="left"/>
      <w:pPr>
        <w:ind w:left="6361" w:hanging="360"/>
      </w:pPr>
    </w:lvl>
    <w:lvl w:ilvl="8" w:tplc="0421001B" w:tentative="1">
      <w:start w:val="1"/>
      <w:numFmt w:val="lowerRoman"/>
      <w:lvlText w:val="%9."/>
      <w:lvlJc w:val="right"/>
      <w:pPr>
        <w:ind w:left="7081" w:hanging="180"/>
      </w:pPr>
    </w:lvl>
  </w:abstractNum>
  <w:abstractNum w:abstractNumId="5">
    <w:nsid w:val="2DE02F3B"/>
    <w:multiLevelType w:val="hybridMultilevel"/>
    <w:tmpl w:val="3A1EED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1147EC"/>
    <w:multiLevelType w:val="hybridMultilevel"/>
    <w:tmpl w:val="E3EC91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5885978"/>
    <w:multiLevelType w:val="hybridMultilevel"/>
    <w:tmpl w:val="B1689168"/>
    <w:lvl w:ilvl="0" w:tplc="716A6802">
      <w:start w:val="1"/>
      <w:numFmt w:val="decimal"/>
      <w:lvlText w:val="%1)"/>
      <w:lvlJc w:val="left"/>
      <w:pPr>
        <w:ind w:left="1244" w:hanging="360"/>
      </w:pPr>
      <w:rPr>
        <w:rFonts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8">
    <w:nsid w:val="3A687792"/>
    <w:multiLevelType w:val="multilevel"/>
    <w:tmpl w:val="C898E202"/>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9">
    <w:nsid w:val="3C8E5BC7"/>
    <w:multiLevelType w:val="multilevel"/>
    <w:tmpl w:val="7B447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2615780"/>
    <w:multiLevelType w:val="multilevel"/>
    <w:tmpl w:val="FEACB424"/>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11">
    <w:nsid w:val="44AD61C8"/>
    <w:multiLevelType w:val="hybridMultilevel"/>
    <w:tmpl w:val="E4682CA6"/>
    <w:lvl w:ilvl="0" w:tplc="4D8A40E8">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499F2DC1"/>
    <w:multiLevelType w:val="multilevel"/>
    <w:tmpl w:val="16C62B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B2F1B9E"/>
    <w:multiLevelType w:val="multilevel"/>
    <w:tmpl w:val="4C20EFDC"/>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4">
    <w:nsid w:val="674E79CB"/>
    <w:multiLevelType w:val="hybridMultilevel"/>
    <w:tmpl w:val="C32609A0"/>
    <w:lvl w:ilvl="0" w:tplc="7A685D54">
      <w:start w:val="1"/>
      <w:numFmt w:val="lowerLetter"/>
      <w:lvlText w:val="%1."/>
      <w:lvlJc w:val="left"/>
      <w:pPr>
        <w:ind w:left="961" w:hanging="360"/>
      </w:pPr>
      <w:rPr>
        <w:rFonts w:ascii="Times New Roman" w:eastAsia="Times New Roman" w:hAnsi="Times New Roman" w:cs="Times New Roman"/>
      </w:rPr>
    </w:lvl>
    <w:lvl w:ilvl="1" w:tplc="04210019" w:tentative="1">
      <w:start w:val="1"/>
      <w:numFmt w:val="lowerLetter"/>
      <w:lvlText w:val="%2."/>
      <w:lvlJc w:val="left"/>
      <w:pPr>
        <w:ind w:left="1681" w:hanging="360"/>
      </w:pPr>
    </w:lvl>
    <w:lvl w:ilvl="2" w:tplc="0421001B" w:tentative="1">
      <w:start w:val="1"/>
      <w:numFmt w:val="lowerRoman"/>
      <w:lvlText w:val="%3."/>
      <w:lvlJc w:val="right"/>
      <w:pPr>
        <w:ind w:left="2401" w:hanging="180"/>
      </w:pPr>
    </w:lvl>
    <w:lvl w:ilvl="3" w:tplc="0421000F" w:tentative="1">
      <w:start w:val="1"/>
      <w:numFmt w:val="decimal"/>
      <w:lvlText w:val="%4."/>
      <w:lvlJc w:val="left"/>
      <w:pPr>
        <w:ind w:left="3121" w:hanging="360"/>
      </w:pPr>
    </w:lvl>
    <w:lvl w:ilvl="4" w:tplc="04210019" w:tentative="1">
      <w:start w:val="1"/>
      <w:numFmt w:val="lowerLetter"/>
      <w:lvlText w:val="%5."/>
      <w:lvlJc w:val="left"/>
      <w:pPr>
        <w:ind w:left="3841" w:hanging="360"/>
      </w:pPr>
    </w:lvl>
    <w:lvl w:ilvl="5" w:tplc="0421001B" w:tentative="1">
      <w:start w:val="1"/>
      <w:numFmt w:val="lowerRoman"/>
      <w:lvlText w:val="%6."/>
      <w:lvlJc w:val="right"/>
      <w:pPr>
        <w:ind w:left="4561" w:hanging="180"/>
      </w:pPr>
    </w:lvl>
    <w:lvl w:ilvl="6" w:tplc="0421000F" w:tentative="1">
      <w:start w:val="1"/>
      <w:numFmt w:val="decimal"/>
      <w:lvlText w:val="%7."/>
      <w:lvlJc w:val="left"/>
      <w:pPr>
        <w:ind w:left="5281" w:hanging="360"/>
      </w:pPr>
    </w:lvl>
    <w:lvl w:ilvl="7" w:tplc="04210019" w:tentative="1">
      <w:start w:val="1"/>
      <w:numFmt w:val="lowerLetter"/>
      <w:lvlText w:val="%8."/>
      <w:lvlJc w:val="left"/>
      <w:pPr>
        <w:ind w:left="6001" w:hanging="360"/>
      </w:pPr>
    </w:lvl>
    <w:lvl w:ilvl="8" w:tplc="0421001B" w:tentative="1">
      <w:start w:val="1"/>
      <w:numFmt w:val="lowerRoman"/>
      <w:lvlText w:val="%9."/>
      <w:lvlJc w:val="right"/>
      <w:pPr>
        <w:ind w:left="6721" w:hanging="180"/>
      </w:pPr>
    </w:lvl>
  </w:abstractNum>
  <w:abstractNum w:abstractNumId="15">
    <w:nsid w:val="733913DD"/>
    <w:multiLevelType w:val="multilevel"/>
    <w:tmpl w:val="6CF6A9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6A20269"/>
    <w:multiLevelType w:val="multilevel"/>
    <w:tmpl w:val="529A5F68"/>
    <w:lvl w:ilvl="0">
      <w:start w:val="1"/>
      <w:numFmt w:val="lowerLetter"/>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7">
    <w:nsid w:val="7C1C7FA9"/>
    <w:multiLevelType w:val="multilevel"/>
    <w:tmpl w:val="79F410F2"/>
    <w:lvl w:ilvl="0">
      <w:start w:val="1"/>
      <w:numFmt w:val="lowerLetter"/>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8">
    <w:nsid w:val="7F44399A"/>
    <w:multiLevelType w:val="multilevel"/>
    <w:tmpl w:val="2782FC68"/>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num w:numId="1">
    <w:abstractNumId w:val="1"/>
  </w:num>
  <w:num w:numId="2">
    <w:abstractNumId w:val="3"/>
  </w:num>
  <w:num w:numId="3">
    <w:abstractNumId w:val="13"/>
  </w:num>
  <w:num w:numId="4">
    <w:abstractNumId w:val="18"/>
  </w:num>
  <w:num w:numId="5">
    <w:abstractNumId w:val="0"/>
  </w:num>
  <w:num w:numId="6">
    <w:abstractNumId w:val="15"/>
  </w:num>
  <w:num w:numId="7">
    <w:abstractNumId w:val="16"/>
  </w:num>
  <w:num w:numId="8">
    <w:abstractNumId w:val="9"/>
  </w:num>
  <w:num w:numId="9">
    <w:abstractNumId w:val="17"/>
  </w:num>
  <w:num w:numId="10">
    <w:abstractNumId w:val="12"/>
  </w:num>
  <w:num w:numId="11">
    <w:abstractNumId w:val="10"/>
  </w:num>
  <w:num w:numId="12">
    <w:abstractNumId w:val="8"/>
  </w:num>
  <w:num w:numId="13">
    <w:abstractNumId w:val="14"/>
  </w:num>
  <w:num w:numId="14">
    <w:abstractNumId w:val="2"/>
  </w:num>
  <w:num w:numId="15">
    <w:abstractNumId w:val="7"/>
  </w:num>
  <w:num w:numId="16">
    <w:abstractNumId w:val="5"/>
  </w:num>
  <w:num w:numId="17">
    <w:abstractNumId w:val="6"/>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useFELayout/>
  </w:compat>
  <w:rsids>
    <w:rsidRoot w:val="007D7D17"/>
    <w:rsid w:val="0001730A"/>
    <w:rsid w:val="0008612C"/>
    <w:rsid w:val="000A0363"/>
    <w:rsid w:val="000A70E0"/>
    <w:rsid w:val="000C2D9F"/>
    <w:rsid w:val="000C3273"/>
    <w:rsid w:val="000E0140"/>
    <w:rsid w:val="000E6AAC"/>
    <w:rsid w:val="00196238"/>
    <w:rsid w:val="001B17EC"/>
    <w:rsid w:val="001F396D"/>
    <w:rsid w:val="0024280D"/>
    <w:rsid w:val="002A5564"/>
    <w:rsid w:val="002B38B0"/>
    <w:rsid w:val="00320AC8"/>
    <w:rsid w:val="00365C45"/>
    <w:rsid w:val="003711FB"/>
    <w:rsid w:val="00391A81"/>
    <w:rsid w:val="003A6165"/>
    <w:rsid w:val="003A75BB"/>
    <w:rsid w:val="003F1AEE"/>
    <w:rsid w:val="00445052"/>
    <w:rsid w:val="004B302C"/>
    <w:rsid w:val="004D4642"/>
    <w:rsid w:val="00500518"/>
    <w:rsid w:val="00555A3D"/>
    <w:rsid w:val="006517D6"/>
    <w:rsid w:val="00662465"/>
    <w:rsid w:val="00666BC4"/>
    <w:rsid w:val="00671A68"/>
    <w:rsid w:val="006C14D5"/>
    <w:rsid w:val="00721C93"/>
    <w:rsid w:val="00765814"/>
    <w:rsid w:val="007A0DAC"/>
    <w:rsid w:val="007D7D17"/>
    <w:rsid w:val="007E2AC8"/>
    <w:rsid w:val="007E3AB8"/>
    <w:rsid w:val="007E510C"/>
    <w:rsid w:val="0083563A"/>
    <w:rsid w:val="00886BB9"/>
    <w:rsid w:val="008B0919"/>
    <w:rsid w:val="008E5219"/>
    <w:rsid w:val="009476EE"/>
    <w:rsid w:val="009A6C54"/>
    <w:rsid w:val="009D613A"/>
    <w:rsid w:val="00A67BDE"/>
    <w:rsid w:val="00A84C6A"/>
    <w:rsid w:val="00A96F0F"/>
    <w:rsid w:val="00AF0784"/>
    <w:rsid w:val="00AF1828"/>
    <w:rsid w:val="00AF67FC"/>
    <w:rsid w:val="00B1523B"/>
    <w:rsid w:val="00BC7478"/>
    <w:rsid w:val="00BD091B"/>
    <w:rsid w:val="00C02D21"/>
    <w:rsid w:val="00C572F9"/>
    <w:rsid w:val="00D00B1F"/>
    <w:rsid w:val="00D126C5"/>
    <w:rsid w:val="00DB18D6"/>
    <w:rsid w:val="00E15BEB"/>
    <w:rsid w:val="00E32AC5"/>
    <w:rsid w:val="00E776F0"/>
    <w:rsid w:val="00E8557C"/>
    <w:rsid w:val="00EB291C"/>
    <w:rsid w:val="00F15F9A"/>
    <w:rsid w:val="00F22C6E"/>
    <w:rsid w:val="00FC5B92"/>
    <w:rsid w:val="00FE01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02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D21"/>
  </w:style>
  <w:style w:type="paragraph" w:styleId="Footer">
    <w:name w:val="footer"/>
    <w:basedOn w:val="Normal"/>
    <w:link w:val="FooterChar"/>
    <w:uiPriority w:val="99"/>
    <w:unhideWhenUsed/>
    <w:rsid w:val="00C02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D21"/>
  </w:style>
  <w:style w:type="paragraph" w:styleId="NoSpacing">
    <w:name w:val="No Spacing"/>
    <w:uiPriority w:val="1"/>
    <w:qFormat/>
    <w:rsid w:val="00886BB9"/>
    <w:pPr>
      <w:spacing w:after="0" w:line="240" w:lineRule="auto"/>
    </w:pPr>
    <w:rPr>
      <w:rFonts w:eastAsiaTheme="minorHAnsi"/>
      <w:lang w:val="en-US" w:eastAsia="en-US"/>
    </w:rPr>
  </w:style>
  <w:style w:type="paragraph" w:styleId="BalloonText">
    <w:name w:val="Balloon Text"/>
    <w:basedOn w:val="Normal"/>
    <w:link w:val="BalloonTextChar"/>
    <w:uiPriority w:val="99"/>
    <w:semiHidden/>
    <w:unhideWhenUsed/>
    <w:rsid w:val="0088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B9"/>
    <w:rPr>
      <w:rFonts w:ascii="Tahoma" w:hAnsi="Tahoma" w:cs="Tahoma"/>
      <w:sz w:val="16"/>
      <w:szCs w:val="16"/>
    </w:rPr>
  </w:style>
  <w:style w:type="paragraph" w:styleId="ListParagraph">
    <w:name w:val="List Paragraph"/>
    <w:basedOn w:val="Normal"/>
    <w:uiPriority w:val="34"/>
    <w:qFormat/>
    <w:rsid w:val="00886BB9"/>
    <w:pPr>
      <w:ind w:left="720"/>
      <w:contextualSpacing/>
    </w:pPr>
  </w:style>
  <w:style w:type="character" w:styleId="CommentReference">
    <w:name w:val="annotation reference"/>
    <w:basedOn w:val="DefaultParagraphFont"/>
    <w:uiPriority w:val="99"/>
    <w:semiHidden/>
    <w:unhideWhenUsed/>
    <w:rsid w:val="00AF0784"/>
    <w:rPr>
      <w:sz w:val="16"/>
      <w:szCs w:val="16"/>
    </w:rPr>
  </w:style>
  <w:style w:type="paragraph" w:styleId="CommentText">
    <w:name w:val="annotation text"/>
    <w:basedOn w:val="Normal"/>
    <w:link w:val="CommentTextChar"/>
    <w:uiPriority w:val="99"/>
    <w:semiHidden/>
    <w:unhideWhenUsed/>
    <w:rsid w:val="00AF0784"/>
    <w:pPr>
      <w:spacing w:line="240" w:lineRule="auto"/>
    </w:pPr>
    <w:rPr>
      <w:sz w:val="20"/>
      <w:szCs w:val="20"/>
    </w:rPr>
  </w:style>
  <w:style w:type="character" w:customStyle="1" w:styleId="CommentTextChar">
    <w:name w:val="Comment Text Char"/>
    <w:basedOn w:val="DefaultParagraphFont"/>
    <w:link w:val="CommentText"/>
    <w:uiPriority w:val="99"/>
    <w:semiHidden/>
    <w:rsid w:val="00AF0784"/>
    <w:rPr>
      <w:sz w:val="20"/>
      <w:szCs w:val="20"/>
    </w:rPr>
  </w:style>
  <w:style w:type="paragraph" w:styleId="CommentSubject">
    <w:name w:val="annotation subject"/>
    <w:basedOn w:val="CommentText"/>
    <w:next w:val="CommentText"/>
    <w:link w:val="CommentSubjectChar"/>
    <w:uiPriority w:val="99"/>
    <w:semiHidden/>
    <w:unhideWhenUsed/>
    <w:rsid w:val="00AF0784"/>
    <w:rPr>
      <w:b/>
      <w:bCs/>
    </w:rPr>
  </w:style>
  <w:style w:type="character" w:customStyle="1" w:styleId="CommentSubjectChar">
    <w:name w:val="Comment Subject Char"/>
    <w:basedOn w:val="CommentTextChar"/>
    <w:link w:val="CommentSubject"/>
    <w:uiPriority w:val="99"/>
    <w:semiHidden/>
    <w:rsid w:val="00AF078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SERVER-PERPUS</cp:lastModifiedBy>
  <cp:revision>18</cp:revision>
  <dcterms:created xsi:type="dcterms:W3CDTF">2020-09-18T15:13:00Z</dcterms:created>
  <dcterms:modified xsi:type="dcterms:W3CDTF">2022-09-14T01:44:00Z</dcterms:modified>
</cp:coreProperties>
</file>